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58920" w14:textId="77777777" w:rsidR="00C80F0F" w:rsidRPr="00533902" w:rsidRDefault="00A91651" w:rsidP="00C80F0F">
      <w:pPr>
        <w:spacing w:after="0" w:line="240" w:lineRule="auto"/>
        <w:ind w:left="6379"/>
        <w:jc w:val="right"/>
        <w:rPr>
          <w:rFonts w:ascii="Times New Roman" w:eastAsia="Times New Roman" w:hAnsi="Times New Roman" w:cs="Arial"/>
          <w:bCs/>
          <w:kern w:val="28"/>
          <w:sz w:val="24"/>
          <w:szCs w:val="24"/>
          <w:lang w:eastAsia="ru-RU"/>
        </w:rPr>
      </w:pPr>
      <w:r w:rsidRPr="00533902">
        <w:rPr>
          <w:rFonts w:ascii="Times New Roman" w:eastAsia="Times New Roman" w:hAnsi="Times New Roman" w:cs="Arial"/>
          <w:bCs/>
          <w:kern w:val="28"/>
          <w:sz w:val="24"/>
          <w:szCs w:val="24"/>
          <w:lang w:eastAsia="ru-RU"/>
        </w:rPr>
        <w:t>Утверждено</w:t>
      </w:r>
      <w:r w:rsidR="00C80F0F" w:rsidRPr="00533902">
        <w:rPr>
          <w:rFonts w:ascii="Times New Roman" w:eastAsia="Times New Roman" w:hAnsi="Times New Roman" w:cs="Arial"/>
          <w:bCs/>
          <w:kern w:val="28"/>
          <w:sz w:val="24"/>
          <w:szCs w:val="24"/>
          <w:lang w:eastAsia="ru-RU"/>
        </w:rPr>
        <w:t xml:space="preserve"> Приказ</w:t>
      </w:r>
      <w:r w:rsidRPr="00533902">
        <w:rPr>
          <w:rFonts w:ascii="Times New Roman" w:eastAsia="Times New Roman" w:hAnsi="Times New Roman" w:cs="Arial"/>
          <w:bCs/>
          <w:kern w:val="28"/>
          <w:sz w:val="24"/>
          <w:szCs w:val="24"/>
          <w:lang w:eastAsia="ru-RU"/>
        </w:rPr>
        <w:t>ом</w:t>
      </w:r>
    </w:p>
    <w:p w14:paraId="3ACA4F0A" w14:textId="77777777" w:rsidR="00A91651" w:rsidRPr="00533902" w:rsidRDefault="00C80F0F" w:rsidP="00C80F0F">
      <w:pPr>
        <w:spacing w:line="240" w:lineRule="auto"/>
        <w:jc w:val="right"/>
        <w:rPr>
          <w:rFonts w:ascii="Times New Roman" w:eastAsia="Times New Roman" w:hAnsi="Times New Roman" w:cs="Arial"/>
          <w:bCs/>
          <w:kern w:val="28"/>
          <w:sz w:val="24"/>
          <w:szCs w:val="24"/>
          <w:lang w:eastAsia="ru-RU"/>
        </w:rPr>
      </w:pPr>
      <w:r w:rsidRPr="00533902">
        <w:rPr>
          <w:rFonts w:ascii="Times New Roman" w:eastAsia="Times New Roman" w:hAnsi="Times New Roman" w:cs="Arial"/>
          <w:bCs/>
          <w:kern w:val="28"/>
          <w:sz w:val="24"/>
          <w:szCs w:val="24"/>
          <w:lang w:eastAsia="ru-RU"/>
        </w:rPr>
        <w:t xml:space="preserve">АО «Саханефтегазсбыт» </w:t>
      </w:r>
    </w:p>
    <w:p w14:paraId="67118B96" w14:textId="214E5E45" w:rsidR="00E910B4" w:rsidRPr="0037736F" w:rsidRDefault="00B54E85" w:rsidP="00E910B4">
      <w:pPr>
        <w:spacing w:line="240" w:lineRule="auto"/>
        <w:jc w:val="right"/>
        <w:rPr>
          <w:rFonts w:ascii="Times New Roman" w:hAnsi="Times New Roman"/>
          <w:b/>
          <w:bCs/>
          <w:sz w:val="24"/>
          <w:szCs w:val="24"/>
        </w:rPr>
      </w:pPr>
      <w:r w:rsidRPr="00DD54CF">
        <w:rPr>
          <w:rFonts w:ascii="Times New Roman" w:eastAsia="Times New Roman" w:hAnsi="Times New Roman" w:cs="Arial"/>
          <w:bCs/>
          <w:kern w:val="28"/>
          <w:sz w:val="24"/>
          <w:szCs w:val="24"/>
          <w:lang w:eastAsia="ru-RU"/>
        </w:rPr>
        <w:t>от «</w:t>
      </w:r>
      <w:r w:rsidR="00882B19" w:rsidRPr="00DD54CF">
        <w:rPr>
          <w:rFonts w:ascii="Times New Roman" w:eastAsia="Times New Roman" w:hAnsi="Times New Roman" w:cs="Arial"/>
          <w:bCs/>
          <w:kern w:val="28"/>
          <w:sz w:val="24"/>
          <w:szCs w:val="24"/>
          <w:lang w:eastAsia="ru-RU"/>
        </w:rPr>
        <w:t>24</w:t>
      </w:r>
      <w:r w:rsidR="009E4E5A" w:rsidRPr="00DD54CF">
        <w:rPr>
          <w:rFonts w:ascii="Times New Roman" w:eastAsia="Times New Roman" w:hAnsi="Times New Roman" w:cs="Arial"/>
          <w:bCs/>
          <w:kern w:val="28"/>
          <w:sz w:val="24"/>
          <w:szCs w:val="24"/>
          <w:lang w:eastAsia="ru-RU"/>
        </w:rPr>
        <w:t xml:space="preserve">» </w:t>
      </w:r>
      <w:r w:rsidR="00882B19" w:rsidRPr="00DD54CF">
        <w:rPr>
          <w:rFonts w:ascii="Times New Roman" w:eastAsia="Times New Roman" w:hAnsi="Times New Roman" w:cs="Arial"/>
          <w:bCs/>
          <w:kern w:val="28"/>
          <w:sz w:val="24"/>
          <w:szCs w:val="24"/>
          <w:lang w:eastAsia="ru-RU"/>
        </w:rPr>
        <w:t>июл</w:t>
      </w:r>
      <w:r w:rsidR="00227338" w:rsidRPr="00DD54CF">
        <w:rPr>
          <w:rFonts w:ascii="Times New Roman" w:eastAsia="Times New Roman" w:hAnsi="Times New Roman" w:cs="Arial"/>
          <w:bCs/>
          <w:kern w:val="28"/>
          <w:sz w:val="24"/>
          <w:szCs w:val="24"/>
          <w:lang w:eastAsia="ru-RU"/>
        </w:rPr>
        <w:t>я</w:t>
      </w:r>
      <w:r w:rsidR="009E4E5A" w:rsidRPr="00DD54CF">
        <w:rPr>
          <w:rFonts w:ascii="Times New Roman" w:eastAsia="Times New Roman" w:hAnsi="Times New Roman" w:cs="Arial"/>
          <w:bCs/>
          <w:kern w:val="28"/>
          <w:sz w:val="24"/>
          <w:szCs w:val="24"/>
          <w:lang w:eastAsia="ru-RU"/>
        </w:rPr>
        <w:t xml:space="preserve"> </w:t>
      </w:r>
      <w:r w:rsidR="00E910B4" w:rsidRPr="00DD54CF">
        <w:rPr>
          <w:rFonts w:ascii="Times New Roman" w:eastAsia="Times New Roman" w:hAnsi="Times New Roman" w:cs="Arial"/>
          <w:bCs/>
          <w:kern w:val="28"/>
          <w:sz w:val="24"/>
          <w:szCs w:val="24"/>
          <w:lang w:eastAsia="ru-RU"/>
        </w:rPr>
        <w:t>202</w:t>
      </w:r>
      <w:r w:rsidR="009D0EDB" w:rsidRPr="00DD54CF">
        <w:rPr>
          <w:rFonts w:ascii="Times New Roman" w:eastAsia="Times New Roman" w:hAnsi="Times New Roman" w:cs="Arial"/>
          <w:bCs/>
          <w:kern w:val="28"/>
          <w:sz w:val="24"/>
          <w:szCs w:val="24"/>
          <w:lang w:eastAsia="ru-RU"/>
        </w:rPr>
        <w:t>4</w:t>
      </w:r>
      <w:r w:rsidR="00E910B4" w:rsidRPr="00DD54CF">
        <w:rPr>
          <w:rFonts w:ascii="Times New Roman" w:eastAsia="Times New Roman" w:hAnsi="Times New Roman" w:cs="Arial"/>
          <w:bCs/>
          <w:kern w:val="28"/>
          <w:sz w:val="24"/>
          <w:szCs w:val="24"/>
          <w:lang w:eastAsia="ru-RU"/>
        </w:rPr>
        <w:t xml:space="preserve"> г. № Закуп </w:t>
      </w:r>
      <w:r w:rsidR="00227338" w:rsidRPr="00DD54CF">
        <w:rPr>
          <w:rFonts w:ascii="Times New Roman" w:eastAsia="Times New Roman" w:hAnsi="Times New Roman" w:cs="Arial"/>
          <w:bCs/>
          <w:kern w:val="28"/>
          <w:sz w:val="24"/>
          <w:szCs w:val="24"/>
          <w:lang w:eastAsia="ru-RU"/>
        </w:rPr>
        <w:t>–</w:t>
      </w:r>
      <w:r w:rsidR="00882B19" w:rsidRPr="00DD54CF">
        <w:rPr>
          <w:rFonts w:ascii="Times New Roman" w:eastAsia="Times New Roman" w:hAnsi="Times New Roman" w:cs="Arial"/>
          <w:bCs/>
          <w:kern w:val="28"/>
          <w:sz w:val="24"/>
          <w:szCs w:val="24"/>
          <w:lang w:eastAsia="ru-RU"/>
        </w:rPr>
        <w:t xml:space="preserve"> </w:t>
      </w:r>
      <w:r w:rsidR="006D66BF" w:rsidRPr="00DD54CF">
        <w:rPr>
          <w:rFonts w:ascii="Times New Roman" w:eastAsia="Times New Roman" w:hAnsi="Times New Roman" w:cs="Arial"/>
          <w:bCs/>
          <w:kern w:val="28"/>
          <w:sz w:val="24"/>
          <w:szCs w:val="24"/>
          <w:lang w:eastAsia="ru-RU"/>
        </w:rPr>
        <w:t>3348</w:t>
      </w:r>
      <w:r w:rsidR="00227338" w:rsidRPr="0037736F">
        <w:rPr>
          <w:rFonts w:ascii="Times New Roman" w:eastAsia="Times New Roman" w:hAnsi="Times New Roman" w:cs="Arial"/>
          <w:bCs/>
          <w:kern w:val="28"/>
          <w:sz w:val="24"/>
          <w:szCs w:val="24"/>
          <w:lang w:eastAsia="ru-RU"/>
        </w:rPr>
        <w:t xml:space="preserve"> </w:t>
      </w:r>
      <w:r w:rsidR="00E910B4" w:rsidRPr="0037736F">
        <w:rPr>
          <w:rFonts w:ascii="Times New Roman" w:eastAsia="Times New Roman" w:hAnsi="Times New Roman" w:cs="Arial"/>
          <w:bCs/>
          <w:kern w:val="28"/>
          <w:sz w:val="24"/>
          <w:szCs w:val="24"/>
          <w:lang w:eastAsia="ru-RU"/>
        </w:rPr>
        <w:t xml:space="preserve"> </w:t>
      </w:r>
      <w:r w:rsidR="00D53464" w:rsidRPr="0037736F">
        <w:rPr>
          <w:rFonts w:ascii="Times New Roman" w:eastAsia="Times New Roman" w:hAnsi="Times New Roman" w:cs="Arial"/>
          <w:bCs/>
          <w:kern w:val="28"/>
          <w:sz w:val="24"/>
          <w:szCs w:val="24"/>
          <w:lang w:eastAsia="ru-RU"/>
        </w:rPr>
        <w:t xml:space="preserve"> </w:t>
      </w:r>
    </w:p>
    <w:p w14:paraId="0879B255" w14:textId="77777777" w:rsidR="00C770E9" w:rsidRPr="00533902" w:rsidRDefault="00C770E9" w:rsidP="00C770E9">
      <w:pPr>
        <w:spacing w:line="240" w:lineRule="auto"/>
        <w:jc w:val="center"/>
        <w:outlineLvl w:val="0"/>
        <w:rPr>
          <w:rFonts w:ascii="Times New Roman" w:hAnsi="Times New Roman"/>
          <w:b/>
          <w:bCs/>
          <w:sz w:val="24"/>
          <w:szCs w:val="24"/>
        </w:rPr>
      </w:pPr>
    </w:p>
    <w:p w14:paraId="3FBB1629" w14:textId="77777777" w:rsidR="00C770E9" w:rsidRPr="00533902" w:rsidRDefault="00C770E9" w:rsidP="00C770E9">
      <w:pPr>
        <w:spacing w:line="240" w:lineRule="auto"/>
        <w:jc w:val="center"/>
        <w:outlineLvl w:val="0"/>
        <w:rPr>
          <w:rFonts w:ascii="Times New Roman" w:hAnsi="Times New Roman"/>
          <w:b/>
          <w:bCs/>
          <w:sz w:val="24"/>
          <w:szCs w:val="24"/>
        </w:rPr>
      </w:pPr>
    </w:p>
    <w:p w14:paraId="074DEDFA" w14:textId="77777777" w:rsidR="00C770E9" w:rsidRPr="00533902" w:rsidRDefault="00C770E9" w:rsidP="00C770E9">
      <w:pPr>
        <w:spacing w:line="240" w:lineRule="auto"/>
        <w:jc w:val="center"/>
        <w:outlineLvl w:val="0"/>
        <w:rPr>
          <w:rFonts w:ascii="Times New Roman" w:hAnsi="Times New Roman"/>
          <w:b/>
          <w:bCs/>
          <w:sz w:val="24"/>
          <w:szCs w:val="24"/>
        </w:rPr>
      </w:pPr>
    </w:p>
    <w:p w14:paraId="53AF4372" w14:textId="77777777" w:rsidR="00A25F84" w:rsidRPr="00533902" w:rsidRDefault="00A25F84" w:rsidP="00C770E9">
      <w:pPr>
        <w:spacing w:line="240" w:lineRule="auto"/>
        <w:jc w:val="center"/>
        <w:outlineLvl w:val="0"/>
        <w:rPr>
          <w:rFonts w:ascii="Times New Roman" w:hAnsi="Times New Roman"/>
          <w:b/>
          <w:bCs/>
          <w:sz w:val="24"/>
          <w:szCs w:val="24"/>
        </w:rPr>
      </w:pPr>
    </w:p>
    <w:p w14:paraId="05BB4C07" w14:textId="77777777" w:rsidR="00A25F84" w:rsidRPr="00533902" w:rsidRDefault="00A25F84" w:rsidP="00C770E9">
      <w:pPr>
        <w:spacing w:line="240" w:lineRule="auto"/>
        <w:jc w:val="center"/>
        <w:outlineLvl w:val="0"/>
        <w:rPr>
          <w:rFonts w:ascii="Times New Roman" w:hAnsi="Times New Roman"/>
          <w:b/>
          <w:bCs/>
          <w:sz w:val="24"/>
          <w:szCs w:val="24"/>
        </w:rPr>
      </w:pPr>
    </w:p>
    <w:p w14:paraId="7D605353" w14:textId="77777777" w:rsidR="00C770E9" w:rsidRPr="00533902" w:rsidRDefault="00C770E9" w:rsidP="00C770E9">
      <w:pPr>
        <w:spacing w:line="240" w:lineRule="auto"/>
        <w:jc w:val="center"/>
        <w:outlineLvl w:val="0"/>
        <w:rPr>
          <w:rFonts w:ascii="Times New Roman" w:hAnsi="Times New Roman"/>
          <w:b/>
          <w:bCs/>
          <w:sz w:val="24"/>
          <w:szCs w:val="24"/>
          <w:u w:val="single"/>
        </w:rPr>
      </w:pPr>
    </w:p>
    <w:p w14:paraId="73698C7D" w14:textId="77777777" w:rsidR="00AD1A0A" w:rsidRPr="00533902" w:rsidRDefault="00455260" w:rsidP="00AD1A0A">
      <w:pPr>
        <w:spacing w:after="0" w:line="240" w:lineRule="auto"/>
        <w:ind w:firstLine="567"/>
        <w:jc w:val="center"/>
        <w:outlineLvl w:val="0"/>
        <w:rPr>
          <w:rFonts w:ascii="Times New Roman" w:eastAsia="Times New Roman" w:hAnsi="Times New Roman"/>
          <w:b/>
          <w:bCs/>
          <w:sz w:val="32"/>
          <w:szCs w:val="32"/>
          <w:lang w:eastAsia="ru-RU"/>
        </w:rPr>
      </w:pPr>
      <w:bookmarkStart w:id="0" w:name="_Toc344124358"/>
      <w:r w:rsidRPr="00533902">
        <w:rPr>
          <w:rFonts w:ascii="Times New Roman" w:eastAsia="Times New Roman" w:hAnsi="Times New Roman"/>
          <w:b/>
          <w:bCs/>
          <w:sz w:val="32"/>
          <w:szCs w:val="32"/>
          <w:lang w:eastAsia="ru-RU"/>
        </w:rPr>
        <w:t xml:space="preserve">ДОКУМЕНТАЦИЯ </w:t>
      </w:r>
    </w:p>
    <w:p w14:paraId="333F82A2" w14:textId="77777777" w:rsidR="00C770E9" w:rsidRPr="00533902" w:rsidRDefault="00455260" w:rsidP="00CC26B8">
      <w:pPr>
        <w:spacing w:after="0" w:line="240" w:lineRule="auto"/>
        <w:ind w:firstLine="567"/>
        <w:jc w:val="center"/>
        <w:outlineLvl w:val="0"/>
        <w:rPr>
          <w:rFonts w:ascii="Times New Roman" w:eastAsia="Times New Roman" w:hAnsi="Times New Roman"/>
          <w:b/>
          <w:bCs/>
          <w:sz w:val="32"/>
          <w:szCs w:val="32"/>
          <w:lang w:eastAsia="ru-RU"/>
        </w:rPr>
      </w:pPr>
      <w:r w:rsidRPr="00533902">
        <w:rPr>
          <w:rFonts w:ascii="Times New Roman" w:eastAsia="Times New Roman" w:hAnsi="Times New Roman"/>
          <w:b/>
          <w:bCs/>
          <w:sz w:val="32"/>
          <w:szCs w:val="32"/>
          <w:lang w:eastAsia="ru-RU"/>
        </w:rPr>
        <w:t xml:space="preserve">ПО </w:t>
      </w:r>
      <w:bookmarkEnd w:id="0"/>
      <w:r w:rsidR="006414C3" w:rsidRPr="00533902">
        <w:rPr>
          <w:rFonts w:ascii="Times New Roman" w:eastAsia="Times New Roman" w:hAnsi="Times New Roman"/>
          <w:b/>
          <w:bCs/>
          <w:sz w:val="32"/>
          <w:szCs w:val="32"/>
          <w:lang w:eastAsia="ru-RU"/>
        </w:rPr>
        <w:t>ЗАПРОСУ ПРЕДЛОЖЕНИЙ</w:t>
      </w:r>
      <w:r w:rsidR="006414C3" w:rsidRPr="00533902">
        <w:rPr>
          <w:rFonts w:ascii="Times New Roman" w:eastAsia="Times New Roman" w:hAnsi="Times New Roman"/>
          <w:b/>
          <w:bCs/>
          <w:sz w:val="32"/>
          <w:szCs w:val="32"/>
          <w:lang w:eastAsia="ru-RU"/>
        </w:rPr>
        <w:tab/>
      </w:r>
      <w:r w:rsidR="000E4848" w:rsidRPr="00533902">
        <w:rPr>
          <w:rFonts w:ascii="Times New Roman" w:eastAsia="Times New Roman" w:hAnsi="Times New Roman"/>
          <w:b/>
          <w:bCs/>
          <w:sz w:val="32"/>
          <w:szCs w:val="32"/>
          <w:lang w:eastAsia="ru-RU"/>
        </w:rPr>
        <w:t xml:space="preserve"> </w:t>
      </w:r>
      <w:r w:rsidR="00790191" w:rsidRPr="00533902">
        <w:rPr>
          <w:rFonts w:ascii="Times New Roman" w:eastAsia="Times New Roman" w:hAnsi="Times New Roman"/>
          <w:b/>
          <w:bCs/>
          <w:sz w:val="32"/>
          <w:szCs w:val="32"/>
          <w:lang w:eastAsia="ru-RU"/>
        </w:rPr>
        <w:t>В ЭЛЕКТРОННОЙ ФОРМЕ</w:t>
      </w:r>
    </w:p>
    <w:p w14:paraId="41DB4EA4" w14:textId="37AD59F8" w:rsidR="00D53464" w:rsidRPr="00533902" w:rsidRDefault="00D53464" w:rsidP="000112A9">
      <w:pPr>
        <w:spacing w:line="240" w:lineRule="auto"/>
        <w:jc w:val="center"/>
        <w:rPr>
          <w:rFonts w:ascii="Times New Roman" w:eastAsia="Times New Roman" w:hAnsi="Times New Roman"/>
          <w:b/>
          <w:sz w:val="32"/>
          <w:szCs w:val="32"/>
          <w:lang w:eastAsia="ru-RU"/>
        </w:rPr>
      </w:pPr>
    </w:p>
    <w:p w14:paraId="4AC001C2" w14:textId="38842831" w:rsidR="00957A09" w:rsidRPr="00882B19" w:rsidRDefault="00D53464" w:rsidP="00882B19">
      <w:pPr>
        <w:spacing w:line="240" w:lineRule="auto"/>
        <w:jc w:val="center"/>
        <w:rPr>
          <w:rFonts w:ascii="Times New Roman" w:eastAsia="Times New Roman" w:hAnsi="Times New Roman"/>
          <w:b/>
          <w:sz w:val="32"/>
          <w:szCs w:val="32"/>
          <w:lang w:eastAsia="ru-RU"/>
        </w:rPr>
      </w:pPr>
      <w:r w:rsidRPr="00533902">
        <w:rPr>
          <w:rFonts w:ascii="Times New Roman" w:eastAsia="Times New Roman" w:hAnsi="Times New Roman"/>
          <w:b/>
          <w:bCs/>
          <w:sz w:val="32"/>
          <w:szCs w:val="32"/>
          <w:lang w:eastAsia="ru-RU"/>
        </w:rPr>
        <w:t>на выполнение работ по разработке проектно-сметной документации и инженерных изысканий на объект: «Прирельсовый склад нефтепродуктов и железнодорожные пути необщего пользования АО «Саханефтегазсбыт» в пос. Беркакит РС(Я)»</w:t>
      </w:r>
      <w:r w:rsidR="00882B19" w:rsidRPr="00533902">
        <w:rPr>
          <w:rFonts w:ascii="Times New Roman" w:hAnsi="Times New Roman"/>
          <w:sz w:val="24"/>
          <w:szCs w:val="24"/>
        </w:rPr>
        <w:t xml:space="preserve"> </w:t>
      </w:r>
    </w:p>
    <w:p w14:paraId="431046EB" w14:textId="77777777" w:rsidR="00864DCE" w:rsidRPr="00533902" w:rsidRDefault="00864DCE" w:rsidP="00C770E9">
      <w:pPr>
        <w:spacing w:line="240" w:lineRule="auto"/>
        <w:rPr>
          <w:rFonts w:ascii="Times New Roman" w:hAnsi="Times New Roman"/>
          <w:sz w:val="24"/>
          <w:szCs w:val="24"/>
        </w:rPr>
      </w:pPr>
    </w:p>
    <w:p w14:paraId="627D7E3C" w14:textId="77777777" w:rsidR="00C04314" w:rsidRPr="00533902" w:rsidRDefault="00C04314" w:rsidP="00C770E9">
      <w:pPr>
        <w:spacing w:line="240" w:lineRule="auto"/>
        <w:jc w:val="center"/>
        <w:rPr>
          <w:rFonts w:ascii="Times New Roman" w:hAnsi="Times New Roman"/>
          <w:sz w:val="24"/>
          <w:szCs w:val="24"/>
        </w:rPr>
      </w:pPr>
    </w:p>
    <w:p w14:paraId="0360ADF9" w14:textId="77777777" w:rsidR="00C80F0F" w:rsidRPr="00533902" w:rsidRDefault="00C80F0F" w:rsidP="00C770E9">
      <w:pPr>
        <w:spacing w:line="240" w:lineRule="auto"/>
        <w:jc w:val="center"/>
        <w:rPr>
          <w:rFonts w:ascii="Times New Roman" w:hAnsi="Times New Roman"/>
          <w:sz w:val="24"/>
          <w:szCs w:val="24"/>
        </w:rPr>
      </w:pPr>
    </w:p>
    <w:p w14:paraId="2EFEEBB2" w14:textId="77777777" w:rsidR="00341A95" w:rsidRPr="00533902" w:rsidRDefault="00341A95" w:rsidP="00C770E9">
      <w:pPr>
        <w:spacing w:line="240" w:lineRule="auto"/>
        <w:jc w:val="center"/>
        <w:rPr>
          <w:rFonts w:ascii="Times New Roman" w:hAnsi="Times New Roman"/>
          <w:sz w:val="24"/>
          <w:szCs w:val="24"/>
        </w:rPr>
      </w:pPr>
    </w:p>
    <w:p w14:paraId="04A4D506" w14:textId="77777777" w:rsidR="00BA2909" w:rsidRPr="00533902" w:rsidRDefault="00BA2909" w:rsidP="00C770E9">
      <w:pPr>
        <w:spacing w:line="240" w:lineRule="auto"/>
        <w:jc w:val="center"/>
        <w:rPr>
          <w:rFonts w:ascii="Times New Roman" w:hAnsi="Times New Roman"/>
          <w:sz w:val="24"/>
          <w:szCs w:val="24"/>
        </w:rPr>
      </w:pPr>
    </w:p>
    <w:p w14:paraId="428CF3FD" w14:textId="77777777" w:rsidR="00BA2909" w:rsidRPr="00533902" w:rsidRDefault="00BA2909" w:rsidP="00C770E9">
      <w:pPr>
        <w:spacing w:line="240" w:lineRule="auto"/>
        <w:jc w:val="center"/>
        <w:rPr>
          <w:rFonts w:ascii="Times New Roman" w:hAnsi="Times New Roman"/>
          <w:sz w:val="24"/>
          <w:szCs w:val="24"/>
        </w:rPr>
      </w:pPr>
    </w:p>
    <w:p w14:paraId="3478FC37" w14:textId="77777777" w:rsidR="00B4173C" w:rsidRPr="00533902" w:rsidRDefault="00B4173C" w:rsidP="00C770E9">
      <w:pPr>
        <w:spacing w:line="240" w:lineRule="auto"/>
        <w:jc w:val="center"/>
        <w:rPr>
          <w:rFonts w:ascii="Times New Roman" w:hAnsi="Times New Roman"/>
          <w:sz w:val="24"/>
          <w:szCs w:val="24"/>
        </w:rPr>
      </w:pPr>
    </w:p>
    <w:p w14:paraId="20709283" w14:textId="77777777" w:rsidR="00A04A2F" w:rsidRPr="00533902" w:rsidRDefault="00A04A2F" w:rsidP="00C770E9">
      <w:pPr>
        <w:spacing w:line="240" w:lineRule="auto"/>
        <w:jc w:val="center"/>
        <w:rPr>
          <w:rFonts w:ascii="Times New Roman" w:hAnsi="Times New Roman"/>
          <w:sz w:val="24"/>
          <w:szCs w:val="24"/>
        </w:rPr>
      </w:pPr>
    </w:p>
    <w:p w14:paraId="19B17ED6" w14:textId="77777777" w:rsidR="00A04A2F" w:rsidRPr="00533902" w:rsidRDefault="00A04A2F" w:rsidP="00C770E9">
      <w:pPr>
        <w:spacing w:line="240" w:lineRule="auto"/>
        <w:jc w:val="center"/>
        <w:rPr>
          <w:rFonts w:ascii="Times New Roman" w:hAnsi="Times New Roman"/>
          <w:sz w:val="24"/>
          <w:szCs w:val="24"/>
        </w:rPr>
      </w:pPr>
    </w:p>
    <w:p w14:paraId="495BAA03" w14:textId="77777777" w:rsidR="00A04A2F" w:rsidRPr="00533902" w:rsidRDefault="00A04A2F" w:rsidP="00C770E9">
      <w:pPr>
        <w:spacing w:line="240" w:lineRule="auto"/>
        <w:jc w:val="center"/>
        <w:rPr>
          <w:rFonts w:ascii="Times New Roman" w:hAnsi="Times New Roman"/>
          <w:sz w:val="24"/>
          <w:szCs w:val="24"/>
        </w:rPr>
      </w:pPr>
    </w:p>
    <w:p w14:paraId="5C961FDC" w14:textId="77777777" w:rsidR="00C23A9A" w:rsidRPr="00533902" w:rsidRDefault="00C23A9A" w:rsidP="00C770E9">
      <w:pPr>
        <w:spacing w:line="240" w:lineRule="auto"/>
        <w:jc w:val="center"/>
        <w:rPr>
          <w:rFonts w:ascii="Times New Roman" w:hAnsi="Times New Roman"/>
          <w:sz w:val="24"/>
          <w:szCs w:val="24"/>
        </w:rPr>
      </w:pPr>
    </w:p>
    <w:p w14:paraId="6DDA00CC" w14:textId="77777777" w:rsidR="00B54E85" w:rsidRPr="00533902" w:rsidRDefault="00B54E85" w:rsidP="00C770E9">
      <w:pPr>
        <w:spacing w:line="240" w:lineRule="auto"/>
        <w:jc w:val="center"/>
        <w:rPr>
          <w:rFonts w:ascii="Times New Roman" w:hAnsi="Times New Roman"/>
          <w:sz w:val="24"/>
          <w:szCs w:val="24"/>
        </w:rPr>
      </w:pPr>
    </w:p>
    <w:p w14:paraId="7D721FD8" w14:textId="77777777" w:rsidR="00894E57" w:rsidRPr="00533902" w:rsidRDefault="00894E57" w:rsidP="00C770E9">
      <w:pPr>
        <w:spacing w:line="240" w:lineRule="auto"/>
        <w:jc w:val="center"/>
        <w:rPr>
          <w:rFonts w:ascii="Times New Roman" w:hAnsi="Times New Roman"/>
          <w:sz w:val="24"/>
          <w:szCs w:val="24"/>
        </w:rPr>
      </w:pPr>
    </w:p>
    <w:p w14:paraId="74677707" w14:textId="77777777" w:rsidR="00CC26B8" w:rsidRPr="00533902" w:rsidRDefault="00CC26B8" w:rsidP="00D34226">
      <w:pPr>
        <w:spacing w:line="240" w:lineRule="auto"/>
        <w:rPr>
          <w:rFonts w:ascii="Times New Roman" w:hAnsi="Times New Roman"/>
          <w:sz w:val="24"/>
          <w:szCs w:val="24"/>
        </w:rPr>
      </w:pPr>
    </w:p>
    <w:p w14:paraId="028D6829" w14:textId="3A6A6F04" w:rsidR="0004235B" w:rsidRPr="00533902" w:rsidRDefault="00743CF9" w:rsidP="00894E57">
      <w:pPr>
        <w:spacing w:line="240" w:lineRule="auto"/>
        <w:jc w:val="center"/>
        <w:rPr>
          <w:rFonts w:ascii="Times New Roman" w:hAnsi="Times New Roman"/>
          <w:sz w:val="24"/>
          <w:szCs w:val="24"/>
        </w:rPr>
      </w:pPr>
      <w:r w:rsidRPr="00533902">
        <w:rPr>
          <w:rFonts w:ascii="Times New Roman" w:hAnsi="Times New Roman"/>
          <w:sz w:val="24"/>
          <w:szCs w:val="24"/>
        </w:rPr>
        <w:t>Якутск – 20</w:t>
      </w:r>
      <w:r w:rsidR="00C556C1" w:rsidRPr="00533902">
        <w:rPr>
          <w:rFonts w:ascii="Times New Roman" w:hAnsi="Times New Roman"/>
          <w:sz w:val="24"/>
          <w:szCs w:val="24"/>
        </w:rPr>
        <w:t>2</w:t>
      </w:r>
      <w:r w:rsidR="009D0EDB" w:rsidRPr="00533902">
        <w:rPr>
          <w:rFonts w:ascii="Times New Roman" w:hAnsi="Times New Roman"/>
          <w:sz w:val="24"/>
          <w:szCs w:val="24"/>
        </w:rPr>
        <w:t>4</w:t>
      </w:r>
    </w:p>
    <w:tbl>
      <w:tblPr>
        <w:tblW w:w="30338" w:type="dxa"/>
        <w:tblInd w:w="-284" w:type="dxa"/>
        <w:tblLook w:val="04A0" w:firstRow="1" w:lastRow="0" w:firstColumn="1" w:lastColumn="0" w:noHBand="0" w:noVBand="1"/>
      </w:tblPr>
      <w:tblGrid>
        <w:gridCol w:w="9782"/>
        <w:gridCol w:w="9782"/>
        <w:gridCol w:w="9782"/>
        <w:gridCol w:w="992"/>
      </w:tblGrid>
      <w:tr w:rsidR="00CB322C" w:rsidRPr="00533902" w14:paraId="57058526" w14:textId="77777777" w:rsidTr="00A04A2F">
        <w:trPr>
          <w:gridAfter w:val="1"/>
          <w:wAfter w:w="992" w:type="dxa"/>
          <w:trHeight w:val="360"/>
        </w:trPr>
        <w:tc>
          <w:tcPr>
            <w:tcW w:w="9782" w:type="dxa"/>
            <w:tcBorders>
              <w:top w:val="nil"/>
              <w:left w:val="nil"/>
              <w:bottom w:val="nil"/>
              <w:right w:val="nil"/>
            </w:tcBorders>
            <w:vAlign w:val="bottom"/>
          </w:tcPr>
          <w:p w14:paraId="1596628C" w14:textId="665C42BE" w:rsidR="007C1BE0" w:rsidRDefault="00544DAB" w:rsidP="002D5403">
            <w:pPr>
              <w:spacing w:after="0" w:line="240" w:lineRule="auto"/>
              <w:jc w:val="center"/>
              <w:rPr>
                <w:rFonts w:ascii="Times New Roman" w:hAnsi="Times New Roman"/>
                <w:sz w:val="24"/>
                <w:szCs w:val="24"/>
              </w:rPr>
            </w:pPr>
            <w:r w:rsidRPr="00533902">
              <w:rPr>
                <w:rFonts w:ascii="Times New Roman" w:hAnsi="Times New Roman"/>
                <w:sz w:val="24"/>
                <w:szCs w:val="24"/>
              </w:rPr>
              <w:tab/>
            </w:r>
            <w:r w:rsidRPr="00533902">
              <w:rPr>
                <w:rFonts w:ascii="Times New Roman" w:hAnsi="Times New Roman"/>
                <w:sz w:val="24"/>
                <w:szCs w:val="24"/>
              </w:rPr>
              <w:tab/>
            </w:r>
            <w:r w:rsidRPr="00533902">
              <w:rPr>
                <w:rFonts w:ascii="Times New Roman" w:hAnsi="Times New Roman"/>
                <w:sz w:val="24"/>
                <w:szCs w:val="24"/>
              </w:rPr>
              <w:tab/>
            </w:r>
            <w:r w:rsidRPr="00533902">
              <w:rPr>
                <w:rFonts w:ascii="Times New Roman" w:hAnsi="Times New Roman"/>
                <w:sz w:val="24"/>
                <w:szCs w:val="24"/>
              </w:rPr>
              <w:tab/>
            </w:r>
            <w:r w:rsidRPr="00533902">
              <w:rPr>
                <w:rFonts w:ascii="Times New Roman" w:hAnsi="Times New Roman"/>
                <w:sz w:val="24"/>
                <w:szCs w:val="24"/>
              </w:rPr>
              <w:tab/>
            </w:r>
            <w:r w:rsidRPr="00533902">
              <w:rPr>
                <w:rFonts w:ascii="Times New Roman" w:hAnsi="Times New Roman"/>
                <w:sz w:val="24"/>
                <w:szCs w:val="24"/>
              </w:rPr>
              <w:tab/>
            </w:r>
            <w:r w:rsidRPr="00533902">
              <w:rPr>
                <w:rFonts w:ascii="Times New Roman" w:hAnsi="Times New Roman"/>
                <w:sz w:val="24"/>
                <w:szCs w:val="24"/>
              </w:rPr>
              <w:tab/>
            </w:r>
            <w:r w:rsidRPr="00533902">
              <w:rPr>
                <w:rFonts w:ascii="Times New Roman" w:hAnsi="Times New Roman"/>
                <w:sz w:val="24"/>
                <w:szCs w:val="24"/>
              </w:rPr>
              <w:tab/>
            </w:r>
            <w:bookmarkStart w:id="1" w:name="_Toc261535039"/>
            <w:bookmarkStart w:id="2" w:name="_Toc262557795"/>
            <w:bookmarkStart w:id="3" w:name="_Toc278971468"/>
            <w:bookmarkStart w:id="4" w:name="_Toc322701683"/>
            <w:bookmarkStart w:id="5" w:name="_Toc344124365"/>
            <w:bookmarkStart w:id="6" w:name="_Ref93217065"/>
            <w:bookmarkStart w:id="7" w:name="_Ref93389610"/>
            <w:bookmarkStart w:id="8" w:name="ЗАКАЗ"/>
            <w:r w:rsidR="00A04A2F" w:rsidRPr="00533902">
              <w:rPr>
                <w:rFonts w:ascii="Times New Roman" w:hAnsi="Times New Roman"/>
                <w:sz w:val="24"/>
                <w:szCs w:val="24"/>
              </w:rPr>
              <w:tab/>
            </w:r>
            <w:r w:rsidR="00A04A2F" w:rsidRPr="00533902">
              <w:rPr>
                <w:rFonts w:ascii="Times New Roman" w:hAnsi="Times New Roman"/>
                <w:sz w:val="24"/>
                <w:szCs w:val="24"/>
              </w:rPr>
              <w:tab/>
            </w:r>
            <w:r w:rsidR="00A04A2F" w:rsidRPr="00533902">
              <w:rPr>
                <w:rFonts w:ascii="Times New Roman" w:hAnsi="Times New Roman"/>
                <w:sz w:val="24"/>
                <w:szCs w:val="24"/>
              </w:rPr>
              <w:tab/>
            </w:r>
            <w:r w:rsidR="00A04A2F" w:rsidRPr="00533902">
              <w:rPr>
                <w:rFonts w:ascii="Times New Roman" w:hAnsi="Times New Roman"/>
                <w:sz w:val="24"/>
                <w:szCs w:val="24"/>
              </w:rPr>
              <w:tab/>
            </w:r>
            <w:r w:rsidR="00A04A2F" w:rsidRPr="00533902">
              <w:rPr>
                <w:rFonts w:ascii="Times New Roman" w:hAnsi="Times New Roman"/>
                <w:sz w:val="24"/>
                <w:szCs w:val="24"/>
              </w:rPr>
              <w:tab/>
            </w:r>
            <w:r w:rsidR="00A04A2F" w:rsidRPr="00533902">
              <w:rPr>
                <w:rFonts w:ascii="Times New Roman" w:hAnsi="Times New Roman"/>
                <w:sz w:val="24"/>
                <w:szCs w:val="24"/>
              </w:rPr>
              <w:tab/>
            </w:r>
            <w:r w:rsidR="00A04A2F" w:rsidRPr="00533902">
              <w:rPr>
                <w:rFonts w:ascii="Times New Roman" w:hAnsi="Times New Roman"/>
                <w:sz w:val="24"/>
                <w:szCs w:val="24"/>
              </w:rPr>
              <w:tab/>
            </w:r>
            <w:r w:rsidR="00A04A2F" w:rsidRPr="00533902">
              <w:rPr>
                <w:rFonts w:ascii="Times New Roman" w:hAnsi="Times New Roman"/>
                <w:sz w:val="24"/>
                <w:szCs w:val="24"/>
              </w:rPr>
              <w:tab/>
            </w:r>
            <w:r w:rsidR="00A04A2F" w:rsidRPr="00533902">
              <w:rPr>
                <w:rFonts w:ascii="Times New Roman" w:hAnsi="Times New Roman"/>
                <w:sz w:val="24"/>
                <w:szCs w:val="24"/>
              </w:rPr>
              <w:tab/>
            </w:r>
            <w:r w:rsidR="00A04A2F" w:rsidRPr="00533902">
              <w:rPr>
                <w:rFonts w:ascii="Times New Roman" w:hAnsi="Times New Roman"/>
                <w:sz w:val="24"/>
                <w:szCs w:val="24"/>
              </w:rPr>
              <w:tab/>
            </w:r>
            <w:r w:rsidR="00A04A2F" w:rsidRPr="00533902">
              <w:rPr>
                <w:rFonts w:ascii="Times New Roman" w:hAnsi="Times New Roman"/>
                <w:sz w:val="24"/>
                <w:szCs w:val="24"/>
              </w:rPr>
              <w:tab/>
            </w:r>
            <w:r w:rsidR="00A04A2F" w:rsidRPr="00533902">
              <w:rPr>
                <w:rFonts w:ascii="Times New Roman" w:hAnsi="Times New Roman"/>
                <w:sz w:val="24"/>
                <w:szCs w:val="24"/>
              </w:rPr>
              <w:tab/>
            </w:r>
            <w:r w:rsidR="00A04A2F" w:rsidRPr="00533902">
              <w:rPr>
                <w:rFonts w:ascii="Times New Roman" w:hAnsi="Times New Roman"/>
                <w:sz w:val="24"/>
                <w:szCs w:val="24"/>
              </w:rPr>
              <w:tab/>
            </w:r>
          </w:p>
          <w:p w14:paraId="7C795B05" w14:textId="248A3BA7" w:rsidR="00882B19" w:rsidRDefault="00882B19" w:rsidP="002D5403">
            <w:pPr>
              <w:spacing w:after="0" w:line="240" w:lineRule="auto"/>
              <w:jc w:val="center"/>
              <w:rPr>
                <w:rFonts w:ascii="Times New Roman" w:hAnsi="Times New Roman"/>
                <w:sz w:val="24"/>
                <w:szCs w:val="24"/>
              </w:rPr>
            </w:pPr>
          </w:p>
          <w:p w14:paraId="661F2EB0" w14:textId="77777777" w:rsidR="00882B19" w:rsidRPr="00533902" w:rsidRDefault="00882B19" w:rsidP="002D5403">
            <w:pPr>
              <w:spacing w:after="0" w:line="240" w:lineRule="auto"/>
              <w:jc w:val="center"/>
              <w:rPr>
                <w:rFonts w:ascii="Times New Roman" w:hAnsi="Times New Roman"/>
                <w:sz w:val="24"/>
                <w:szCs w:val="24"/>
              </w:rPr>
            </w:pPr>
          </w:p>
          <w:p w14:paraId="454F5FF0" w14:textId="77777777" w:rsidR="002D5403" w:rsidRPr="00533902" w:rsidRDefault="00A04A2F" w:rsidP="002D5403">
            <w:pPr>
              <w:spacing w:after="0" w:line="240" w:lineRule="auto"/>
              <w:jc w:val="center"/>
              <w:rPr>
                <w:rFonts w:ascii="Times New Roman" w:eastAsia="Times New Roman" w:hAnsi="Times New Roman"/>
                <w:sz w:val="24"/>
                <w:szCs w:val="24"/>
                <w:lang w:eastAsia="ru-RU"/>
              </w:rPr>
            </w:pPr>
            <w:r w:rsidRPr="00533902">
              <w:rPr>
                <w:rFonts w:ascii="Times New Roman" w:hAnsi="Times New Roman"/>
                <w:sz w:val="24"/>
                <w:szCs w:val="24"/>
              </w:rPr>
              <w:lastRenderedPageBreak/>
              <w:tab/>
            </w:r>
            <w:r w:rsidRPr="00533902">
              <w:rPr>
                <w:rFonts w:ascii="Times New Roman" w:hAnsi="Times New Roman"/>
                <w:sz w:val="24"/>
                <w:szCs w:val="24"/>
              </w:rPr>
              <w:tab/>
            </w:r>
            <w:r w:rsidRPr="00533902">
              <w:rPr>
                <w:rFonts w:ascii="Times New Roman" w:hAnsi="Times New Roman"/>
                <w:sz w:val="24"/>
                <w:szCs w:val="24"/>
              </w:rPr>
              <w:tab/>
            </w:r>
            <w:r w:rsidR="007C1BE0" w:rsidRPr="00533902">
              <w:rPr>
                <w:rFonts w:ascii="Times New Roman" w:hAnsi="Times New Roman"/>
                <w:sz w:val="24"/>
                <w:szCs w:val="24"/>
              </w:rPr>
              <w:t xml:space="preserve">              </w:t>
            </w:r>
            <w:r w:rsidR="002D5403" w:rsidRPr="00533902">
              <w:rPr>
                <w:rFonts w:ascii="Times New Roman" w:eastAsia="Times New Roman" w:hAnsi="Times New Roman"/>
                <w:sz w:val="24"/>
                <w:szCs w:val="24"/>
                <w:lang w:eastAsia="ru-RU"/>
              </w:rPr>
              <w:t>СОДЕРЖАНИЕ</w:t>
            </w:r>
          </w:p>
        </w:tc>
        <w:tc>
          <w:tcPr>
            <w:tcW w:w="9782" w:type="dxa"/>
            <w:tcBorders>
              <w:top w:val="nil"/>
              <w:left w:val="nil"/>
              <w:bottom w:val="nil"/>
              <w:right w:val="nil"/>
            </w:tcBorders>
          </w:tcPr>
          <w:p w14:paraId="1120542E" w14:textId="77777777" w:rsidR="002D5403" w:rsidRPr="00533902" w:rsidRDefault="002D5403" w:rsidP="002D5403">
            <w:pPr>
              <w:spacing w:after="0" w:line="240" w:lineRule="auto"/>
              <w:jc w:val="center"/>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204A21F5" w14:textId="77777777" w:rsidR="002D5403" w:rsidRPr="00533902" w:rsidRDefault="002D5403" w:rsidP="002D5403">
            <w:pPr>
              <w:spacing w:after="0" w:line="240" w:lineRule="auto"/>
              <w:jc w:val="center"/>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СОДЕРЖАНИЕ</w:t>
            </w:r>
          </w:p>
        </w:tc>
      </w:tr>
      <w:tr w:rsidR="00CB322C" w:rsidRPr="00533902" w14:paraId="4E0D6D3D" w14:textId="77777777" w:rsidTr="00A04A2F">
        <w:trPr>
          <w:gridAfter w:val="1"/>
          <w:wAfter w:w="992" w:type="dxa"/>
          <w:trHeight w:val="360"/>
        </w:trPr>
        <w:tc>
          <w:tcPr>
            <w:tcW w:w="9782" w:type="dxa"/>
            <w:tcBorders>
              <w:top w:val="nil"/>
              <w:left w:val="nil"/>
              <w:bottom w:val="nil"/>
              <w:right w:val="nil"/>
            </w:tcBorders>
            <w:vAlign w:val="bottom"/>
          </w:tcPr>
          <w:p w14:paraId="09D1F825" w14:textId="77777777" w:rsidR="002D5403" w:rsidRPr="00533902" w:rsidRDefault="002D5403" w:rsidP="002D5403">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tcPr>
          <w:p w14:paraId="57296826" w14:textId="77777777" w:rsidR="002D5403" w:rsidRPr="00533902" w:rsidRDefault="002D5403" w:rsidP="002D5403">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6A8D694C" w14:textId="77777777" w:rsidR="002D5403" w:rsidRPr="00533902" w:rsidRDefault="002D5403" w:rsidP="002D5403">
            <w:pPr>
              <w:spacing w:after="0" w:line="240" w:lineRule="auto"/>
              <w:jc w:val="both"/>
              <w:rPr>
                <w:rFonts w:ascii="Times New Roman" w:eastAsia="Times New Roman" w:hAnsi="Times New Roman"/>
                <w:sz w:val="24"/>
                <w:szCs w:val="24"/>
                <w:lang w:eastAsia="ru-RU"/>
              </w:rPr>
            </w:pPr>
          </w:p>
        </w:tc>
      </w:tr>
      <w:tr w:rsidR="00226B5E" w:rsidRPr="00533902" w14:paraId="390299E3" w14:textId="77777777" w:rsidTr="00A04A2F">
        <w:trPr>
          <w:trHeight w:val="360"/>
        </w:trPr>
        <w:tc>
          <w:tcPr>
            <w:tcW w:w="9782" w:type="dxa"/>
            <w:tcBorders>
              <w:top w:val="nil"/>
              <w:left w:val="nil"/>
              <w:bottom w:val="nil"/>
              <w:right w:val="nil"/>
            </w:tcBorders>
            <w:vAlign w:val="bottom"/>
          </w:tcPr>
          <w:p w14:paraId="742494D3" w14:textId="77777777" w:rsidR="002D5403" w:rsidRPr="00533902" w:rsidRDefault="002D5403" w:rsidP="002D5403">
            <w:pPr>
              <w:spacing w:after="0" w:line="240" w:lineRule="auto"/>
              <w:ind w:left="176" w:right="-533"/>
              <w:jc w:val="both"/>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533902">
              <w:rPr>
                <w:rFonts w:ascii="Times New Roman" w:eastAsia="Times New Roman" w:hAnsi="Times New Roman"/>
                <w:b/>
                <w:bCs/>
                <w:sz w:val="24"/>
                <w:szCs w:val="24"/>
                <w:lang w:eastAsia="ru-RU"/>
              </w:rPr>
              <w:t>. . . .</w:t>
            </w:r>
            <w:proofErr w:type="gramEnd"/>
            <w:r w:rsidRPr="00533902">
              <w:rPr>
                <w:rFonts w:ascii="Times New Roman" w:eastAsia="Times New Roman" w:hAnsi="Times New Roman"/>
                <w:b/>
                <w:bCs/>
                <w:sz w:val="24"/>
                <w:szCs w:val="24"/>
                <w:lang w:eastAsia="ru-RU"/>
              </w:rPr>
              <w:t xml:space="preserve"> </w:t>
            </w:r>
          </w:p>
        </w:tc>
        <w:tc>
          <w:tcPr>
            <w:tcW w:w="9782" w:type="dxa"/>
            <w:tcBorders>
              <w:top w:val="nil"/>
              <w:left w:val="nil"/>
              <w:bottom w:val="nil"/>
              <w:right w:val="nil"/>
            </w:tcBorders>
            <w:vAlign w:val="bottom"/>
          </w:tcPr>
          <w:p w14:paraId="3A6E506C"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35101D1F" w14:textId="77777777" w:rsidR="002D5403" w:rsidRPr="00533902" w:rsidRDefault="002D5403" w:rsidP="002D5403">
            <w:pPr>
              <w:spacing w:after="0" w:line="240" w:lineRule="auto"/>
              <w:ind w:left="176" w:right="-533"/>
              <w:jc w:val="both"/>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533902">
              <w:rPr>
                <w:rFonts w:ascii="Times New Roman" w:eastAsia="Times New Roman" w:hAnsi="Times New Roman"/>
                <w:b/>
                <w:bCs/>
                <w:sz w:val="24"/>
                <w:szCs w:val="24"/>
                <w:lang w:eastAsia="ru-RU"/>
              </w:rPr>
              <w:t>. . . .</w:t>
            </w:r>
            <w:proofErr w:type="gramEnd"/>
            <w:r w:rsidRPr="00533902">
              <w:rPr>
                <w:rFonts w:ascii="Times New Roman" w:eastAsia="Times New Roman" w:hAnsi="Times New Roman"/>
                <w:b/>
                <w:bCs/>
                <w:sz w:val="24"/>
                <w:szCs w:val="24"/>
                <w:lang w:eastAsia="ru-RU"/>
              </w:rPr>
              <w:t xml:space="preserve"> </w:t>
            </w:r>
          </w:p>
        </w:tc>
        <w:tc>
          <w:tcPr>
            <w:tcW w:w="992" w:type="dxa"/>
            <w:vAlign w:val="bottom"/>
          </w:tcPr>
          <w:p w14:paraId="4639F897"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4</w:t>
            </w:r>
          </w:p>
        </w:tc>
      </w:tr>
      <w:tr w:rsidR="00226B5E" w:rsidRPr="00533902" w14:paraId="15CD92E4" w14:textId="77777777" w:rsidTr="00A04A2F">
        <w:trPr>
          <w:trHeight w:val="360"/>
        </w:trPr>
        <w:tc>
          <w:tcPr>
            <w:tcW w:w="9782" w:type="dxa"/>
            <w:tcBorders>
              <w:top w:val="nil"/>
              <w:left w:val="nil"/>
              <w:bottom w:val="nil"/>
              <w:right w:val="nil"/>
            </w:tcBorders>
            <w:vAlign w:val="bottom"/>
          </w:tcPr>
          <w:p w14:paraId="33D67BEC"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1.1. Общие сведения о процедуре закупки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465CDA23"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73293C8A"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1.1. Общие сведения о процедуре закупки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10047372"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4</w:t>
            </w:r>
          </w:p>
        </w:tc>
      </w:tr>
      <w:tr w:rsidR="00226B5E" w:rsidRPr="00533902" w14:paraId="03480F58" w14:textId="77777777" w:rsidTr="00A04A2F">
        <w:trPr>
          <w:trHeight w:val="360"/>
        </w:trPr>
        <w:tc>
          <w:tcPr>
            <w:tcW w:w="9782" w:type="dxa"/>
            <w:tcBorders>
              <w:top w:val="nil"/>
              <w:left w:val="nil"/>
              <w:bottom w:val="nil"/>
              <w:right w:val="nil"/>
            </w:tcBorders>
            <w:vAlign w:val="bottom"/>
          </w:tcPr>
          <w:p w14:paraId="0A88EA55"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41926684"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2873B32A"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79AD2A98"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4</w:t>
            </w:r>
          </w:p>
        </w:tc>
      </w:tr>
      <w:tr w:rsidR="00226B5E" w:rsidRPr="00533902" w14:paraId="32E7B8A9" w14:textId="77777777" w:rsidTr="00A04A2F">
        <w:trPr>
          <w:trHeight w:val="360"/>
        </w:trPr>
        <w:tc>
          <w:tcPr>
            <w:tcW w:w="9782" w:type="dxa"/>
            <w:tcBorders>
              <w:top w:val="nil"/>
              <w:left w:val="nil"/>
              <w:bottom w:val="nil"/>
              <w:right w:val="nil"/>
            </w:tcBorders>
            <w:vAlign w:val="bottom"/>
          </w:tcPr>
          <w:p w14:paraId="7E815BD6"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1.3. Обжалование </w:t>
            </w:r>
            <w:r w:rsidRPr="00533902">
              <w:rPr>
                <w:rFonts w:ascii="Times New Roman" w:eastAsia="Times New Roman" w:hAnsi="Times New Roman"/>
                <w:iCs/>
                <w:sz w:val="24"/>
                <w:szCs w:val="24"/>
                <w:lang w:eastAsia="ru-RU"/>
              </w:rPr>
              <w:t>действий (бездействия) организатора закупки</w:t>
            </w:r>
            <w:r w:rsidRPr="00533902">
              <w:rPr>
                <w:rFonts w:ascii="Times New Roman" w:eastAsia="Times New Roman" w:hAnsi="Times New Roman"/>
                <w:sz w:val="24"/>
                <w:szCs w:val="24"/>
                <w:lang w:eastAsia="ru-RU"/>
              </w:rPr>
              <w:t>. . . . . . . . . . . . . . . . . . . . . . . . .</w:t>
            </w:r>
          </w:p>
        </w:tc>
        <w:tc>
          <w:tcPr>
            <w:tcW w:w="9782" w:type="dxa"/>
            <w:tcBorders>
              <w:top w:val="nil"/>
              <w:left w:val="nil"/>
              <w:bottom w:val="nil"/>
              <w:right w:val="nil"/>
            </w:tcBorders>
            <w:vAlign w:val="bottom"/>
          </w:tcPr>
          <w:p w14:paraId="43AD1BC7"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630F7596"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1.3. Обжалование </w:t>
            </w:r>
            <w:r w:rsidRPr="00533902">
              <w:rPr>
                <w:rFonts w:ascii="Times New Roman" w:eastAsia="Times New Roman" w:hAnsi="Times New Roman"/>
                <w:iCs/>
                <w:sz w:val="24"/>
                <w:szCs w:val="24"/>
                <w:lang w:eastAsia="ru-RU"/>
              </w:rPr>
              <w:t>действий (бездействия) организатора закупки</w:t>
            </w:r>
            <w:r w:rsidRPr="00533902">
              <w:rPr>
                <w:rFonts w:ascii="Times New Roman" w:eastAsia="Times New Roman" w:hAnsi="Times New Roman"/>
                <w:sz w:val="24"/>
                <w:szCs w:val="24"/>
                <w:lang w:eastAsia="ru-RU"/>
              </w:rPr>
              <w:t>. . . . . . . . . . . . . . . . . . . . . . . .</w:t>
            </w:r>
          </w:p>
        </w:tc>
        <w:tc>
          <w:tcPr>
            <w:tcW w:w="992" w:type="dxa"/>
            <w:vAlign w:val="bottom"/>
          </w:tcPr>
          <w:p w14:paraId="631EE297"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5</w:t>
            </w:r>
          </w:p>
        </w:tc>
      </w:tr>
      <w:tr w:rsidR="00226B5E" w:rsidRPr="00533902" w14:paraId="7FF612A5" w14:textId="77777777" w:rsidTr="00A04A2F">
        <w:trPr>
          <w:trHeight w:val="360"/>
        </w:trPr>
        <w:tc>
          <w:tcPr>
            <w:tcW w:w="9782" w:type="dxa"/>
            <w:tcBorders>
              <w:top w:val="nil"/>
              <w:left w:val="nil"/>
              <w:bottom w:val="nil"/>
              <w:right w:val="nil"/>
            </w:tcBorders>
            <w:vAlign w:val="bottom"/>
          </w:tcPr>
          <w:p w14:paraId="7EA40442"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1.4. Досудебный порядок рассмотрения споров. . . . . . . . . . . . . . . . . . . . . . . . . . . . . . . . . . . . . . .</w:t>
            </w:r>
          </w:p>
        </w:tc>
        <w:tc>
          <w:tcPr>
            <w:tcW w:w="9782" w:type="dxa"/>
            <w:tcBorders>
              <w:top w:val="nil"/>
              <w:left w:val="nil"/>
              <w:bottom w:val="nil"/>
              <w:right w:val="nil"/>
            </w:tcBorders>
            <w:vAlign w:val="bottom"/>
          </w:tcPr>
          <w:p w14:paraId="75444226"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56AA947A"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1.4. Досудебный порядок рассмотрения споров. . . . . . . . . . . . . . . . . . . . . . . . . . . . . . . . . . . . . . .</w:t>
            </w:r>
          </w:p>
        </w:tc>
        <w:tc>
          <w:tcPr>
            <w:tcW w:w="992" w:type="dxa"/>
            <w:vAlign w:val="bottom"/>
          </w:tcPr>
          <w:p w14:paraId="690F0314"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5</w:t>
            </w:r>
          </w:p>
        </w:tc>
      </w:tr>
      <w:tr w:rsidR="00226B5E" w:rsidRPr="00533902" w14:paraId="612BDE12" w14:textId="77777777" w:rsidTr="00A04A2F">
        <w:trPr>
          <w:trHeight w:val="360"/>
        </w:trPr>
        <w:tc>
          <w:tcPr>
            <w:tcW w:w="9782" w:type="dxa"/>
            <w:tcBorders>
              <w:top w:val="nil"/>
              <w:left w:val="nil"/>
              <w:bottom w:val="nil"/>
              <w:right w:val="nil"/>
            </w:tcBorders>
            <w:vAlign w:val="bottom"/>
          </w:tcPr>
          <w:p w14:paraId="1E3631DD"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1.5. Прочие положения . . . . . . . . . . . . . . . . . . . . . . . . . . . . . . . . . . . . . . . . . . . . . . . . . . . . . . . . . . . . </w:t>
            </w:r>
          </w:p>
        </w:tc>
        <w:tc>
          <w:tcPr>
            <w:tcW w:w="9782" w:type="dxa"/>
            <w:tcBorders>
              <w:top w:val="nil"/>
              <w:left w:val="nil"/>
              <w:bottom w:val="nil"/>
              <w:right w:val="nil"/>
            </w:tcBorders>
            <w:vAlign w:val="bottom"/>
          </w:tcPr>
          <w:p w14:paraId="2023B0BF"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1440517A"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1.5. Прочие положения . . . . . . . . . . . . . . . . . . . . . . . . . . . . . . . . . . . . . . . . . . . . . . . . . . . . . . . . . . . . </w:t>
            </w:r>
          </w:p>
        </w:tc>
        <w:tc>
          <w:tcPr>
            <w:tcW w:w="992" w:type="dxa"/>
            <w:vAlign w:val="bottom"/>
          </w:tcPr>
          <w:p w14:paraId="028270BE"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5</w:t>
            </w:r>
          </w:p>
        </w:tc>
      </w:tr>
      <w:tr w:rsidR="00226B5E" w:rsidRPr="00533902" w14:paraId="3B132CAE" w14:textId="77777777" w:rsidTr="00A04A2F">
        <w:trPr>
          <w:trHeight w:val="360"/>
        </w:trPr>
        <w:tc>
          <w:tcPr>
            <w:tcW w:w="9782" w:type="dxa"/>
            <w:tcBorders>
              <w:top w:val="nil"/>
              <w:left w:val="nil"/>
              <w:bottom w:val="nil"/>
              <w:right w:val="nil"/>
            </w:tcBorders>
            <w:vAlign w:val="bottom"/>
          </w:tcPr>
          <w:p w14:paraId="6AF34975"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1.6. </w:t>
            </w:r>
            <w:r w:rsidR="003732E8" w:rsidRPr="00533902">
              <w:rPr>
                <w:rFonts w:ascii="Times New Roman" w:eastAsia="Times New Roman" w:hAnsi="Times New Roman"/>
                <w:sz w:val="24"/>
                <w:szCs w:val="24"/>
                <w:lang w:eastAsia="ru-RU"/>
              </w:rPr>
              <w:t xml:space="preserve">Конфликт интересов </w:t>
            </w:r>
            <w:r w:rsidRPr="00533902">
              <w:rPr>
                <w:rFonts w:ascii="Times New Roman" w:eastAsia="Times New Roman" w:hAnsi="Times New Roman"/>
                <w:sz w:val="24"/>
                <w:szCs w:val="24"/>
                <w:lang w:eastAsia="ru-RU"/>
              </w:rPr>
              <w:t>. . . . . . . . . . . . . . . . . . . . . . . . . . . . . . . . . . . . . . . . . . . . . . . . .</w:t>
            </w:r>
            <w:r w:rsidR="003732E8" w:rsidRPr="00533902">
              <w:rPr>
                <w:rFonts w:ascii="Times New Roman" w:eastAsia="Times New Roman" w:hAnsi="Times New Roman"/>
                <w:sz w:val="24"/>
                <w:szCs w:val="24"/>
                <w:lang w:eastAsia="ru-RU"/>
              </w:rPr>
              <w:t xml:space="preserve"> . . . . . </w:t>
            </w:r>
            <w:proofErr w:type="gramStart"/>
            <w:r w:rsidR="003732E8" w:rsidRPr="00533902">
              <w:rPr>
                <w:rFonts w:ascii="Times New Roman" w:eastAsia="Times New Roman" w:hAnsi="Times New Roman"/>
                <w:sz w:val="24"/>
                <w:szCs w:val="24"/>
                <w:lang w:eastAsia="ru-RU"/>
              </w:rPr>
              <w:t>. . . .</w:t>
            </w:r>
            <w:proofErr w:type="gramEnd"/>
            <w:r w:rsidR="003732E8" w:rsidRPr="00533902">
              <w:rPr>
                <w:rFonts w:ascii="Times New Roman" w:eastAsia="Times New Roman" w:hAnsi="Times New Roman"/>
                <w:sz w:val="24"/>
                <w:szCs w:val="24"/>
                <w:lang w:eastAsia="ru-RU"/>
              </w:rPr>
              <w:t xml:space="preserve"> </w:t>
            </w:r>
            <w:r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1255F415"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6</w:t>
            </w:r>
          </w:p>
        </w:tc>
        <w:tc>
          <w:tcPr>
            <w:tcW w:w="9782" w:type="dxa"/>
            <w:tcBorders>
              <w:top w:val="nil"/>
              <w:left w:val="nil"/>
              <w:bottom w:val="nil"/>
              <w:right w:val="nil"/>
            </w:tcBorders>
            <w:shd w:val="clear" w:color="auto" w:fill="auto"/>
            <w:noWrap/>
            <w:vAlign w:val="bottom"/>
          </w:tcPr>
          <w:p w14:paraId="068196BC"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1.6. Отсутствие конфликтов интересов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34805A41"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6</w:t>
            </w:r>
          </w:p>
        </w:tc>
      </w:tr>
      <w:tr w:rsidR="00226B5E" w:rsidRPr="00533902" w14:paraId="7F9BC952" w14:textId="77777777" w:rsidTr="00A04A2F">
        <w:trPr>
          <w:trHeight w:val="360"/>
        </w:trPr>
        <w:tc>
          <w:tcPr>
            <w:tcW w:w="9782" w:type="dxa"/>
            <w:tcBorders>
              <w:top w:val="nil"/>
              <w:left w:val="nil"/>
              <w:bottom w:val="nil"/>
              <w:right w:val="nil"/>
            </w:tcBorders>
            <w:vAlign w:val="bottom"/>
          </w:tcPr>
          <w:p w14:paraId="69A5EA79" w14:textId="77777777" w:rsidR="002D5403" w:rsidRPr="00533902" w:rsidRDefault="002D5403" w:rsidP="002D5403">
            <w:pPr>
              <w:spacing w:after="0" w:line="240" w:lineRule="auto"/>
              <w:ind w:left="176" w:right="-533"/>
              <w:jc w:val="both"/>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 xml:space="preserve">2. Техническое задание </w:t>
            </w:r>
            <w:proofErr w:type="gramStart"/>
            <w:r w:rsidR="00D56C0B" w:rsidRPr="00533902">
              <w:rPr>
                <w:rFonts w:ascii="Times New Roman" w:eastAsia="Times New Roman" w:hAnsi="Times New Roman"/>
                <w:b/>
                <w:bCs/>
                <w:sz w:val="24"/>
                <w:szCs w:val="24"/>
                <w:lang w:eastAsia="ru-RU"/>
              </w:rPr>
              <w:t>. . . .</w:t>
            </w:r>
            <w:proofErr w:type="gramEnd"/>
            <w:r w:rsidRPr="00533902">
              <w:rPr>
                <w:rFonts w:ascii="Times New Roman" w:eastAsia="Times New Roman" w:hAnsi="Times New Roman"/>
                <w:b/>
                <w:bCs/>
                <w:sz w:val="24"/>
                <w:szCs w:val="24"/>
                <w:lang w:eastAsia="ru-RU"/>
              </w:rPr>
              <w:t xml:space="preserve">  . . . . . . . . . . . . . . . . . . . . . . . . . . . . . . . . . . . . .</w:t>
            </w:r>
            <w:r w:rsidR="006940E8" w:rsidRPr="00533902">
              <w:rPr>
                <w:rFonts w:ascii="Times New Roman" w:eastAsia="Times New Roman" w:hAnsi="Times New Roman"/>
                <w:b/>
                <w:bCs/>
                <w:sz w:val="24"/>
                <w:szCs w:val="24"/>
                <w:lang w:eastAsia="ru-RU"/>
              </w:rPr>
              <w:t xml:space="preserve"> . . . . . . . . . . . . . . .</w:t>
            </w:r>
            <w:r w:rsidRPr="00533902">
              <w:rPr>
                <w:rFonts w:ascii="Times New Roman" w:eastAsia="Times New Roman" w:hAnsi="Times New Roman"/>
                <w:b/>
                <w:bCs/>
                <w:sz w:val="24"/>
                <w:szCs w:val="24"/>
                <w:lang w:eastAsia="ru-RU"/>
              </w:rPr>
              <w:t xml:space="preserve"> . </w:t>
            </w:r>
          </w:p>
        </w:tc>
        <w:tc>
          <w:tcPr>
            <w:tcW w:w="9782" w:type="dxa"/>
            <w:tcBorders>
              <w:top w:val="nil"/>
              <w:left w:val="nil"/>
              <w:bottom w:val="nil"/>
              <w:right w:val="nil"/>
            </w:tcBorders>
            <w:vAlign w:val="bottom"/>
          </w:tcPr>
          <w:p w14:paraId="1D2106F1"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0B22EF" w:rsidRPr="00533902">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1713FD02" w14:textId="77777777" w:rsidR="002D5403" w:rsidRPr="00533902" w:rsidRDefault="002D5403" w:rsidP="002D5403">
            <w:pPr>
              <w:spacing w:after="0" w:line="240" w:lineRule="auto"/>
              <w:ind w:left="176" w:right="-533"/>
              <w:jc w:val="both"/>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 xml:space="preserve">2. Техническое задание </w:t>
            </w:r>
            <w:proofErr w:type="gramStart"/>
            <w:r w:rsidRPr="00533902">
              <w:rPr>
                <w:rFonts w:ascii="Times New Roman" w:eastAsia="Times New Roman" w:hAnsi="Times New Roman"/>
                <w:b/>
                <w:bCs/>
                <w:sz w:val="24"/>
                <w:szCs w:val="24"/>
                <w:lang w:eastAsia="ru-RU"/>
              </w:rPr>
              <w:t>. . . .</w:t>
            </w:r>
            <w:proofErr w:type="gramEnd"/>
            <w:r w:rsidRPr="00533902">
              <w:rPr>
                <w:rFonts w:ascii="Times New Roman" w:eastAsia="Times New Roman" w:hAnsi="Times New Roman"/>
                <w:b/>
                <w:bCs/>
                <w:sz w:val="24"/>
                <w:szCs w:val="24"/>
                <w:lang w:eastAsia="ru-RU"/>
              </w:rPr>
              <w:t xml:space="preserve">  . . . . . . . . . . . . . . . . . . . . . . . . . . . . . . . . . . . . . . . . . . . . . . . . . . . . . . </w:t>
            </w:r>
          </w:p>
        </w:tc>
        <w:tc>
          <w:tcPr>
            <w:tcW w:w="992" w:type="dxa"/>
            <w:vAlign w:val="bottom"/>
          </w:tcPr>
          <w:p w14:paraId="74DDE4B4"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8</w:t>
            </w:r>
          </w:p>
        </w:tc>
      </w:tr>
      <w:tr w:rsidR="00226B5E" w:rsidRPr="00533902" w14:paraId="32AE0400" w14:textId="77777777" w:rsidTr="00A04A2F">
        <w:trPr>
          <w:trHeight w:val="360"/>
        </w:trPr>
        <w:tc>
          <w:tcPr>
            <w:tcW w:w="9782" w:type="dxa"/>
            <w:tcBorders>
              <w:top w:val="nil"/>
              <w:left w:val="nil"/>
              <w:bottom w:val="nil"/>
              <w:right w:val="nil"/>
            </w:tcBorders>
            <w:vAlign w:val="bottom"/>
          </w:tcPr>
          <w:p w14:paraId="1687396A" w14:textId="77777777" w:rsidR="002D5403" w:rsidRPr="00533902" w:rsidRDefault="002D5403" w:rsidP="008F4C8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2.1. Предмет закупки. . . . . . . . . . . . . . . . . . . . . </w:t>
            </w:r>
            <w:r w:rsidR="008F4C83" w:rsidRPr="00533902">
              <w:rPr>
                <w:rFonts w:ascii="Times New Roman" w:eastAsia="Times New Roman" w:hAnsi="Times New Roman"/>
                <w:sz w:val="24"/>
                <w:szCs w:val="24"/>
                <w:lang w:eastAsia="ru-RU"/>
              </w:rPr>
              <w:t xml:space="preserve">. . </w:t>
            </w:r>
            <w:r w:rsidRPr="00533902">
              <w:rPr>
                <w:rFonts w:ascii="Times New Roman" w:eastAsia="Times New Roman" w:hAnsi="Times New Roman"/>
                <w:sz w:val="24"/>
                <w:szCs w:val="24"/>
                <w:lang w:eastAsia="ru-RU"/>
              </w:rPr>
              <w:t xml:space="preserve">.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5CB25D44"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0B22EF" w:rsidRPr="00533902">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41B0D7AA"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2.1.1. Предмет закупки. . . . . . . . . . . . . . . . . . . . . . . . . . . . . . . . . . . . . . . . . . . . . . . . . . . . . . . . . . . .</w:t>
            </w:r>
          </w:p>
        </w:tc>
        <w:tc>
          <w:tcPr>
            <w:tcW w:w="992" w:type="dxa"/>
            <w:vAlign w:val="bottom"/>
          </w:tcPr>
          <w:p w14:paraId="384E660E"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8</w:t>
            </w:r>
          </w:p>
        </w:tc>
      </w:tr>
      <w:tr w:rsidR="00226B5E" w:rsidRPr="00533902" w14:paraId="77979393" w14:textId="77777777" w:rsidTr="00A04A2F">
        <w:trPr>
          <w:trHeight w:val="360"/>
        </w:trPr>
        <w:tc>
          <w:tcPr>
            <w:tcW w:w="9782" w:type="dxa"/>
            <w:tcBorders>
              <w:top w:val="nil"/>
              <w:left w:val="nil"/>
              <w:bottom w:val="nil"/>
              <w:right w:val="nil"/>
            </w:tcBorders>
            <w:vAlign w:val="bottom"/>
          </w:tcPr>
          <w:p w14:paraId="58DC3077" w14:textId="5093ED18" w:rsidR="000B22EF" w:rsidRPr="00533902" w:rsidRDefault="000B22EF" w:rsidP="00AC6891">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2.2. </w:t>
            </w:r>
            <w:r w:rsidR="005E3C00" w:rsidRPr="005E3C00">
              <w:rPr>
                <w:rFonts w:ascii="Times New Roman" w:eastAsia="Times New Roman" w:hAnsi="Times New Roman"/>
                <w:iCs/>
                <w:sz w:val="24"/>
                <w:szCs w:val="24"/>
                <w:lang w:eastAsia="ru-RU"/>
              </w:rPr>
              <w:t>Технические характеристики по разработке проектно-сметной документации и инженерных изысканий на объект</w:t>
            </w:r>
            <w:r w:rsidR="0083243C" w:rsidRPr="00533902">
              <w:rPr>
                <w:rFonts w:ascii="Times New Roman" w:eastAsia="Times New Roman" w:hAnsi="Times New Roman"/>
                <w:sz w:val="24"/>
                <w:szCs w:val="24"/>
                <w:lang w:eastAsia="ru-RU"/>
              </w:rPr>
              <w:t xml:space="preserve">. . . . . . . . . . . . . . . . . . . . . . . </w:t>
            </w:r>
            <w:r w:rsidR="005E3C00" w:rsidRPr="00533902">
              <w:rPr>
                <w:rFonts w:ascii="Times New Roman" w:eastAsia="Times New Roman" w:hAnsi="Times New Roman"/>
                <w:sz w:val="24"/>
                <w:szCs w:val="24"/>
                <w:lang w:eastAsia="ru-RU"/>
              </w:rPr>
              <w:t>. . . . . . . . . . . . . . . . . . . . . .   . . . . . . . . . . . . . . . .</w:t>
            </w:r>
            <w:r w:rsidR="005E3C00">
              <w:rPr>
                <w:rFonts w:ascii="Times New Roman" w:eastAsia="Times New Roman" w:hAnsi="Times New Roman"/>
                <w:sz w:val="24"/>
                <w:szCs w:val="24"/>
                <w:lang w:eastAsia="ru-RU"/>
              </w:rPr>
              <w:t xml:space="preserve"> . . . </w:t>
            </w:r>
          </w:p>
        </w:tc>
        <w:tc>
          <w:tcPr>
            <w:tcW w:w="9782" w:type="dxa"/>
            <w:tcBorders>
              <w:top w:val="nil"/>
              <w:left w:val="nil"/>
              <w:bottom w:val="nil"/>
              <w:right w:val="nil"/>
            </w:tcBorders>
            <w:vAlign w:val="bottom"/>
          </w:tcPr>
          <w:p w14:paraId="123C357A" w14:textId="4C6CA17F" w:rsidR="000B22EF" w:rsidRPr="00533902" w:rsidRDefault="000B22EF" w:rsidP="00DD54CF">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DD54CF">
              <w:rPr>
                <w:rFonts w:ascii="Times New Roman" w:eastAsia="Times New Roman" w:hAnsi="Times New Roman"/>
                <w:sz w:val="24"/>
                <w:szCs w:val="24"/>
                <w:lang w:eastAsia="ru-RU"/>
              </w:rPr>
              <w:t xml:space="preserve">  9</w:t>
            </w:r>
          </w:p>
        </w:tc>
        <w:tc>
          <w:tcPr>
            <w:tcW w:w="9782" w:type="dxa"/>
            <w:tcBorders>
              <w:top w:val="nil"/>
              <w:left w:val="nil"/>
              <w:bottom w:val="nil"/>
              <w:right w:val="nil"/>
            </w:tcBorders>
            <w:shd w:val="clear" w:color="auto" w:fill="auto"/>
            <w:noWrap/>
            <w:vAlign w:val="bottom"/>
          </w:tcPr>
          <w:p w14:paraId="2ADC408B" w14:textId="77777777" w:rsidR="000B22EF" w:rsidRPr="00533902" w:rsidRDefault="000B22EF" w:rsidP="000B22E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EA4E950" w14:textId="77777777" w:rsidR="000B22EF" w:rsidRPr="00533902" w:rsidRDefault="000B22EF" w:rsidP="000B22EF">
            <w:pPr>
              <w:spacing w:after="0" w:line="240" w:lineRule="auto"/>
              <w:ind w:left="176" w:right="-533"/>
              <w:jc w:val="both"/>
              <w:rPr>
                <w:rFonts w:ascii="Times New Roman" w:eastAsia="Times New Roman" w:hAnsi="Times New Roman"/>
                <w:sz w:val="24"/>
                <w:szCs w:val="24"/>
                <w:lang w:eastAsia="ru-RU"/>
              </w:rPr>
            </w:pPr>
          </w:p>
        </w:tc>
      </w:tr>
      <w:tr w:rsidR="00426A94" w:rsidRPr="00533902" w14:paraId="61F1AE49" w14:textId="77777777" w:rsidTr="00A04A2F">
        <w:trPr>
          <w:trHeight w:val="360"/>
        </w:trPr>
        <w:tc>
          <w:tcPr>
            <w:tcW w:w="9782" w:type="dxa"/>
            <w:tcBorders>
              <w:top w:val="nil"/>
              <w:left w:val="nil"/>
              <w:bottom w:val="nil"/>
              <w:right w:val="nil"/>
            </w:tcBorders>
            <w:vAlign w:val="bottom"/>
          </w:tcPr>
          <w:p w14:paraId="076D2BFC" w14:textId="57ECC3B2" w:rsidR="00426A94" w:rsidRPr="00533902" w:rsidRDefault="00132394" w:rsidP="005E3C00">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2.</w:t>
            </w:r>
            <w:r w:rsidR="002B03D7" w:rsidRPr="00533902">
              <w:rPr>
                <w:rFonts w:ascii="Times New Roman" w:eastAsia="Times New Roman" w:hAnsi="Times New Roman"/>
                <w:sz w:val="24"/>
                <w:szCs w:val="24"/>
                <w:lang w:eastAsia="ru-RU"/>
              </w:rPr>
              <w:t>3</w:t>
            </w:r>
            <w:r w:rsidR="00426A94" w:rsidRPr="00533902">
              <w:rPr>
                <w:rFonts w:ascii="Times New Roman" w:eastAsia="Times New Roman" w:hAnsi="Times New Roman"/>
                <w:sz w:val="24"/>
                <w:szCs w:val="24"/>
                <w:lang w:eastAsia="ru-RU"/>
              </w:rPr>
              <w:t xml:space="preserve">. </w:t>
            </w:r>
            <w:r w:rsidR="005E3C00" w:rsidRPr="005E3C00">
              <w:rPr>
                <w:rFonts w:ascii="Times New Roman" w:eastAsia="Times New Roman" w:hAnsi="Times New Roman"/>
                <w:sz w:val="24"/>
                <w:szCs w:val="24"/>
                <w:lang w:eastAsia="ru-RU"/>
              </w:rPr>
              <w:t>Место выполнения работ</w:t>
            </w:r>
            <w:r w:rsidR="00FB7AF0" w:rsidRPr="00533902">
              <w:rPr>
                <w:rFonts w:ascii="Times New Roman" w:eastAsia="Times New Roman" w:hAnsi="Times New Roman"/>
                <w:iCs/>
                <w:sz w:val="24"/>
                <w:szCs w:val="24"/>
                <w:lang w:eastAsia="ru-RU"/>
              </w:rPr>
              <w:t xml:space="preserve">. . . . . . . . </w:t>
            </w:r>
            <w:r w:rsidR="00426A94" w:rsidRPr="00533902">
              <w:rPr>
                <w:rFonts w:ascii="Times New Roman" w:eastAsia="Times New Roman" w:hAnsi="Times New Roman"/>
                <w:iCs/>
                <w:sz w:val="24"/>
                <w:szCs w:val="24"/>
                <w:lang w:eastAsia="ru-RU"/>
              </w:rPr>
              <w:t>.</w:t>
            </w:r>
            <w:r w:rsidR="00FB7AF0" w:rsidRPr="00533902">
              <w:rPr>
                <w:rFonts w:ascii="Times New Roman" w:eastAsia="Times New Roman" w:hAnsi="Times New Roman"/>
                <w:iCs/>
                <w:sz w:val="24"/>
                <w:szCs w:val="24"/>
                <w:lang w:eastAsia="ru-RU"/>
              </w:rPr>
              <w:t xml:space="preserve"> </w:t>
            </w:r>
            <w:r w:rsidR="00426A94" w:rsidRPr="00533902">
              <w:rPr>
                <w:rFonts w:ascii="Times New Roman" w:eastAsia="Times New Roman" w:hAnsi="Times New Roman"/>
                <w:sz w:val="24"/>
                <w:szCs w:val="24"/>
                <w:lang w:eastAsia="ru-RU"/>
              </w:rPr>
              <w:t xml:space="preserve">. . . . . . . . . . . . . . </w:t>
            </w:r>
            <w:r w:rsidR="005E3C00" w:rsidRPr="00533902">
              <w:rPr>
                <w:rFonts w:ascii="Times New Roman" w:eastAsia="Times New Roman" w:hAnsi="Times New Roman"/>
                <w:sz w:val="24"/>
                <w:szCs w:val="24"/>
                <w:lang w:eastAsia="ru-RU"/>
              </w:rPr>
              <w:t>. . . . . . . . . . . . . . . .</w:t>
            </w:r>
            <w:r w:rsidR="005E3C00">
              <w:rPr>
                <w:rFonts w:ascii="Times New Roman" w:eastAsia="Times New Roman" w:hAnsi="Times New Roman"/>
                <w:sz w:val="24"/>
                <w:szCs w:val="24"/>
                <w:lang w:eastAsia="ru-RU"/>
              </w:rPr>
              <w:t xml:space="preserve"> . . . . . . </w:t>
            </w:r>
            <w:r w:rsidR="005E3C00" w:rsidRPr="00533902">
              <w:rPr>
                <w:rFonts w:ascii="Times New Roman" w:eastAsia="Times New Roman" w:hAnsi="Times New Roman"/>
                <w:sz w:val="24"/>
                <w:szCs w:val="24"/>
                <w:lang w:eastAsia="ru-RU"/>
              </w:rPr>
              <w:t xml:space="preserve">. . . . . . . . . </w:t>
            </w:r>
            <w:proofErr w:type="gramStart"/>
            <w:r w:rsidR="005E3C00" w:rsidRPr="00533902">
              <w:rPr>
                <w:rFonts w:ascii="Times New Roman" w:eastAsia="Times New Roman" w:hAnsi="Times New Roman"/>
                <w:sz w:val="24"/>
                <w:szCs w:val="24"/>
                <w:lang w:eastAsia="ru-RU"/>
              </w:rPr>
              <w:t>. . . .</w:t>
            </w:r>
            <w:proofErr w:type="gramEnd"/>
            <w:r w:rsidR="005E3C00"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023D1521" w14:textId="0F1AC0AD" w:rsidR="00426A94" w:rsidRPr="00533902" w:rsidRDefault="00703E7E" w:rsidP="00AC6891">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10</w:t>
            </w:r>
          </w:p>
        </w:tc>
        <w:tc>
          <w:tcPr>
            <w:tcW w:w="9782" w:type="dxa"/>
            <w:tcBorders>
              <w:top w:val="nil"/>
              <w:left w:val="nil"/>
              <w:bottom w:val="nil"/>
              <w:right w:val="nil"/>
            </w:tcBorders>
            <w:shd w:val="clear" w:color="auto" w:fill="auto"/>
            <w:noWrap/>
            <w:vAlign w:val="bottom"/>
          </w:tcPr>
          <w:p w14:paraId="7C603766"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2.1.3. Проектная документация. . . . . . . . . . . . . . . . . . . . . . . . . . . . . . . . . . . . . . . . . . . . . . . . . . . .</w:t>
            </w:r>
          </w:p>
        </w:tc>
        <w:tc>
          <w:tcPr>
            <w:tcW w:w="992" w:type="dxa"/>
            <w:vAlign w:val="bottom"/>
          </w:tcPr>
          <w:p w14:paraId="123A4EE7"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10</w:t>
            </w:r>
          </w:p>
        </w:tc>
      </w:tr>
      <w:tr w:rsidR="002B03D7" w:rsidRPr="00533902" w14:paraId="7D66F4E7" w14:textId="77777777" w:rsidTr="00A04A2F">
        <w:trPr>
          <w:trHeight w:val="360"/>
        </w:trPr>
        <w:tc>
          <w:tcPr>
            <w:tcW w:w="9782" w:type="dxa"/>
            <w:tcBorders>
              <w:top w:val="nil"/>
              <w:left w:val="nil"/>
              <w:bottom w:val="nil"/>
              <w:right w:val="nil"/>
            </w:tcBorders>
            <w:vAlign w:val="bottom"/>
          </w:tcPr>
          <w:p w14:paraId="5BD9F479" w14:textId="18460515" w:rsidR="002B03D7" w:rsidRPr="00533902" w:rsidRDefault="002B03D7" w:rsidP="00AC6891">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2.4. </w:t>
            </w:r>
            <w:r w:rsidR="005E3C00" w:rsidRPr="005E3C00">
              <w:rPr>
                <w:rFonts w:ascii="Times New Roman" w:eastAsia="Times New Roman" w:hAnsi="Times New Roman"/>
                <w:iCs/>
                <w:sz w:val="24"/>
                <w:szCs w:val="24"/>
                <w:lang w:eastAsia="ru-RU"/>
              </w:rPr>
              <w:t>Срок выполнения работ</w:t>
            </w:r>
            <w:r w:rsidRPr="00533902">
              <w:rPr>
                <w:rFonts w:ascii="Times New Roman" w:eastAsia="Times New Roman" w:hAnsi="Times New Roman"/>
                <w:sz w:val="24"/>
                <w:szCs w:val="24"/>
                <w:lang w:eastAsia="ru-RU"/>
              </w:rPr>
              <w:t>. . . . . . . . . . . . . . . . . . . . . . . . . . . . . .</w:t>
            </w:r>
            <w:r w:rsidR="0083243C" w:rsidRPr="00533902">
              <w:rPr>
                <w:rFonts w:ascii="Times New Roman" w:eastAsia="Times New Roman" w:hAnsi="Times New Roman"/>
                <w:sz w:val="24"/>
                <w:szCs w:val="24"/>
                <w:lang w:eastAsia="ru-RU"/>
              </w:rPr>
              <w:t xml:space="preserve"> . . . . . . </w:t>
            </w:r>
            <w:proofErr w:type="gramStart"/>
            <w:r w:rsidR="0083243C" w:rsidRPr="00533902">
              <w:rPr>
                <w:rFonts w:ascii="Times New Roman" w:eastAsia="Times New Roman" w:hAnsi="Times New Roman"/>
                <w:sz w:val="24"/>
                <w:szCs w:val="24"/>
                <w:lang w:eastAsia="ru-RU"/>
              </w:rPr>
              <w:t>. . . .</w:t>
            </w:r>
            <w:proofErr w:type="gramEnd"/>
            <w:r w:rsidR="0083243C" w:rsidRPr="00533902">
              <w:rPr>
                <w:rFonts w:ascii="Times New Roman" w:eastAsia="Times New Roman" w:hAnsi="Times New Roman"/>
                <w:sz w:val="24"/>
                <w:szCs w:val="24"/>
                <w:lang w:eastAsia="ru-RU"/>
              </w:rPr>
              <w:t xml:space="preserve">  . .</w:t>
            </w:r>
            <w:r w:rsidR="00F578AD" w:rsidRPr="00533902">
              <w:rPr>
                <w:rFonts w:ascii="Times New Roman" w:eastAsia="Times New Roman" w:hAnsi="Times New Roman"/>
                <w:sz w:val="24"/>
                <w:szCs w:val="24"/>
                <w:lang w:eastAsia="ru-RU"/>
              </w:rPr>
              <w:t xml:space="preserve"> . . . . . . . . . . . </w:t>
            </w:r>
            <w:r w:rsidR="005E3C00">
              <w:rPr>
                <w:rFonts w:ascii="Times New Roman" w:eastAsia="Times New Roman" w:hAnsi="Times New Roman"/>
                <w:sz w:val="24"/>
                <w:szCs w:val="24"/>
                <w:lang w:eastAsia="ru-RU"/>
              </w:rPr>
              <w:t>. . . .</w:t>
            </w:r>
          </w:p>
        </w:tc>
        <w:tc>
          <w:tcPr>
            <w:tcW w:w="9782" w:type="dxa"/>
            <w:tcBorders>
              <w:top w:val="nil"/>
              <w:left w:val="nil"/>
              <w:bottom w:val="nil"/>
              <w:right w:val="nil"/>
            </w:tcBorders>
            <w:vAlign w:val="bottom"/>
          </w:tcPr>
          <w:p w14:paraId="53849DB2" w14:textId="6CC71BAD" w:rsidR="002B03D7" w:rsidRPr="00533902" w:rsidRDefault="005E3C00" w:rsidP="00D37C5B">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10</w:t>
            </w:r>
          </w:p>
        </w:tc>
        <w:tc>
          <w:tcPr>
            <w:tcW w:w="9782" w:type="dxa"/>
            <w:tcBorders>
              <w:top w:val="nil"/>
              <w:left w:val="nil"/>
              <w:bottom w:val="nil"/>
              <w:right w:val="nil"/>
            </w:tcBorders>
            <w:shd w:val="clear" w:color="auto" w:fill="auto"/>
            <w:noWrap/>
            <w:vAlign w:val="bottom"/>
          </w:tcPr>
          <w:p w14:paraId="21A2AA68" w14:textId="77777777" w:rsidR="002B03D7" w:rsidRPr="00533902" w:rsidRDefault="002B03D7"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78700B1B" w14:textId="77777777" w:rsidR="002B03D7" w:rsidRPr="00533902" w:rsidRDefault="002B03D7" w:rsidP="00426A94">
            <w:pPr>
              <w:spacing w:after="0" w:line="240" w:lineRule="auto"/>
              <w:ind w:left="176" w:right="-533"/>
              <w:jc w:val="both"/>
              <w:rPr>
                <w:rFonts w:ascii="Times New Roman" w:eastAsia="Times New Roman" w:hAnsi="Times New Roman"/>
                <w:sz w:val="24"/>
                <w:szCs w:val="24"/>
                <w:lang w:eastAsia="ru-RU"/>
              </w:rPr>
            </w:pPr>
          </w:p>
        </w:tc>
      </w:tr>
      <w:tr w:rsidR="00426A94" w:rsidRPr="00533902" w14:paraId="716824F9" w14:textId="77777777" w:rsidTr="00A04A2F">
        <w:trPr>
          <w:trHeight w:val="360"/>
        </w:trPr>
        <w:tc>
          <w:tcPr>
            <w:tcW w:w="9782" w:type="dxa"/>
            <w:tcBorders>
              <w:top w:val="nil"/>
              <w:left w:val="nil"/>
              <w:bottom w:val="nil"/>
              <w:right w:val="nil"/>
            </w:tcBorders>
            <w:vAlign w:val="bottom"/>
          </w:tcPr>
          <w:p w14:paraId="0FB81378" w14:textId="318741EE" w:rsidR="00426A94" w:rsidRPr="00533902" w:rsidRDefault="00132394" w:rsidP="005E3C00">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2.</w:t>
            </w:r>
            <w:r w:rsidR="002B03D7" w:rsidRPr="00533902">
              <w:rPr>
                <w:rFonts w:ascii="Times New Roman" w:eastAsia="Times New Roman" w:hAnsi="Times New Roman"/>
                <w:sz w:val="24"/>
                <w:szCs w:val="24"/>
                <w:lang w:eastAsia="ru-RU"/>
              </w:rPr>
              <w:t>5</w:t>
            </w:r>
            <w:r w:rsidR="00426A94" w:rsidRPr="00533902">
              <w:rPr>
                <w:rFonts w:ascii="Times New Roman" w:eastAsia="Times New Roman" w:hAnsi="Times New Roman"/>
                <w:sz w:val="24"/>
                <w:szCs w:val="24"/>
                <w:lang w:eastAsia="ru-RU"/>
              </w:rPr>
              <w:t xml:space="preserve">. </w:t>
            </w:r>
            <w:r w:rsidR="005E3C00" w:rsidRPr="005E3C00">
              <w:rPr>
                <w:rFonts w:ascii="Times New Roman" w:eastAsia="Times New Roman" w:hAnsi="Times New Roman"/>
                <w:iCs/>
                <w:sz w:val="24"/>
                <w:szCs w:val="24"/>
                <w:lang w:eastAsia="ru-RU"/>
              </w:rPr>
              <w:t>Сведения о начальной (максимальной) цене договора</w:t>
            </w:r>
            <w:r w:rsidR="00426A94" w:rsidRPr="00533902">
              <w:rPr>
                <w:rFonts w:ascii="Times New Roman" w:eastAsia="Times New Roman" w:hAnsi="Times New Roman"/>
                <w:sz w:val="24"/>
                <w:szCs w:val="24"/>
                <w:lang w:eastAsia="ru-RU"/>
              </w:rPr>
              <w:t>. . . . . . . . . . . . . . . . . . . . .</w:t>
            </w:r>
            <w:r w:rsidR="00D37C5B" w:rsidRPr="00533902">
              <w:rPr>
                <w:rFonts w:ascii="Times New Roman" w:eastAsia="Times New Roman" w:hAnsi="Times New Roman"/>
                <w:sz w:val="24"/>
                <w:szCs w:val="24"/>
                <w:lang w:eastAsia="ru-RU"/>
              </w:rPr>
              <w:t xml:space="preserve"> </w:t>
            </w:r>
            <w:r w:rsidR="00426A94" w:rsidRPr="00533902">
              <w:rPr>
                <w:rFonts w:ascii="Times New Roman" w:eastAsia="Times New Roman" w:hAnsi="Times New Roman"/>
                <w:sz w:val="24"/>
                <w:szCs w:val="24"/>
                <w:lang w:eastAsia="ru-RU"/>
              </w:rPr>
              <w:t>. . . . .</w:t>
            </w:r>
            <w:r w:rsidR="00D37C5B" w:rsidRPr="00533902">
              <w:rPr>
                <w:rFonts w:ascii="Times New Roman" w:eastAsia="Times New Roman" w:hAnsi="Times New Roman"/>
                <w:sz w:val="24"/>
                <w:szCs w:val="24"/>
                <w:lang w:eastAsia="ru-RU"/>
              </w:rPr>
              <w:t xml:space="preserve"> . . . . </w:t>
            </w:r>
            <w:proofErr w:type="gramStart"/>
            <w:r w:rsidR="00D37C5B" w:rsidRPr="00533902">
              <w:rPr>
                <w:rFonts w:ascii="Times New Roman" w:eastAsia="Times New Roman" w:hAnsi="Times New Roman"/>
                <w:sz w:val="24"/>
                <w:szCs w:val="24"/>
                <w:lang w:eastAsia="ru-RU"/>
              </w:rPr>
              <w:t xml:space="preserve">. . </w:t>
            </w:r>
            <w:r w:rsidR="00AC6891" w:rsidRPr="00533902">
              <w:rPr>
                <w:rFonts w:ascii="Times New Roman" w:eastAsia="Times New Roman" w:hAnsi="Times New Roman"/>
                <w:sz w:val="24"/>
                <w:szCs w:val="24"/>
                <w:lang w:eastAsia="ru-RU"/>
              </w:rPr>
              <w:t>. .</w:t>
            </w:r>
            <w:proofErr w:type="gramEnd"/>
            <w:r w:rsidR="00AC6891"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23CF9A1E" w14:textId="234ED70F" w:rsidR="00426A94" w:rsidRPr="00533902" w:rsidRDefault="00FE458C" w:rsidP="00D37C5B">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10</w:t>
            </w:r>
          </w:p>
        </w:tc>
        <w:tc>
          <w:tcPr>
            <w:tcW w:w="9782" w:type="dxa"/>
            <w:tcBorders>
              <w:top w:val="nil"/>
              <w:left w:val="nil"/>
              <w:bottom w:val="nil"/>
              <w:right w:val="nil"/>
            </w:tcBorders>
            <w:shd w:val="clear" w:color="auto" w:fill="auto"/>
            <w:noWrap/>
            <w:vAlign w:val="bottom"/>
          </w:tcPr>
          <w:p w14:paraId="6E583B3A"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2.1.8. </w:t>
            </w:r>
            <w:r w:rsidRPr="00533902">
              <w:rPr>
                <w:rFonts w:ascii="Times New Roman" w:hAnsi="Times New Roman"/>
                <w:sz w:val="24"/>
                <w:szCs w:val="24"/>
              </w:rPr>
              <w:t>Вид договорной цены</w:t>
            </w:r>
            <w:r w:rsidRPr="00533902">
              <w:rPr>
                <w:rFonts w:ascii="Times New Roman" w:hAnsi="Times New Roman"/>
                <w:b/>
                <w:sz w:val="24"/>
                <w:szCs w:val="24"/>
              </w:rPr>
              <w:t xml:space="preserve"> </w:t>
            </w:r>
            <w:r w:rsidRPr="00533902">
              <w:rPr>
                <w:rFonts w:ascii="Times New Roman" w:eastAsia="Times New Roman" w:hAnsi="Times New Roman"/>
                <w:sz w:val="24"/>
                <w:szCs w:val="24"/>
                <w:lang w:eastAsia="ru-RU"/>
              </w:rPr>
              <w:t>. . . . . . . . . . . . . . . . . . . . . . . . . . . . . . . . . . . . . . . . . . . . . . . . . . . . . . .</w:t>
            </w:r>
          </w:p>
        </w:tc>
        <w:tc>
          <w:tcPr>
            <w:tcW w:w="992" w:type="dxa"/>
            <w:vAlign w:val="bottom"/>
          </w:tcPr>
          <w:p w14:paraId="49E5011A"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11</w:t>
            </w:r>
          </w:p>
        </w:tc>
      </w:tr>
      <w:tr w:rsidR="00426A94" w:rsidRPr="00533902" w14:paraId="6710B223" w14:textId="77777777" w:rsidTr="00A04A2F">
        <w:trPr>
          <w:trHeight w:val="360"/>
        </w:trPr>
        <w:tc>
          <w:tcPr>
            <w:tcW w:w="9782" w:type="dxa"/>
            <w:tcBorders>
              <w:top w:val="nil"/>
              <w:left w:val="nil"/>
              <w:bottom w:val="nil"/>
              <w:right w:val="nil"/>
            </w:tcBorders>
            <w:vAlign w:val="bottom"/>
          </w:tcPr>
          <w:p w14:paraId="435F5F31" w14:textId="5227133D" w:rsidR="00426A94" w:rsidRPr="00533902" w:rsidRDefault="00426A94" w:rsidP="005E3C00">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2.</w:t>
            </w:r>
            <w:r w:rsidR="002B03D7" w:rsidRPr="00533902">
              <w:rPr>
                <w:rFonts w:ascii="Times New Roman" w:eastAsia="Times New Roman" w:hAnsi="Times New Roman"/>
                <w:sz w:val="24"/>
                <w:szCs w:val="24"/>
                <w:lang w:eastAsia="ru-RU"/>
              </w:rPr>
              <w:t>6</w:t>
            </w:r>
            <w:r w:rsidRPr="00533902">
              <w:rPr>
                <w:rFonts w:ascii="Times New Roman" w:eastAsia="Times New Roman" w:hAnsi="Times New Roman"/>
                <w:sz w:val="24"/>
                <w:szCs w:val="24"/>
                <w:lang w:eastAsia="ru-RU"/>
              </w:rPr>
              <w:t xml:space="preserve">. </w:t>
            </w:r>
            <w:r w:rsidR="005E3C00" w:rsidRPr="005E3C00">
              <w:rPr>
                <w:rFonts w:ascii="Times New Roman" w:eastAsia="Times New Roman" w:hAnsi="Times New Roman"/>
                <w:bCs/>
                <w:iCs/>
                <w:sz w:val="24"/>
                <w:szCs w:val="24"/>
                <w:lang w:eastAsia="ru-RU"/>
              </w:rPr>
              <w:t>Обоснование начальной (максимальной) цены договора (НМЦД)</w:t>
            </w:r>
            <w:r w:rsidRPr="00533902">
              <w:rPr>
                <w:rFonts w:ascii="Times New Roman" w:eastAsia="Times New Roman" w:hAnsi="Times New Roman"/>
                <w:iCs/>
                <w:sz w:val="24"/>
                <w:szCs w:val="24"/>
                <w:lang w:eastAsia="ru-RU"/>
              </w:rPr>
              <w:t xml:space="preserve">. . . . . </w:t>
            </w:r>
            <w:r w:rsidRPr="00533902">
              <w:rPr>
                <w:rFonts w:ascii="Times New Roman" w:eastAsia="Times New Roman" w:hAnsi="Times New Roman"/>
                <w:sz w:val="24"/>
                <w:szCs w:val="24"/>
                <w:lang w:eastAsia="ru-RU"/>
              </w:rPr>
              <w:t xml:space="preserve">. . . . . . . . . . . . . . . . . . . </w:t>
            </w:r>
          </w:p>
        </w:tc>
        <w:tc>
          <w:tcPr>
            <w:tcW w:w="9782" w:type="dxa"/>
            <w:tcBorders>
              <w:top w:val="nil"/>
              <w:left w:val="nil"/>
              <w:bottom w:val="nil"/>
              <w:right w:val="nil"/>
            </w:tcBorders>
            <w:vAlign w:val="bottom"/>
          </w:tcPr>
          <w:p w14:paraId="3CD3A2A8" w14:textId="5AC54B18" w:rsidR="00426A94" w:rsidRPr="00533902" w:rsidRDefault="00426A94" w:rsidP="00AC6891">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1C3FC2" w:rsidRPr="00533902">
              <w:rPr>
                <w:rFonts w:ascii="Times New Roman" w:eastAsia="Times New Roman" w:hAnsi="Times New Roman"/>
                <w:sz w:val="24"/>
                <w:szCs w:val="24"/>
                <w:lang w:eastAsia="ru-RU"/>
              </w:rPr>
              <w:t xml:space="preserve"> </w:t>
            </w:r>
            <w:r w:rsidR="00AC6891" w:rsidRPr="00533902">
              <w:rPr>
                <w:rFonts w:ascii="Times New Roman" w:eastAsia="Times New Roman" w:hAnsi="Times New Roman"/>
                <w:sz w:val="24"/>
                <w:szCs w:val="24"/>
                <w:lang w:eastAsia="ru-RU"/>
              </w:rPr>
              <w:t>10</w:t>
            </w:r>
          </w:p>
        </w:tc>
        <w:tc>
          <w:tcPr>
            <w:tcW w:w="9782" w:type="dxa"/>
            <w:tcBorders>
              <w:top w:val="nil"/>
              <w:left w:val="nil"/>
              <w:bottom w:val="nil"/>
              <w:right w:val="nil"/>
            </w:tcBorders>
            <w:shd w:val="clear" w:color="auto" w:fill="auto"/>
            <w:noWrap/>
            <w:vAlign w:val="bottom"/>
          </w:tcPr>
          <w:p w14:paraId="1E13E84A"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7CC32FE0"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p>
        </w:tc>
      </w:tr>
      <w:tr w:rsidR="00426A94" w:rsidRPr="00533902" w14:paraId="21865017" w14:textId="77777777" w:rsidTr="00A04A2F">
        <w:trPr>
          <w:trHeight w:val="360"/>
        </w:trPr>
        <w:tc>
          <w:tcPr>
            <w:tcW w:w="9782" w:type="dxa"/>
            <w:tcBorders>
              <w:top w:val="nil"/>
              <w:left w:val="nil"/>
              <w:bottom w:val="nil"/>
              <w:right w:val="nil"/>
            </w:tcBorders>
            <w:vAlign w:val="bottom"/>
          </w:tcPr>
          <w:p w14:paraId="068EDC09" w14:textId="5A28E03D" w:rsidR="00426A94" w:rsidRPr="00533902" w:rsidRDefault="00FE458C" w:rsidP="002B03D7">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2.</w:t>
            </w:r>
            <w:r w:rsidR="002B03D7" w:rsidRPr="00533902">
              <w:rPr>
                <w:rFonts w:ascii="Times New Roman" w:eastAsia="Times New Roman" w:hAnsi="Times New Roman"/>
                <w:sz w:val="24"/>
                <w:szCs w:val="24"/>
                <w:lang w:eastAsia="ru-RU"/>
              </w:rPr>
              <w:t>7</w:t>
            </w:r>
            <w:r w:rsidR="00426A94" w:rsidRPr="00533902">
              <w:rPr>
                <w:rFonts w:ascii="Times New Roman" w:eastAsia="Times New Roman" w:hAnsi="Times New Roman"/>
                <w:sz w:val="24"/>
                <w:szCs w:val="24"/>
                <w:lang w:eastAsia="ru-RU"/>
              </w:rPr>
              <w:t xml:space="preserve">. </w:t>
            </w:r>
            <w:r w:rsidR="005E3C00" w:rsidRPr="005E3C00">
              <w:rPr>
                <w:rFonts w:ascii="Times New Roman" w:eastAsia="Times New Roman" w:hAnsi="Times New Roman"/>
                <w:sz w:val="24"/>
                <w:szCs w:val="24"/>
                <w:lang w:eastAsia="ru-RU"/>
              </w:rPr>
              <w:t>Форма, сроки и порядок оплаты работ</w:t>
            </w:r>
            <w:r w:rsidR="00D37C5B" w:rsidRPr="00533902">
              <w:rPr>
                <w:rFonts w:ascii="Times New Roman" w:eastAsia="Times New Roman" w:hAnsi="Times New Roman"/>
                <w:sz w:val="24"/>
                <w:szCs w:val="24"/>
                <w:lang w:eastAsia="ru-RU"/>
              </w:rPr>
              <w:t>. . . . . . . . . . .</w:t>
            </w:r>
            <w:r w:rsidR="007034F4" w:rsidRPr="00533902">
              <w:rPr>
                <w:rFonts w:ascii="Times New Roman" w:eastAsia="Times New Roman" w:hAnsi="Times New Roman"/>
                <w:sz w:val="24"/>
                <w:szCs w:val="24"/>
                <w:lang w:eastAsia="ru-RU"/>
              </w:rPr>
              <w:t xml:space="preserve"> . . . . . . . . . .</w:t>
            </w:r>
            <w:r w:rsidR="00F578AD" w:rsidRPr="00533902">
              <w:rPr>
                <w:rFonts w:ascii="Times New Roman" w:eastAsia="Times New Roman" w:hAnsi="Times New Roman"/>
                <w:sz w:val="24"/>
                <w:szCs w:val="24"/>
                <w:lang w:eastAsia="ru-RU"/>
              </w:rPr>
              <w:t xml:space="preserve"> . . . . . . . . . . . . . </w:t>
            </w:r>
            <w:r w:rsidR="00AC6891" w:rsidRPr="00533902">
              <w:rPr>
                <w:rFonts w:ascii="Times New Roman" w:eastAsia="Times New Roman" w:hAnsi="Times New Roman"/>
                <w:sz w:val="24"/>
                <w:szCs w:val="24"/>
                <w:lang w:eastAsia="ru-RU"/>
              </w:rPr>
              <w:t xml:space="preserve">. . . . . </w:t>
            </w:r>
            <w:proofErr w:type="gramStart"/>
            <w:r w:rsidR="00AC6891" w:rsidRPr="00533902">
              <w:rPr>
                <w:rFonts w:ascii="Times New Roman" w:eastAsia="Times New Roman" w:hAnsi="Times New Roman"/>
                <w:sz w:val="24"/>
                <w:szCs w:val="24"/>
                <w:lang w:eastAsia="ru-RU"/>
              </w:rPr>
              <w:t>. . . .</w:t>
            </w:r>
            <w:proofErr w:type="gramEnd"/>
            <w:r w:rsidR="00AC6891"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319BE74A" w14:textId="430FDF41" w:rsidR="00426A94" w:rsidRPr="00533902" w:rsidRDefault="00E24487" w:rsidP="00AC6891">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10</w:t>
            </w:r>
          </w:p>
        </w:tc>
        <w:tc>
          <w:tcPr>
            <w:tcW w:w="9782" w:type="dxa"/>
            <w:tcBorders>
              <w:top w:val="nil"/>
              <w:left w:val="nil"/>
              <w:bottom w:val="nil"/>
              <w:right w:val="nil"/>
            </w:tcBorders>
            <w:shd w:val="clear" w:color="auto" w:fill="auto"/>
            <w:noWrap/>
            <w:vAlign w:val="bottom"/>
          </w:tcPr>
          <w:p w14:paraId="4504C731"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635A7D50"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p>
        </w:tc>
      </w:tr>
      <w:tr w:rsidR="00426A94" w:rsidRPr="00533902" w14:paraId="29DD4128" w14:textId="77777777" w:rsidTr="00A04A2F">
        <w:trPr>
          <w:trHeight w:val="360"/>
        </w:trPr>
        <w:tc>
          <w:tcPr>
            <w:tcW w:w="9782" w:type="dxa"/>
            <w:tcBorders>
              <w:top w:val="nil"/>
              <w:left w:val="nil"/>
              <w:bottom w:val="nil"/>
              <w:right w:val="nil"/>
            </w:tcBorders>
            <w:vAlign w:val="bottom"/>
          </w:tcPr>
          <w:p w14:paraId="38BB36A8" w14:textId="57A27CDE" w:rsidR="00426A94" w:rsidRPr="00533902" w:rsidRDefault="00FE458C" w:rsidP="005E3C00">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2.</w:t>
            </w:r>
            <w:r w:rsidR="002B03D7" w:rsidRPr="00533902">
              <w:rPr>
                <w:rFonts w:ascii="Times New Roman" w:eastAsia="Times New Roman" w:hAnsi="Times New Roman"/>
                <w:sz w:val="24"/>
                <w:szCs w:val="24"/>
                <w:lang w:eastAsia="ru-RU"/>
              </w:rPr>
              <w:t>8</w:t>
            </w:r>
            <w:r w:rsidR="00426A94" w:rsidRPr="00533902">
              <w:rPr>
                <w:rFonts w:ascii="Times New Roman" w:eastAsia="Times New Roman" w:hAnsi="Times New Roman"/>
                <w:sz w:val="24"/>
                <w:szCs w:val="24"/>
                <w:lang w:eastAsia="ru-RU"/>
              </w:rPr>
              <w:t xml:space="preserve">. </w:t>
            </w:r>
            <w:r w:rsidR="005E3C00" w:rsidRPr="005E3C00">
              <w:rPr>
                <w:rFonts w:ascii="Times New Roman" w:eastAsia="Times New Roman" w:hAnsi="Times New Roman"/>
                <w:iCs/>
                <w:sz w:val="24"/>
                <w:szCs w:val="24"/>
                <w:lang w:eastAsia="ru-RU"/>
              </w:rPr>
              <w:t>Требования к качеству и объему выполненных работ</w:t>
            </w:r>
            <w:r w:rsidR="00426A94" w:rsidRPr="00533902">
              <w:rPr>
                <w:rFonts w:ascii="Times New Roman" w:eastAsia="Times New Roman" w:hAnsi="Times New Roman"/>
                <w:sz w:val="24"/>
                <w:szCs w:val="24"/>
                <w:lang w:eastAsia="ru-RU"/>
              </w:rPr>
              <w:t>. . . . . . . . . . . . . . . . . . . . . . . .</w:t>
            </w:r>
            <w:r w:rsidR="00D37C5B" w:rsidRPr="00533902">
              <w:rPr>
                <w:rFonts w:ascii="Times New Roman" w:eastAsia="Times New Roman" w:hAnsi="Times New Roman"/>
                <w:sz w:val="24"/>
                <w:szCs w:val="24"/>
                <w:lang w:eastAsia="ru-RU"/>
              </w:rPr>
              <w:t xml:space="preserve"> . . . . . . </w:t>
            </w:r>
            <w:proofErr w:type="gramStart"/>
            <w:r w:rsidR="00D37C5B" w:rsidRPr="00533902">
              <w:rPr>
                <w:rFonts w:ascii="Times New Roman" w:eastAsia="Times New Roman" w:hAnsi="Times New Roman"/>
                <w:sz w:val="24"/>
                <w:szCs w:val="24"/>
                <w:lang w:eastAsia="ru-RU"/>
              </w:rPr>
              <w:t>. . . .</w:t>
            </w:r>
            <w:proofErr w:type="gramEnd"/>
            <w:r w:rsidR="00D37C5B"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012C9CA2" w14:textId="49E4DB35" w:rsidR="00426A94" w:rsidRPr="00533902" w:rsidRDefault="00E24487" w:rsidP="00DD54CF">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AC6891" w:rsidRPr="00533902">
              <w:rPr>
                <w:rFonts w:ascii="Times New Roman" w:eastAsia="Times New Roman" w:hAnsi="Times New Roman"/>
                <w:sz w:val="24"/>
                <w:szCs w:val="24"/>
                <w:lang w:eastAsia="ru-RU"/>
              </w:rPr>
              <w:t>1</w:t>
            </w:r>
            <w:r w:rsidR="00DD54CF">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27819EE9"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32BA22FE"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p>
        </w:tc>
      </w:tr>
      <w:tr w:rsidR="005E3C00" w:rsidRPr="00533902" w14:paraId="4A730864" w14:textId="77777777" w:rsidTr="005B7E31">
        <w:trPr>
          <w:trHeight w:val="360"/>
        </w:trPr>
        <w:tc>
          <w:tcPr>
            <w:tcW w:w="9782" w:type="dxa"/>
            <w:tcBorders>
              <w:top w:val="nil"/>
              <w:left w:val="nil"/>
              <w:bottom w:val="nil"/>
              <w:right w:val="nil"/>
            </w:tcBorders>
            <w:vAlign w:val="bottom"/>
          </w:tcPr>
          <w:p w14:paraId="17501B68" w14:textId="2F83837E" w:rsidR="005E3C00" w:rsidRPr="00533902" w:rsidRDefault="005E3C00" w:rsidP="005E3C00">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2.</w:t>
            </w:r>
            <w:r>
              <w:rPr>
                <w:rFonts w:ascii="Times New Roman" w:eastAsia="Times New Roman" w:hAnsi="Times New Roman"/>
                <w:sz w:val="24"/>
                <w:szCs w:val="24"/>
                <w:lang w:eastAsia="ru-RU"/>
              </w:rPr>
              <w:t>9</w:t>
            </w:r>
            <w:r w:rsidRPr="00533902">
              <w:rPr>
                <w:rFonts w:ascii="Times New Roman" w:eastAsia="Times New Roman" w:hAnsi="Times New Roman"/>
                <w:sz w:val="24"/>
                <w:szCs w:val="24"/>
                <w:lang w:eastAsia="ru-RU"/>
              </w:rPr>
              <w:t xml:space="preserve">. </w:t>
            </w:r>
            <w:r w:rsidRPr="005E3C00">
              <w:rPr>
                <w:rFonts w:ascii="Times New Roman" w:eastAsia="Times New Roman" w:hAnsi="Times New Roman"/>
                <w:iCs/>
                <w:sz w:val="24"/>
                <w:szCs w:val="24"/>
                <w:lang w:eastAsia="ru-RU"/>
              </w:rPr>
              <w:t>Гарантия качества на выполненные работы</w:t>
            </w:r>
            <w:r w:rsidRPr="00533902">
              <w:rPr>
                <w:rFonts w:ascii="Times New Roman" w:eastAsia="Times New Roman" w:hAnsi="Times New Roman"/>
                <w:sz w:val="24"/>
                <w:szCs w:val="24"/>
                <w:lang w:eastAsia="ru-RU"/>
              </w:rPr>
              <w:t xml:space="preserve">.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773813AF" w14:textId="77777777" w:rsidR="005E3C00" w:rsidRPr="00533902" w:rsidRDefault="005E3C00" w:rsidP="005B7E31">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11</w:t>
            </w:r>
          </w:p>
        </w:tc>
        <w:tc>
          <w:tcPr>
            <w:tcW w:w="9782" w:type="dxa"/>
            <w:tcBorders>
              <w:top w:val="nil"/>
              <w:left w:val="nil"/>
              <w:bottom w:val="nil"/>
              <w:right w:val="nil"/>
            </w:tcBorders>
            <w:shd w:val="clear" w:color="auto" w:fill="auto"/>
            <w:noWrap/>
            <w:vAlign w:val="bottom"/>
          </w:tcPr>
          <w:p w14:paraId="3D58158A" w14:textId="77777777" w:rsidR="005E3C00" w:rsidRPr="00533902" w:rsidRDefault="005E3C00" w:rsidP="005B7E31">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773F1770" w14:textId="77777777" w:rsidR="005E3C00" w:rsidRPr="00533902" w:rsidRDefault="005E3C00" w:rsidP="005B7E31">
            <w:pPr>
              <w:spacing w:after="0" w:line="240" w:lineRule="auto"/>
              <w:ind w:left="176" w:right="-533"/>
              <w:jc w:val="both"/>
              <w:rPr>
                <w:rFonts w:ascii="Times New Roman" w:eastAsia="Times New Roman" w:hAnsi="Times New Roman"/>
                <w:sz w:val="24"/>
                <w:szCs w:val="24"/>
                <w:lang w:eastAsia="ru-RU"/>
              </w:rPr>
            </w:pPr>
          </w:p>
        </w:tc>
      </w:tr>
      <w:tr w:rsidR="005E3C00" w:rsidRPr="00533902" w14:paraId="2EE0D94B" w14:textId="77777777" w:rsidTr="005B7E31">
        <w:trPr>
          <w:trHeight w:val="360"/>
        </w:trPr>
        <w:tc>
          <w:tcPr>
            <w:tcW w:w="9782" w:type="dxa"/>
            <w:tcBorders>
              <w:top w:val="nil"/>
              <w:left w:val="nil"/>
              <w:bottom w:val="nil"/>
              <w:right w:val="nil"/>
            </w:tcBorders>
            <w:vAlign w:val="bottom"/>
          </w:tcPr>
          <w:p w14:paraId="077C9AE9" w14:textId="1B83FE85" w:rsidR="005E3C00" w:rsidRPr="00533902" w:rsidRDefault="005E3C00" w:rsidP="005E3C00">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2.</w:t>
            </w:r>
            <w:r>
              <w:rPr>
                <w:rFonts w:ascii="Times New Roman" w:eastAsia="Times New Roman" w:hAnsi="Times New Roman"/>
                <w:sz w:val="24"/>
                <w:szCs w:val="24"/>
                <w:lang w:eastAsia="ru-RU"/>
              </w:rPr>
              <w:t>10</w:t>
            </w:r>
            <w:r w:rsidRPr="00533902">
              <w:rPr>
                <w:rFonts w:ascii="Times New Roman" w:eastAsia="Times New Roman" w:hAnsi="Times New Roman"/>
                <w:sz w:val="24"/>
                <w:szCs w:val="24"/>
                <w:lang w:eastAsia="ru-RU"/>
              </w:rPr>
              <w:t xml:space="preserve">. </w:t>
            </w:r>
            <w:r w:rsidRPr="005E3C00">
              <w:rPr>
                <w:rFonts w:ascii="Times New Roman" w:eastAsia="Times New Roman" w:hAnsi="Times New Roman"/>
                <w:iCs/>
                <w:sz w:val="24"/>
                <w:szCs w:val="24"/>
                <w:lang w:eastAsia="ru-RU"/>
              </w:rPr>
              <w:t>Обязательные требования к Участнику</w:t>
            </w:r>
            <w:r w:rsidRPr="00533902">
              <w:rPr>
                <w:rFonts w:ascii="Times New Roman" w:eastAsia="Times New Roman" w:hAnsi="Times New Roman"/>
                <w:sz w:val="24"/>
                <w:szCs w:val="24"/>
                <w:lang w:eastAsia="ru-RU"/>
              </w:rPr>
              <w:t xml:space="preserve">. . . . . . . . . . . . . . . . . . . . . . . . . . . . . . . . . . . . . . . . . . . . . </w:t>
            </w:r>
          </w:p>
        </w:tc>
        <w:tc>
          <w:tcPr>
            <w:tcW w:w="9782" w:type="dxa"/>
            <w:tcBorders>
              <w:top w:val="nil"/>
              <w:left w:val="nil"/>
              <w:bottom w:val="nil"/>
              <w:right w:val="nil"/>
            </w:tcBorders>
            <w:vAlign w:val="bottom"/>
          </w:tcPr>
          <w:p w14:paraId="524F97E9" w14:textId="77777777" w:rsidR="005E3C00" w:rsidRPr="00533902" w:rsidRDefault="005E3C00" w:rsidP="005B7E31">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11</w:t>
            </w:r>
          </w:p>
        </w:tc>
        <w:tc>
          <w:tcPr>
            <w:tcW w:w="9782" w:type="dxa"/>
            <w:tcBorders>
              <w:top w:val="nil"/>
              <w:left w:val="nil"/>
              <w:bottom w:val="nil"/>
              <w:right w:val="nil"/>
            </w:tcBorders>
            <w:shd w:val="clear" w:color="auto" w:fill="auto"/>
            <w:noWrap/>
            <w:vAlign w:val="bottom"/>
          </w:tcPr>
          <w:p w14:paraId="5283B97C" w14:textId="77777777" w:rsidR="005E3C00" w:rsidRPr="00533902" w:rsidRDefault="005E3C00" w:rsidP="005B7E31">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26F9CD8" w14:textId="77777777" w:rsidR="005E3C00" w:rsidRPr="00533902" w:rsidRDefault="005E3C00" w:rsidP="005B7E31">
            <w:pPr>
              <w:spacing w:after="0" w:line="240" w:lineRule="auto"/>
              <w:ind w:left="176" w:right="-533"/>
              <w:jc w:val="both"/>
              <w:rPr>
                <w:rFonts w:ascii="Times New Roman" w:eastAsia="Times New Roman" w:hAnsi="Times New Roman"/>
                <w:sz w:val="24"/>
                <w:szCs w:val="24"/>
                <w:lang w:eastAsia="ru-RU"/>
              </w:rPr>
            </w:pPr>
          </w:p>
        </w:tc>
      </w:tr>
      <w:tr w:rsidR="005E3C00" w:rsidRPr="00533902" w14:paraId="18CA4F12" w14:textId="77777777" w:rsidTr="005B7E31">
        <w:trPr>
          <w:trHeight w:val="360"/>
        </w:trPr>
        <w:tc>
          <w:tcPr>
            <w:tcW w:w="9782" w:type="dxa"/>
            <w:tcBorders>
              <w:top w:val="nil"/>
              <w:left w:val="nil"/>
              <w:bottom w:val="nil"/>
              <w:right w:val="nil"/>
            </w:tcBorders>
            <w:vAlign w:val="bottom"/>
          </w:tcPr>
          <w:p w14:paraId="48F5989A" w14:textId="471980D0" w:rsidR="005E3C00" w:rsidRPr="00533902" w:rsidRDefault="005E3C00" w:rsidP="005E3C00">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2.</w:t>
            </w:r>
            <w:r>
              <w:rPr>
                <w:rFonts w:ascii="Times New Roman" w:eastAsia="Times New Roman" w:hAnsi="Times New Roman"/>
                <w:sz w:val="24"/>
                <w:szCs w:val="24"/>
                <w:lang w:eastAsia="ru-RU"/>
              </w:rPr>
              <w:t>11</w:t>
            </w:r>
            <w:r w:rsidRPr="00533902">
              <w:rPr>
                <w:rFonts w:ascii="Times New Roman" w:eastAsia="Times New Roman" w:hAnsi="Times New Roman"/>
                <w:sz w:val="24"/>
                <w:szCs w:val="24"/>
                <w:lang w:eastAsia="ru-RU"/>
              </w:rPr>
              <w:t xml:space="preserve">. </w:t>
            </w:r>
            <w:r w:rsidRPr="005E3C00">
              <w:rPr>
                <w:rFonts w:ascii="Times New Roman" w:eastAsia="Times New Roman" w:hAnsi="Times New Roman"/>
                <w:iCs/>
                <w:sz w:val="24"/>
                <w:szCs w:val="24"/>
                <w:lang w:eastAsia="ru-RU"/>
              </w:rPr>
              <w:t>Дополнительные требования к Участнику (не обязательные)</w:t>
            </w:r>
            <w:r w:rsidRPr="00533902">
              <w:rPr>
                <w:rFonts w:ascii="Times New Roman" w:eastAsia="Times New Roman" w:hAnsi="Times New Roman"/>
                <w:sz w:val="24"/>
                <w:szCs w:val="24"/>
                <w:lang w:eastAsia="ru-RU"/>
              </w:rPr>
              <w:t xml:space="preserve">. . . . . . . . . . . . . . . . . . . . . . . . . . . </w:t>
            </w:r>
          </w:p>
        </w:tc>
        <w:tc>
          <w:tcPr>
            <w:tcW w:w="9782" w:type="dxa"/>
            <w:tcBorders>
              <w:top w:val="nil"/>
              <w:left w:val="nil"/>
              <w:bottom w:val="nil"/>
              <w:right w:val="nil"/>
            </w:tcBorders>
            <w:vAlign w:val="bottom"/>
          </w:tcPr>
          <w:p w14:paraId="10EC196D" w14:textId="77777777" w:rsidR="005E3C00" w:rsidRPr="00533902" w:rsidRDefault="005E3C00" w:rsidP="005B7E31">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11</w:t>
            </w:r>
          </w:p>
        </w:tc>
        <w:tc>
          <w:tcPr>
            <w:tcW w:w="9782" w:type="dxa"/>
            <w:tcBorders>
              <w:top w:val="nil"/>
              <w:left w:val="nil"/>
              <w:bottom w:val="nil"/>
              <w:right w:val="nil"/>
            </w:tcBorders>
            <w:shd w:val="clear" w:color="auto" w:fill="auto"/>
            <w:noWrap/>
            <w:vAlign w:val="bottom"/>
          </w:tcPr>
          <w:p w14:paraId="4C981708" w14:textId="77777777" w:rsidR="005E3C00" w:rsidRPr="00533902" w:rsidRDefault="005E3C00" w:rsidP="005B7E31">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01B85CBC" w14:textId="77777777" w:rsidR="005E3C00" w:rsidRPr="00533902" w:rsidRDefault="005E3C00" w:rsidP="005B7E31">
            <w:pPr>
              <w:spacing w:after="0" w:line="240" w:lineRule="auto"/>
              <w:ind w:left="176" w:right="-533"/>
              <w:jc w:val="both"/>
              <w:rPr>
                <w:rFonts w:ascii="Times New Roman" w:eastAsia="Times New Roman" w:hAnsi="Times New Roman"/>
                <w:sz w:val="24"/>
                <w:szCs w:val="24"/>
                <w:lang w:eastAsia="ru-RU"/>
              </w:rPr>
            </w:pPr>
          </w:p>
        </w:tc>
      </w:tr>
      <w:tr w:rsidR="00426A94" w:rsidRPr="00533902" w14:paraId="1A2C4CDB" w14:textId="77777777" w:rsidTr="00A04A2F">
        <w:trPr>
          <w:trHeight w:val="360"/>
        </w:trPr>
        <w:tc>
          <w:tcPr>
            <w:tcW w:w="9782" w:type="dxa"/>
            <w:tcBorders>
              <w:top w:val="nil"/>
              <w:left w:val="nil"/>
              <w:bottom w:val="nil"/>
              <w:right w:val="nil"/>
            </w:tcBorders>
            <w:vAlign w:val="bottom"/>
          </w:tcPr>
          <w:p w14:paraId="28195351" w14:textId="77777777" w:rsidR="00426A94" w:rsidRPr="00533902" w:rsidRDefault="00426A94" w:rsidP="00426A94">
            <w:pPr>
              <w:spacing w:after="0" w:line="240" w:lineRule="auto"/>
              <w:ind w:left="176" w:right="-533"/>
              <w:jc w:val="both"/>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533902">
              <w:rPr>
                <w:rFonts w:ascii="Times New Roman" w:eastAsia="Times New Roman" w:hAnsi="Times New Roman"/>
                <w:b/>
                <w:bCs/>
                <w:sz w:val="24"/>
                <w:szCs w:val="24"/>
                <w:lang w:eastAsia="ru-RU"/>
              </w:rPr>
              <w:t>. . . .</w:t>
            </w:r>
            <w:proofErr w:type="gramEnd"/>
            <w:r w:rsidRPr="00533902">
              <w:rPr>
                <w:rFonts w:ascii="Times New Roman" w:eastAsia="Times New Roman" w:hAnsi="Times New Roman"/>
                <w:b/>
                <w:bCs/>
                <w:sz w:val="24"/>
                <w:szCs w:val="24"/>
                <w:lang w:eastAsia="ru-RU"/>
              </w:rPr>
              <w:t xml:space="preserve"> . </w:t>
            </w:r>
          </w:p>
        </w:tc>
        <w:tc>
          <w:tcPr>
            <w:tcW w:w="9782" w:type="dxa"/>
            <w:tcBorders>
              <w:top w:val="nil"/>
              <w:left w:val="nil"/>
              <w:bottom w:val="nil"/>
              <w:right w:val="nil"/>
            </w:tcBorders>
            <w:vAlign w:val="bottom"/>
          </w:tcPr>
          <w:p w14:paraId="6E9E19F6" w14:textId="6E035DBD" w:rsidR="00426A94" w:rsidRPr="00533902" w:rsidRDefault="00132394" w:rsidP="005E3C00">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1</w:t>
            </w:r>
            <w:r w:rsidR="005E3C00">
              <w:rPr>
                <w:rFonts w:ascii="Times New Roman" w:eastAsia="Times New Roman" w:hAnsi="Times New Roman"/>
                <w:sz w:val="24"/>
                <w:szCs w:val="24"/>
                <w:lang w:eastAsia="ru-RU"/>
              </w:rPr>
              <w:t>2</w:t>
            </w:r>
          </w:p>
        </w:tc>
        <w:tc>
          <w:tcPr>
            <w:tcW w:w="9782" w:type="dxa"/>
            <w:tcBorders>
              <w:top w:val="nil"/>
              <w:left w:val="nil"/>
              <w:bottom w:val="nil"/>
              <w:right w:val="nil"/>
            </w:tcBorders>
            <w:shd w:val="clear" w:color="auto" w:fill="auto"/>
            <w:noWrap/>
            <w:vAlign w:val="bottom"/>
          </w:tcPr>
          <w:p w14:paraId="4256D828"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2.1.10. Гарантия качества на выполненные работы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18AF5A6A"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11</w:t>
            </w:r>
          </w:p>
        </w:tc>
      </w:tr>
      <w:tr w:rsidR="00426A94" w:rsidRPr="00533902" w14:paraId="6876A638" w14:textId="77777777" w:rsidTr="00A04A2F">
        <w:trPr>
          <w:trHeight w:val="360"/>
        </w:trPr>
        <w:tc>
          <w:tcPr>
            <w:tcW w:w="9782" w:type="dxa"/>
            <w:tcBorders>
              <w:top w:val="nil"/>
              <w:left w:val="nil"/>
              <w:bottom w:val="nil"/>
              <w:right w:val="nil"/>
            </w:tcBorders>
            <w:vAlign w:val="bottom"/>
          </w:tcPr>
          <w:p w14:paraId="308D37D0" w14:textId="77777777" w:rsidR="00426A94" w:rsidRPr="00533902" w:rsidRDefault="00426A94" w:rsidP="00426A94">
            <w:pPr>
              <w:spacing w:after="0" w:line="240" w:lineRule="auto"/>
              <w:ind w:left="176" w:right="-533"/>
              <w:jc w:val="both"/>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 xml:space="preserve">4. Порядок проведения закупки . . . . . . . . . . . . . . . . . . . . . . . . . . . . . . . . . . . . . . . . . . . . . </w:t>
            </w:r>
            <w:proofErr w:type="gramStart"/>
            <w:r w:rsidRPr="00533902">
              <w:rPr>
                <w:rFonts w:ascii="Times New Roman" w:eastAsia="Times New Roman" w:hAnsi="Times New Roman"/>
                <w:b/>
                <w:bCs/>
                <w:sz w:val="24"/>
                <w:szCs w:val="24"/>
                <w:lang w:eastAsia="ru-RU"/>
              </w:rPr>
              <w:t>. . . .</w:t>
            </w:r>
            <w:proofErr w:type="gramEnd"/>
            <w:r w:rsidRPr="00533902">
              <w:rPr>
                <w:rFonts w:ascii="Times New Roman" w:eastAsia="Times New Roman" w:hAnsi="Times New Roman"/>
                <w:b/>
                <w:bCs/>
                <w:sz w:val="24"/>
                <w:szCs w:val="24"/>
                <w:lang w:eastAsia="ru-RU"/>
              </w:rPr>
              <w:t xml:space="preserve"> .</w:t>
            </w:r>
          </w:p>
        </w:tc>
        <w:tc>
          <w:tcPr>
            <w:tcW w:w="9782" w:type="dxa"/>
            <w:tcBorders>
              <w:top w:val="nil"/>
              <w:left w:val="nil"/>
              <w:bottom w:val="nil"/>
              <w:right w:val="nil"/>
            </w:tcBorders>
            <w:vAlign w:val="bottom"/>
          </w:tcPr>
          <w:p w14:paraId="34A300A1" w14:textId="03741E82" w:rsidR="00426A94" w:rsidRPr="00533902" w:rsidRDefault="00426A94" w:rsidP="005E3C00">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2B17DA"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2</w:t>
            </w:r>
            <w:r w:rsidR="009441EF" w:rsidRPr="00533902">
              <w:rPr>
                <w:rFonts w:ascii="Times New Roman" w:eastAsia="Times New Roman" w:hAnsi="Times New Roman"/>
                <w:sz w:val="24"/>
                <w:szCs w:val="24"/>
                <w:lang w:eastAsia="ru-RU"/>
              </w:rPr>
              <w:t>9</w:t>
            </w:r>
          </w:p>
        </w:tc>
        <w:tc>
          <w:tcPr>
            <w:tcW w:w="9782" w:type="dxa"/>
            <w:tcBorders>
              <w:top w:val="nil"/>
              <w:left w:val="nil"/>
              <w:bottom w:val="nil"/>
              <w:right w:val="nil"/>
            </w:tcBorders>
            <w:shd w:val="clear" w:color="auto" w:fill="auto"/>
            <w:noWrap/>
            <w:vAlign w:val="bottom"/>
          </w:tcPr>
          <w:p w14:paraId="6C5BE0B3"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2.1.11. Обязательные требования к Участнику для выполнения работ. . . . . . . . . . . . . . . . . . . . . . . . </w:t>
            </w:r>
          </w:p>
        </w:tc>
        <w:tc>
          <w:tcPr>
            <w:tcW w:w="992" w:type="dxa"/>
            <w:vAlign w:val="bottom"/>
          </w:tcPr>
          <w:p w14:paraId="1BC8266B"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11</w:t>
            </w:r>
          </w:p>
        </w:tc>
      </w:tr>
      <w:tr w:rsidR="00426A94" w:rsidRPr="00533902" w14:paraId="76CA9EAB" w14:textId="77777777" w:rsidTr="00A04A2F">
        <w:trPr>
          <w:trHeight w:val="360"/>
        </w:trPr>
        <w:tc>
          <w:tcPr>
            <w:tcW w:w="9782" w:type="dxa"/>
            <w:tcBorders>
              <w:top w:val="nil"/>
              <w:left w:val="nil"/>
              <w:bottom w:val="nil"/>
              <w:right w:val="nil"/>
            </w:tcBorders>
            <w:vAlign w:val="bottom"/>
          </w:tcPr>
          <w:p w14:paraId="2AD399E5"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12C3C115" w14:textId="3A0CE6BE" w:rsidR="00426A94" w:rsidRPr="00533902" w:rsidRDefault="002B17DA" w:rsidP="0083243C">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2</w:t>
            </w:r>
            <w:r w:rsidR="009441EF" w:rsidRPr="00533902">
              <w:rPr>
                <w:rFonts w:ascii="Times New Roman" w:eastAsia="Times New Roman" w:hAnsi="Times New Roman"/>
                <w:sz w:val="24"/>
                <w:szCs w:val="24"/>
                <w:lang w:eastAsia="ru-RU"/>
              </w:rPr>
              <w:t>9</w:t>
            </w:r>
          </w:p>
        </w:tc>
        <w:tc>
          <w:tcPr>
            <w:tcW w:w="9782" w:type="dxa"/>
            <w:tcBorders>
              <w:top w:val="nil"/>
              <w:left w:val="nil"/>
              <w:bottom w:val="nil"/>
              <w:right w:val="nil"/>
            </w:tcBorders>
            <w:shd w:val="clear" w:color="auto" w:fill="auto"/>
            <w:noWrap/>
            <w:vAlign w:val="bottom"/>
          </w:tcPr>
          <w:p w14:paraId="7AD302C4" w14:textId="77777777" w:rsidR="00426A94" w:rsidRPr="00533902" w:rsidRDefault="00426A94" w:rsidP="00426A94">
            <w:pPr>
              <w:spacing w:after="0" w:line="240" w:lineRule="auto"/>
              <w:ind w:left="176" w:right="-533"/>
              <w:jc w:val="both"/>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533902">
              <w:rPr>
                <w:rFonts w:ascii="Times New Roman" w:eastAsia="Times New Roman" w:hAnsi="Times New Roman"/>
                <w:b/>
                <w:bCs/>
                <w:sz w:val="24"/>
                <w:szCs w:val="24"/>
                <w:lang w:eastAsia="ru-RU"/>
              </w:rPr>
              <w:t>. . . .</w:t>
            </w:r>
            <w:proofErr w:type="gramEnd"/>
            <w:r w:rsidRPr="00533902">
              <w:rPr>
                <w:rFonts w:ascii="Times New Roman" w:eastAsia="Times New Roman" w:hAnsi="Times New Roman"/>
                <w:b/>
                <w:bCs/>
                <w:sz w:val="24"/>
                <w:szCs w:val="24"/>
                <w:lang w:eastAsia="ru-RU"/>
              </w:rPr>
              <w:t xml:space="preserve"> . </w:t>
            </w:r>
          </w:p>
        </w:tc>
        <w:tc>
          <w:tcPr>
            <w:tcW w:w="992" w:type="dxa"/>
            <w:vAlign w:val="bottom"/>
          </w:tcPr>
          <w:p w14:paraId="0C1E05A1"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12</w:t>
            </w:r>
          </w:p>
        </w:tc>
      </w:tr>
      <w:tr w:rsidR="00426A94" w:rsidRPr="00533902" w14:paraId="440E7DC1" w14:textId="77777777" w:rsidTr="00A04A2F">
        <w:trPr>
          <w:trHeight w:val="360"/>
        </w:trPr>
        <w:tc>
          <w:tcPr>
            <w:tcW w:w="9782" w:type="dxa"/>
            <w:tcBorders>
              <w:top w:val="nil"/>
              <w:left w:val="nil"/>
              <w:bottom w:val="nil"/>
              <w:right w:val="nil"/>
            </w:tcBorders>
            <w:vAlign w:val="bottom"/>
          </w:tcPr>
          <w:p w14:paraId="5635F444"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4.2. Публикация Извещения о проведении закупки . . . . . . . . . . . . . . . . . . . . . . . . . . . . . . . . . . . . </w:t>
            </w:r>
          </w:p>
        </w:tc>
        <w:tc>
          <w:tcPr>
            <w:tcW w:w="9782" w:type="dxa"/>
            <w:tcBorders>
              <w:top w:val="nil"/>
              <w:left w:val="nil"/>
              <w:bottom w:val="nil"/>
              <w:right w:val="nil"/>
            </w:tcBorders>
            <w:vAlign w:val="bottom"/>
          </w:tcPr>
          <w:p w14:paraId="6EE8AF24" w14:textId="21598130" w:rsidR="00426A94" w:rsidRPr="00533902" w:rsidRDefault="002B17DA" w:rsidP="00E24487">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2</w:t>
            </w:r>
            <w:r w:rsidR="009441EF" w:rsidRPr="00533902">
              <w:rPr>
                <w:rFonts w:ascii="Times New Roman" w:eastAsia="Times New Roman" w:hAnsi="Times New Roman"/>
                <w:sz w:val="24"/>
                <w:szCs w:val="24"/>
                <w:lang w:eastAsia="ru-RU"/>
              </w:rPr>
              <w:t>9</w:t>
            </w:r>
          </w:p>
        </w:tc>
        <w:tc>
          <w:tcPr>
            <w:tcW w:w="9782" w:type="dxa"/>
            <w:tcBorders>
              <w:top w:val="nil"/>
              <w:left w:val="nil"/>
              <w:bottom w:val="nil"/>
              <w:right w:val="nil"/>
            </w:tcBorders>
            <w:shd w:val="clear" w:color="auto" w:fill="auto"/>
            <w:noWrap/>
            <w:vAlign w:val="bottom"/>
          </w:tcPr>
          <w:p w14:paraId="6F93DB21" w14:textId="77777777" w:rsidR="00426A94" w:rsidRPr="00533902" w:rsidRDefault="00426A94" w:rsidP="00426A94">
            <w:pPr>
              <w:spacing w:after="0" w:line="240" w:lineRule="auto"/>
              <w:ind w:left="176" w:right="-533"/>
              <w:jc w:val="both"/>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 xml:space="preserve">4. Порядок проведения закупки . . . . . . . . . . . . . . . . . . . . . . . . . . . . . . . . . . . . . . . . . . . . . </w:t>
            </w:r>
            <w:proofErr w:type="gramStart"/>
            <w:r w:rsidRPr="00533902">
              <w:rPr>
                <w:rFonts w:ascii="Times New Roman" w:eastAsia="Times New Roman" w:hAnsi="Times New Roman"/>
                <w:b/>
                <w:bCs/>
                <w:sz w:val="24"/>
                <w:szCs w:val="24"/>
                <w:lang w:eastAsia="ru-RU"/>
              </w:rPr>
              <w:t>. . . .</w:t>
            </w:r>
            <w:proofErr w:type="gramEnd"/>
            <w:r w:rsidRPr="00533902">
              <w:rPr>
                <w:rFonts w:ascii="Times New Roman" w:eastAsia="Times New Roman" w:hAnsi="Times New Roman"/>
                <w:b/>
                <w:bCs/>
                <w:sz w:val="24"/>
                <w:szCs w:val="24"/>
                <w:lang w:eastAsia="ru-RU"/>
              </w:rPr>
              <w:t xml:space="preserve"> .</w:t>
            </w:r>
          </w:p>
        </w:tc>
        <w:tc>
          <w:tcPr>
            <w:tcW w:w="992" w:type="dxa"/>
            <w:vAlign w:val="bottom"/>
          </w:tcPr>
          <w:p w14:paraId="164A864A"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22</w:t>
            </w:r>
          </w:p>
        </w:tc>
      </w:tr>
      <w:tr w:rsidR="00426A94" w:rsidRPr="00533902" w14:paraId="74B62D54" w14:textId="77777777" w:rsidTr="00A04A2F">
        <w:trPr>
          <w:trHeight w:val="360"/>
        </w:trPr>
        <w:tc>
          <w:tcPr>
            <w:tcW w:w="9782" w:type="dxa"/>
            <w:tcBorders>
              <w:top w:val="nil"/>
              <w:left w:val="nil"/>
              <w:bottom w:val="nil"/>
              <w:right w:val="nil"/>
            </w:tcBorders>
            <w:vAlign w:val="bottom"/>
          </w:tcPr>
          <w:p w14:paraId="7AFB29C7" w14:textId="45E4137C"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4.3. Предоставление документации о закупке Участникам . . . . . . . . . . . . . . . . . . . . . . . . . . . . . ..</w:t>
            </w:r>
          </w:p>
        </w:tc>
        <w:tc>
          <w:tcPr>
            <w:tcW w:w="9782" w:type="dxa"/>
            <w:tcBorders>
              <w:top w:val="nil"/>
              <w:left w:val="nil"/>
              <w:bottom w:val="nil"/>
              <w:right w:val="nil"/>
            </w:tcBorders>
            <w:vAlign w:val="bottom"/>
          </w:tcPr>
          <w:p w14:paraId="107EC13D" w14:textId="286166AB" w:rsidR="00426A94" w:rsidRPr="00533902" w:rsidRDefault="002B17DA" w:rsidP="00F46EEA">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2</w:t>
            </w:r>
            <w:r w:rsidR="009441EF" w:rsidRPr="00533902">
              <w:rPr>
                <w:rFonts w:ascii="Times New Roman" w:eastAsia="Times New Roman" w:hAnsi="Times New Roman"/>
                <w:sz w:val="24"/>
                <w:szCs w:val="24"/>
                <w:lang w:eastAsia="ru-RU"/>
              </w:rPr>
              <w:t>9</w:t>
            </w:r>
          </w:p>
        </w:tc>
        <w:tc>
          <w:tcPr>
            <w:tcW w:w="9782" w:type="dxa"/>
            <w:tcBorders>
              <w:top w:val="nil"/>
              <w:left w:val="nil"/>
              <w:bottom w:val="nil"/>
              <w:right w:val="nil"/>
            </w:tcBorders>
            <w:shd w:val="clear" w:color="auto" w:fill="auto"/>
            <w:noWrap/>
            <w:vAlign w:val="bottom"/>
          </w:tcPr>
          <w:p w14:paraId="69C80412"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3951083F"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22</w:t>
            </w:r>
          </w:p>
        </w:tc>
      </w:tr>
      <w:tr w:rsidR="00426A94" w:rsidRPr="00533902" w14:paraId="15911216" w14:textId="77777777" w:rsidTr="00A04A2F">
        <w:trPr>
          <w:trHeight w:val="360"/>
        </w:trPr>
        <w:tc>
          <w:tcPr>
            <w:tcW w:w="9782" w:type="dxa"/>
            <w:tcBorders>
              <w:top w:val="nil"/>
              <w:left w:val="nil"/>
              <w:bottom w:val="nil"/>
              <w:right w:val="nil"/>
            </w:tcBorders>
            <w:vAlign w:val="bottom"/>
          </w:tcPr>
          <w:p w14:paraId="0BF5E48F"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734DEAEF" w14:textId="3B080346" w:rsidR="00426A94" w:rsidRPr="00533902" w:rsidRDefault="002B17DA" w:rsidP="0083243C">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2</w:t>
            </w:r>
            <w:r w:rsidR="009441EF" w:rsidRPr="00533902">
              <w:rPr>
                <w:rFonts w:ascii="Times New Roman" w:eastAsia="Times New Roman" w:hAnsi="Times New Roman"/>
                <w:sz w:val="24"/>
                <w:szCs w:val="24"/>
                <w:lang w:eastAsia="ru-RU"/>
              </w:rPr>
              <w:t>9</w:t>
            </w:r>
          </w:p>
        </w:tc>
        <w:tc>
          <w:tcPr>
            <w:tcW w:w="9782" w:type="dxa"/>
            <w:tcBorders>
              <w:top w:val="nil"/>
              <w:left w:val="nil"/>
              <w:bottom w:val="nil"/>
              <w:right w:val="nil"/>
            </w:tcBorders>
            <w:shd w:val="clear" w:color="auto" w:fill="auto"/>
            <w:noWrap/>
            <w:vAlign w:val="bottom"/>
          </w:tcPr>
          <w:p w14:paraId="0F3ABA61"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4.2. Публикация Извещения о проведении закупки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5B0CCFE9"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22</w:t>
            </w:r>
          </w:p>
        </w:tc>
      </w:tr>
      <w:tr w:rsidR="00426A94" w:rsidRPr="00533902" w14:paraId="6266EA96" w14:textId="77777777" w:rsidTr="00A04A2F">
        <w:trPr>
          <w:trHeight w:val="360"/>
        </w:trPr>
        <w:tc>
          <w:tcPr>
            <w:tcW w:w="9782" w:type="dxa"/>
            <w:tcBorders>
              <w:top w:val="nil"/>
              <w:left w:val="nil"/>
              <w:bottom w:val="nil"/>
              <w:right w:val="nil"/>
            </w:tcBorders>
            <w:vAlign w:val="bottom"/>
          </w:tcPr>
          <w:p w14:paraId="796F93CE"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4886406B" w14:textId="32B4BF94" w:rsidR="00426A94" w:rsidRPr="00533902" w:rsidRDefault="002B17DA" w:rsidP="0083243C">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2</w:t>
            </w:r>
            <w:r w:rsidR="009441EF" w:rsidRPr="00533902">
              <w:rPr>
                <w:rFonts w:ascii="Times New Roman" w:eastAsia="Times New Roman" w:hAnsi="Times New Roman"/>
                <w:sz w:val="24"/>
                <w:szCs w:val="24"/>
                <w:lang w:eastAsia="ru-RU"/>
              </w:rPr>
              <w:t>9</w:t>
            </w:r>
          </w:p>
        </w:tc>
        <w:tc>
          <w:tcPr>
            <w:tcW w:w="9782" w:type="dxa"/>
            <w:tcBorders>
              <w:top w:val="nil"/>
              <w:left w:val="nil"/>
              <w:bottom w:val="nil"/>
              <w:right w:val="nil"/>
            </w:tcBorders>
            <w:shd w:val="clear" w:color="auto" w:fill="auto"/>
            <w:noWrap/>
            <w:vAlign w:val="bottom"/>
          </w:tcPr>
          <w:p w14:paraId="61622901"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4.3. Предоставление документации о закупке Участникам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0DCBE6EE"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23</w:t>
            </w:r>
          </w:p>
        </w:tc>
      </w:tr>
      <w:tr w:rsidR="00426A94" w:rsidRPr="00533902" w14:paraId="41D7EDE0" w14:textId="77777777" w:rsidTr="00A04A2F">
        <w:trPr>
          <w:trHeight w:val="360"/>
        </w:trPr>
        <w:tc>
          <w:tcPr>
            <w:tcW w:w="9782" w:type="dxa"/>
            <w:tcBorders>
              <w:top w:val="nil"/>
              <w:left w:val="nil"/>
              <w:bottom w:val="nil"/>
              <w:right w:val="nil"/>
            </w:tcBorders>
            <w:vAlign w:val="bottom"/>
          </w:tcPr>
          <w:p w14:paraId="21426A30"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4.4.2. Требования к сроку действия Заявки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 . . . . . . . . . . . . . . . . . . . . . . . . . . . .</w:t>
            </w:r>
          </w:p>
        </w:tc>
        <w:tc>
          <w:tcPr>
            <w:tcW w:w="9782" w:type="dxa"/>
            <w:tcBorders>
              <w:top w:val="nil"/>
              <w:left w:val="nil"/>
              <w:bottom w:val="nil"/>
              <w:right w:val="nil"/>
            </w:tcBorders>
            <w:vAlign w:val="bottom"/>
          </w:tcPr>
          <w:p w14:paraId="0BF08A48" w14:textId="73026FBA" w:rsidR="00426A94" w:rsidRPr="00533902" w:rsidRDefault="002B17DA" w:rsidP="0083243C">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3</w:t>
            </w:r>
            <w:r w:rsidR="009441EF" w:rsidRPr="00533902">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25F5B3A4"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5DF958FE"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23</w:t>
            </w:r>
          </w:p>
        </w:tc>
      </w:tr>
      <w:tr w:rsidR="00426A94" w:rsidRPr="00533902" w14:paraId="4FB29E2A" w14:textId="77777777" w:rsidTr="00A04A2F">
        <w:trPr>
          <w:trHeight w:val="360"/>
        </w:trPr>
        <w:tc>
          <w:tcPr>
            <w:tcW w:w="9782" w:type="dxa"/>
            <w:tcBorders>
              <w:top w:val="nil"/>
              <w:left w:val="nil"/>
              <w:bottom w:val="nil"/>
              <w:right w:val="nil"/>
            </w:tcBorders>
            <w:vAlign w:val="bottom"/>
          </w:tcPr>
          <w:p w14:paraId="13CD8FE8"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4.4.3. Требования к языку Заявки . . . . . . . . . . . . . . . . . . . . . . . . . . . . . . . . . . . . . . . . . . . . . . . . . . .</w:t>
            </w:r>
          </w:p>
        </w:tc>
        <w:tc>
          <w:tcPr>
            <w:tcW w:w="9782" w:type="dxa"/>
            <w:tcBorders>
              <w:top w:val="nil"/>
              <w:left w:val="nil"/>
              <w:bottom w:val="nil"/>
              <w:right w:val="nil"/>
            </w:tcBorders>
            <w:vAlign w:val="bottom"/>
          </w:tcPr>
          <w:p w14:paraId="50166F7A" w14:textId="49927FB5" w:rsidR="00426A94" w:rsidRPr="00533902" w:rsidRDefault="002B17DA" w:rsidP="0083243C">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3</w:t>
            </w:r>
            <w:r w:rsidR="009441EF" w:rsidRPr="00533902">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07BF7E01"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5851A84E"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23</w:t>
            </w:r>
          </w:p>
        </w:tc>
      </w:tr>
      <w:tr w:rsidR="00426A94" w:rsidRPr="00533902" w14:paraId="508625B2" w14:textId="77777777" w:rsidTr="00A04A2F">
        <w:trPr>
          <w:trHeight w:val="360"/>
        </w:trPr>
        <w:tc>
          <w:tcPr>
            <w:tcW w:w="9782" w:type="dxa"/>
            <w:tcBorders>
              <w:top w:val="nil"/>
              <w:left w:val="nil"/>
              <w:bottom w:val="nil"/>
              <w:right w:val="nil"/>
            </w:tcBorders>
            <w:vAlign w:val="bottom"/>
          </w:tcPr>
          <w:p w14:paraId="126A8555"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1B89B9B7" w14:textId="0AF25FEA" w:rsidR="00426A94" w:rsidRPr="00533902" w:rsidRDefault="002B17DA" w:rsidP="0083243C">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3</w:t>
            </w:r>
            <w:r w:rsidR="009441EF" w:rsidRPr="00533902">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0DA65EED"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4.4.2. Требования к сроку действия Заявки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 . . . . . . . . . . . . . . . . . . . . . . . . . . . .</w:t>
            </w:r>
          </w:p>
        </w:tc>
        <w:tc>
          <w:tcPr>
            <w:tcW w:w="992" w:type="dxa"/>
            <w:vAlign w:val="bottom"/>
          </w:tcPr>
          <w:p w14:paraId="42945B7A"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23</w:t>
            </w:r>
          </w:p>
        </w:tc>
      </w:tr>
      <w:tr w:rsidR="00426A94" w:rsidRPr="00533902" w14:paraId="03719748" w14:textId="77777777" w:rsidTr="00A04A2F">
        <w:trPr>
          <w:trHeight w:val="360"/>
        </w:trPr>
        <w:tc>
          <w:tcPr>
            <w:tcW w:w="9782" w:type="dxa"/>
            <w:tcBorders>
              <w:top w:val="nil"/>
              <w:left w:val="nil"/>
              <w:bottom w:val="nil"/>
              <w:right w:val="nil"/>
            </w:tcBorders>
            <w:vAlign w:val="bottom"/>
          </w:tcPr>
          <w:p w14:paraId="4560F75A"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 </w:t>
            </w:r>
          </w:p>
        </w:tc>
        <w:tc>
          <w:tcPr>
            <w:tcW w:w="9782" w:type="dxa"/>
            <w:tcBorders>
              <w:top w:val="nil"/>
              <w:left w:val="nil"/>
              <w:bottom w:val="nil"/>
              <w:right w:val="nil"/>
            </w:tcBorders>
            <w:vAlign w:val="bottom"/>
          </w:tcPr>
          <w:p w14:paraId="33FE21CB" w14:textId="6DDAEFBB" w:rsidR="00426A94" w:rsidRPr="00533902" w:rsidRDefault="002B17DA" w:rsidP="0083243C">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3</w:t>
            </w:r>
            <w:r w:rsidR="009441EF" w:rsidRPr="00533902">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37634A61"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4.4.3. Требования к языку Заявки . . . . . . . . . . . . . . . . . . . . . . . . . . . . . . . . . . . . . . . . . . . . . . . . . . .</w:t>
            </w:r>
          </w:p>
        </w:tc>
        <w:tc>
          <w:tcPr>
            <w:tcW w:w="992" w:type="dxa"/>
            <w:vAlign w:val="bottom"/>
          </w:tcPr>
          <w:p w14:paraId="772938B6"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23</w:t>
            </w:r>
          </w:p>
        </w:tc>
      </w:tr>
      <w:tr w:rsidR="00426A94" w:rsidRPr="00533902" w14:paraId="5CA00515" w14:textId="77777777" w:rsidTr="00A04A2F">
        <w:trPr>
          <w:trHeight w:val="360"/>
        </w:trPr>
        <w:tc>
          <w:tcPr>
            <w:tcW w:w="9782" w:type="dxa"/>
            <w:tcBorders>
              <w:top w:val="nil"/>
              <w:left w:val="nil"/>
              <w:bottom w:val="nil"/>
              <w:right w:val="nil"/>
            </w:tcBorders>
            <w:vAlign w:val="bottom"/>
          </w:tcPr>
          <w:p w14:paraId="37C54DB1" w14:textId="77777777" w:rsidR="00426A94" w:rsidRPr="00533902" w:rsidRDefault="00426A94" w:rsidP="00426A94">
            <w:pPr>
              <w:keepNext/>
              <w:suppressAutoHyphens/>
              <w:spacing w:before="240" w:after="0" w:line="240" w:lineRule="atLeast"/>
              <w:ind w:left="176" w:right="-533"/>
              <w:outlineLvl w:val="2"/>
              <w:rPr>
                <w:rFonts w:ascii="Times New Roman" w:eastAsia="Times New Roman" w:hAnsi="Times New Roman"/>
                <w:bCs/>
                <w:sz w:val="24"/>
                <w:szCs w:val="24"/>
                <w:lang w:eastAsia="ru-RU"/>
              </w:rPr>
            </w:pPr>
            <w:r w:rsidRPr="00533902">
              <w:rPr>
                <w:rFonts w:ascii="Times New Roman" w:eastAsia="Times New Roman" w:hAnsi="Times New Roman"/>
                <w:sz w:val="24"/>
                <w:szCs w:val="24"/>
                <w:lang w:eastAsia="ru-RU"/>
              </w:rPr>
              <w:t xml:space="preserve">4.4.6.  </w:t>
            </w:r>
            <w:r w:rsidRPr="00533902">
              <w:rPr>
                <w:rFonts w:ascii="Times New Roman" w:eastAsia="Times New Roman" w:hAnsi="Times New Roman"/>
                <w:bCs/>
                <w:sz w:val="24"/>
                <w:szCs w:val="24"/>
                <w:lang w:eastAsia="ru-RU"/>
              </w:rPr>
              <w:t>Форма, порядок, даты начала и окончания срока предоставления Участникам разъяснений положений Документации</w:t>
            </w:r>
            <w:r w:rsidRPr="00533902">
              <w:rPr>
                <w:rFonts w:ascii="Times New Roman" w:eastAsia="Times New Roman" w:hAnsi="Times New Roman"/>
                <w:sz w:val="24"/>
                <w:szCs w:val="24"/>
                <w:lang w:eastAsia="ru-RU"/>
              </w:rPr>
              <w:t>. . . . . . . . . . . . . . . . . . . . . . . . . . . . . . . . . . . . . . . . . . . . . .</w:t>
            </w:r>
          </w:p>
        </w:tc>
        <w:tc>
          <w:tcPr>
            <w:tcW w:w="9782" w:type="dxa"/>
            <w:tcBorders>
              <w:top w:val="nil"/>
              <w:left w:val="nil"/>
              <w:bottom w:val="nil"/>
              <w:right w:val="nil"/>
            </w:tcBorders>
            <w:vAlign w:val="bottom"/>
          </w:tcPr>
          <w:p w14:paraId="27426368" w14:textId="2974ED7E" w:rsidR="00426A94" w:rsidRPr="00533902" w:rsidRDefault="002B17DA" w:rsidP="0083243C">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3</w:t>
            </w:r>
            <w:r w:rsidR="009441EF" w:rsidRPr="00533902">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38EC5A08"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5E46C929"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23</w:t>
            </w:r>
          </w:p>
        </w:tc>
      </w:tr>
      <w:tr w:rsidR="00426A94" w:rsidRPr="00533902" w14:paraId="610EA4D1" w14:textId="77777777" w:rsidTr="00A04A2F">
        <w:trPr>
          <w:trHeight w:val="360"/>
        </w:trPr>
        <w:tc>
          <w:tcPr>
            <w:tcW w:w="9782" w:type="dxa"/>
            <w:tcBorders>
              <w:top w:val="nil"/>
              <w:left w:val="nil"/>
              <w:bottom w:val="nil"/>
              <w:right w:val="nil"/>
            </w:tcBorders>
            <w:vAlign w:val="bottom"/>
          </w:tcPr>
          <w:p w14:paraId="01EFD2A5"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4.4.7. Изменение извещения о проведении закупки и документации о закупке, </w:t>
            </w:r>
          </w:p>
          <w:p w14:paraId="6870B983"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отмена закупки. . . . . . . . . . . . . . . . . . . . . . . . . . . . . . . . . . . . . . . . . . . . . . . . . . . . . . . . . . . . . . . . . . . . . </w:t>
            </w:r>
          </w:p>
        </w:tc>
        <w:tc>
          <w:tcPr>
            <w:tcW w:w="9782" w:type="dxa"/>
            <w:tcBorders>
              <w:top w:val="nil"/>
              <w:left w:val="nil"/>
              <w:bottom w:val="nil"/>
              <w:right w:val="nil"/>
            </w:tcBorders>
            <w:vAlign w:val="bottom"/>
          </w:tcPr>
          <w:p w14:paraId="4789D1ED" w14:textId="7B170A5C" w:rsidR="00426A94" w:rsidRPr="00533902" w:rsidRDefault="002B17DA" w:rsidP="0083243C">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3</w:t>
            </w:r>
            <w:r w:rsidR="009441EF" w:rsidRPr="00533902">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0D473AD5"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00A8A6AB"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23</w:t>
            </w:r>
          </w:p>
        </w:tc>
      </w:tr>
      <w:tr w:rsidR="00426A94" w:rsidRPr="00533902" w14:paraId="475B17A6" w14:textId="77777777" w:rsidTr="00A04A2F">
        <w:trPr>
          <w:trHeight w:val="360"/>
        </w:trPr>
        <w:tc>
          <w:tcPr>
            <w:tcW w:w="9782" w:type="dxa"/>
            <w:tcBorders>
              <w:top w:val="nil"/>
              <w:left w:val="nil"/>
              <w:bottom w:val="nil"/>
              <w:right w:val="nil"/>
            </w:tcBorders>
            <w:vAlign w:val="bottom"/>
          </w:tcPr>
          <w:p w14:paraId="09D5D6B3"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4.4.8. Дата рассмотрения Заявок Участников и подведение итогов закупки . . . . . . . . . . . . . . . </w:t>
            </w:r>
          </w:p>
        </w:tc>
        <w:tc>
          <w:tcPr>
            <w:tcW w:w="9782" w:type="dxa"/>
            <w:tcBorders>
              <w:top w:val="nil"/>
              <w:left w:val="nil"/>
              <w:bottom w:val="nil"/>
              <w:right w:val="nil"/>
            </w:tcBorders>
            <w:vAlign w:val="bottom"/>
          </w:tcPr>
          <w:p w14:paraId="6B9A37C3" w14:textId="076C5442" w:rsidR="00426A94" w:rsidRPr="00533902" w:rsidRDefault="002B17DA" w:rsidP="00D02378">
            <w:pPr>
              <w:spacing w:after="0" w:line="240" w:lineRule="auto"/>
              <w:ind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3</w:t>
            </w:r>
            <w:r w:rsidR="009441EF" w:rsidRPr="00533902">
              <w:rPr>
                <w:rFonts w:ascii="Times New Roman" w:eastAsia="Times New Roman" w:hAnsi="Times New Roman"/>
                <w:sz w:val="24"/>
                <w:szCs w:val="24"/>
                <w:lang w:eastAsia="ru-RU"/>
              </w:rPr>
              <w:t>1</w:t>
            </w:r>
          </w:p>
        </w:tc>
        <w:tc>
          <w:tcPr>
            <w:tcW w:w="9782" w:type="dxa"/>
            <w:tcBorders>
              <w:top w:val="nil"/>
              <w:left w:val="nil"/>
              <w:bottom w:val="nil"/>
              <w:right w:val="nil"/>
            </w:tcBorders>
            <w:shd w:val="clear" w:color="auto" w:fill="auto"/>
            <w:noWrap/>
            <w:vAlign w:val="bottom"/>
          </w:tcPr>
          <w:p w14:paraId="165A3086"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1D0441C0"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p>
        </w:tc>
      </w:tr>
      <w:tr w:rsidR="00426A94" w:rsidRPr="00533902" w14:paraId="06052EEE" w14:textId="77777777" w:rsidTr="00A04A2F">
        <w:trPr>
          <w:trHeight w:val="360"/>
        </w:trPr>
        <w:tc>
          <w:tcPr>
            <w:tcW w:w="9782" w:type="dxa"/>
            <w:tcBorders>
              <w:top w:val="nil"/>
              <w:left w:val="nil"/>
              <w:bottom w:val="nil"/>
              <w:right w:val="nil"/>
            </w:tcBorders>
            <w:vAlign w:val="bottom"/>
          </w:tcPr>
          <w:p w14:paraId="0CA71E4A" w14:textId="706BB09E" w:rsidR="00426A94" w:rsidRPr="00533902" w:rsidRDefault="00426A94" w:rsidP="007034F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4.4.9. Требования к </w:t>
            </w:r>
            <w:r w:rsidR="007034F4" w:rsidRPr="00533902">
              <w:rPr>
                <w:rFonts w:ascii="Times New Roman" w:eastAsia="Times New Roman" w:hAnsi="Times New Roman"/>
                <w:sz w:val="24"/>
                <w:szCs w:val="24"/>
                <w:lang w:eastAsia="ru-RU"/>
              </w:rPr>
              <w:t>представлени</w:t>
            </w:r>
            <w:r w:rsidRPr="00533902">
              <w:rPr>
                <w:rFonts w:ascii="Times New Roman" w:eastAsia="Times New Roman" w:hAnsi="Times New Roman"/>
                <w:sz w:val="24"/>
                <w:szCs w:val="24"/>
                <w:lang w:eastAsia="ru-RU"/>
              </w:rPr>
              <w:t xml:space="preserve">ю Заявки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 </w:t>
            </w:r>
          </w:p>
        </w:tc>
        <w:tc>
          <w:tcPr>
            <w:tcW w:w="9782" w:type="dxa"/>
            <w:tcBorders>
              <w:top w:val="nil"/>
              <w:left w:val="nil"/>
              <w:bottom w:val="nil"/>
              <w:right w:val="nil"/>
            </w:tcBorders>
            <w:vAlign w:val="bottom"/>
          </w:tcPr>
          <w:p w14:paraId="0241AE57" w14:textId="6A8C724D" w:rsidR="00426A94" w:rsidRPr="00533902" w:rsidRDefault="002B17DA" w:rsidP="00D02378">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3</w:t>
            </w:r>
            <w:r w:rsidR="009441EF" w:rsidRPr="00533902">
              <w:rPr>
                <w:rFonts w:ascii="Times New Roman" w:eastAsia="Times New Roman" w:hAnsi="Times New Roman"/>
                <w:sz w:val="24"/>
                <w:szCs w:val="24"/>
                <w:lang w:eastAsia="ru-RU"/>
              </w:rPr>
              <w:t>1</w:t>
            </w:r>
          </w:p>
        </w:tc>
        <w:tc>
          <w:tcPr>
            <w:tcW w:w="9782" w:type="dxa"/>
            <w:tcBorders>
              <w:top w:val="nil"/>
              <w:left w:val="nil"/>
              <w:bottom w:val="nil"/>
              <w:right w:val="nil"/>
            </w:tcBorders>
            <w:shd w:val="clear" w:color="auto" w:fill="auto"/>
            <w:noWrap/>
            <w:vAlign w:val="bottom"/>
          </w:tcPr>
          <w:p w14:paraId="2CC9EE96"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59D2C610"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p>
        </w:tc>
      </w:tr>
      <w:tr w:rsidR="00426A94" w:rsidRPr="00533902" w14:paraId="7AFA4E04" w14:textId="77777777" w:rsidTr="00A04A2F">
        <w:trPr>
          <w:trHeight w:val="360"/>
        </w:trPr>
        <w:tc>
          <w:tcPr>
            <w:tcW w:w="9782" w:type="dxa"/>
            <w:tcBorders>
              <w:top w:val="nil"/>
              <w:left w:val="nil"/>
              <w:bottom w:val="nil"/>
              <w:right w:val="nil"/>
            </w:tcBorders>
            <w:vAlign w:val="bottom"/>
          </w:tcPr>
          <w:p w14:paraId="0FE60F25"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782" w:type="dxa"/>
            <w:tcBorders>
              <w:top w:val="nil"/>
              <w:left w:val="nil"/>
              <w:bottom w:val="nil"/>
              <w:right w:val="nil"/>
            </w:tcBorders>
            <w:vAlign w:val="bottom"/>
          </w:tcPr>
          <w:p w14:paraId="07DFB824" w14:textId="77777777" w:rsidR="00426A94" w:rsidRPr="00533902" w:rsidRDefault="00426A94" w:rsidP="000A4624">
            <w:pPr>
              <w:spacing w:after="0" w:line="240" w:lineRule="auto"/>
              <w:ind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2CA7EB4F"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закупки. . . . . . . . . . . . . . . . . .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40FB1250"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24</w:t>
            </w:r>
          </w:p>
        </w:tc>
      </w:tr>
      <w:tr w:rsidR="00426A94" w:rsidRPr="00533902" w14:paraId="4A8B5C9B" w14:textId="77777777" w:rsidTr="00A04A2F">
        <w:trPr>
          <w:trHeight w:val="360"/>
        </w:trPr>
        <w:tc>
          <w:tcPr>
            <w:tcW w:w="9782" w:type="dxa"/>
            <w:tcBorders>
              <w:top w:val="nil"/>
              <w:left w:val="nil"/>
              <w:bottom w:val="nil"/>
              <w:right w:val="nil"/>
            </w:tcBorders>
            <w:vAlign w:val="bottom"/>
          </w:tcPr>
          <w:p w14:paraId="6F8FF02D"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требованиям . . . . . . . . . . . . . . . . . . . . . . . . . . . . . . . . . . . . . . . . . . . . . . . . . . . . . . . . . . . . . . . .</w:t>
            </w:r>
          </w:p>
        </w:tc>
        <w:tc>
          <w:tcPr>
            <w:tcW w:w="9782" w:type="dxa"/>
            <w:tcBorders>
              <w:top w:val="nil"/>
              <w:left w:val="nil"/>
              <w:bottom w:val="nil"/>
              <w:right w:val="nil"/>
            </w:tcBorders>
            <w:vAlign w:val="bottom"/>
          </w:tcPr>
          <w:p w14:paraId="7FFDF0F2" w14:textId="63923549" w:rsidR="00426A94" w:rsidRPr="00533902" w:rsidRDefault="002B17DA" w:rsidP="00D02378">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3</w:t>
            </w:r>
            <w:r w:rsidR="009441EF" w:rsidRPr="00533902">
              <w:rPr>
                <w:rFonts w:ascii="Times New Roman" w:eastAsia="Times New Roman" w:hAnsi="Times New Roman"/>
                <w:sz w:val="24"/>
                <w:szCs w:val="24"/>
                <w:lang w:eastAsia="ru-RU"/>
              </w:rPr>
              <w:t>1</w:t>
            </w:r>
          </w:p>
        </w:tc>
        <w:tc>
          <w:tcPr>
            <w:tcW w:w="9782" w:type="dxa"/>
            <w:tcBorders>
              <w:top w:val="nil"/>
              <w:left w:val="nil"/>
              <w:bottom w:val="nil"/>
              <w:right w:val="nil"/>
            </w:tcBorders>
            <w:shd w:val="clear" w:color="auto" w:fill="auto"/>
            <w:noWrap/>
            <w:vAlign w:val="bottom"/>
          </w:tcPr>
          <w:p w14:paraId="4C1164D5"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4.4.9. Требования к оформлению Заявки в бумажной форме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52560F07"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24</w:t>
            </w:r>
          </w:p>
        </w:tc>
      </w:tr>
      <w:tr w:rsidR="00426A94" w:rsidRPr="00533902" w14:paraId="01CAE9DD" w14:textId="77777777" w:rsidTr="00A04A2F">
        <w:trPr>
          <w:trHeight w:val="360"/>
        </w:trPr>
        <w:tc>
          <w:tcPr>
            <w:tcW w:w="9782" w:type="dxa"/>
            <w:tcBorders>
              <w:top w:val="nil"/>
              <w:left w:val="nil"/>
              <w:bottom w:val="nil"/>
              <w:right w:val="nil"/>
            </w:tcBorders>
            <w:vAlign w:val="bottom"/>
          </w:tcPr>
          <w:p w14:paraId="5F6C70B6"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782" w:type="dxa"/>
            <w:tcBorders>
              <w:top w:val="nil"/>
              <w:left w:val="nil"/>
              <w:bottom w:val="nil"/>
              <w:right w:val="nil"/>
            </w:tcBorders>
            <w:vAlign w:val="bottom"/>
          </w:tcPr>
          <w:p w14:paraId="5E2CDE1E" w14:textId="0A837D2A" w:rsidR="00426A94" w:rsidRPr="00533902" w:rsidRDefault="002B17DA" w:rsidP="00D02378">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3</w:t>
            </w:r>
            <w:r w:rsidR="009441EF" w:rsidRPr="00533902">
              <w:rPr>
                <w:rFonts w:ascii="Times New Roman" w:eastAsia="Times New Roman" w:hAnsi="Times New Roman"/>
                <w:sz w:val="24"/>
                <w:szCs w:val="24"/>
                <w:lang w:eastAsia="ru-RU"/>
              </w:rPr>
              <w:t>1</w:t>
            </w:r>
          </w:p>
        </w:tc>
        <w:tc>
          <w:tcPr>
            <w:tcW w:w="9782" w:type="dxa"/>
            <w:tcBorders>
              <w:top w:val="nil"/>
              <w:left w:val="nil"/>
              <w:bottom w:val="nil"/>
              <w:right w:val="nil"/>
            </w:tcBorders>
            <w:shd w:val="clear" w:color="auto" w:fill="auto"/>
            <w:noWrap/>
            <w:vAlign w:val="bottom"/>
          </w:tcPr>
          <w:p w14:paraId="7A52033B"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92" w:type="dxa"/>
            <w:vAlign w:val="bottom"/>
          </w:tcPr>
          <w:p w14:paraId="3752E293"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p>
        </w:tc>
      </w:tr>
      <w:tr w:rsidR="00426A94" w:rsidRPr="00533902" w14:paraId="3AB06FB1" w14:textId="77777777" w:rsidTr="00A04A2F">
        <w:trPr>
          <w:trHeight w:val="360"/>
        </w:trPr>
        <w:tc>
          <w:tcPr>
            <w:tcW w:w="9782" w:type="dxa"/>
            <w:tcBorders>
              <w:top w:val="nil"/>
              <w:left w:val="nil"/>
              <w:bottom w:val="nil"/>
              <w:right w:val="nil"/>
            </w:tcBorders>
            <w:vAlign w:val="bottom"/>
          </w:tcPr>
          <w:p w14:paraId="607A6932"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9782" w:type="dxa"/>
            <w:tcBorders>
              <w:top w:val="nil"/>
              <w:left w:val="nil"/>
              <w:bottom w:val="nil"/>
              <w:right w:val="nil"/>
            </w:tcBorders>
            <w:vAlign w:val="bottom"/>
          </w:tcPr>
          <w:p w14:paraId="53229FEC" w14:textId="77777777" w:rsidR="00426A94" w:rsidRPr="00533902" w:rsidRDefault="00426A94" w:rsidP="007034F4">
            <w:pPr>
              <w:spacing w:after="0" w:line="240" w:lineRule="auto"/>
              <w:ind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725DFBC5"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требованиям . . . . . . . . . . . . . . . . . . . . . . . . . . . . . . . . . . . . . . . . . . . . . . . . . . . . . . . . . . . . . . . .</w:t>
            </w:r>
          </w:p>
        </w:tc>
        <w:tc>
          <w:tcPr>
            <w:tcW w:w="992" w:type="dxa"/>
            <w:vAlign w:val="bottom"/>
          </w:tcPr>
          <w:p w14:paraId="1A90A902"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24</w:t>
            </w:r>
          </w:p>
        </w:tc>
      </w:tr>
      <w:tr w:rsidR="00426A94" w:rsidRPr="00533902" w14:paraId="52406D1F" w14:textId="77777777" w:rsidTr="00A04A2F">
        <w:trPr>
          <w:trHeight w:val="360"/>
        </w:trPr>
        <w:tc>
          <w:tcPr>
            <w:tcW w:w="9782" w:type="dxa"/>
            <w:tcBorders>
              <w:top w:val="nil"/>
              <w:left w:val="nil"/>
              <w:bottom w:val="nil"/>
              <w:right w:val="nil"/>
            </w:tcBorders>
            <w:vAlign w:val="bottom"/>
          </w:tcPr>
          <w:p w14:paraId="1DB9BB76"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lastRenderedPageBreak/>
              <w:t xml:space="preserve">          установленным требованиям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 . . . . . . . . . . . . . . . . . . . . . . . . . . . . . . . . . . .</w:t>
            </w:r>
          </w:p>
        </w:tc>
        <w:tc>
          <w:tcPr>
            <w:tcW w:w="9782" w:type="dxa"/>
            <w:tcBorders>
              <w:top w:val="nil"/>
              <w:left w:val="nil"/>
              <w:bottom w:val="nil"/>
              <w:right w:val="nil"/>
            </w:tcBorders>
            <w:vAlign w:val="bottom"/>
          </w:tcPr>
          <w:p w14:paraId="79594F64" w14:textId="40D2072E" w:rsidR="00426A94" w:rsidRPr="00533902" w:rsidRDefault="002B17DA" w:rsidP="00D02378">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3</w:t>
            </w:r>
            <w:r w:rsidR="00220F41" w:rsidRPr="00533902">
              <w:rPr>
                <w:rFonts w:ascii="Times New Roman" w:eastAsia="Times New Roman" w:hAnsi="Times New Roman"/>
                <w:sz w:val="24"/>
                <w:szCs w:val="24"/>
                <w:lang w:eastAsia="ru-RU"/>
              </w:rPr>
              <w:t>2</w:t>
            </w:r>
          </w:p>
        </w:tc>
        <w:tc>
          <w:tcPr>
            <w:tcW w:w="9782" w:type="dxa"/>
            <w:tcBorders>
              <w:top w:val="nil"/>
              <w:left w:val="nil"/>
              <w:bottom w:val="nil"/>
              <w:right w:val="nil"/>
            </w:tcBorders>
            <w:shd w:val="clear" w:color="auto" w:fill="auto"/>
            <w:noWrap/>
            <w:vAlign w:val="bottom"/>
          </w:tcPr>
          <w:p w14:paraId="7247B200"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92" w:type="dxa"/>
            <w:vAlign w:val="bottom"/>
          </w:tcPr>
          <w:p w14:paraId="4384A1CF"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24</w:t>
            </w:r>
          </w:p>
        </w:tc>
      </w:tr>
      <w:tr w:rsidR="00426A94" w:rsidRPr="00533902" w14:paraId="5A682FEF" w14:textId="77777777" w:rsidTr="00A04A2F">
        <w:trPr>
          <w:trHeight w:val="360"/>
        </w:trPr>
        <w:tc>
          <w:tcPr>
            <w:tcW w:w="9782" w:type="dxa"/>
            <w:tcBorders>
              <w:top w:val="nil"/>
              <w:left w:val="nil"/>
              <w:bottom w:val="nil"/>
              <w:right w:val="nil"/>
            </w:tcBorders>
            <w:vAlign w:val="bottom"/>
          </w:tcPr>
          <w:p w14:paraId="0CA71FD2"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027C81CD" w14:textId="347B2CE3" w:rsidR="00426A94" w:rsidRPr="00533902" w:rsidRDefault="002B17DA" w:rsidP="00D02378">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3</w:t>
            </w:r>
            <w:r w:rsidR="00220F41" w:rsidRPr="00533902">
              <w:rPr>
                <w:rFonts w:ascii="Times New Roman" w:eastAsia="Times New Roman" w:hAnsi="Times New Roman"/>
                <w:sz w:val="24"/>
                <w:szCs w:val="24"/>
                <w:lang w:eastAsia="ru-RU"/>
              </w:rPr>
              <w:t>4</w:t>
            </w:r>
          </w:p>
        </w:tc>
        <w:tc>
          <w:tcPr>
            <w:tcW w:w="9782" w:type="dxa"/>
            <w:tcBorders>
              <w:top w:val="nil"/>
              <w:left w:val="nil"/>
              <w:bottom w:val="nil"/>
              <w:right w:val="nil"/>
            </w:tcBorders>
            <w:shd w:val="clear" w:color="auto" w:fill="auto"/>
            <w:noWrap/>
            <w:vAlign w:val="bottom"/>
          </w:tcPr>
          <w:p w14:paraId="7D8C4606"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992" w:type="dxa"/>
            <w:vAlign w:val="bottom"/>
          </w:tcPr>
          <w:p w14:paraId="09674900"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p>
        </w:tc>
      </w:tr>
      <w:tr w:rsidR="00426A94" w:rsidRPr="00533902" w14:paraId="38B40A9E" w14:textId="77777777" w:rsidTr="00A04A2F">
        <w:trPr>
          <w:trHeight w:val="360"/>
        </w:trPr>
        <w:tc>
          <w:tcPr>
            <w:tcW w:w="9782" w:type="dxa"/>
            <w:tcBorders>
              <w:top w:val="nil"/>
              <w:left w:val="nil"/>
              <w:bottom w:val="nil"/>
              <w:right w:val="nil"/>
            </w:tcBorders>
            <w:vAlign w:val="bottom"/>
          </w:tcPr>
          <w:p w14:paraId="6A03C0BC"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4.7. Изменение условий Заявки . . . . . . . . . . . . . . . . . . . . . . . . . . . . . . . . . . . . . . . . . . . . . . . . . . . .</w:t>
            </w:r>
          </w:p>
        </w:tc>
        <w:tc>
          <w:tcPr>
            <w:tcW w:w="9782" w:type="dxa"/>
            <w:tcBorders>
              <w:top w:val="nil"/>
              <w:left w:val="nil"/>
              <w:bottom w:val="nil"/>
              <w:right w:val="nil"/>
            </w:tcBorders>
            <w:vAlign w:val="bottom"/>
          </w:tcPr>
          <w:p w14:paraId="2D05CF21" w14:textId="0521A916" w:rsidR="00426A94" w:rsidRPr="00533902" w:rsidRDefault="005E3C00" w:rsidP="00E2448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w:t>
            </w:r>
            <w:r w:rsidR="00220F41" w:rsidRPr="00533902">
              <w:rPr>
                <w:rFonts w:ascii="Times New Roman" w:eastAsia="Times New Roman" w:hAnsi="Times New Roman"/>
                <w:sz w:val="24"/>
                <w:szCs w:val="24"/>
                <w:lang w:eastAsia="ru-RU"/>
              </w:rPr>
              <w:t>4</w:t>
            </w:r>
          </w:p>
        </w:tc>
        <w:tc>
          <w:tcPr>
            <w:tcW w:w="9782" w:type="dxa"/>
            <w:tcBorders>
              <w:top w:val="nil"/>
              <w:left w:val="nil"/>
              <w:bottom w:val="nil"/>
              <w:right w:val="nil"/>
            </w:tcBorders>
            <w:shd w:val="clear" w:color="auto" w:fill="auto"/>
            <w:noWrap/>
            <w:vAlign w:val="bottom"/>
          </w:tcPr>
          <w:p w14:paraId="52E7EEDE"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установленным требованиям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26C3983C"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25</w:t>
            </w:r>
          </w:p>
        </w:tc>
      </w:tr>
      <w:tr w:rsidR="00426A94" w:rsidRPr="00533902" w14:paraId="051D73F6" w14:textId="77777777" w:rsidTr="00A04A2F">
        <w:trPr>
          <w:trHeight w:val="360"/>
        </w:trPr>
        <w:tc>
          <w:tcPr>
            <w:tcW w:w="9782" w:type="dxa"/>
            <w:tcBorders>
              <w:top w:val="nil"/>
              <w:left w:val="nil"/>
              <w:bottom w:val="nil"/>
              <w:right w:val="nil"/>
            </w:tcBorders>
            <w:vAlign w:val="bottom"/>
          </w:tcPr>
          <w:p w14:paraId="6E081A8D"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4.8. Открытие поступивших Заявок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  . . . . . . . . . . . . . . . . . . . </w:t>
            </w:r>
          </w:p>
        </w:tc>
        <w:tc>
          <w:tcPr>
            <w:tcW w:w="9782" w:type="dxa"/>
            <w:tcBorders>
              <w:top w:val="nil"/>
              <w:left w:val="nil"/>
              <w:bottom w:val="nil"/>
              <w:right w:val="nil"/>
            </w:tcBorders>
            <w:vAlign w:val="bottom"/>
          </w:tcPr>
          <w:p w14:paraId="47EF742E" w14:textId="79A8C9B8" w:rsidR="00426A94" w:rsidRPr="00533902" w:rsidRDefault="005E3C00" w:rsidP="00E2448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w:t>
            </w:r>
            <w:r w:rsidR="00220F41" w:rsidRPr="00533902">
              <w:rPr>
                <w:rFonts w:ascii="Times New Roman" w:eastAsia="Times New Roman" w:hAnsi="Times New Roman"/>
                <w:sz w:val="24"/>
                <w:szCs w:val="24"/>
                <w:lang w:eastAsia="ru-RU"/>
              </w:rPr>
              <w:t>4</w:t>
            </w:r>
          </w:p>
        </w:tc>
        <w:tc>
          <w:tcPr>
            <w:tcW w:w="9782" w:type="dxa"/>
            <w:tcBorders>
              <w:top w:val="nil"/>
              <w:left w:val="nil"/>
              <w:bottom w:val="nil"/>
              <w:right w:val="nil"/>
            </w:tcBorders>
            <w:shd w:val="clear" w:color="auto" w:fill="auto"/>
            <w:noWrap/>
            <w:vAlign w:val="bottom"/>
          </w:tcPr>
          <w:p w14:paraId="4848E459"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2F6D09CB"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26</w:t>
            </w:r>
          </w:p>
        </w:tc>
      </w:tr>
      <w:tr w:rsidR="00426A94" w:rsidRPr="00533902" w14:paraId="2ACC7C21" w14:textId="77777777" w:rsidTr="00A04A2F">
        <w:trPr>
          <w:trHeight w:val="360"/>
        </w:trPr>
        <w:tc>
          <w:tcPr>
            <w:tcW w:w="9782" w:type="dxa"/>
            <w:tcBorders>
              <w:top w:val="nil"/>
              <w:left w:val="nil"/>
              <w:bottom w:val="nil"/>
              <w:right w:val="nil"/>
            </w:tcBorders>
            <w:vAlign w:val="bottom"/>
          </w:tcPr>
          <w:p w14:paraId="55F65538"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4.9. Отбор и оценка Заявок . . . . . . . . .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66302FAA" w14:textId="09057BD3" w:rsidR="00426A94" w:rsidRPr="00533902" w:rsidRDefault="005E3C00" w:rsidP="00E2448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w:t>
            </w:r>
            <w:r w:rsidR="00220F41" w:rsidRPr="00533902">
              <w:rPr>
                <w:rFonts w:ascii="Times New Roman" w:eastAsia="Times New Roman" w:hAnsi="Times New Roman"/>
                <w:sz w:val="24"/>
                <w:szCs w:val="24"/>
                <w:lang w:eastAsia="ru-RU"/>
              </w:rPr>
              <w:t>5</w:t>
            </w:r>
          </w:p>
        </w:tc>
        <w:tc>
          <w:tcPr>
            <w:tcW w:w="9782" w:type="dxa"/>
            <w:tcBorders>
              <w:top w:val="nil"/>
              <w:left w:val="nil"/>
              <w:bottom w:val="nil"/>
              <w:right w:val="nil"/>
            </w:tcBorders>
            <w:shd w:val="clear" w:color="auto" w:fill="auto"/>
            <w:noWrap/>
            <w:vAlign w:val="bottom"/>
          </w:tcPr>
          <w:p w14:paraId="61A1834B"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4.7. Изменение условий Заявки . . . . . . . . . . . . . . . . . . . . . . . . . . . . . . . . . . . . . . . . . . . . . . . . . . . .</w:t>
            </w:r>
          </w:p>
        </w:tc>
        <w:tc>
          <w:tcPr>
            <w:tcW w:w="992" w:type="dxa"/>
            <w:vAlign w:val="bottom"/>
          </w:tcPr>
          <w:p w14:paraId="0C36BBBA"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27</w:t>
            </w:r>
          </w:p>
        </w:tc>
      </w:tr>
      <w:tr w:rsidR="00426A94" w:rsidRPr="00533902" w14:paraId="483CFCCD" w14:textId="77777777" w:rsidTr="00A04A2F">
        <w:trPr>
          <w:trHeight w:val="360"/>
        </w:trPr>
        <w:tc>
          <w:tcPr>
            <w:tcW w:w="9782" w:type="dxa"/>
            <w:tcBorders>
              <w:top w:val="nil"/>
              <w:left w:val="nil"/>
              <w:bottom w:val="nil"/>
              <w:right w:val="nil"/>
            </w:tcBorders>
            <w:vAlign w:val="bottom"/>
          </w:tcPr>
          <w:p w14:paraId="01C2C241"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4.9.1. Общие положения . . . . . . . . . . . . . . . . . . . . . . . . . . . . . . . . . . . . . . . . . . . . . . . . . . . . . . . . . .</w:t>
            </w:r>
          </w:p>
        </w:tc>
        <w:tc>
          <w:tcPr>
            <w:tcW w:w="9782" w:type="dxa"/>
            <w:tcBorders>
              <w:top w:val="nil"/>
              <w:left w:val="nil"/>
              <w:bottom w:val="nil"/>
              <w:right w:val="nil"/>
            </w:tcBorders>
            <w:vAlign w:val="bottom"/>
          </w:tcPr>
          <w:p w14:paraId="27A2D6EF" w14:textId="121B15E9" w:rsidR="00426A94" w:rsidRPr="00533902" w:rsidRDefault="005E3C00" w:rsidP="00E2448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35</w:t>
            </w:r>
          </w:p>
        </w:tc>
        <w:tc>
          <w:tcPr>
            <w:tcW w:w="9782" w:type="dxa"/>
            <w:tcBorders>
              <w:top w:val="nil"/>
              <w:left w:val="nil"/>
              <w:bottom w:val="nil"/>
              <w:right w:val="nil"/>
            </w:tcBorders>
            <w:shd w:val="clear" w:color="auto" w:fill="auto"/>
            <w:noWrap/>
            <w:vAlign w:val="bottom"/>
          </w:tcPr>
          <w:p w14:paraId="2D1C65D2"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4.8. Вскрытие конвертов с Заявками Участников на участие в закупке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357AEF59"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27</w:t>
            </w:r>
          </w:p>
        </w:tc>
      </w:tr>
      <w:tr w:rsidR="00426A94" w:rsidRPr="00533902" w14:paraId="561FFDD7" w14:textId="77777777" w:rsidTr="00A04A2F">
        <w:trPr>
          <w:trHeight w:val="360"/>
        </w:trPr>
        <w:tc>
          <w:tcPr>
            <w:tcW w:w="9782" w:type="dxa"/>
            <w:tcBorders>
              <w:top w:val="nil"/>
              <w:left w:val="nil"/>
              <w:bottom w:val="nil"/>
              <w:right w:val="nil"/>
            </w:tcBorders>
            <w:vAlign w:val="bottom"/>
          </w:tcPr>
          <w:p w14:paraId="66BB2BA6"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4.9.2. Этап отбора заявок . . . . . . . . . . . . . . . . . . . . . . . . . . . . . . . . . . . . . . . . . . . . . . . . . . . . . . . . . </w:t>
            </w:r>
          </w:p>
        </w:tc>
        <w:tc>
          <w:tcPr>
            <w:tcW w:w="9782" w:type="dxa"/>
            <w:tcBorders>
              <w:top w:val="nil"/>
              <w:left w:val="nil"/>
              <w:bottom w:val="nil"/>
              <w:right w:val="nil"/>
            </w:tcBorders>
            <w:vAlign w:val="bottom"/>
          </w:tcPr>
          <w:p w14:paraId="35865DB7" w14:textId="25946A4F" w:rsidR="00426A94" w:rsidRPr="00533902" w:rsidRDefault="005E3C00" w:rsidP="00E2448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35</w:t>
            </w:r>
          </w:p>
        </w:tc>
        <w:tc>
          <w:tcPr>
            <w:tcW w:w="9782" w:type="dxa"/>
            <w:tcBorders>
              <w:top w:val="nil"/>
              <w:left w:val="nil"/>
              <w:bottom w:val="nil"/>
              <w:right w:val="nil"/>
            </w:tcBorders>
            <w:shd w:val="clear" w:color="auto" w:fill="auto"/>
            <w:noWrap/>
            <w:vAlign w:val="bottom"/>
          </w:tcPr>
          <w:p w14:paraId="7EC60A39"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4.9. Отбор и оценка Заявок . . . . . . . . .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0E831742"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27</w:t>
            </w:r>
          </w:p>
        </w:tc>
      </w:tr>
      <w:tr w:rsidR="00426A94" w:rsidRPr="00533902" w14:paraId="4A8C542D" w14:textId="77777777" w:rsidTr="00A04A2F">
        <w:trPr>
          <w:trHeight w:val="360"/>
        </w:trPr>
        <w:tc>
          <w:tcPr>
            <w:tcW w:w="9782" w:type="dxa"/>
            <w:tcBorders>
              <w:top w:val="nil"/>
              <w:left w:val="nil"/>
              <w:bottom w:val="nil"/>
              <w:right w:val="nil"/>
            </w:tcBorders>
            <w:vAlign w:val="bottom"/>
          </w:tcPr>
          <w:p w14:paraId="245A0A28"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2D446D56" w14:textId="4583B2D3" w:rsidR="00426A94" w:rsidRPr="00533902" w:rsidRDefault="002B17DA" w:rsidP="002B03D7">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3</w:t>
            </w:r>
            <w:r w:rsidR="00220F41" w:rsidRPr="00533902">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352336B0"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4.9.1. Общие положения . . . . . . . . . . . . . . . . . . . . . . . . . . . . . . . . . . . . . . . . . . . . . . . . . . . . . . . . . .</w:t>
            </w:r>
          </w:p>
        </w:tc>
        <w:tc>
          <w:tcPr>
            <w:tcW w:w="992" w:type="dxa"/>
            <w:vAlign w:val="bottom"/>
          </w:tcPr>
          <w:p w14:paraId="22F5CB7E"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27</w:t>
            </w:r>
          </w:p>
        </w:tc>
      </w:tr>
      <w:tr w:rsidR="00426A94" w:rsidRPr="00533902" w14:paraId="2A3EB15A" w14:textId="77777777" w:rsidTr="00A04A2F">
        <w:trPr>
          <w:trHeight w:val="360"/>
        </w:trPr>
        <w:tc>
          <w:tcPr>
            <w:tcW w:w="9782" w:type="dxa"/>
            <w:tcBorders>
              <w:top w:val="nil"/>
              <w:left w:val="nil"/>
              <w:bottom w:val="nil"/>
              <w:right w:val="nil"/>
            </w:tcBorders>
            <w:vAlign w:val="bottom"/>
          </w:tcPr>
          <w:p w14:paraId="04860D0E"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4.10. Определение Победителя закупки . . . . . . . . . . . . . . . . . . . . . . . . . . . . . . . . . . . . . . . . . . . . .</w:t>
            </w:r>
          </w:p>
        </w:tc>
        <w:tc>
          <w:tcPr>
            <w:tcW w:w="9782" w:type="dxa"/>
            <w:tcBorders>
              <w:top w:val="nil"/>
              <w:left w:val="nil"/>
              <w:bottom w:val="nil"/>
              <w:right w:val="nil"/>
            </w:tcBorders>
            <w:vAlign w:val="bottom"/>
          </w:tcPr>
          <w:p w14:paraId="25AF893C" w14:textId="21F2E844" w:rsidR="00426A94" w:rsidRPr="00533902" w:rsidRDefault="002B17DA" w:rsidP="00E24487">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4</w:t>
            </w:r>
            <w:r w:rsidR="00220F41" w:rsidRPr="00533902">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5A3090A5"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4.9.2. Этап отбора заявок . . . . . . . . .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1429FF95"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27</w:t>
            </w:r>
          </w:p>
        </w:tc>
      </w:tr>
      <w:tr w:rsidR="00426A94" w:rsidRPr="00533902" w14:paraId="42F74015" w14:textId="77777777" w:rsidTr="00A04A2F">
        <w:trPr>
          <w:trHeight w:val="360"/>
        </w:trPr>
        <w:tc>
          <w:tcPr>
            <w:tcW w:w="9782" w:type="dxa"/>
            <w:tcBorders>
              <w:top w:val="nil"/>
              <w:left w:val="nil"/>
              <w:bottom w:val="nil"/>
              <w:right w:val="nil"/>
            </w:tcBorders>
            <w:vAlign w:val="bottom"/>
          </w:tcPr>
          <w:p w14:paraId="42268257"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4.11. Уведомление Участников о результатах закупки . . . . . . . . .  . . . . . . . . . . . . . . . . . . . . . . . </w:t>
            </w:r>
          </w:p>
        </w:tc>
        <w:tc>
          <w:tcPr>
            <w:tcW w:w="9782" w:type="dxa"/>
            <w:tcBorders>
              <w:top w:val="nil"/>
              <w:left w:val="nil"/>
              <w:bottom w:val="nil"/>
              <w:right w:val="nil"/>
            </w:tcBorders>
            <w:vAlign w:val="bottom"/>
          </w:tcPr>
          <w:p w14:paraId="5A6329BB" w14:textId="316F1F3D" w:rsidR="00426A94" w:rsidRPr="00533902" w:rsidRDefault="002B17DA" w:rsidP="00E24487">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4</w:t>
            </w:r>
            <w:r w:rsidR="00220F41" w:rsidRPr="00533902">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2944DAE1"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518DAB73"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29</w:t>
            </w:r>
          </w:p>
        </w:tc>
      </w:tr>
      <w:tr w:rsidR="00426A94" w:rsidRPr="00533902" w14:paraId="0D5DAFF8" w14:textId="77777777" w:rsidTr="00A04A2F">
        <w:trPr>
          <w:trHeight w:val="360"/>
        </w:trPr>
        <w:tc>
          <w:tcPr>
            <w:tcW w:w="9782" w:type="dxa"/>
            <w:tcBorders>
              <w:top w:val="nil"/>
              <w:left w:val="nil"/>
              <w:bottom w:val="nil"/>
              <w:right w:val="nil"/>
            </w:tcBorders>
            <w:vAlign w:val="bottom"/>
          </w:tcPr>
          <w:p w14:paraId="22622F49"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4.12. Заключение договора . . . . . .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2BBCCC34" w14:textId="57CB7338" w:rsidR="00426A94" w:rsidRPr="00533902" w:rsidRDefault="002B17DA" w:rsidP="00E24487">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4</w:t>
            </w:r>
            <w:r w:rsidR="00220F41" w:rsidRPr="00533902">
              <w:rPr>
                <w:rFonts w:ascii="Times New Roman" w:eastAsia="Times New Roman" w:hAnsi="Times New Roman"/>
                <w:sz w:val="24"/>
                <w:szCs w:val="24"/>
                <w:lang w:eastAsia="ru-RU"/>
              </w:rPr>
              <w:t>1</w:t>
            </w:r>
          </w:p>
        </w:tc>
        <w:tc>
          <w:tcPr>
            <w:tcW w:w="9782" w:type="dxa"/>
            <w:tcBorders>
              <w:top w:val="nil"/>
              <w:left w:val="nil"/>
              <w:bottom w:val="nil"/>
              <w:right w:val="nil"/>
            </w:tcBorders>
            <w:shd w:val="clear" w:color="auto" w:fill="auto"/>
            <w:noWrap/>
            <w:vAlign w:val="bottom"/>
          </w:tcPr>
          <w:p w14:paraId="04F2A1B7"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4.10. Определение Победителя закупки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  . . . . . . . . . . . . . . . . . . . . . . . . . . . . . . . . . .</w:t>
            </w:r>
          </w:p>
        </w:tc>
        <w:tc>
          <w:tcPr>
            <w:tcW w:w="992" w:type="dxa"/>
            <w:vAlign w:val="bottom"/>
          </w:tcPr>
          <w:p w14:paraId="6B328D25"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32</w:t>
            </w:r>
          </w:p>
        </w:tc>
      </w:tr>
      <w:tr w:rsidR="0021676E" w:rsidRPr="00533902" w14:paraId="65F315A8" w14:textId="77777777" w:rsidTr="00A04A2F">
        <w:trPr>
          <w:trHeight w:val="360"/>
        </w:trPr>
        <w:tc>
          <w:tcPr>
            <w:tcW w:w="9782" w:type="dxa"/>
            <w:tcBorders>
              <w:top w:val="nil"/>
              <w:left w:val="nil"/>
              <w:bottom w:val="nil"/>
              <w:right w:val="nil"/>
            </w:tcBorders>
            <w:vAlign w:val="bottom"/>
          </w:tcPr>
          <w:p w14:paraId="7C748CAD" w14:textId="20FDD754" w:rsidR="0021676E" w:rsidRPr="00533902" w:rsidRDefault="0021676E" w:rsidP="005E3C00">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4.1</w:t>
            </w:r>
            <w:r w:rsidR="00532A34" w:rsidRPr="00533902">
              <w:rPr>
                <w:rFonts w:ascii="Times New Roman" w:eastAsia="Times New Roman" w:hAnsi="Times New Roman"/>
                <w:sz w:val="24"/>
                <w:szCs w:val="24"/>
                <w:lang w:eastAsia="ru-RU"/>
              </w:rPr>
              <w:t>3</w:t>
            </w:r>
            <w:r w:rsidRPr="00533902">
              <w:rPr>
                <w:rFonts w:ascii="Times New Roman" w:eastAsia="Times New Roman" w:hAnsi="Times New Roman"/>
                <w:sz w:val="24"/>
                <w:szCs w:val="24"/>
                <w:lang w:eastAsia="ru-RU"/>
              </w:rPr>
              <w:t xml:space="preserve">. </w:t>
            </w:r>
            <w:r w:rsidR="005E3C00" w:rsidRPr="005E3C00">
              <w:rPr>
                <w:rFonts w:ascii="Times New Roman" w:eastAsia="Times New Roman" w:hAnsi="Times New Roman"/>
                <w:sz w:val="24"/>
                <w:szCs w:val="24"/>
                <w:lang w:eastAsia="ru-RU"/>
              </w:rPr>
              <w:t>Обеспечение исполнения обязательств по договору</w:t>
            </w:r>
            <w:r w:rsidRPr="00533902">
              <w:rPr>
                <w:rFonts w:ascii="Times New Roman" w:eastAsia="Times New Roman" w:hAnsi="Times New Roman"/>
                <w:sz w:val="24"/>
                <w:szCs w:val="24"/>
                <w:lang w:eastAsia="ru-RU"/>
              </w:rPr>
              <w:t xml:space="preserve">.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      </w:t>
            </w:r>
          </w:p>
        </w:tc>
        <w:tc>
          <w:tcPr>
            <w:tcW w:w="9782" w:type="dxa"/>
            <w:tcBorders>
              <w:top w:val="nil"/>
              <w:left w:val="nil"/>
              <w:bottom w:val="nil"/>
              <w:right w:val="nil"/>
            </w:tcBorders>
            <w:vAlign w:val="bottom"/>
          </w:tcPr>
          <w:p w14:paraId="1E45D2F1" w14:textId="1790B676" w:rsidR="0021676E" w:rsidRPr="00533902" w:rsidRDefault="00220F41" w:rsidP="00DD54CF">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 xml:space="preserve"> 4</w:t>
            </w:r>
            <w:r w:rsidR="00DD54CF">
              <w:rPr>
                <w:rFonts w:ascii="Times New Roman" w:eastAsia="Times New Roman" w:hAnsi="Times New Roman"/>
                <w:sz w:val="24"/>
                <w:szCs w:val="24"/>
                <w:lang w:eastAsia="ru-RU"/>
              </w:rPr>
              <w:t>2</w:t>
            </w:r>
          </w:p>
        </w:tc>
        <w:tc>
          <w:tcPr>
            <w:tcW w:w="9782" w:type="dxa"/>
            <w:tcBorders>
              <w:top w:val="nil"/>
              <w:left w:val="nil"/>
              <w:bottom w:val="nil"/>
              <w:right w:val="nil"/>
            </w:tcBorders>
            <w:shd w:val="clear" w:color="auto" w:fill="auto"/>
            <w:noWrap/>
            <w:vAlign w:val="bottom"/>
          </w:tcPr>
          <w:p w14:paraId="77BA3865" w14:textId="77777777" w:rsidR="0021676E" w:rsidRPr="00533902" w:rsidRDefault="0021676E"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3E127A85" w14:textId="77777777" w:rsidR="0021676E" w:rsidRPr="00533902" w:rsidRDefault="0021676E" w:rsidP="00426A94">
            <w:pPr>
              <w:spacing w:after="0" w:line="240" w:lineRule="auto"/>
              <w:ind w:left="176" w:right="-533"/>
              <w:jc w:val="both"/>
              <w:rPr>
                <w:rFonts w:ascii="Times New Roman" w:eastAsia="Times New Roman" w:hAnsi="Times New Roman"/>
                <w:sz w:val="24"/>
                <w:szCs w:val="24"/>
                <w:lang w:eastAsia="ru-RU"/>
              </w:rPr>
            </w:pPr>
          </w:p>
        </w:tc>
      </w:tr>
      <w:tr w:rsidR="005E3C00" w:rsidRPr="00533902" w14:paraId="78E81721" w14:textId="77777777" w:rsidTr="005B7E31">
        <w:trPr>
          <w:trHeight w:val="360"/>
        </w:trPr>
        <w:tc>
          <w:tcPr>
            <w:tcW w:w="9782" w:type="dxa"/>
            <w:tcBorders>
              <w:top w:val="nil"/>
              <w:left w:val="nil"/>
              <w:bottom w:val="nil"/>
              <w:right w:val="nil"/>
            </w:tcBorders>
            <w:vAlign w:val="bottom"/>
          </w:tcPr>
          <w:p w14:paraId="5235BCBC" w14:textId="15326E91" w:rsidR="005E3C00" w:rsidRPr="00533902" w:rsidRDefault="005E3C00" w:rsidP="005E3C00">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4.1</w:t>
            </w:r>
            <w:r>
              <w:rPr>
                <w:rFonts w:ascii="Times New Roman" w:eastAsia="Times New Roman" w:hAnsi="Times New Roman"/>
                <w:sz w:val="24"/>
                <w:szCs w:val="24"/>
                <w:lang w:eastAsia="ru-RU"/>
              </w:rPr>
              <w:t>4</w:t>
            </w:r>
            <w:r w:rsidRPr="00533902">
              <w:rPr>
                <w:rFonts w:ascii="Times New Roman" w:eastAsia="Times New Roman" w:hAnsi="Times New Roman"/>
                <w:sz w:val="24"/>
                <w:szCs w:val="24"/>
                <w:lang w:eastAsia="ru-RU"/>
              </w:rPr>
              <w:t xml:space="preserve">. Исполнение договора . . . . . .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72966730" w14:textId="657180BA" w:rsidR="005E3C00" w:rsidRPr="00533902" w:rsidRDefault="005E3C00" w:rsidP="005B7E31">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44</w:t>
            </w:r>
          </w:p>
        </w:tc>
        <w:tc>
          <w:tcPr>
            <w:tcW w:w="9782" w:type="dxa"/>
            <w:tcBorders>
              <w:top w:val="nil"/>
              <w:left w:val="nil"/>
              <w:bottom w:val="nil"/>
              <w:right w:val="nil"/>
            </w:tcBorders>
            <w:shd w:val="clear" w:color="auto" w:fill="auto"/>
            <w:noWrap/>
            <w:vAlign w:val="bottom"/>
          </w:tcPr>
          <w:p w14:paraId="0F01960D" w14:textId="77777777" w:rsidR="005E3C00" w:rsidRPr="00533902" w:rsidRDefault="005E3C00" w:rsidP="005B7E31">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4AE61CB5" w14:textId="77777777" w:rsidR="005E3C00" w:rsidRPr="00533902" w:rsidRDefault="005E3C00" w:rsidP="005B7E31">
            <w:pPr>
              <w:spacing w:after="0" w:line="240" w:lineRule="auto"/>
              <w:ind w:left="176" w:right="-533"/>
              <w:jc w:val="both"/>
              <w:rPr>
                <w:rFonts w:ascii="Times New Roman" w:eastAsia="Times New Roman" w:hAnsi="Times New Roman"/>
                <w:sz w:val="24"/>
                <w:szCs w:val="24"/>
                <w:lang w:eastAsia="ru-RU"/>
              </w:rPr>
            </w:pPr>
          </w:p>
        </w:tc>
      </w:tr>
      <w:tr w:rsidR="00426A94" w:rsidRPr="00533902" w14:paraId="609EB45C" w14:textId="77777777" w:rsidTr="00A04A2F">
        <w:trPr>
          <w:trHeight w:val="360"/>
        </w:trPr>
        <w:tc>
          <w:tcPr>
            <w:tcW w:w="9782" w:type="dxa"/>
            <w:tcBorders>
              <w:top w:val="nil"/>
              <w:left w:val="nil"/>
              <w:bottom w:val="nil"/>
              <w:right w:val="nil"/>
            </w:tcBorders>
            <w:vAlign w:val="bottom"/>
          </w:tcPr>
          <w:p w14:paraId="658164A2" w14:textId="77777777" w:rsidR="00426A94" w:rsidRPr="00533902" w:rsidRDefault="00426A94" w:rsidP="00426A94">
            <w:pPr>
              <w:spacing w:after="0" w:line="240" w:lineRule="atLeast"/>
              <w:ind w:left="176" w:right="-533"/>
              <w:jc w:val="both"/>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5. Образцы основных форм документов, включаемых в Заявку</w:t>
            </w:r>
            <w:r w:rsidRPr="00533902">
              <w:rPr>
                <w:rFonts w:ascii="Times New Roman" w:eastAsia="Times New Roman" w:hAnsi="Times New Roman"/>
                <w:b/>
                <w:sz w:val="24"/>
                <w:szCs w:val="24"/>
                <w:lang w:eastAsia="ru-RU"/>
              </w:rPr>
              <w:t>. . . . . . . . . . . . . . . . . . . . . .</w:t>
            </w:r>
          </w:p>
        </w:tc>
        <w:tc>
          <w:tcPr>
            <w:tcW w:w="9782" w:type="dxa"/>
            <w:tcBorders>
              <w:top w:val="nil"/>
              <w:left w:val="nil"/>
              <w:bottom w:val="nil"/>
              <w:right w:val="nil"/>
            </w:tcBorders>
            <w:vAlign w:val="bottom"/>
          </w:tcPr>
          <w:p w14:paraId="2FFE96D2" w14:textId="0BDB9EBC" w:rsidR="00426A94" w:rsidRPr="00533902" w:rsidRDefault="002B17DA" w:rsidP="0021676E">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45</w:t>
            </w:r>
          </w:p>
        </w:tc>
        <w:tc>
          <w:tcPr>
            <w:tcW w:w="9782" w:type="dxa"/>
            <w:tcBorders>
              <w:top w:val="nil"/>
              <w:left w:val="nil"/>
              <w:bottom w:val="nil"/>
              <w:right w:val="nil"/>
            </w:tcBorders>
            <w:shd w:val="clear" w:color="auto" w:fill="auto"/>
            <w:noWrap/>
            <w:vAlign w:val="bottom"/>
          </w:tcPr>
          <w:p w14:paraId="54ECD11A"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4.13. Исполнение договора. . . . . .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1C1EB1FB"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36</w:t>
            </w:r>
          </w:p>
        </w:tc>
      </w:tr>
      <w:tr w:rsidR="00426A94" w:rsidRPr="00533902" w14:paraId="0EE3371E" w14:textId="77777777" w:rsidTr="00A04A2F">
        <w:trPr>
          <w:trHeight w:val="360"/>
        </w:trPr>
        <w:tc>
          <w:tcPr>
            <w:tcW w:w="9782" w:type="dxa"/>
            <w:tcBorders>
              <w:top w:val="nil"/>
              <w:left w:val="nil"/>
              <w:bottom w:val="nil"/>
              <w:right w:val="nil"/>
            </w:tcBorders>
            <w:vAlign w:val="bottom"/>
          </w:tcPr>
          <w:p w14:paraId="437A26E1"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5.1.</w:t>
            </w:r>
            <w:r w:rsidR="008A4A83" w:rsidRPr="00533902">
              <w:rPr>
                <w:rFonts w:ascii="Times New Roman" w:eastAsia="Times New Roman" w:hAnsi="Times New Roman"/>
                <w:sz w:val="24"/>
                <w:szCs w:val="24"/>
                <w:lang w:eastAsia="ru-RU"/>
              </w:rPr>
              <w:t xml:space="preserve">  Заявка на участие в закупке (ф</w:t>
            </w:r>
            <w:r w:rsidRPr="00533902">
              <w:rPr>
                <w:rFonts w:ascii="Times New Roman" w:eastAsia="Times New Roman" w:hAnsi="Times New Roman"/>
                <w:sz w:val="24"/>
                <w:szCs w:val="24"/>
                <w:lang w:eastAsia="ru-RU"/>
              </w:rPr>
              <w:t>орма 1). . . . . . . . . . . . . . . . . . . . . . . . . . . . . . . . . . . . . . . . . . .</w:t>
            </w:r>
          </w:p>
        </w:tc>
        <w:tc>
          <w:tcPr>
            <w:tcW w:w="9782" w:type="dxa"/>
            <w:tcBorders>
              <w:top w:val="nil"/>
              <w:left w:val="nil"/>
              <w:bottom w:val="nil"/>
              <w:right w:val="nil"/>
            </w:tcBorders>
            <w:vAlign w:val="bottom"/>
          </w:tcPr>
          <w:p w14:paraId="40327070" w14:textId="5AE1059A" w:rsidR="00426A94" w:rsidRPr="00533902" w:rsidRDefault="002B17DA" w:rsidP="00E24487">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45</w:t>
            </w:r>
          </w:p>
        </w:tc>
        <w:tc>
          <w:tcPr>
            <w:tcW w:w="9782" w:type="dxa"/>
            <w:tcBorders>
              <w:top w:val="nil"/>
              <w:left w:val="nil"/>
              <w:bottom w:val="nil"/>
              <w:right w:val="nil"/>
            </w:tcBorders>
            <w:shd w:val="clear" w:color="auto" w:fill="auto"/>
            <w:noWrap/>
            <w:vAlign w:val="bottom"/>
          </w:tcPr>
          <w:p w14:paraId="6A104556" w14:textId="77777777" w:rsidR="00426A94" w:rsidRPr="00533902" w:rsidRDefault="00426A94" w:rsidP="00426A94">
            <w:pPr>
              <w:spacing w:after="0" w:line="240" w:lineRule="atLeast"/>
              <w:ind w:left="176" w:right="-533"/>
              <w:jc w:val="both"/>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5. Образцы  основных форм документов, включаемых в Заявку</w:t>
            </w:r>
            <w:r w:rsidRPr="00533902">
              <w:rPr>
                <w:rFonts w:ascii="Times New Roman" w:eastAsia="Times New Roman" w:hAnsi="Times New Roman"/>
                <w:b/>
                <w:sz w:val="24"/>
                <w:szCs w:val="24"/>
                <w:lang w:eastAsia="ru-RU"/>
              </w:rPr>
              <w:t>. . . . . . . . . . . . . . . . . . . . .</w:t>
            </w:r>
          </w:p>
        </w:tc>
        <w:tc>
          <w:tcPr>
            <w:tcW w:w="992" w:type="dxa"/>
            <w:vAlign w:val="bottom"/>
          </w:tcPr>
          <w:p w14:paraId="0D40ED7B"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37</w:t>
            </w:r>
          </w:p>
        </w:tc>
      </w:tr>
      <w:tr w:rsidR="00426A94" w:rsidRPr="00533902" w14:paraId="5E7D78C1" w14:textId="77777777" w:rsidTr="00A04A2F">
        <w:trPr>
          <w:trHeight w:val="360"/>
        </w:trPr>
        <w:tc>
          <w:tcPr>
            <w:tcW w:w="9782" w:type="dxa"/>
            <w:tcBorders>
              <w:top w:val="nil"/>
              <w:left w:val="nil"/>
              <w:bottom w:val="nil"/>
              <w:right w:val="nil"/>
            </w:tcBorders>
            <w:vAlign w:val="bottom"/>
          </w:tcPr>
          <w:p w14:paraId="3DC62C8D"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5.1.1. Инструкция по заполнению . . . . . . . . . . . . . . . . . . . . . . . . . . . . . . . . . . . . . . . . . . . . . . . . . . .</w:t>
            </w:r>
          </w:p>
        </w:tc>
        <w:tc>
          <w:tcPr>
            <w:tcW w:w="9782" w:type="dxa"/>
            <w:tcBorders>
              <w:top w:val="nil"/>
              <w:left w:val="nil"/>
              <w:bottom w:val="nil"/>
              <w:right w:val="nil"/>
            </w:tcBorders>
            <w:vAlign w:val="bottom"/>
          </w:tcPr>
          <w:p w14:paraId="76A7EEF7" w14:textId="37811368" w:rsidR="00426A94" w:rsidRPr="00533902" w:rsidRDefault="002B17DA" w:rsidP="00DD54CF">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DD54CF">
              <w:rPr>
                <w:rFonts w:ascii="Times New Roman" w:eastAsia="Times New Roman" w:hAnsi="Times New Roman"/>
                <w:sz w:val="24"/>
                <w:szCs w:val="24"/>
                <w:lang w:eastAsia="ru-RU"/>
              </w:rPr>
              <w:t>47</w:t>
            </w:r>
          </w:p>
        </w:tc>
        <w:tc>
          <w:tcPr>
            <w:tcW w:w="9782" w:type="dxa"/>
            <w:tcBorders>
              <w:top w:val="nil"/>
              <w:left w:val="nil"/>
              <w:bottom w:val="nil"/>
              <w:right w:val="nil"/>
            </w:tcBorders>
            <w:shd w:val="clear" w:color="auto" w:fill="auto"/>
            <w:noWrap/>
            <w:vAlign w:val="bottom"/>
          </w:tcPr>
          <w:p w14:paraId="23878074"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5.1.  Заявка на участие в закупке (Форма 1). . . . . . . . . . . . . . . . . . . . . . . . . . . . . . . . . . . . . . . . . . .</w:t>
            </w:r>
          </w:p>
        </w:tc>
        <w:tc>
          <w:tcPr>
            <w:tcW w:w="992" w:type="dxa"/>
            <w:vAlign w:val="bottom"/>
          </w:tcPr>
          <w:p w14:paraId="2057AC66"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37</w:t>
            </w:r>
          </w:p>
        </w:tc>
      </w:tr>
      <w:tr w:rsidR="00426A94" w:rsidRPr="00533902" w14:paraId="49AB33C8" w14:textId="77777777" w:rsidTr="00A04A2F">
        <w:trPr>
          <w:trHeight w:val="360"/>
        </w:trPr>
        <w:tc>
          <w:tcPr>
            <w:tcW w:w="9782" w:type="dxa"/>
            <w:tcBorders>
              <w:top w:val="nil"/>
              <w:left w:val="nil"/>
              <w:bottom w:val="nil"/>
              <w:right w:val="nil"/>
            </w:tcBorders>
            <w:vAlign w:val="bottom"/>
          </w:tcPr>
          <w:p w14:paraId="0E8E6AB2" w14:textId="7F5DE841" w:rsidR="00426A94" w:rsidRPr="00533902" w:rsidRDefault="00426A94" w:rsidP="005E3C00">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bCs/>
                <w:sz w:val="24"/>
                <w:szCs w:val="24"/>
                <w:lang w:eastAsia="ru-RU"/>
              </w:rPr>
              <w:t>5.2.</w:t>
            </w:r>
            <w:r w:rsidR="003B1D55" w:rsidRPr="00533902">
              <w:rPr>
                <w:rFonts w:ascii="Times New Roman" w:eastAsia="Times New Roman" w:hAnsi="Times New Roman"/>
                <w:sz w:val="24"/>
                <w:szCs w:val="24"/>
                <w:lang w:eastAsia="ru-RU"/>
              </w:rPr>
              <w:tab/>
            </w:r>
            <w:r w:rsidR="005E3C00" w:rsidRPr="00533902">
              <w:rPr>
                <w:rFonts w:ascii="Times New Roman" w:eastAsia="Times New Roman" w:hAnsi="Times New Roman"/>
                <w:sz w:val="24"/>
                <w:szCs w:val="24"/>
                <w:lang w:eastAsia="ru-RU"/>
              </w:rPr>
              <w:t xml:space="preserve">Сведения об опыте Участника </w:t>
            </w:r>
            <w:r w:rsidR="00795AAB" w:rsidRPr="00533902">
              <w:rPr>
                <w:rFonts w:ascii="Times New Roman" w:eastAsia="Times New Roman" w:hAnsi="Times New Roman"/>
                <w:sz w:val="24"/>
                <w:szCs w:val="24"/>
                <w:lang w:eastAsia="ru-RU"/>
              </w:rPr>
              <w:t>(ф</w:t>
            </w:r>
            <w:r w:rsidR="00FE458C" w:rsidRPr="00533902">
              <w:rPr>
                <w:rFonts w:ascii="Times New Roman" w:eastAsia="Times New Roman" w:hAnsi="Times New Roman"/>
                <w:sz w:val="24"/>
                <w:szCs w:val="24"/>
                <w:lang w:eastAsia="ru-RU"/>
              </w:rPr>
              <w:t xml:space="preserve">орма </w:t>
            </w:r>
            <w:proofErr w:type="gramStart"/>
            <w:r w:rsidR="00FE458C" w:rsidRPr="00533902">
              <w:rPr>
                <w:rFonts w:ascii="Times New Roman" w:eastAsia="Times New Roman" w:hAnsi="Times New Roman"/>
                <w:sz w:val="24"/>
                <w:szCs w:val="24"/>
                <w:lang w:eastAsia="ru-RU"/>
              </w:rPr>
              <w:t>2)</w:t>
            </w:r>
            <w:r w:rsidRPr="00533902">
              <w:rPr>
                <w:rFonts w:ascii="Times New Roman" w:eastAsia="Times New Roman" w:hAnsi="Times New Roman"/>
                <w:sz w:val="24"/>
                <w:szCs w:val="24"/>
                <w:lang w:eastAsia="ru-RU"/>
              </w:rPr>
              <w:t>.</w:t>
            </w:r>
            <w:r w:rsidR="002B03D7" w:rsidRPr="00533902">
              <w:rPr>
                <w:rFonts w:ascii="Times New Roman" w:eastAsia="Times New Roman" w:hAnsi="Times New Roman"/>
                <w:sz w:val="24"/>
                <w:szCs w:val="24"/>
                <w:lang w:eastAsia="ru-RU"/>
              </w:rPr>
              <w:t xml:space="preserve"> . .</w:t>
            </w:r>
            <w:proofErr w:type="gramEnd"/>
            <w:r w:rsidR="002B03D7" w:rsidRPr="00533902">
              <w:rPr>
                <w:rFonts w:ascii="Times New Roman" w:eastAsia="Times New Roman" w:hAnsi="Times New Roman"/>
                <w:sz w:val="24"/>
                <w:szCs w:val="24"/>
                <w:lang w:eastAsia="ru-RU"/>
              </w:rPr>
              <w:t xml:space="preserve"> . . . . </w:t>
            </w:r>
            <w:r w:rsidRPr="00533902">
              <w:rPr>
                <w:rFonts w:ascii="Times New Roman" w:eastAsia="Times New Roman" w:hAnsi="Times New Roman"/>
                <w:sz w:val="24"/>
                <w:szCs w:val="24"/>
                <w:lang w:eastAsia="ru-RU"/>
              </w:rPr>
              <w:t xml:space="preserve"> . . . . . . </w:t>
            </w:r>
            <w:r w:rsidR="00E24487" w:rsidRPr="00533902">
              <w:rPr>
                <w:rFonts w:ascii="Times New Roman" w:eastAsia="Times New Roman" w:hAnsi="Times New Roman"/>
                <w:sz w:val="24"/>
                <w:szCs w:val="24"/>
                <w:lang w:eastAsia="ru-RU"/>
              </w:rPr>
              <w:t>. . . . . . . . . . . .</w:t>
            </w:r>
            <w:r w:rsidRPr="00533902">
              <w:rPr>
                <w:rFonts w:ascii="Times New Roman" w:eastAsia="Times New Roman" w:hAnsi="Times New Roman"/>
                <w:sz w:val="24"/>
                <w:szCs w:val="24"/>
                <w:lang w:eastAsia="ru-RU"/>
              </w:rPr>
              <w:t xml:space="preserve"> . . . . . . . . . . </w:t>
            </w:r>
            <w:r w:rsidR="003B1D55" w:rsidRPr="00533902">
              <w:rPr>
                <w:rFonts w:ascii="Times New Roman" w:eastAsia="Times New Roman" w:hAnsi="Times New Roman"/>
                <w:sz w:val="24"/>
                <w:szCs w:val="24"/>
                <w:lang w:eastAsia="ru-RU"/>
              </w:rPr>
              <w:t>. .</w:t>
            </w:r>
            <w:r w:rsidR="005E3C00">
              <w:rPr>
                <w:rFonts w:ascii="Times New Roman" w:eastAsia="Times New Roman" w:hAnsi="Times New Roman"/>
                <w:sz w:val="24"/>
                <w:szCs w:val="24"/>
                <w:lang w:eastAsia="ru-RU"/>
              </w:rPr>
              <w:t xml:space="preserve"> . . . . . </w:t>
            </w:r>
          </w:p>
        </w:tc>
        <w:tc>
          <w:tcPr>
            <w:tcW w:w="9782" w:type="dxa"/>
            <w:tcBorders>
              <w:top w:val="nil"/>
              <w:left w:val="nil"/>
              <w:bottom w:val="nil"/>
              <w:right w:val="nil"/>
            </w:tcBorders>
            <w:vAlign w:val="bottom"/>
          </w:tcPr>
          <w:p w14:paraId="089FD555" w14:textId="5D65EAF2" w:rsidR="00426A94" w:rsidRPr="00533902" w:rsidRDefault="002B17DA" w:rsidP="00E24487">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DD54CF">
              <w:rPr>
                <w:rFonts w:ascii="Times New Roman" w:eastAsia="Times New Roman" w:hAnsi="Times New Roman"/>
                <w:sz w:val="24"/>
                <w:szCs w:val="24"/>
                <w:lang w:eastAsia="ru-RU"/>
              </w:rPr>
              <w:t>48</w:t>
            </w:r>
          </w:p>
        </w:tc>
        <w:tc>
          <w:tcPr>
            <w:tcW w:w="9782" w:type="dxa"/>
            <w:tcBorders>
              <w:top w:val="nil"/>
              <w:left w:val="nil"/>
              <w:bottom w:val="nil"/>
              <w:right w:val="nil"/>
            </w:tcBorders>
            <w:shd w:val="clear" w:color="auto" w:fill="auto"/>
            <w:noWrap/>
            <w:vAlign w:val="bottom"/>
          </w:tcPr>
          <w:p w14:paraId="76C7C6DD"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6924F3D5"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p>
        </w:tc>
      </w:tr>
      <w:tr w:rsidR="00426A94" w:rsidRPr="00533902" w14:paraId="06A96374" w14:textId="77777777" w:rsidTr="00A04A2F">
        <w:trPr>
          <w:trHeight w:val="360"/>
        </w:trPr>
        <w:tc>
          <w:tcPr>
            <w:tcW w:w="9782" w:type="dxa"/>
            <w:tcBorders>
              <w:top w:val="nil"/>
              <w:left w:val="nil"/>
              <w:bottom w:val="nil"/>
              <w:right w:val="nil"/>
            </w:tcBorders>
            <w:vAlign w:val="bottom"/>
          </w:tcPr>
          <w:p w14:paraId="47EE4DBB"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5.2.1. Инструкция по заполнению . . . . . . . . . . . . . . . . . . . . . . . . . . . . . . . . . . . . . . . . . . . . . . . . . . .</w:t>
            </w:r>
          </w:p>
        </w:tc>
        <w:tc>
          <w:tcPr>
            <w:tcW w:w="9782" w:type="dxa"/>
            <w:tcBorders>
              <w:top w:val="nil"/>
              <w:left w:val="nil"/>
              <w:bottom w:val="nil"/>
              <w:right w:val="nil"/>
            </w:tcBorders>
            <w:vAlign w:val="bottom"/>
          </w:tcPr>
          <w:p w14:paraId="1C28E31D" w14:textId="422C6BA1" w:rsidR="00426A94" w:rsidRPr="00533902" w:rsidRDefault="002B17DA" w:rsidP="002B03D7">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DD54CF">
              <w:rPr>
                <w:rFonts w:ascii="Times New Roman" w:eastAsia="Times New Roman" w:hAnsi="Times New Roman"/>
                <w:sz w:val="24"/>
                <w:szCs w:val="24"/>
                <w:lang w:eastAsia="ru-RU"/>
              </w:rPr>
              <w:t>49</w:t>
            </w:r>
          </w:p>
        </w:tc>
        <w:tc>
          <w:tcPr>
            <w:tcW w:w="9782" w:type="dxa"/>
            <w:tcBorders>
              <w:top w:val="nil"/>
              <w:left w:val="nil"/>
              <w:bottom w:val="nil"/>
              <w:right w:val="nil"/>
            </w:tcBorders>
            <w:shd w:val="clear" w:color="auto" w:fill="auto"/>
            <w:noWrap/>
            <w:vAlign w:val="bottom"/>
          </w:tcPr>
          <w:p w14:paraId="679DA3C1"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25A00340"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p>
        </w:tc>
      </w:tr>
      <w:tr w:rsidR="002B03D7" w:rsidRPr="00533902" w14:paraId="4D177243" w14:textId="77777777" w:rsidTr="00A04A2F">
        <w:trPr>
          <w:trHeight w:val="360"/>
        </w:trPr>
        <w:tc>
          <w:tcPr>
            <w:tcW w:w="9782" w:type="dxa"/>
            <w:tcBorders>
              <w:top w:val="nil"/>
              <w:left w:val="nil"/>
              <w:bottom w:val="nil"/>
              <w:right w:val="nil"/>
            </w:tcBorders>
            <w:vAlign w:val="bottom"/>
          </w:tcPr>
          <w:p w14:paraId="573D8260" w14:textId="2C97070E" w:rsidR="002B03D7" w:rsidRPr="00533902" w:rsidRDefault="002B03D7" w:rsidP="003B1D55">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bCs/>
                <w:sz w:val="24"/>
                <w:szCs w:val="24"/>
                <w:lang w:eastAsia="ru-RU"/>
              </w:rPr>
              <w:t>5.</w:t>
            </w:r>
            <w:r w:rsidRPr="00533902">
              <w:rPr>
                <w:rFonts w:ascii="Times New Roman" w:eastAsia="Times New Roman" w:hAnsi="Times New Roman"/>
                <w:sz w:val="24"/>
                <w:szCs w:val="24"/>
                <w:lang w:eastAsia="ru-RU"/>
              </w:rPr>
              <w:t>3.</w:t>
            </w:r>
            <w:r w:rsidRPr="00533902">
              <w:rPr>
                <w:rFonts w:ascii="Times New Roman" w:eastAsia="Times New Roman" w:hAnsi="Times New Roman"/>
                <w:sz w:val="24"/>
                <w:szCs w:val="24"/>
                <w:lang w:eastAsia="ru-RU"/>
              </w:rPr>
              <w:tab/>
            </w:r>
            <w:r w:rsidR="005E3C00" w:rsidRPr="00533902">
              <w:rPr>
                <w:rFonts w:ascii="Times New Roman" w:eastAsia="Times New Roman" w:hAnsi="Times New Roman"/>
                <w:sz w:val="24"/>
                <w:szCs w:val="24"/>
                <w:lang w:eastAsia="ru-RU"/>
              </w:rPr>
              <w:t xml:space="preserve">Сведения о сотрудниках Участника </w:t>
            </w:r>
            <w:r w:rsidRPr="00533902">
              <w:rPr>
                <w:rFonts w:ascii="Times New Roman" w:eastAsia="Times New Roman" w:hAnsi="Times New Roman"/>
                <w:sz w:val="24"/>
                <w:szCs w:val="24"/>
                <w:lang w:eastAsia="ru-RU"/>
              </w:rPr>
              <w:t>(форма 3) . . .</w:t>
            </w:r>
            <w:r w:rsidR="00D54F83" w:rsidRPr="00533902">
              <w:rPr>
                <w:rFonts w:ascii="Times New Roman" w:eastAsia="Times New Roman" w:hAnsi="Times New Roman"/>
                <w:sz w:val="24"/>
                <w:szCs w:val="24"/>
                <w:lang w:eastAsia="ru-RU"/>
              </w:rPr>
              <w:t xml:space="preserve"> </w:t>
            </w:r>
            <w:r w:rsidRPr="00533902">
              <w:rPr>
                <w:rFonts w:ascii="Times New Roman" w:eastAsia="Times New Roman" w:hAnsi="Times New Roman"/>
                <w:sz w:val="24"/>
                <w:szCs w:val="24"/>
                <w:lang w:eastAsia="ru-RU"/>
              </w:rPr>
              <w:t xml:space="preserve">. . . . . . . . . . . . . . . . . . . . . . . . . . . . . . . </w:t>
            </w:r>
            <w:r w:rsidR="005E3C00">
              <w:rPr>
                <w:rFonts w:ascii="Times New Roman" w:eastAsia="Times New Roman" w:hAnsi="Times New Roman"/>
                <w:sz w:val="24"/>
                <w:szCs w:val="24"/>
                <w:lang w:eastAsia="ru-RU"/>
              </w:rPr>
              <w:t>. . . . . .</w:t>
            </w:r>
          </w:p>
        </w:tc>
        <w:tc>
          <w:tcPr>
            <w:tcW w:w="9782" w:type="dxa"/>
            <w:tcBorders>
              <w:top w:val="nil"/>
              <w:left w:val="nil"/>
              <w:bottom w:val="nil"/>
              <w:right w:val="nil"/>
            </w:tcBorders>
            <w:vAlign w:val="bottom"/>
          </w:tcPr>
          <w:p w14:paraId="6DBF6FD1" w14:textId="572D255E" w:rsidR="002B03D7" w:rsidRPr="00533902" w:rsidRDefault="002B03D7" w:rsidP="00D54F83">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DD54CF">
              <w:rPr>
                <w:rFonts w:ascii="Times New Roman" w:eastAsia="Times New Roman" w:hAnsi="Times New Roman"/>
                <w:sz w:val="24"/>
                <w:szCs w:val="24"/>
                <w:lang w:eastAsia="ru-RU"/>
              </w:rPr>
              <w:t>50</w:t>
            </w:r>
          </w:p>
        </w:tc>
        <w:tc>
          <w:tcPr>
            <w:tcW w:w="9782" w:type="dxa"/>
            <w:tcBorders>
              <w:top w:val="nil"/>
              <w:left w:val="nil"/>
              <w:bottom w:val="nil"/>
              <w:right w:val="nil"/>
            </w:tcBorders>
            <w:shd w:val="clear" w:color="auto" w:fill="auto"/>
            <w:noWrap/>
            <w:vAlign w:val="bottom"/>
          </w:tcPr>
          <w:p w14:paraId="6431A80C" w14:textId="7777777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6008CFC4" w14:textId="7777777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p>
        </w:tc>
      </w:tr>
      <w:tr w:rsidR="002B03D7" w:rsidRPr="00533902" w14:paraId="50335728" w14:textId="77777777" w:rsidTr="00A04A2F">
        <w:trPr>
          <w:trHeight w:val="360"/>
        </w:trPr>
        <w:tc>
          <w:tcPr>
            <w:tcW w:w="9782" w:type="dxa"/>
            <w:tcBorders>
              <w:top w:val="nil"/>
              <w:left w:val="nil"/>
              <w:bottom w:val="nil"/>
              <w:right w:val="nil"/>
            </w:tcBorders>
            <w:vAlign w:val="bottom"/>
          </w:tcPr>
          <w:p w14:paraId="7E43F6F5" w14:textId="02FAE61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5.3.1. Инструкция по заполнению . . . . . . . . . . . . . . . . . . . . . . . . . . . . . . . . . . . . . . . . . . . . . . . . . . .</w:t>
            </w:r>
          </w:p>
        </w:tc>
        <w:tc>
          <w:tcPr>
            <w:tcW w:w="9782" w:type="dxa"/>
            <w:tcBorders>
              <w:top w:val="nil"/>
              <w:left w:val="nil"/>
              <w:bottom w:val="nil"/>
              <w:right w:val="nil"/>
            </w:tcBorders>
            <w:vAlign w:val="bottom"/>
          </w:tcPr>
          <w:p w14:paraId="106620E6" w14:textId="1D1721E5" w:rsidR="002B03D7" w:rsidRPr="00533902" w:rsidRDefault="002B03D7" w:rsidP="00D54F83">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DD54CF">
              <w:rPr>
                <w:rFonts w:ascii="Times New Roman" w:eastAsia="Times New Roman" w:hAnsi="Times New Roman"/>
                <w:sz w:val="24"/>
                <w:szCs w:val="24"/>
                <w:lang w:eastAsia="ru-RU"/>
              </w:rPr>
              <w:t>51</w:t>
            </w:r>
          </w:p>
        </w:tc>
        <w:tc>
          <w:tcPr>
            <w:tcW w:w="9782" w:type="dxa"/>
            <w:tcBorders>
              <w:top w:val="nil"/>
              <w:left w:val="nil"/>
              <w:bottom w:val="nil"/>
              <w:right w:val="nil"/>
            </w:tcBorders>
            <w:shd w:val="clear" w:color="auto" w:fill="auto"/>
            <w:noWrap/>
            <w:vAlign w:val="bottom"/>
          </w:tcPr>
          <w:p w14:paraId="3908CFD4" w14:textId="7777777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5.4. Анкета Участника (Форма 4) . . . . . . . . . . . . . . . . . . . . . . . . . . . . . . . . . . . . . . . . . . . . . . . . . . . . . .</w:t>
            </w:r>
          </w:p>
        </w:tc>
        <w:tc>
          <w:tcPr>
            <w:tcW w:w="992" w:type="dxa"/>
            <w:vAlign w:val="bottom"/>
          </w:tcPr>
          <w:p w14:paraId="2219BB4E" w14:textId="7777777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46</w:t>
            </w:r>
          </w:p>
        </w:tc>
      </w:tr>
      <w:tr w:rsidR="005E3C00" w:rsidRPr="00533902" w14:paraId="52B9B203" w14:textId="77777777" w:rsidTr="005B7E31">
        <w:trPr>
          <w:trHeight w:val="360"/>
        </w:trPr>
        <w:tc>
          <w:tcPr>
            <w:tcW w:w="9782" w:type="dxa"/>
            <w:tcBorders>
              <w:top w:val="nil"/>
              <w:left w:val="nil"/>
              <w:bottom w:val="nil"/>
              <w:right w:val="nil"/>
            </w:tcBorders>
            <w:vAlign w:val="bottom"/>
          </w:tcPr>
          <w:p w14:paraId="79AB99C4" w14:textId="64554B45" w:rsidR="005E3C00" w:rsidRPr="00533902" w:rsidRDefault="005E3C00" w:rsidP="005E3C00">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bCs/>
                <w:sz w:val="24"/>
                <w:szCs w:val="24"/>
                <w:lang w:eastAsia="ru-RU"/>
              </w:rPr>
              <w:t>5.</w:t>
            </w:r>
            <w:r>
              <w:rPr>
                <w:rFonts w:ascii="Times New Roman" w:eastAsia="Times New Roman" w:hAnsi="Times New Roman"/>
                <w:bCs/>
                <w:sz w:val="24"/>
                <w:szCs w:val="24"/>
                <w:lang w:eastAsia="ru-RU"/>
              </w:rPr>
              <w:t>4</w:t>
            </w:r>
            <w:r w:rsidRPr="00533902">
              <w:rPr>
                <w:rFonts w:ascii="Times New Roman" w:eastAsia="Times New Roman" w:hAnsi="Times New Roman"/>
                <w:sz w:val="24"/>
                <w:szCs w:val="24"/>
                <w:lang w:eastAsia="ru-RU"/>
              </w:rPr>
              <w:t>.</w:t>
            </w:r>
            <w:r w:rsidRPr="00533902">
              <w:rPr>
                <w:rFonts w:ascii="Times New Roman" w:eastAsia="Times New Roman" w:hAnsi="Times New Roman"/>
                <w:sz w:val="24"/>
                <w:szCs w:val="24"/>
                <w:lang w:eastAsia="ru-RU"/>
              </w:rPr>
              <w:tab/>
            </w:r>
            <w:r w:rsidRPr="005E3C00">
              <w:rPr>
                <w:rFonts w:ascii="Times New Roman" w:eastAsia="Times New Roman" w:hAnsi="Times New Roman"/>
                <w:sz w:val="24"/>
                <w:szCs w:val="24"/>
                <w:lang w:eastAsia="ru-RU"/>
              </w:rPr>
              <w:t xml:space="preserve">Справка о материально-технических ресурсах </w:t>
            </w:r>
            <w:r w:rsidRPr="00533902">
              <w:rPr>
                <w:rFonts w:ascii="Times New Roman" w:eastAsia="Times New Roman" w:hAnsi="Times New Roman"/>
                <w:sz w:val="24"/>
                <w:szCs w:val="24"/>
                <w:lang w:eastAsia="ru-RU"/>
              </w:rPr>
              <w:t xml:space="preserve">(форма </w:t>
            </w:r>
            <w:r>
              <w:rPr>
                <w:rFonts w:ascii="Times New Roman" w:eastAsia="Times New Roman" w:hAnsi="Times New Roman"/>
                <w:sz w:val="24"/>
                <w:szCs w:val="24"/>
                <w:lang w:eastAsia="ru-RU"/>
              </w:rPr>
              <w:t>4</w:t>
            </w:r>
            <w:r w:rsidRPr="00533902">
              <w:rPr>
                <w:rFonts w:ascii="Times New Roman" w:eastAsia="Times New Roman" w:hAnsi="Times New Roman"/>
                <w:sz w:val="24"/>
                <w:szCs w:val="24"/>
                <w:lang w:eastAsia="ru-RU"/>
              </w:rPr>
              <w:t xml:space="preserve">)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4736F6CE" w14:textId="622A080D" w:rsidR="005E3C00" w:rsidRPr="00533902" w:rsidRDefault="005E3C00" w:rsidP="005E3C00">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DD54CF">
              <w:rPr>
                <w:rFonts w:ascii="Times New Roman" w:eastAsia="Times New Roman" w:hAnsi="Times New Roman"/>
                <w:sz w:val="24"/>
                <w:szCs w:val="24"/>
                <w:lang w:eastAsia="ru-RU"/>
              </w:rPr>
              <w:t>52</w:t>
            </w:r>
          </w:p>
        </w:tc>
        <w:tc>
          <w:tcPr>
            <w:tcW w:w="9782" w:type="dxa"/>
            <w:tcBorders>
              <w:top w:val="nil"/>
              <w:left w:val="nil"/>
              <w:bottom w:val="nil"/>
              <w:right w:val="nil"/>
            </w:tcBorders>
            <w:shd w:val="clear" w:color="auto" w:fill="auto"/>
            <w:noWrap/>
            <w:vAlign w:val="bottom"/>
          </w:tcPr>
          <w:p w14:paraId="22A70764" w14:textId="77777777" w:rsidR="005E3C00" w:rsidRPr="00533902" w:rsidRDefault="005E3C00" w:rsidP="005B7E31">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7CD356E6" w14:textId="77777777" w:rsidR="005E3C00" w:rsidRPr="00533902" w:rsidRDefault="005E3C00" w:rsidP="005B7E31">
            <w:pPr>
              <w:spacing w:after="0" w:line="240" w:lineRule="atLeast"/>
              <w:ind w:left="176" w:right="-533"/>
              <w:jc w:val="both"/>
              <w:rPr>
                <w:rFonts w:ascii="Times New Roman" w:eastAsia="Times New Roman" w:hAnsi="Times New Roman"/>
                <w:sz w:val="24"/>
                <w:szCs w:val="24"/>
                <w:lang w:eastAsia="ru-RU"/>
              </w:rPr>
            </w:pPr>
          </w:p>
        </w:tc>
      </w:tr>
      <w:tr w:rsidR="005E3C00" w:rsidRPr="00533902" w14:paraId="034777A8" w14:textId="77777777" w:rsidTr="005B7E31">
        <w:trPr>
          <w:trHeight w:val="360"/>
        </w:trPr>
        <w:tc>
          <w:tcPr>
            <w:tcW w:w="9782" w:type="dxa"/>
            <w:tcBorders>
              <w:top w:val="nil"/>
              <w:left w:val="nil"/>
              <w:bottom w:val="nil"/>
              <w:right w:val="nil"/>
            </w:tcBorders>
            <w:vAlign w:val="bottom"/>
          </w:tcPr>
          <w:p w14:paraId="38EEEBB1" w14:textId="4F272A90" w:rsidR="005E3C00" w:rsidRPr="00533902" w:rsidRDefault="005E3C00" w:rsidP="005E3C00">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w:t>
            </w:r>
            <w:r>
              <w:rPr>
                <w:rFonts w:ascii="Times New Roman" w:eastAsia="Times New Roman" w:hAnsi="Times New Roman"/>
                <w:sz w:val="24"/>
                <w:szCs w:val="24"/>
                <w:lang w:eastAsia="ru-RU"/>
              </w:rPr>
              <w:t>4</w:t>
            </w:r>
            <w:r w:rsidRPr="00533902">
              <w:rPr>
                <w:rFonts w:ascii="Times New Roman" w:eastAsia="Times New Roman" w:hAnsi="Times New Roman"/>
                <w:sz w:val="24"/>
                <w:szCs w:val="24"/>
                <w:lang w:eastAsia="ru-RU"/>
              </w:rPr>
              <w:t>.1. Инструкция по заполнению . . . . . . . . . . . . . . . . . . . . . . . . . . . . . . . . . . . . . . . . . . . . . . . . . . .</w:t>
            </w:r>
          </w:p>
        </w:tc>
        <w:tc>
          <w:tcPr>
            <w:tcW w:w="9782" w:type="dxa"/>
            <w:tcBorders>
              <w:top w:val="nil"/>
              <w:left w:val="nil"/>
              <w:bottom w:val="nil"/>
              <w:right w:val="nil"/>
            </w:tcBorders>
            <w:vAlign w:val="bottom"/>
          </w:tcPr>
          <w:p w14:paraId="40D4AD88" w14:textId="35E979AC" w:rsidR="005E3C00" w:rsidRPr="00533902" w:rsidRDefault="005E3C00" w:rsidP="005B7E31">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DD54CF">
              <w:rPr>
                <w:rFonts w:ascii="Times New Roman" w:eastAsia="Times New Roman" w:hAnsi="Times New Roman"/>
                <w:sz w:val="24"/>
                <w:szCs w:val="24"/>
                <w:lang w:eastAsia="ru-RU"/>
              </w:rPr>
              <w:t>53</w:t>
            </w:r>
          </w:p>
        </w:tc>
        <w:tc>
          <w:tcPr>
            <w:tcW w:w="9782" w:type="dxa"/>
            <w:tcBorders>
              <w:top w:val="nil"/>
              <w:left w:val="nil"/>
              <w:bottom w:val="nil"/>
              <w:right w:val="nil"/>
            </w:tcBorders>
            <w:shd w:val="clear" w:color="auto" w:fill="auto"/>
            <w:noWrap/>
            <w:vAlign w:val="bottom"/>
          </w:tcPr>
          <w:p w14:paraId="3A121824" w14:textId="77777777" w:rsidR="005E3C00" w:rsidRPr="00533902" w:rsidRDefault="005E3C00" w:rsidP="005B7E31">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5.4. Анкета Участника (Форма 4) . . . . . . . . . . . . . . . . . . . . . . . . . . . . . . . . . . . . . . . . . . . . . . . . . . . . . .</w:t>
            </w:r>
          </w:p>
        </w:tc>
        <w:tc>
          <w:tcPr>
            <w:tcW w:w="992" w:type="dxa"/>
            <w:vAlign w:val="bottom"/>
          </w:tcPr>
          <w:p w14:paraId="6334FFD5" w14:textId="77777777" w:rsidR="005E3C00" w:rsidRPr="00533902" w:rsidRDefault="005E3C00" w:rsidP="005B7E31">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46</w:t>
            </w:r>
          </w:p>
        </w:tc>
      </w:tr>
      <w:tr w:rsidR="002B03D7" w:rsidRPr="00533902" w14:paraId="5053EADB" w14:textId="77777777" w:rsidTr="00A04A2F">
        <w:trPr>
          <w:trHeight w:val="360"/>
        </w:trPr>
        <w:tc>
          <w:tcPr>
            <w:tcW w:w="9782" w:type="dxa"/>
            <w:tcBorders>
              <w:top w:val="nil"/>
              <w:left w:val="nil"/>
              <w:bottom w:val="nil"/>
              <w:right w:val="nil"/>
            </w:tcBorders>
            <w:vAlign w:val="bottom"/>
          </w:tcPr>
          <w:p w14:paraId="08ECCDBB" w14:textId="2A682A89" w:rsidR="002B03D7" w:rsidRPr="00533902" w:rsidRDefault="002B03D7" w:rsidP="005E3C00">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w:t>
            </w:r>
            <w:r w:rsidR="005E3C00">
              <w:rPr>
                <w:rFonts w:ascii="Times New Roman" w:eastAsia="Times New Roman" w:hAnsi="Times New Roman"/>
                <w:sz w:val="24"/>
                <w:szCs w:val="24"/>
                <w:lang w:eastAsia="ru-RU"/>
              </w:rPr>
              <w:t>5</w:t>
            </w:r>
            <w:r w:rsidRPr="00533902">
              <w:rPr>
                <w:rFonts w:ascii="Times New Roman" w:eastAsia="Times New Roman" w:hAnsi="Times New Roman"/>
                <w:sz w:val="24"/>
                <w:szCs w:val="24"/>
                <w:lang w:eastAsia="ru-RU"/>
              </w:rPr>
              <w:t>. Анкета Участника (</w:t>
            </w:r>
            <w:r w:rsidR="004E6C78" w:rsidRPr="00533902">
              <w:rPr>
                <w:rFonts w:ascii="Times New Roman" w:eastAsia="Times New Roman" w:hAnsi="Times New Roman"/>
                <w:sz w:val="24"/>
                <w:szCs w:val="24"/>
                <w:lang w:eastAsia="ru-RU"/>
              </w:rPr>
              <w:t>ф</w:t>
            </w:r>
            <w:r w:rsidRPr="00533902">
              <w:rPr>
                <w:rFonts w:ascii="Times New Roman" w:eastAsia="Times New Roman" w:hAnsi="Times New Roman"/>
                <w:sz w:val="24"/>
                <w:szCs w:val="24"/>
                <w:lang w:eastAsia="ru-RU"/>
              </w:rPr>
              <w:t xml:space="preserve">орма </w:t>
            </w:r>
            <w:r w:rsidR="005E3C00">
              <w:rPr>
                <w:rFonts w:ascii="Times New Roman" w:eastAsia="Times New Roman" w:hAnsi="Times New Roman"/>
                <w:sz w:val="24"/>
                <w:szCs w:val="24"/>
                <w:lang w:eastAsia="ru-RU"/>
              </w:rPr>
              <w:t>5</w:t>
            </w:r>
            <w:r w:rsidRPr="00533902">
              <w:rPr>
                <w:rFonts w:ascii="Times New Roman" w:eastAsia="Times New Roman" w:hAnsi="Times New Roman"/>
                <w:sz w:val="24"/>
                <w:szCs w:val="24"/>
                <w:lang w:eastAsia="ru-RU"/>
              </w:rPr>
              <w:t xml:space="preserve">) . . . . . . . . . . . . . . . . . . . . . . . . . . . . . . . . . . . . . . . . . . . . . . . . . . . </w:t>
            </w:r>
          </w:p>
        </w:tc>
        <w:tc>
          <w:tcPr>
            <w:tcW w:w="9782" w:type="dxa"/>
            <w:tcBorders>
              <w:top w:val="nil"/>
              <w:left w:val="nil"/>
              <w:bottom w:val="nil"/>
              <w:right w:val="nil"/>
            </w:tcBorders>
            <w:vAlign w:val="bottom"/>
          </w:tcPr>
          <w:p w14:paraId="7F9D30AF" w14:textId="2C79C81F" w:rsidR="002B03D7" w:rsidRPr="00533902" w:rsidRDefault="003B1D55" w:rsidP="005E3C00">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DD54CF">
              <w:rPr>
                <w:rFonts w:ascii="Times New Roman" w:eastAsia="Times New Roman" w:hAnsi="Times New Roman"/>
                <w:sz w:val="24"/>
                <w:szCs w:val="24"/>
                <w:lang w:eastAsia="ru-RU"/>
              </w:rPr>
              <w:t>54</w:t>
            </w:r>
          </w:p>
        </w:tc>
        <w:tc>
          <w:tcPr>
            <w:tcW w:w="9782" w:type="dxa"/>
            <w:tcBorders>
              <w:top w:val="nil"/>
              <w:left w:val="nil"/>
              <w:bottom w:val="nil"/>
              <w:right w:val="nil"/>
            </w:tcBorders>
            <w:shd w:val="clear" w:color="auto" w:fill="auto"/>
            <w:noWrap/>
            <w:vAlign w:val="bottom"/>
          </w:tcPr>
          <w:p w14:paraId="4C619ACA" w14:textId="7777777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577C22E7" w14:textId="7777777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p>
        </w:tc>
      </w:tr>
      <w:tr w:rsidR="002B03D7" w:rsidRPr="00533902" w14:paraId="6B74F504" w14:textId="77777777" w:rsidTr="00A04A2F">
        <w:trPr>
          <w:trHeight w:val="360"/>
        </w:trPr>
        <w:tc>
          <w:tcPr>
            <w:tcW w:w="9782" w:type="dxa"/>
            <w:tcBorders>
              <w:top w:val="nil"/>
              <w:left w:val="nil"/>
              <w:bottom w:val="nil"/>
              <w:right w:val="nil"/>
            </w:tcBorders>
            <w:vAlign w:val="bottom"/>
          </w:tcPr>
          <w:p w14:paraId="0892ECC4" w14:textId="1E425C52" w:rsidR="002B03D7" w:rsidRPr="00533902" w:rsidRDefault="005E3C00" w:rsidP="002B03D7">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r w:rsidR="002B03D7" w:rsidRPr="00533902">
              <w:rPr>
                <w:rFonts w:ascii="Times New Roman" w:eastAsia="Times New Roman" w:hAnsi="Times New Roman"/>
                <w:sz w:val="24"/>
                <w:szCs w:val="24"/>
                <w:lang w:eastAsia="ru-RU"/>
              </w:rPr>
              <w:t>.1. Инструкция по заполнению . . . . . . . . . . . . . . . . . . . . . . . . . . . . . . . . . . . . . . . . . . . . . . . . . . .</w:t>
            </w:r>
          </w:p>
        </w:tc>
        <w:tc>
          <w:tcPr>
            <w:tcW w:w="9782" w:type="dxa"/>
            <w:tcBorders>
              <w:top w:val="nil"/>
              <w:left w:val="nil"/>
              <w:bottom w:val="nil"/>
              <w:right w:val="nil"/>
            </w:tcBorders>
            <w:vAlign w:val="bottom"/>
          </w:tcPr>
          <w:p w14:paraId="0791D49A" w14:textId="627BEC79"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DD54CF">
              <w:rPr>
                <w:rFonts w:ascii="Times New Roman" w:eastAsia="Times New Roman" w:hAnsi="Times New Roman"/>
                <w:sz w:val="24"/>
                <w:szCs w:val="24"/>
                <w:lang w:eastAsia="ru-RU"/>
              </w:rPr>
              <w:t>56</w:t>
            </w:r>
          </w:p>
        </w:tc>
        <w:tc>
          <w:tcPr>
            <w:tcW w:w="9782" w:type="dxa"/>
            <w:tcBorders>
              <w:top w:val="nil"/>
              <w:left w:val="nil"/>
              <w:bottom w:val="nil"/>
              <w:right w:val="nil"/>
            </w:tcBorders>
            <w:shd w:val="clear" w:color="auto" w:fill="auto"/>
            <w:noWrap/>
            <w:vAlign w:val="bottom"/>
          </w:tcPr>
          <w:p w14:paraId="0095D0AC" w14:textId="7777777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0E72F6DB" w14:textId="7777777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p>
        </w:tc>
      </w:tr>
      <w:tr w:rsidR="002B03D7" w:rsidRPr="00533902" w14:paraId="4E3B8824" w14:textId="77777777" w:rsidTr="00A04A2F">
        <w:trPr>
          <w:trHeight w:val="360"/>
        </w:trPr>
        <w:tc>
          <w:tcPr>
            <w:tcW w:w="9782" w:type="dxa"/>
            <w:tcBorders>
              <w:top w:val="nil"/>
              <w:left w:val="nil"/>
              <w:bottom w:val="nil"/>
              <w:right w:val="nil"/>
            </w:tcBorders>
            <w:vAlign w:val="bottom"/>
          </w:tcPr>
          <w:p w14:paraId="5CA37FBB" w14:textId="6F7E191E" w:rsidR="002B03D7" w:rsidRPr="00533902" w:rsidRDefault="005E3C00" w:rsidP="005E3C00">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r w:rsidR="002B03D7" w:rsidRPr="00533902">
              <w:rPr>
                <w:rFonts w:ascii="Times New Roman" w:eastAsia="Times New Roman" w:hAnsi="Times New Roman"/>
                <w:sz w:val="24"/>
                <w:szCs w:val="24"/>
                <w:lang w:eastAsia="ru-RU"/>
              </w:rPr>
              <w:t xml:space="preserve">. Справка об отсутствии признаков крупной сделки (форма </w:t>
            </w:r>
            <w:r>
              <w:rPr>
                <w:rFonts w:ascii="Times New Roman" w:eastAsia="Times New Roman" w:hAnsi="Times New Roman"/>
                <w:sz w:val="24"/>
                <w:szCs w:val="24"/>
                <w:lang w:eastAsia="ru-RU"/>
              </w:rPr>
              <w:t>6</w:t>
            </w:r>
            <w:r w:rsidR="002B03D7" w:rsidRPr="00533902">
              <w:rPr>
                <w:rFonts w:ascii="Times New Roman" w:eastAsia="Times New Roman" w:hAnsi="Times New Roman"/>
                <w:sz w:val="24"/>
                <w:szCs w:val="24"/>
                <w:lang w:eastAsia="ru-RU"/>
              </w:rPr>
              <w:t xml:space="preserve">). . . . . . . . . . . . . . . . . . . . . . . . . . . </w:t>
            </w:r>
          </w:p>
        </w:tc>
        <w:tc>
          <w:tcPr>
            <w:tcW w:w="9782" w:type="dxa"/>
            <w:tcBorders>
              <w:top w:val="nil"/>
              <w:left w:val="nil"/>
              <w:bottom w:val="nil"/>
              <w:right w:val="nil"/>
            </w:tcBorders>
            <w:vAlign w:val="bottom"/>
          </w:tcPr>
          <w:p w14:paraId="07681FD9" w14:textId="03D9954F" w:rsidR="002B03D7" w:rsidRPr="00533902" w:rsidRDefault="003B1D55" w:rsidP="002B03D7">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DD54CF">
              <w:rPr>
                <w:rFonts w:ascii="Times New Roman" w:eastAsia="Times New Roman" w:hAnsi="Times New Roman"/>
                <w:sz w:val="24"/>
                <w:szCs w:val="24"/>
                <w:lang w:eastAsia="ru-RU"/>
              </w:rPr>
              <w:t xml:space="preserve"> 57</w:t>
            </w:r>
          </w:p>
        </w:tc>
        <w:tc>
          <w:tcPr>
            <w:tcW w:w="9782" w:type="dxa"/>
            <w:tcBorders>
              <w:top w:val="nil"/>
              <w:left w:val="nil"/>
              <w:bottom w:val="nil"/>
              <w:right w:val="nil"/>
            </w:tcBorders>
            <w:shd w:val="clear" w:color="auto" w:fill="auto"/>
            <w:noWrap/>
            <w:vAlign w:val="bottom"/>
          </w:tcPr>
          <w:p w14:paraId="409A856C" w14:textId="7777777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5.5.1. Инструкция по заполнению . . . . . . . . . . . . . . . . . . . . . . . . . . . . . . . . . . . . . . . . . . . . . . . . . . .</w:t>
            </w:r>
          </w:p>
        </w:tc>
        <w:tc>
          <w:tcPr>
            <w:tcW w:w="992" w:type="dxa"/>
            <w:vAlign w:val="bottom"/>
          </w:tcPr>
          <w:p w14:paraId="02FD65EB" w14:textId="7777777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53</w:t>
            </w:r>
          </w:p>
        </w:tc>
      </w:tr>
      <w:tr w:rsidR="002B03D7" w:rsidRPr="00533902" w14:paraId="2AF20AC2" w14:textId="77777777" w:rsidTr="00A04A2F">
        <w:trPr>
          <w:trHeight w:val="360"/>
        </w:trPr>
        <w:tc>
          <w:tcPr>
            <w:tcW w:w="9782" w:type="dxa"/>
            <w:tcBorders>
              <w:top w:val="nil"/>
              <w:left w:val="nil"/>
              <w:bottom w:val="nil"/>
              <w:right w:val="nil"/>
            </w:tcBorders>
            <w:vAlign w:val="bottom"/>
          </w:tcPr>
          <w:p w14:paraId="5CE2A784" w14:textId="3AB2C5E3" w:rsidR="002B03D7" w:rsidRPr="00533902" w:rsidRDefault="005E3C00" w:rsidP="002B03D7">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r w:rsidR="002B03D7" w:rsidRPr="00533902">
              <w:rPr>
                <w:rFonts w:ascii="Times New Roman" w:eastAsia="Times New Roman" w:hAnsi="Times New Roman"/>
                <w:sz w:val="24"/>
                <w:szCs w:val="24"/>
                <w:lang w:eastAsia="ru-RU"/>
              </w:rPr>
              <w:t xml:space="preserve">.1. Инструкция по заполнению . . . . . . . . . . . . . . . . . . . . . . . . . . . . . . . . . . . . . . . . . . . . . </w:t>
            </w:r>
            <w:proofErr w:type="gramStart"/>
            <w:r w:rsidR="002B03D7" w:rsidRPr="00533902">
              <w:rPr>
                <w:rFonts w:ascii="Times New Roman" w:eastAsia="Times New Roman" w:hAnsi="Times New Roman"/>
                <w:sz w:val="24"/>
                <w:szCs w:val="24"/>
                <w:lang w:eastAsia="ru-RU"/>
              </w:rPr>
              <w:t>. . . .</w:t>
            </w:r>
            <w:proofErr w:type="gramEnd"/>
            <w:r w:rsidR="002B03D7" w:rsidRPr="00533902">
              <w:rPr>
                <w:rFonts w:ascii="Times New Roman" w:eastAsia="Times New Roman" w:hAnsi="Times New Roman"/>
                <w:sz w:val="24"/>
                <w:szCs w:val="24"/>
                <w:lang w:eastAsia="ru-RU"/>
              </w:rPr>
              <w:t xml:space="preserve"> . </w:t>
            </w:r>
          </w:p>
        </w:tc>
        <w:tc>
          <w:tcPr>
            <w:tcW w:w="9782" w:type="dxa"/>
            <w:tcBorders>
              <w:top w:val="nil"/>
              <w:left w:val="nil"/>
              <w:bottom w:val="nil"/>
              <w:right w:val="nil"/>
            </w:tcBorders>
            <w:vAlign w:val="bottom"/>
          </w:tcPr>
          <w:p w14:paraId="7E416D02" w14:textId="02C653EC" w:rsidR="002B03D7" w:rsidRPr="00533902" w:rsidRDefault="00DD54CF" w:rsidP="002B03D7">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58</w:t>
            </w:r>
          </w:p>
        </w:tc>
        <w:tc>
          <w:tcPr>
            <w:tcW w:w="9782" w:type="dxa"/>
            <w:tcBorders>
              <w:top w:val="nil"/>
              <w:left w:val="nil"/>
              <w:bottom w:val="nil"/>
              <w:right w:val="nil"/>
            </w:tcBorders>
            <w:shd w:val="clear" w:color="auto" w:fill="auto"/>
            <w:noWrap/>
            <w:vAlign w:val="bottom"/>
          </w:tcPr>
          <w:p w14:paraId="2EFFE1CF" w14:textId="7777777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5.6. Справка об отсутствии признаков крупной сделки (Форма 6). . . . . . . . . . . . . . . . . . . . . . . . . . . </w:t>
            </w:r>
          </w:p>
        </w:tc>
        <w:tc>
          <w:tcPr>
            <w:tcW w:w="992" w:type="dxa"/>
            <w:vAlign w:val="bottom"/>
          </w:tcPr>
          <w:p w14:paraId="2986943F" w14:textId="7777777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54</w:t>
            </w:r>
          </w:p>
        </w:tc>
      </w:tr>
      <w:tr w:rsidR="002B03D7" w:rsidRPr="00533902" w14:paraId="4CBA0499" w14:textId="77777777" w:rsidTr="00A04A2F">
        <w:trPr>
          <w:trHeight w:val="360"/>
        </w:trPr>
        <w:tc>
          <w:tcPr>
            <w:tcW w:w="9782" w:type="dxa"/>
            <w:tcBorders>
              <w:top w:val="nil"/>
              <w:left w:val="nil"/>
              <w:bottom w:val="nil"/>
              <w:right w:val="nil"/>
            </w:tcBorders>
          </w:tcPr>
          <w:p w14:paraId="22936E19" w14:textId="7777777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p>
          <w:p w14:paraId="0CF382B6" w14:textId="77777777" w:rsidR="002B03D7" w:rsidRPr="00533902" w:rsidRDefault="002B03D7" w:rsidP="002B03D7">
            <w:pPr>
              <w:rPr>
                <w:rFonts w:ascii="Times New Roman" w:eastAsia="Times New Roman" w:hAnsi="Times New Roman"/>
                <w:sz w:val="24"/>
                <w:szCs w:val="24"/>
                <w:lang w:eastAsia="ru-RU"/>
              </w:rPr>
            </w:pPr>
          </w:p>
          <w:p w14:paraId="74EA3A7C" w14:textId="77777777" w:rsidR="002B03D7" w:rsidRPr="00533902" w:rsidRDefault="002B03D7" w:rsidP="002B03D7">
            <w:pPr>
              <w:rPr>
                <w:rFonts w:ascii="Times New Roman" w:eastAsia="Times New Roman" w:hAnsi="Times New Roman"/>
                <w:sz w:val="24"/>
                <w:szCs w:val="24"/>
                <w:lang w:eastAsia="ru-RU"/>
              </w:rPr>
            </w:pPr>
          </w:p>
          <w:p w14:paraId="58D293FE" w14:textId="77777777" w:rsidR="002B03D7" w:rsidRPr="00533902" w:rsidRDefault="002B03D7" w:rsidP="002B03D7">
            <w:pPr>
              <w:tabs>
                <w:tab w:val="left" w:pos="7102"/>
              </w:tabs>
              <w:rPr>
                <w:rFonts w:ascii="Times New Roman" w:eastAsia="Times New Roman" w:hAnsi="Times New Roman"/>
                <w:sz w:val="24"/>
                <w:szCs w:val="24"/>
                <w:lang w:eastAsia="ru-RU"/>
              </w:rPr>
            </w:pPr>
          </w:p>
        </w:tc>
        <w:tc>
          <w:tcPr>
            <w:tcW w:w="9782" w:type="dxa"/>
            <w:tcBorders>
              <w:top w:val="nil"/>
              <w:left w:val="nil"/>
              <w:bottom w:val="nil"/>
              <w:right w:val="nil"/>
            </w:tcBorders>
          </w:tcPr>
          <w:p w14:paraId="21845550" w14:textId="7777777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6CC98FF6" w14:textId="7777777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5.7.1. Инструкция по заполнению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 </w:t>
            </w:r>
          </w:p>
        </w:tc>
        <w:tc>
          <w:tcPr>
            <w:tcW w:w="992" w:type="dxa"/>
            <w:vAlign w:val="bottom"/>
          </w:tcPr>
          <w:p w14:paraId="0BA4CF86" w14:textId="7777777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57</w:t>
            </w:r>
          </w:p>
        </w:tc>
      </w:tr>
    </w:tbl>
    <w:p w14:paraId="174F2EE9" w14:textId="77777777" w:rsidR="00743CF9" w:rsidRPr="00533902" w:rsidRDefault="00743CF9" w:rsidP="00DF2034">
      <w:pPr>
        <w:pStyle w:val="aff8"/>
        <w:keepNext/>
        <w:keepLines/>
        <w:pageBreakBefore/>
        <w:numPr>
          <w:ilvl w:val="0"/>
          <w:numId w:val="28"/>
        </w:numPr>
        <w:suppressAutoHyphens/>
        <w:spacing w:before="480"/>
        <w:ind w:left="284" w:hanging="284"/>
        <w:outlineLvl w:val="0"/>
        <w:rPr>
          <w:rFonts w:ascii="Times New Roman" w:hAnsi="Times New Roman"/>
          <w:b/>
          <w:bCs/>
          <w:kern w:val="28"/>
          <w:sz w:val="28"/>
          <w:szCs w:val="28"/>
        </w:rPr>
      </w:pPr>
      <w:r w:rsidRPr="00533902">
        <w:rPr>
          <w:rFonts w:ascii="Times New Roman" w:hAnsi="Times New Roman"/>
          <w:b/>
          <w:bCs/>
          <w:kern w:val="28"/>
          <w:sz w:val="28"/>
          <w:szCs w:val="28"/>
        </w:rPr>
        <w:lastRenderedPageBreak/>
        <w:t>Общие положения</w:t>
      </w:r>
    </w:p>
    <w:p w14:paraId="53C76581" w14:textId="77777777" w:rsidR="002F4CF6" w:rsidRPr="00533902" w:rsidRDefault="002F4CF6" w:rsidP="002F4CF6">
      <w:pPr>
        <w:pStyle w:val="aff8"/>
        <w:suppressAutoHyphens/>
        <w:ind w:left="426"/>
        <w:jc w:val="both"/>
        <w:rPr>
          <w:rFonts w:ascii="Times New Roman" w:hAnsi="Times New Roman"/>
          <w:b/>
          <w:bCs/>
          <w:sz w:val="24"/>
          <w:szCs w:val="24"/>
        </w:rPr>
      </w:pPr>
      <w:bookmarkStart w:id="9" w:name="_Ref93694278"/>
    </w:p>
    <w:p w14:paraId="238DDCEF" w14:textId="77777777" w:rsidR="00CF0562" w:rsidRPr="00533902" w:rsidRDefault="00CF0562" w:rsidP="00DF2034">
      <w:pPr>
        <w:pStyle w:val="aff8"/>
        <w:numPr>
          <w:ilvl w:val="1"/>
          <w:numId w:val="28"/>
        </w:numPr>
        <w:suppressAutoHyphens/>
        <w:ind w:left="426"/>
        <w:jc w:val="both"/>
        <w:rPr>
          <w:rFonts w:ascii="Times New Roman" w:hAnsi="Times New Roman"/>
          <w:b/>
          <w:bCs/>
          <w:sz w:val="24"/>
          <w:szCs w:val="24"/>
        </w:rPr>
      </w:pPr>
      <w:r w:rsidRPr="00533902">
        <w:rPr>
          <w:rFonts w:ascii="Times New Roman" w:hAnsi="Times New Roman"/>
          <w:b/>
          <w:bCs/>
          <w:sz w:val="24"/>
          <w:szCs w:val="24"/>
        </w:rPr>
        <w:t xml:space="preserve">Общие сведения о процедуре </w:t>
      </w:r>
      <w:r w:rsidR="003C4C41" w:rsidRPr="00533902">
        <w:rPr>
          <w:rFonts w:ascii="Times New Roman" w:hAnsi="Times New Roman"/>
          <w:b/>
          <w:bCs/>
          <w:sz w:val="24"/>
          <w:szCs w:val="24"/>
        </w:rPr>
        <w:t>запроса предложений</w:t>
      </w:r>
    </w:p>
    <w:p w14:paraId="602F6D0E" w14:textId="064B5C7C" w:rsidR="00D53464" w:rsidRPr="00533902" w:rsidRDefault="00667208" w:rsidP="00D53464">
      <w:pPr>
        <w:widowControl w:val="0"/>
        <w:autoSpaceDE w:val="0"/>
        <w:autoSpaceDN w:val="0"/>
        <w:adjustRightInd w:val="0"/>
        <w:spacing w:after="0" w:line="240" w:lineRule="atLeast"/>
        <w:contextualSpacing/>
        <w:jc w:val="both"/>
        <w:rPr>
          <w:rFonts w:ascii="Times New Roman" w:hAnsi="Times New Roman"/>
          <w:b/>
          <w:bCs/>
          <w:sz w:val="24"/>
          <w:szCs w:val="24"/>
        </w:rPr>
      </w:pPr>
      <w:r w:rsidRPr="00533902">
        <w:rPr>
          <w:rFonts w:ascii="Times New Roman" w:hAnsi="Times New Roman"/>
          <w:bCs/>
          <w:sz w:val="24"/>
          <w:szCs w:val="24"/>
        </w:rPr>
        <w:t xml:space="preserve"> </w:t>
      </w:r>
      <w:r w:rsidR="002358C1" w:rsidRPr="00533902">
        <w:rPr>
          <w:rFonts w:ascii="Times New Roman" w:hAnsi="Times New Roman"/>
          <w:bCs/>
          <w:sz w:val="24"/>
          <w:szCs w:val="24"/>
        </w:rPr>
        <w:t xml:space="preserve">Акционерное общество «Саханефтегазсбыт», расположенное по адресу: 677000, г. Якутск, ул. Чиряева, 3 (далее – Заказчик), Извещением о проведении  </w:t>
      </w:r>
      <w:r w:rsidR="006414C3" w:rsidRPr="00533902">
        <w:rPr>
          <w:rFonts w:ascii="Times New Roman" w:hAnsi="Times New Roman"/>
          <w:b/>
          <w:bCs/>
          <w:sz w:val="24"/>
          <w:szCs w:val="24"/>
        </w:rPr>
        <w:t>запроса предложений</w:t>
      </w:r>
      <w:r w:rsidR="002358C1" w:rsidRPr="00533902">
        <w:rPr>
          <w:rFonts w:ascii="Times New Roman" w:hAnsi="Times New Roman"/>
          <w:b/>
          <w:bCs/>
          <w:sz w:val="24"/>
          <w:szCs w:val="24"/>
        </w:rPr>
        <w:t xml:space="preserve"> в электронной форме</w:t>
      </w:r>
      <w:r w:rsidR="002358C1" w:rsidRPr="00533902">
        <w:rPr>
          <w:rFonts w:ascii="Times New Roman" w:hAnsi="Times New Roman"/>
          <w:bCs/>
          <w:sz w:val="24"/>
          <w:szCs w:val="24"/>
        </w:rPr>
        <w:t xml:space="preserve"> (далее — закупка), размещенным на сайте Заказчика </w:t>
      </w:r>
      <w:hyperlink r:id="rId8" w:history="1">
        <w:r w:rsidR="00BD79BE" w:rsidRPr="00533902">
          <w:rPr>
            <w:rStyle w:val="a8"/>
            <w:rFonts w:ascii="Times New Roman" w:hAnsi="Times New Roman"/>
            <w:bCs/>
            <w:color w:val="auto"/>
            <w:sz w:val="24"/>
            <w:szCs w:val="24"/>
            <w:lang w:val="en-US"/>
          </w:rPr>
          <w:t>www</w:t>
        </w:r>
        <w:r w:rsidR="00BD79BE" w:rsidRPr="00533902">
          <w:rPr>
            <w:rStyle w:val="a8"/>
            <w:rFonts w:ascii="Times New Roman" w:hAnsi="Times New Roman"/>
            <w:bCs/>
            <w:color w:val="auto"/>
            <w:sz w:val="24"/>
            <w:szCs w:val="24"/>
          </w:rPr>
          <w:t>.</w:t>
        </w:r>
      </w:hyperlink>
      <w:r w:rsidR="00BD79BE" w:rsidRPr="00533902">
        <w:rPr>
          <w:rFonts w:ascii="Times New Roman" w:hAnsi="Times New Roman"/>
          <w:bCs/>
          <w:sz w:val="24"/>
          <w:szCs w:val="24"/>
          <w:u w:val="single"/>
        </w:rPr>
        <w:t>саханефтегазсбыт.рф</w:t>
      </w:r>
      <w:r w:rsidR="002358C1" w:rsidRPr="00533902">
        <w:rPr>
          <w:rFonts w:ascii="Times New Roman" w:hAnsi="Times New Roman"/>
          <w:bCs/>
          <w:sz w:val="24"/>
          <w:szCs w:val="24"/>
          <w:u w:val="single"/>
        </w:rPr>
        <w:t>,</w:t>
      </w:r>
      <w:r w:rsidR="002358C1" w:rsidRPr="00533902">
        <w:rPr>
          <w:rFonts w:ascii="Times New Roman" w:hAnsi="Times New Roman"/>
          <w:bCs/>
          <w:sz w:val="24"/>
          <w:szCs w:val="24"/>
        </w:rPr>
        <w:t xml:space="preserve"> официальном сайте ЕИС </w:t>
      </w:r>
      <w:hyperlink r:id="rId9" w:history="1">
        <w:r w:rsidR="00BD79BE" w:rsidRPr="00533902">
          <w:rPr>
            <w:rStyle w:val="a8"/>
            <w:rFonts w:ascii="Times New Roman" w:hAnsi="Times New Roman" w:cs="Arial"/>
            <w:bCs/>
            <w:color w:val="auto"/>
            <w:sz w:val="24"/>
            <w:szCs w:val="24"/>
            <w:lang w:val="en-US"/>
          </w:rPr>
          <w:t>www</w:t>
        </w:r>
        <w:r w:rsidR="00BD79BE" w:rsidRPr="00533902">
          <w:rPr>
            <w:rStyle w:val="a8"/>
            <w:rFonts w:ascii="Times New Roman" w:hAnsi="Times New Roman" w:cs="Arial"/>
            <w:bCs/>
            <w:color w:val="auto"/>
            <w:sz w:val="24"/>
            <w:szCs w:val="24"/>
          </w:rPr>
          <w:t>.</w:t>
        </w:r>
        <w:r w:rsidR="00BD79BE" w:rsidRPr="00533902">
          <w:rPr>
            <w:rStyle w:val="a8"/>
            <w:rFonts w:ascii="Times New Roman" w:hAnsi="Times New Roman" w:cs="Arial"/>
            <w:bCs/>
            <w:color w:val="auto"/>
            <w:sz w:val="24"/>
            <w:szCs w:val="24"/>
            <w:lang w:val="en-US"/>
          </w:rPr>
          <w:t>zakupki</w:t>
        </w:r>
        <w:r w:rsidR="00BD79BE" w:rsidRPr="00533902">
          <w:rPr>
            <w:rStyle w:val="a8"/>
            <w:rFonts w:ascii="Times New Roman" w:hAnsi="Times New Roman" w:cs="Arial"/>
            <w:bCs/>
            <w:color w:val="auto"/>
            <w:sz w:val="24"/>
            <w:szCs w:val="24"/>
          </w:rPr>
          <w:t>.</w:t>
        </w:r>
        <w:r w:rsidR="00BD79BE" w:rsidRPr="00533902">
          <w:rPr>
            <w:rStyle w:val="a8"/>
            <w:rFonts w:ascii="Times New Roman" w:hAnsi="Times New Roman" w:cs="Arial"/>
            <w:bCs/>
            <w:color w:val="auto"/>
            <w:sz w:val="24"/>
            <w:szCs w:val="24"/>
            <w:lang w:val="en-US"/>
          </w:rPr>
          <w:t>gov</w:t>
        </w:r>
        <w:r w:rsidR="00BD79BE" w:rsidRPr="00533902">
          <w:rPr>
            <w:rStyle w:val="a8"/>
            <w:rFonts w:ascii="Times New Roman" w:hAnsi="Times New Roman" w:cs="Arial"/>
            <w:bCs/>
            <w:color w:val="auto"/>
            <w:sz w:val="24"/>
            <w:szCs w:val="24"/>
          </w:rPr>
          <w:t>.</w:t>
        </w:r>
        <w:r w:rsidR="00BD79BE" w:rsidRPr="00533902">
          <w:rPr>
            <w:rStyle w:val="a8"/>
            <w:rFonts w:ascii="Times New Roman" w:hAnsi="Times New Roman" w:cs="Arial"/>
            <w:bCs/>
            <w:color w:val="auto"/>
            <w:sz w:val="24"/>
            <w:szCs w:val="24"/>
            <w:lang w:val="en-US"/>
          </w:rPr>
          <w:t>ru</w:t>
        </w:r>
      </w:hyperlink>
      <w:r w:rsidR="00BD79BE" w:rsidRPr="00533902">
        <w:rPr>
          <w:rFonts w:ascii="Times New Roman" w:hAnsi="Times New Roman"/>
          <w:bCs/>
          <w:sz w:val="24"/>
          <w:szCs w:val="24"/>
        </w:rPr>
        <w:t xml:space="preserve"> </w:t>
      </w:r>
      <w:r w:rsidR="00F45108" w:rsidRPr="00533902">
        <w:rPr>
          <w:rFonts w:ascii="Times New Roman" w:hAnsi="Times New Roman"/>
          <w:bCs/>
          <w:sz w:val="24"/>
          <w:szCs w:val="24"/>
        </w:rPr>
        <w:t xml:space="preserve">и на сайте оператора Электронной площадки ТЭК Торг </w:t>
      </w:r>
      <w:hyperlink r:id="rId10" w:history="1">
        <w:r w:rsidR="00F45108" w:rsidRPr="00533902">
          <w:rPr>
            <w:rStyle w:val="a8"/>
            <w:rFonts w:ascii="Times New Roman" w:hAnsi="Times New Roman"/>
            <w:bCs/>
            <w:color w:val="auto"/>
            <w:sz w:val="24"/>
            <w:szCs w:val="24"/>
          </w:rPr>
          <w:t>https://www.tektorg.ru</w:t>
        </w:r>
      </w:hyperlink>
      <w:r w:rsidR="00F45108" w:rsidRPr="00533902">
        <w:rPr>
          <w:rStyle w:val="a8"/>
          <w:rFonts w:ascii="Times New Roman" w:hAnsi="Times New Roman"/>
          <w:bCs/>
          <w:color w:val="auto"/>
          <w:sz w:val="24"/>
          <w:szCs w:val="24"/>
        </w:rPr>
        <w:t xml:space="preserve"> </w:t>
      </w:r>
      <w:r w:rsidR="00626005" w:rsidRPr="00533902">
        <w:rPr>
          <w:rFonts w:ascii="Times New Roman" w:hAnsi="Times New Roman"/>
          <w:bCs/>
          <w:sz w:val="24"/>
          <w:szCs w:val="24"/>
        </w:rPr>
        <w:t>пригласило юридических лиц и индивидуальных предпринимателей (далее — Участники), в том числе субъекты малого и среднего предпринимательства</w:t>
      </w:r>
      <w:r w:rsidR="00626005" w:rsidRPr="00533902">
        <w:rPr>
          <w:rFonts w:ascii="Times New Roman" w:eastAsia="Times New Roman" w:hAnsi="Times New Roman"/>
          <w:bCs/>
          <w:sz w:val="24"/>
          <w:szCs w:val="24"/>
          <w:lang w:eastAsia="ru-RU"/>
        </w:rPr>
        <w:t xml:space="preserve"> </w:t>
      </w:r>
      <w:r w:rsidR="002358C1" w:rsidRPr="00533902">
        <w:rPr>
          <w:rFonts w:ascii="Times New Roman" w:hAnsi="Times New Roman"/>
          <w:bCs/>
          <w:sz w:val="24"/>
          <w:szCs w:val="24"/>
        </w:rPr>
        <w:t xml:space="preserve">к участию в процедуре закупки в электронной форме </w:t>
      </w:r>
      <w:r w:rsidR="00D53464" w:rsidRPr="00533902">
        <w:rPr>
          <w:rFonts w:ascii="Times New Roman" w:hAnsi="Times New Roman"/>
          <w:bCs/>
          <w:sz w:val="24"/>
          <w:szCs w:val="24"/>
        </w:rPr>
        <w:t>на выполнение работ по разработке проектно-сметной документации и инженерных изысканий на объект: «Прирельсовый склад нефтепродуктов и железнодорожные пути необщего пользования АО «Саханефтегазсбыт» в пос. Беркакит РС(Я)».</w:t>
      </w:r>
    </w:p>
    <w:p w14:paraId="797FC73F" w14:textId="77777777" w:rsidR="00CF0562" w:rsidRPr="00533902" w:rsidRDefault="00EB7FA5" w:rsidP="00DF2034">
      <w:pPr>
        <w:pStyle w:val="aff8"/>
        <w:numPr>
          <w:ilvl w:val="2"/>
          <w:numId w:val="28"/>
        </w:numPr>
        <w:suppressAutoHyphens/>
        <w:spacing w:line="240" w:lineRule="atLeast"/>
        <w:ind w:left="0" w:firstLine="0"/>
        <w:jc w:val="both"/>
        <w:rPr>
          <w:rFonts w:ascii="Times New Roman" w:hAnsi="Times New Roman"/>
          <w:bCs/>
          <w:sz w:val="24"/>
          <w:szCs w:val="24"/>
        </w:rPr>
      </w:pPr>
      <w:r w:rsidRPr="00533902">
        <w:rPr>
          <w:rFonts w:ascii="Times New Roman" w:hAnsi="Times New Roman"/>
          <w:bCs/>
          <w:sz w:val="24"/>
          <w:szCs w:val="24"/>
        </w:rPr>
        <w:t xml:space="preserve"> </w:t>
      </w:r>
      <w:r w:rsidR="00CF0562" w:rsidRPr="00533902">
        <w:rPr>
          <w:rFonts w:ascii="Times New Roman" w:hAnsi="Times New Roman"/>
          <w:bCs/>
          <w:sz w:val="24"/>
          <w:szCs w:val="24"/>
        </w:rPr>
        <w:t xml:space="preserve">Для справок обращаться к представителю инициатора </w:t>
      </w:r>
      <w:r w:rsidR="002358C1" w:rsidRPr="00533902">
        <w:rPr>
          <w:rFonts w:ascii="Times New Roman" w:hAnsi="Times New Roman"/>
          <w:bCs/>
          <w:sz w:val="24"/>
          <w:szCs w:val="24"/>
        </w:rPr>
        <w:t>закупки</w:t>
      </w:r>
      <w:r w:rsidR="00CF0562" w:rsidRPr="00533902">
        <w:rPr>
          <w:rFonts w:ascii="Times New Roman" w:hAnsi="Times New Roman"/>
          <w:bCs/>
          <w:sz w:val="24"/>
          <w:szCs w:val="24"/>
        </w:rPr>
        <w:t xml:space="preserve">: </w:t>
      </w:r>
    </w:p>
    <w:p w14:paraId="47F015A3" w14:textId="4B4C000A" w:rsidR="00851A28" w:rsidRPr="00533902" w:rsidRDefault="004D59AB" w:rsidP="0098745F">
      <w:pPr>
        <w:suppressAutoHyphens/>
        <w:spacing w:after="0" w:line="240" w:lineRule="atLeast"/>
        <w:jc w:val="both"/>
        <w:rPr>
          <w:rFonts w:ascii="Times New Roman" w:hAnsi="Times New Roman"/>
          <w:bCs/>
          <w:sz w:val="24"/>
          <w:szCs w:val="24"/>
          <w:lang w:eastAsia="ru-RU"/>
        </w:rPr>
      </w:pPr>
      <w:r w:rsidRPr="00533902">
        <w:rPr>
          <w:rFonts w:ascii="Times New Roman" w:eastAsia="Times New Roman" w:hAnsi="Times New Roman"/>
          <w:bCs/>
          <w:sz w:val="24"/>
          <w:szCs w:val="24"/>
          <w:lang w:eastAsia="ru-RU"/>
        </w:rPr>
        <w:t>- по техническим вопросам</w:t>
      </w:r>
      <w:r w:rsidR="00CF0562" w:rsidRPr="00533902">
        <w:rPr>
          <w:rFonts w:ascii="Times New Roman" w:eastAsia="Times New Roman" w:hAnsi="Times New Roman"/>
          <w:bCs/>
          <w:sz w:val="24"/>
          <w:szCs w:val="24"/>
          <w:lang w:eastAsia="ru-RU"/>
        </w:rPr>
        <w:t xml:space="preserve"> </w:t>
      </w:r>
      <w:r w:rsidR="00AD69B2">
        <w:rPr>
          <w:rFonts w:ascii="Times New Roman" w:eastAsia="Times New Roman" w:hAnsi="Times New Roman"/>
          <w:bCs/>
          <w:sz w:val="24"/>
          <w:szCs w:val="24"/>
          <w:lang w:eastAsia="ru-RU"/>
        </w:rPr>
        <w:t>Игнатьева Туяра Семеновна</w:t>
      </w:r>
      <w:r w:rsidR="00AD69B2">
        <w:rPr>
          <w:rFonts w:ascii="Times New Roman" w:hAnsi="Times New Roman"/>
          <w:sz w:val="24"/>
          <w:szCs w:val="24"/>
        </w:rPr>
        <w:t xml:space="preserve"> - 89142729742 (доб. 2291</w:t>
      </w:r>
      <w:r w:rsidR="00D53464" w:rsidRPr="00533902">
        <w:rPr>
          <w:rFonts w:ascii="Times New Roman" w:hAnsi="Times New Roman"/>
          <w:sz w:val="24"/>
          <w:szCs w:val="24"/>
        </w:rPr>
        <w:t>)</w:t>
      </w:r>
    </w:p>
    <w:p w14:paraId="436EDDD1" w14:textId="157F9749" w:rsidR="004D59AB" w:rsidRPr="00533902" w:rsidRDefault="004D59AB" w:rsidP="004D59AB">
      <w:pPr>
        <w:shd w:val="clear" w:color="auto" w:fill="FFFFFF"/>
        <w:suppressAutoHyphens/>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bCs/>
          <w:sz w:val="24"/>
          <w:szCs w:val="24"/>
          <w:lang w:eastAsia="ru-RU"/>
        </w:rPr>
        <w:t xml:space="preserve">- по вопросам процедуры закупки </w:t>
      </w:r>
      <w:r w:rsidRPr="00533902">
        <w:rPr>
          <w:rFonts w:ascii="Times New Roman" w:eastAsia="Times New Roman" w:hAnsi="Times New Roman"/>
          <w:sz w:val="24"/>
          <w:szCs w:val="24"/>
          <w:lang w:eastAsia="ru-RU"/>
        </w:rPr>
        <w:t xml:space="preserve">Кучеров Михаил Дмитриевич – 79142729764, </w:t>
      </w:r>
      <w:r w:rsidR="002D3370">
        <w:rPr>
          <w:rFonts w:ascii="Times New Roman" w:eastAsia="Times New Roman" w:hAnsi="Times New Roman"/>
          <w:sz w:val="24"/>
          <w:szCs w:val="24"/>
          <w:lang w:eastAsia="ru-RU"/>
        </w:rPr>
        <w:t>(</w:t>
      </w:r>
      <w:r w:rsidRPr="00533902">
        <w:rPr>
          <w:rFonts w:ascii="Times New Roman" w:eastAsia="Times New Roman" w:hAnsi="Times New Roman"/>
          <w:sz w:val="24"/>
          <w:szCs w:val="24"/>
          <w:lang w:eastAsia="ru-RU"/>
        </w:rPr>
        <w:t>доб. 2393</w:t>
      </w:r>
      <w:r w:rsidR="002D3370">
        <w:rPr>
          <w:rFonts w:ascii="Times New Roman" w:eastAsia="Times New Roman" w:hAnsi="Times New Roman"/>
          <w:sz w:val="24"/>
          <w:szCs w:val="24"/>
          <w:lang w:eastAsia="ru-RU"/>
        </w:rPr>
        <w:t>)</w:t>
      </w:r>
    </w:p>
    <w:p w14:paraId="418F72FA" w14:textId="77777777" w:rsidR="00667208" w:rsidRPr="00533902" w:rsidRDefault="00C221CA" w:rsidP="0098745F">
      <w:pPr>
        <w:suppressAutoHyphens/>
        <w:spacing w:after="0" w:line="240" w:lineRule="atLeast"/>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электронный адрес:</w:t>
      </w:r>
      <w:r w:rsidR="00545EBF" w:rsidRPr="00533902">
        <w:rPr>
          <w:rFonts w:ascii="Times New Roman" w:eastAsia="Times New Roman" w:hAnsi="Times New Roman"/>
          <w:bCs/>
          <w:sz w:val="24"/>
          <w:szCs w:val="24"/>
          <w:lang w:eastAsia="ru-RU"/>
        </w:rPr>
        <w:t xml:space="preserve"> </w:t>
      </w:r>
      <w:hyperlink r:id="rId11" w:history="1">
        <w:r w:rsidR="00667208" w:rsidRPr="00533902">
          <w:rPr>
            <w:rStyle w:val="a8"/>
            <w:rFonts w:ascii="Times New Roman" w:eastAsia="Times New Roman" w:hAnsi="Times New Roman"/>
            <w:bCs/>
            <w:color w:val="auto"/>
            <w:sz w:val="24"/>
            <w:szCs w:val="24"/>
            <w:lang w:eastAsia="ru-RU"/>
          </w:rPr>
          <w:t>torgi.sngs@mail.ru</w:t>
        </w:r>
      </w:hyperlink>
      <w:bookmarkStart w:id="10" w:name="_Toc55285336"/>
      <w:bookmarkStart w:id="11" w:name="_Toc55305370"/>
      <w:bookmarkStart w:id="12" w:name="_Ref55313246"/>
      <w:bookmarkStart w:id="13" w:name="_Ref56231140"/>
      <w:bookmarkStart w:id="14" w:name="_Ref56231144"/>
      <w:bookmarkStart w:id="15" w:name="_Toc57314617"/>
      <w:bookmarkStart w:id="16" w:name="_Toc69728943"/>
      <w:bookmarkStart w:id="17" w:name="_Toc261535036"/>
      <w:bookmarkStart w:id="18" w:name="_Toc262557792"/>
      <w:bookmarkStart w:id="19" w:name="_Toc321748157"/>
      <w:bookmarkStart w:id="20" w:name="_Toc518119237"/>
      <w:r w:rsidR="00667208" w:rsidRPr="00533902">
        <w:rPr>
          <w:rFonts w:ascii="Times New Roman" w:eastAsia="Times New Roman" w:hAnsi="Times New Roman"/>
          <w:bCs/>
          <w:sz w:val="24"/>
          <w:szCs w:val="24"/>
          <w:lang w:eastAsia="ru-RU"/>
        </w:rPr>
        <w:t>.</w:t>
      </w:r>
    </w:p>
    <w:p w14:paraId="373AC526" w14:textId="77777777" w:rsidR="002358C1" w:rsidRPr="00533902" w:rsidRDefault="00667208" w:rsidP="00DF2034">
      <w:pPr>
        <w:pStyle w:val="aff8"/>
        <w:numPr>
          <w:ilvl w:val="2"/>
          <w:numId w:val="28"/>
        </w:numPr>
        <w:suppressAutoHyphens/>
        <w:spacing w:line="240" w:lineRule="atLeast"/>
        <w:ind w:left="0" w:firstLine="0"/>
        <w:jc w:val="both"/>
        <w:rPr>
          <w:rFonts w:ascii="Times New Roman" w:hAnsi="Times New Roman"/>
          <w:sz w:val="24"/>
          <w:szCs w:val="24"/>
        </w:rPr>
      </w:pPr>
      <w:r w:rsidRPr="00533902">
        <w:rPr>
          <w:rFonts w:ascii="Times New Roman" w:hAnsi="Times New Roman"/>
          <w:sz w:val="24"/>
          <w:szCs w:val="24"/>
        </w:rPr>
        <w:t xml:space="preserve"> </w:t>
      </w:r>
      <w:r w:rsidR="002358C1" w:rsidRPr="00533902">
        <w:rPr>
          <w:rFonts w:ascii="Times New Roman" w:hAnsi="Times New Roman"/>
          <w:sz w:val="24"/>
          <w:szCs w:val="24"/>
        </w:rPr>
        <w:t>Подробные требования к оказ</w:t>
      </w:r>
      <w:r w:rsidR="00A91651" w:rsidRPr="00533902">
        <w:rPr>
          <w:rFonts w:ascii="Times New Roman" w:hAnsi="Times New Roman"/>
          <w:sz w:val="24"/>
          <w:szCs w:val="24"/>
        </w:rPr>
        <w:t>анию услуг</w:t>
      </w:r>
      <w:r w:rsidR="002358C1" w:rsidRPr="00533902">
        <w:rPr>
          <w:rFonts w:ascii="Times New Roman" w:hAnsi="Times New Roman"/>
          <w:sz w:val="24"/>
          <w:szCs w:val="24"/>
        </w:rPr>
        <w:t xml:space="preserve"> изложены в разделе 2 - Техническое задание (здесь и далее ссылки относятся к настоящей Документации о закупке). Проект Договора, являющийся неотъемлемой частью извещения об осуществлении закупки и документации о закупке, приведен в разделе 3. Порядок проведения закупки и участия в нем,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64AA24F5" w14:textId="77777777" w:rsidR="00D00DC9" w:rsidRPr="00533902" w:rsidRDefault="00D00DC9" w:rsidP="00D00DC9">
      <w:pPr>
        <w:pStyle w:val="aff8"/>
        <w:suppressAutoHyphens/>
        <w:spacing w:line="240" w:lineRule="atLeast"/>
        <w:ind w:left="0"/>
        <w:jc w:val="both"/>
        <w:rPr>
          <w:rFonts w:ascii="Times New Roman" w:hAnsi="Times New Roman"/>
          <w:sz w:val="24"/>
          <w:szCs w:val="24"/>
        </w:rPr>
      </w:pPr>
    </w:p>
    <w:p w14:paraId="6E58C941" w14:textId="77777777" w:rsidR="00D817C2" w:rsidRPr="00533902" w:rsidRDefault="00D817C2" w:rsidP="00DF2034">
      <w:pPr>
        <w:pStyle w:val="aff8"/>
        <w:keepNext/>
        <w:numPr>
          <w:ilvl w:val="1"/>
          <w:numId w:val="28"/>
        </w:numPr>
        <w:tabs>
          <w:tab w:val="left" w:pos="1134"/>
        </w:tabs>
        <w:suppressAutoHyphens/>
        <w:spacing w:before="360" w:after="120"/>
        <w:ind w:left="567" w:hanging="567"/>
        <w:outlineLvl w:val="1"/>
        <w:rPr>
          <w:rFonts w:ascii="Times New Roman" w:hAnsi="Times New Roman"/>
          <w:b/>
          <w:bCs/>
          <w:sz w:val="24"/>
          <w:szCs w:val="24"/>
        </w:rPr>
      </w:pPr>
      <w:bookmarkStart w:id="21" w:name="_Toc322701680"/>
      <w:bookmarkEnd w:id="10"/>
      <w:bookmarkEnd w:id="11"/>
      <w:bookmarkEnd w:id="12"/>
      <w:bookmarkEnd w:id="13"/>
      <w:bookmarkEnd w:id="14"/>
      <w:bookmarkEnd w:id="15"/>
      <w:bookmarkEnd w:id="16"/>
      <w:bookmarkEnd w:id="17"/>
      <w:bookmarkEnd w:id="18"/>
      <w:bookmarkEnd w:id="19"/>
      <w:bookmarkEnd w:id="20"/>
      <w:r w:rsidRPr="00533902">
        <w:rPr>
          <w:rFonts w:ascii="Times New Roman" w:hAnsi="Times New Roman"/>
          <w:b/>
          <w:bCs/>
          <w:sz w:val="24"/>
          <w:szCs w:val="24"/>
        </w:rPr>
        <w:t>Правовой статус процедур и документов</w:t>
      </w:r>
      <w:bookmarkEnd w:id="21"/>
    </w:p>
    <w:p w14:paraId="5F2DC549" w14:textId="77777777" w:rsidR="00D817C2" w:rsidRPr="00533902" w:rsidRDefault="00D817C2" w:rsidP="00D817C2">
      <w:pPr>
        <w:numPr>
          <w:ilvl w:val="2"/>
          <w:numId w:val="4"/>
        </w:numPr>
        <w:tabs>
          <w:tab w:val="left" w:pos="709"/>
        </w:tabs>
        <w:spacing w:after="0" w:line="240" w:lineRule="auto"/>
        <w:ind w:left="0" w:firstLine="0"/>
        <w:jc w:val="both"/>
        <w:rPr>
          <w:rFonts w:ascii="Times New Roman" w:eastAsia="Times New Roman" w:hAnsi="Times New Roman"/>
          <w:bCs/>
          <w:iCs/>
          <w:sz w:val="24"/>
          <w:szCs w:val="24"/>
          <w:lang w:eastAsia="ru-RU"/>
        </w:rPr>
      </w:pPr>
      <w:r w:rsidRPr="00533902">
        <w:rPr>
          <w:rFonts w:ascii="Times New Roman" w:eastAsia="Times New Roman" w:hAnsi="Times New Roman"/>
          <w:sz w:val="24"/>
          <w:szCs w:val="24"/>
          <w:lang w:eastAsia="ru-RU"/>
        </w:rPr>
        <w:t xml:space="preserve">Данная процедура закупки является конкурентным способом закупки. </w:t>
      </w:r>
      <w:r w:rsidR="006414C3" w:rsidRPr="00533902">
        <w:rPr>
          <w:rFonts w:ascii="Times New Roman" w:eastAsia="Times New Roman" w:hAnsi="Times New Roman"/>
          <w:sz w:val="24"/>
          <w:szCs w:val="24"/>
          <w:lang w:eastAsia="ru-RU"/>
        </w:rPr>
        <w:t>Запрос предложений</w:t>
      </w:r>
      <w:r w:rsidRPr="00533902">
        <w:rPr>
          <w:rFonts w:ascii="Times New Roman" w:eastAsia="Times New Roman" w:hAnsi="Times New Roman"/>
          <w:bCs/>
          <w:iCs/>
          <w:sz w:val="24"/>
          <w:szCs w:val="24"/>
          <w:lang w:eastAsia="ru-RU"/>
        </w:rPr>
        <w:t xml:space="preserve"> является разновидностью торгов и подпадает под регулирование статьями 447—449 части первой Гражданского кодекса Российской Федерации. При этом процедура не является публичным конкур</w:t>
      </w:r>
      <w:r w:rsidR="001F003C" w:rsidRPr="00533902">
        <w:rPr>
          <w:rFonts w:ascii="Times New Roman" w:eastAsia="Times New Roman" w:hAnsi="Times New Roman"/>
          <w:bCs/>
          <w:iCs/>
          <w:sz w:val="24"/>
          <w:szCs w:val="24"/>
          <w:lang w:eastAsia="ru-RU"/>
        </w:rPr>
        <w:t>сом и не регулируется ст. 1057-1</w:t>
      </w:r>
      <w:r w:rsidRPr="00533902">
        <w:rPr>
          <w:rFonts w:ascii="Times New Roman" w:eastAsia="Times New Roman" w:hAnsi="Times New Roman"/>
          <w:bCs/>
          <w:iCs/>
          <w:sz w:val="24"/>
          <w:szCs w:val="24"/>
          <w:lang w:eastAsia="ru-RU"/>
        </w:rPr>
        <w:t>061 ч.2 ГК РФ.</w:t>
      </w:r>
    </w:p>
    <w:p w14:paraId="79F67954" w14:textId="77777777" w:rsidR="00D817C2" w:rsidRPr="00533902" w:rsidRDefault="009A5A30" w:rsidP="00D817C2">
      <w:pPr>
        <w:numPr>
          <w:ilvl w:val="2"/>
          <w:numId w:val="4"/>
        </w:numPr>
        <w:tabs>
          <w:tab w:val="clear" w:pos="1134"/>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D817C2" w:rsidRPr="00533902">
        <w:rPr>
          <w:rFonts w:ascii="Times New Roman" w:eastAsia="Times New Roman" w:hAnsi="Times New Roman"/>
          <w:sz w:val="24"/>
          <w:szCs w:val="24"/>
          <w:lang w:eastAsia="ru-RU"/>
        </w:rPr>
        <w:t xml:space="preserve">Опубликованное </w:t>
      </w:r>
      <w:r w:rsidR="00D817C2" w:rsidRPr="00533902">
        <w:rPr>
          <w:rFonts w:ascii="Times New Roman" w:eastAsia="Times New Roman" w:hAnsi="Times New Roman"/>
          <w:bCs/>
          <w:iCs/>
          <w:sz w:val="24"/>
          <w:szCs w:val="24"/>
          <w:lang w:eastAsia="ru-RU"/>
        </w:rPr>
        <w:t>извещение о проведении закупки вместе с документацией о закупке и проектом договора является приглашением поставщикам (подрядчикам, исполнителям) делать предложения (оферты) в адрес организатора закупки.</w:t>
      </w:r>
    </w:p>
    <w:p w14:paraId="7F99765C" w14:textId="77777777" w:rsidR="00D817C2" w:rsidRPr="00533902" w:rsidRDefault="00D817C2" w:rsidP="00D817C2">
      <w:pPr>
        <w:numPr>
          <w:ilvl w:val="2"/>
          <w:numId w:val="4"/>
        </w:numPr>
        <w:tabs>
          <w:tab w:val="clear" w:pos="1134"/>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14:paraId="3D5EA886" w14:textId="77777777" w:rsidR="00D817C2" w:rsidRPr="00533902" w:rsidRDefault="00541F1D" w:rsidP="00541F1D">
      <w:pPr>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D817C2" w:rsidRPr="00533902">
        <w:rPr>
          <w:rFonts w:ascii="Times New Roman" w:eastAsia="Times New Roman" w:hAnsi="Times New Roman"/>
          <w:sz w:val="24"/>
          <w:szCs w:val="24"/>
          <w:lang w:eastAsia="ru-RU"/>
        </w:rPr>
        <w:t>Заключенный по результатам закупки Договор фиксирует все достигнутые сторонами договоренности.</w:t>
      </w:r>
      <w:r w:rsidR="00D61305" w:rsidRPr="00533902">
        <w:rPr>
          <w:rFonts w:ascii="Times New Roman" w:eastAsia="Times New Roman" w:hAnsi="Times New Roman"/>
          <w:sz w:val="24"/>
          <w:szCs w:val="24"/>
          <w:lang w:eastAsia="ru-RU"/>
        </w:rPr>
        <w:t xml:space="preserve"> </w:t>
      </w:r>
    </w:p>
    <w:p w14:paraId="7373F551" w14:textId="77777777" w:rsidR="00D817C2" w:rsidRPr="00533902" w:rsidRDefault="00D61305" w:rsidP="00D817C2">
      <w:pPr>
        <w:numPr>
          <w:ilvl w:val="2"/>
          <w:numId w:val="4"/>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D817C2" w:rsidRPr="00533902">
        <w:rPr>
          <w:rFonts w:ascii="Times New Roman" w:eastAsia="Times New Roman" w:hAnsi="Times New Roman"/>
          <w:sz w:val="24"/>
          <w:szCs w:val="24"/>
          <w:lang w:eastAsia="ru-RU"/>
        </w:rPr>
        <w:t>При определении условий Договора с Победителем закупки, используются следующие документы с соблюдением указанной иерархии (в</w:t>
      </w:r>
      <w:r w:rsidR="00BD5C29" w:rsidRPr="00533902">
        <w:rPr>
          <w:rFonts w:ascii="Times New Roman" w:eastAsia="Times New Roman" w:hAnsi="Times New Roman"/>
          <w:sz w:val="24"/>
          <w:szCs w:val="24"/>
          <w:lang w:eastAsia="ru-RU"/>
        </w:rPr>
        <w:t xml:space="preserve"> </w:t>
      </w:r>
      <w:r w:rsidR="00D817C2" w:rsidRPr="00533902">
        <w:rPr>
          <w:rFonts w:ascii="Times New Roman" w:eastAsia="Times New Roman" w:hAnsi="Times New Roman"/>
          <w:sz w:val="24"/>
          <w:szCs w:val="24"/>
          <w:lang w:eastAsia="ru-RU"/>
        </w:rPr>
        <w:t>случае их противоречия):</w:t>
      </w:r>
    </w:p>
    <w:p w14:paraId="4297200F" w14:textId="77777777" w:rsidR="00D817C2" w:rsidRPr="00533902" w:rsidRDefault="00D817C2" w:rsidP="00D817C2">
      <w:pPr>
        <w:tabs>
          <w:tab w:val="num" w:pos="0"/>
          <w:tab w:val="num" w:pos="1134"/>
        </w:tabs>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а)</w:t>
      </w:r>
      <w:r w:rsidRPr="00533902">
        <w:rPr>
          <w:rFonts w:ascii="Times New Roman" w:eastAsia="Times New Roman" w:hAnsi="Times New Roman"/>
          <w:sz w:val="24"/>
          <w:szCs w:val="24"/>
          <w:lang w:eastAsia="ru-RU"/>
        </w:rPr>
        <w:t xml:space="preserve"> протоколы преддоговорных переговоров между Заказчиком и Победителем закупки (по условиям, не оговоренным ни в настоящей Документации по закупке, ни в Заявке Победителя);</w:t>
      </w:r>
    </w:p>
    <w:p w14:paraId="3AB5AE33" w14:textId="77777777" w:rsidR="00D817C2" w:rsidRPr="00533902" w:rsidRDefault="00D817C2" w:rsidP="00D817C2">
      <w:pPr>
        <w:tabs>
          <w:tab w:val="num" w:pos="0"/>
        </w:tabs>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б)</w:t>
      </w:r>
      <w:r w:rsidRPr="00533902">
        <w:rPr>
          <w:rFonts w:ascii="Times New Roman" w:eastAsia="Times New Roman" w:hAnsi="Times New Roman"/>
          <w:sz w:val="24"/>
          <w:szCs w:val="24"/>
          <w:lang w:eastAsia="ru-RU"/>
        </w:rPr>
        <w:t xml:space="preserve"> извещение о проведении закупки и настоящая Документация по закупке по всем проведенным этапам со всеми дополнениями и разъяснениями;</w:t>
      </w:r>
    </w:p>
    <w:p w14:paraId="66E8B0B1" w14:textId="77777777" w:rsidR="00D817C2" w:rsidRPr="00533902" w:rsidRDefault="00D817C2" w:rsidP="00D817C2">
      <w:pPr>
        <w:tabs>
          <w:tab w:val="num" w:pos="0"/>
        </w:tabs>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в)</w:t>
      </w:r>
      <w:r w:rsidRPr="00533902">
        <w:rPr>
          <w:rFonts w:ascii="Times New Roman" w:eastAsia="Times New Roman" w:hAnsi="Times New Roman"/>
          <w:sz w:val="24"/>
          <w:szCs w:val="24"/>
          <w:lang w:eastAsia="ru-RU"/>
        </w:rPr>
        <w:t xml:space="preserve"> Заявка Победителя закупки со всеми дополнениями и разъяснениями, соответствующими требованиям Заказчика.</w:t>
      </w:r>
    </w:p>
    <w:p w14:paraId="07CF7229" w14:textId="77777777" w:rsidR="00D817C2" w:rsidRPr="00533902" w:rsidRDefault="00D61305" w:rsidP="00D817C2">
      <w:pPr>
        <w:numPr>
          <w:ilvl w:val="2"/>
          <w:numId w:val="4"/>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D817C2" w:rsidRPr="00533902">
        <w:rPr>
          <w:rFonts w:ascii="Times New Roman" w:eastAsia="Times New Roman" w:hAnsi="Times New Roman"/>
          <w:sz w:val="24"/>
          <w:szCs w:val="24"/>
          <w:lang w:eastAsia="ru-RU"/>
        </w:rPr>
        <w:t>Иные документы Заказчика и Участников не определяют права и обязанности сторон в связи с данной закупкой.</w:t>
      </w:r>
    </w:p>
    <w:p w14:paraId="3C5B4C09" w14:textId="1C54D214" w:rsidR="00D817C2" w:rsidRPr="00533902" w:rsidRDefault="00D817C2" w:rsidP="00D817C2">
      <w:pPr>
        <w:numPr>
          <w:ilvl w:val="2"/>
          <w:numId w:val="4"/>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Во всем, что не урегулировано Извещением о проведении закупки и настоящей Документацией по закупке стороны руководствуются </w:t>
      </w:r>
      <w:hyperlink r:id="rId12" w:history="1">
        <w:r w:rsidRPr="00533902">
          <w:rPr>
            <w:rFonts w:ascii="Times New Roman" w:eastAsia="Times New Roman" w:hAnsi="Times New Roman"/>
            <w:sz w:val="24"/>
            <w:szCs w:val="24"/>
            <w:lang w:eastAsia="ru-RU"/>
          </w:rPr>
          <w:t>Конституцией</w:t>
        </w:r>
      </w:hyperlink>
      <w:r w:rsidRPr="00533902">
        <w:rPr>
          <w:rFonts w:ascii="Times New Roman" w:eastAsia="Times New Roman" w:hAnsi="Times New Roman"/>
          <w:sz w:val="24"/>
          <w:szCs w:val="24"/>
          <w:lang w:eastAsia="ru-RU"/>
        </w:rPr>
        <w:t xml:space="preserve"> Российской Федерации, </w:t>
      </w:r>
      <w:r w:rsidRPr="00533902">
        <w:rPr>
          <w:rFonts w:ascii="Times New Roman" w:eastAsia="Times New Roman" w:hAnsi="Times New Roman"/>
          <w:sz w:val="24"/>
          <w:szCs w:val="24"/>
          <w:lang w:eastAsia="ru-RU"/>
        </w:rPr>
        <w:lastRenderedPageBreak/>
        <w:t>Гражданским кодексом Российской Федерации, Федеральным законом от 18.07.2011</w:t>
      </w:r>
      <w:r w:rsidR="00D61305" w:rsidRPr="00533902">
        <w:rPr>
          <w:rFonts w:ascii="Times New Roman" w:eastAsia="Times New Roman" w:hAnsi="Times New Roman"/>
          <w:sz w:val="24"/>
          <w:szCs w:val="24"/>
          <w:lang w:eastAsia="ru-RU"/>
        </w:rPr>
        <w:t xml:space="preserve"> </w:t>
      </w:r>
      <w:r w:rsidRPr="00533902">
        <w:rPr>
          <w:rFonts w:ascii="Times New Roman" w:eastAsia="Times New Roman" w:hAnsi="Times New Roman"/>
          <w:sz w:val="24"/>
          <w:szCs w:val="24"/>
          <w:lang w:eastAsia="ru-RU"/>
        </w:rPr>
        <w:t xml:space="preserve">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от </w:t>
      </w:r>
      <w:r w:rsidR="004D59AB" w:rsidRPr="00533902">
        <w:rPr>
          <w:rFonts w:ascii="Times New Roman" w:eastAsia="Times New Roman" w:hAnsi="Times New Roman"/>
          <w:sz w:val="24"/>
          <w:szCs w:val="24"/>
          <w:lang w:eastAsia="ru-RU"/>
        </w:rPr>
        <w:t>27</w:t>
      </w:r>
      <w:r w:rsidR="00707714" w:rsidRPr="00533902">
        <w:rPr>
          <w:rFonts w:ascii="Times New Roman" w:eastAsia="Times New Roman" w:hAnsi="Times New Roman"/>
          <w:sz w:val="24"/>
          <w:szCs w:val="24"/>
          <w:lang w:eastAsia="ru-RU"/>
        </w:rPr>
        <w:t>.</w:t>
      </w:r>
      <w:r w:rsidR="004D59AB" w:rsidRPr="00533902">
        <w:rPr>
          <w:rFonts w:ascii="Times New Roman" w:eastAsia="Times New Roman" w:hAnsi="Times New Roman"/>
          <w:sz w:val="24"/>
          <w:szCs w:val="24"/>
          <w:lang w:eastAsia="ru-RU"/>
        </w:rPr>
        <w:t>10</w:t>
      </w:r>
      <w:r w:rsidR="00667B75" w:rsidRPr="00533902">
        <w:rPr>
          <w:rFonts w:ascii="Times New Roman" w:eastAsia="Times New Roman" w:hAnsi="Times New Roman"/>
          <w:sz w:val="24"/>
          <w:szCs w:val="24"/>
          <w:lang w:eastAsia="ru-RU"/>
        </w:rPr>
        <w:t>.</w:t>
      </w:r>
      <w:r w:rsidR="00B23FBC" w:rsidRPr="00533902">
        <w:rPr>
          <w:rFonts w:ascii="Times New Roman" w:eastAsia="Times New Roman" w:hAnsi="Times New Roman"/>
          <w:sz w:val="24"/>
          <w:szCs w:val="24"/>
          <w:lang w:eastAsia="ru-RU"/>
        </w:rPr>
        <w:t>202</w:t>
      </w:r>
      <w:r w:rsidR="003E1375" w:rsidRPr="00533902">
        <w:rPr>
          <w:rFonts w:ascii="Times New Roman" w:eastAsia="Times New Roman" w:hAnsi="Times New Roman"/>
          <w:sz w:val="24"/>
          <w:szCs w:val="24"/>
          <w:lang w:eastAsia="ru-RU"/>
        </w:rPr>
        <w:t>3</w:t>
      </w:r>
      <w:r w:rsidR="00B23FBC" w:rsidRPr="00533902">
        <w:rPr>
          <w:rFonts w:ascii="Times New Roman" w:eastAsia="Times New Roman" w:hAnsi="Times New Roman"/>
          <w:sz w:val="24"/>
          <w:szCs w:val="24"/>
          <w:lang w:eastAsia="ru-RU"/>
        </w:rPr>
        <w:t xml:space="preserve">г. № </w:t>
      </w:r>
      <w:r w:rsidR="004D59AB" w:rsidRPr="00533902">
        <w:rPr>
          <w:rFonts w:ascii="Times New Roman" w:eastAsia="Times New Roman" w:hAnsi="Times New Roman"/>
          <w:sz w:val="24"/>
          <w:szCs w:val="24"/>
          <w:lang w:eastAsia="ru-RU"/>
        </w:rPr>
        <w:t>12</w:t>
      </w:r>
      <w:r w:rsidR="00667B75" w:rsidRPr="00533902">
        <w:rPr>
          <w:rFonts w:ascii="Times New Roman" w:eastAsia="Times New Roman" w:hAnsi="Times New Roman"/>
          <w:sz w:val="24"/>
          <w:szCs w:val="24"/>
          <w:lang w:eastAsia="ru-RU"/>
        </w:rPr>
        <w:t>-2</w:t>
      </w:r>
      <w:r w:rsidR="003E1375" w:rsidRPr="00533902">
        <w:rPr>
          <w:rFonts w:ascii="Times New Roman" w:eastAsia="Times New Roman" w:hAnsi="Times New Roman"/>
          <w:sz w:val="24"/>
          <w:szCs w:val="24"/>
          <w:lang w:eastAsia="ru-RU"/>
        </w:rPr>
        <w:t>3</w:t>
      </w:r>
      <w:r w:rsidR="00667B75" w:rsidRPr="00533902">
        <w:rPr>
          <w:rFonts w:ascii="Times New Roman" w:eastAsia="Times New Roman" w:hAnsi="Times New Roman"/>
          <w:sz w:val="24"/>
          <w:szCs w:val="24"/>
          <w:lang w:eastAsia="ru-RU"/>
        </w:rPr>
        <w:t xml:space="preserve"> (далее по тексту – Положение о закупке).</w:t>
      </w:r>
    </w:p>
    <w:p w14:paraId="1580D781" w14:textId="77777777" w:rsidR="00D817C2" w:rsidRPr="00533902" w:rsidRDefault="009A5A30" w:rsidP="00D817C2">
      <w:pPr>
        <w:keepNext/>
        <w:numPr>
          <w:ilvl w:val="1"/>
          <w:numId w:val="12"/>
        </w:numPr>
        <w:tabs>
          <w:tab w:val="clear" w:pos="644"/>
          <w:tab w:val="num" w:pos="360"/>
        </w:tabs>
        <w:suppressAutoHyphens/>
        <w:spacing w:before="360" w:after="120" w:line="240" w:lineRule="auto"/>
        <w:ind w:left="360"/>
        <w:jc w:val="both"/>
        <w:outlineLvl w:val="1"/>
        <w:rPr>
          <w:rFonts w:ascii="Times New Roman" w:eastAsia="Times New Roman" w:hAnsi="Times New Roman"/>
          <w:b/>
          <w:bCs/>
          <w:sz w:val="24"/>
          <w:szCs w:val="24"/>
          <w:lang w:eastAsia="ru-RU"/>
        </w:rPr>
      </w:pPr>
      <w:bookmarkStart w:id="22" w:name="_Toc322017037"/>
      <w:r w:rsidRPr="00533902">
        <w:rPr>
          <w:rFonts w:ascii="Times New Roman" w:eastAsia="Times New Roman" w:hAnsi="Times New Roman"/>
          <w:b/>
          <w:bCs/>
          <w:sz w:val="24"/>
          <w:szCs w:val="24"/>
          <w:lang w:eastAsia="ru-RU"/>
        </w:rPr>
        <w:t xml:space="preserve"> </w:t>
      </w:r>
      <w:r w:rsidR="00D817C2" w:rsidRPr="00533902">
        <w:rPr>
          <w:rFonts w:ascii="Times New Roman" w:eastAsia="Times New Roman" w:hAnsi="Times New Roman"/>
          <w:b/>
          <w:bCs/>
          <w:sz w:val="24"/>
          <w:szCs w:val="24"/>
          <w:lang w:eastAsia="ru-RU"/>
        </w:rPr>
        <w:t>Обжалование</w:t>
      </w:r>
      <w:bookmarkEnd w:id="22"/>
      <w:r w:rsidR="00D817C2" w:rsidRPr="00533902">
        <w:rPr>
          <w:rFonts w:ascii="Times New Roman" w:eastAsia="Times New Roman" w:hAnsi="Times New Roman"/>
          <w:b/>
          <w:bCs/>
          <w:sz w:val="24"/>
          <w:szCs w:val="24"/>
          <w:lang w:eastAsia="ru-RU"/>
        </w:rPr>
        <w:t xml:space="preserve"> </w:t>
      </w:r>
      <w:r w:rsidR="00D817C2" w:rsidRPr="00533902">
        <w:rPr>
          <w:rFonts w:ascii="Times New Roman" w:eastAsia="Times New Roman" w:hAnsi="Times New Roman"/>
          <w:b/>
          <w:bCs/>
          <w:iCs/>
          <w:sz w:val="24"/>
          <w:szCs w:val="24"/>
          <w:lang w:eastAsia="ru-RU"/>
        </w:rPr>
        <w:t>действий (бездействия) организатора закупки</w:t>
      </w:r>
    </w:p>
    <w:p w14:paraId="0AD8285D" w14:textId="77777777" w:rsidR="00D817C2" w:rsidRPr="00533902" w:rsidRDefault="00D817C2" w:rsidP="009A5A30">
      <w:pPr>
        <w:numPr>
          <w:ilvl w:val="0"/>
          <w:numId w:val="5"/>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bCs/>
          <w:iCs/>
          <w:sz w:val="24"/>
          <w:szCs w:val="24"/>
          <w:shd w:val="clear" w:color="auto" w:fill="FFFFFF"/>
          <w:lang w:eastAsia="ru-RU"/>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533902">
        <w:rPr>
          <w:rFonts w:ascii="Times New Roman" w:eastAsia="Times New Roman" w:hAnsi="Times New Roman"/>
          <w:sz w:val="24"/>
          <w:szCs w:val="24"/>
          <w:shd w:val="clear" w:color="auto" w:fill="FFFFFF"/>
          <w:lang w:eastAsia="ru-RU"/>
        </w:rPr>
        <w:t>в случаях</w:t>
      </w:r>
      <w:r w:rsidRPr="00533902">
        <w:rPr>
          <w:rFonts w:ascii="Times New Roman" w:eastAsia="Times New Roman" w:hAnsi="Times New Roman"/>
          <w:bCs/>
          <w:iCs/>
          <w:sz w:val="24"/>
          <w:szCs w:val="24"/>
          <w:shd w:val="clear" w:color="auto" w:fill="FFFFFF"/>
          <w:lang w:eastAsia="ru-RU"/>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533902">
        <w:rPr>
          <w:rFonts w:ascii="Times New Roman" w:eastAsia="Times New Roman" w:hAnsi="Times New Roman"/>
          <w:sz w:val="24"/>
          <w:szCs w:val="24"/>
          <w:lang w:eastAsia="ru-RU"/>
        </w:rPr>
        <w:t xml:space="preserve">. </w:t>
      </w:r>
    </w:p>
    <w:p w14:paraId="2191299D" w14:textId="77777777" w:rsidR="00D817C2" w:rsidRPr="00533902" w:rsidRDefault="00D817C2" w:rsidP="009A5A30">
      <w:pPr>
        <w:numPr>
          <w:ilvl w:val="0"/>
          <w:numId w:val="5"/>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В случае, если обжалуемые действия (бездействие) совершены Заказчиком, комиссией</w:t>
      </w:r>
      <w:r w:rsidR="00CB0AC4" w:rsidRPr="00533902">
        <w:rPr>
          <w:rFonts w:ascii="Times New Roman" w:eastAsia="Times New Roman" w:hAnsi="Times New Roman"/>
          <w:sz w:val="24"/>
          <w:szCs w:val="24"/>
          <w:lang w:eastAsia="ru-RU"/>
        </w:rPr>
        <w:t xml:space="preserve"> по осуществлению закупок после окончания,</w:t>
      </w:r>
      <w:r w:rsidRPr="00533902">
        <w:rPr>
          <w:rFonts w:ascii="Times New Roman" w:eastAsia="Times New Roman" w:hAnsi="Times New Roman"/>
          <w:sz w:val="24"/>
          <w:szCs w:val="24"/>
          <w:lang w:eastAsia="ru-RU"/>
        </w:rPr>
        <w:t xml:space="preserve">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58F63DDB" w14:textId="77777777" w:rsidR="00D817C2" w:rsidRPr="00533902" w:rsidRDefault="00D817C2" w:rsidP="00D817C2">
      <w:pPr>
        <w:shd w:val="clear" w:color="auto" w:fill="FFFFFF"/>
        <w:tabs>
          <w:tab w:val="left" w:pos="0"/>
        </w:tabs>
        <w:spacing w:after="0" w:line="240" w:lineRule="auto"/>
        <w:jc w:val="both"/>
        <w:rPr>
          <w:rFonts w:ascii="Times New Roman" w:eastAsia="Times New Roman" w:hAnsi="Times New Roman"/>
          <w:b/>
          <w:sz w:val="24"/>
          <w:szCs w:val="24"/>
          <w:lang w:eastAsia="ru-RU"/>
        </w:rPr>
      </w:pPr>
    </w:p>
    <w:p w14:paraId="79AFE1E2" w14:textId="77777777" w:rsidR="00D817C2" w:rsidRPr="00533902" w:rsidRDefault="005C1827" w:rsidP="005C1827">
      <w:pPr>
        <w:pStyle w:val="aff8"/>
        <w:numPr>
          <w:ilvl w:val="1"/>
          <w:numId w:val="12"/>
        </w:numPr>
        <w:shd w:val="clear" w:color="auto" w:fill="FFFFFF"/>
        <w:tabs>
          <w:tab w:val="clear" w:pos="644"/>
          <w:tab w:val="left" w:pos="0"/>
          <w:tab w:val="num" w:pos="567"/>
        </w:tabs>
        <w:ind w:hanging="644"/>
        <w:jc w:val="both"/>
        <w:rPr>
          <w:rFonts w:ascii="Times New Roman" w:hAnsi="Times New Roman"/>
          <w:b/>
          <w:sz w:val="24"/>
          <w:szCs w:val="24"/>
        </w:rPr>
      </w:pPr>
      <w:r w:rsidRPr="00533902">
        <w:rPr>
          <w:rFonts w:ascii="Times New Roman" w:hAnsi="Times New Roman"/>
          <w:b/>
          <w:sz w:val="24"/>
          <w:szCs w:val="24"/>
        </w:rPr>
        <w:t xml:space="preserve"> </w:t>
      </w:r>
      <w:r w:rsidR="00D817C2" w:rsidRPr="00533902">
        <w:rPr>
          <w:rFonts w:ascii="Times New Roman" w:hAnsi="Times New Roman"/>
          <w:b/>
          <w:sz w:val="24"/>
          <w:szCs w:val="24"/>
        </w:rPr>
        <w:t>Досудебный порядок рассмотрения споров</w:t>
      </w:r>
    </w:p>
    <w:p w14:paraId="6B798772" w14:textId="77777777" w:rsidR="00D817C2" w:rsidRPr="00533902" w:rsidRDefault="00D817C2" w:rsidP="005C1827">
      <w:pPr>
        <w:pStyle w:val="aff8"/>
        <w:numPr>
          <w:ilvl w:val="2"/>
          <w:numId w:val="12"/>
        </w:numPr>
        <w:shd w:val="clear" w:color="auto" w:fill="FFFFFF"/>
        <w:tabs>
          <w:tab w:val="clear" w:pos="720"/>
          <w:tab w:val="num" w:pos="0"/>
        </w:tabs>
        <w:ind w:left="0" w:firstLine="0"/>
        <w:jc w:val="both"/>
        <w:rPr>
          <w:rFonts w:ascii="Times New Roman" w:hAnsi="Times New Roman"/>
          <w:sz w:val="24"/>
          <w:szCs w:val="24"/>
        </w:rPr>
      </w:pPr>
      <w:r w:rsidRPr="00533902">
        <w:rPr>
          <w:rFonts w:ascii="Times New Roman" w:hAnsi="Times New Roman"/>
          <w:sz w:val="24"/>
          <w:szCs w:val="24"/>
        </w:rPr>
        <w:t>Д</w:t>
      </w:r>
      <w:r w:rsidRPr="00533902">
        <w:rPr>
          <w:rFonts w:ascii="Times New Roman" w:hAnsi="Times New Roman"/>
          <w:bCs/>
          <w:iCs/>
          <w:sz w:val="24"/>
          <w:szCs w:val="24"/>
        </w:rPr>
        <w:t>ля разрешения разногласий по взаимному согласию</w:t>
      </w:r>
      <w:r w:rsidRPr="00533902">
        <w:rPr>
          <w:rFonts w:ascii="Times New Roman" w:hAnsi="Times New Roman"/>
          <w:sz w:val="24"/>
          <w:szCs w:val="24"/>
        </w:rPr>
        <w:t xml:space="preserve">, Заказчик предлагает официально оформленную претензию, направить в закупочную комиссию </w:t>
      </w:r>
      <w:r w:rsidRPr="00533902">
        <w:rPr>
          <w:rFonts w:ascii="Times New Roman" w:hAnsi="Times New Roman"/>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p>
    <w:p w14:paraId="304E136E" w14:textId="77777777" w:rsidR="00D817C2" w:rsidRPr="00533902" w:rsidRDefault="00D817C2" w:rsidP="005C1827">
      <w:pPr>
        <w:shd w:val="clear" w:color="auto" w:fill="FFFFFF"/>
        <w:tabs>
          <w:tab w:val="num" w:pos="0"/>
        </w:tabs>
        <w:spacing w:after="0" w:line="240" w:lineRule="auto"/>
        <w:jc w:val="both"/>
        <w:rPr>
          <w:rFonts w:ascii="Times New Roman" w:eastAsia="Times New Roman" w:hAnsi="Times New Roman"/>
          <w:sz w:val="24"/>
          <w:szCs w:val="24"/>
          <w:lang w:eastAsia="ru-RU"/>
        </w:rPr>
      </w:pPr>
      <w:bookmarkStart w:id="23" w:name="_Ref301961104"/>
      <w:bookmarkEnd w:id="23"/>
      <w:r w:rsidRPr="00533902">
        <w:rPr>
          <w:rFonts w:ascii="Times New Roman" w:eastAsia="Times New Roman" w:hAnsi="Times New Roman"/>
          <w:bCs/>
          <w:iCs/>
          <w:sz w:val="24"/>
          <w:szCs w:val="24"/>
          <w:lang w:eastAsia="ru-RU"/>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533902">
        <w:rPr>
          <w:rFonts w:ascii="Times New Roman" w:eastAsia="Times New Roman" w:hAnsi="Times New Roman"/>
          <w:sz w:val="24"/>
          <w:szCs w:val="24"/>
          <w:lang w:eastAsia="ru-RU"/>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3E4C35E8" w14:textId="77777777" w:rsidR="00D817C2" w:rsidRPr="00533902" w:rsidRDefault="00D817C2" w:rsidP="005C1827">
      <w:pPr>
        <w:shd w:val="clear" w:color="auto" w:fill="FFFFFF"/>
        <w:tabs>
          <w:tab w:val="num" w:pos="0"/>
        </w:tabs>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bCs/>
          <w:iCs/>
          <w:snapToGrid w:val="0"/>
          <w:sz w:val="24"/>
          <w:szCs w:val="24"/>
          <w:lang w:eastAsia="ru-RU"/>
        </w:rPr>
        <w:t xml:space="preserve">     На время рассмотрения </w:t>
      </w:r>
      <w:r w:rsidRPr="00533902">
        <w:rPr>
          <w:rFonts w:ascii="Times New Roman" w:eastAsia="Times New Roman" w:hAnsi="Times New Roman"/>
          <w:snapToGrid w:val="0"/>
          <w:sz w:val="24"/>
          <w:szCs w:val="24"/>
          <w:lang w:eastAsia="ru-RU"/>
        </w:rPr>
        <w:t>претензии</w:t>
      </w:r>
      <w:r w:rsidRPr="00533902">
        <w:rPr>
          <w:rFonts w:ascii="Times New Roman" w:eastAsia="Times New Roman" w:hAnsi="Times New Roman"/>
          <w:bCs/>
          <w:iCs/>
          <w:snapToGrid w:val="0"/>
          <w:sz w:val="24"/>
          <w:szCs w:val="24"/>
          <w:lang w:eastAsia="ru-RU"/>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0CBCE20C" w14:textId="77777777" w:rsidR="00D817C2" w:rsidRPr="00533902" w:rsidRDefault="00D817C2" w:rsidP="005C1827">
      <w:pPr>
        <w:pStyle w:val="aff8"/>
        <w:numPr>
          <w:ilvl w:val="2"/>
          <w:numId w:val="12"/>
        </w:numPr>
        <w:tabs>
          <w:tab w:val="clear" w:pos="720"/>
          <w:tab w:val="num" w:pos="0"/>
        </w:tabs>
        <w:ind w:left="0" w:firstLine="0"/>
        <w:jc w:val="both"/>
        <w:rPr>
          <w:rFonts w:ascii="Times New Roman" w:hAnsi="Times New Roman"/>
          <w:sz w:val="24"/>
          <w:szCs w:val="24"/>
        </w:rPr>
      </w:pPr>
      <w:r w:rsidRPr="00533902">
        <w:rPr>
          <w:rFonts w:ascii="Times New Roman" w:hAnsi="Times New Roman"/>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p>
    <w:p w14:paraId="453894E4" w14:textId="77777777" w:rsidR="00D00DC9" w:rsidRPr="00533902" w:rsidRDefault="00D00DC9" w:rsidP="00D00DC9">
      <w:pPr>
        <w:pStyle w:val="aff8"/>
        <w:ind w:left="0"/>
        <w:jc w:val="both"/>
        <w:rPr>
          <w:rFonts w:ascii="Times New Roman" w:hAnsi="Times New Roman"/>
          <w:sz w:val="24"/>
          <w:szCs w:val="24"/>
        </w:rPr>
      </w:pPr>
    </w:p>
    <w:p w14:paraId="26B4C0F4" w14:textId="77777777" w:rsidR="00D817C2" w:rsidRPr="00533902" w:rsidRDefault="00D817C2" w:rsidP="00DF2034">
      <w:pPr>
        <w:pStyle w:val="aff8"/>
        <w:keepNext/>
        <w:numPr>
          <w:ilvl w:val="1"/>
          <w:numId w:val="21"/>
        </w:numPr>
        <w:suppressAutoHyphens/>
        <w:spacing w:before="360" w:after="120"/>
        <w:outlineLvl w:val="1"/>
        <w:rPr>
          <w:rFonts w:ascii="Times New Roman" w:hAnsi="Times New Roman"/>
          <w:b/>
          <w:bCs/>
          <w:sz w:val="24"/>
          <w:szCs w:val="24"/>
        </w:rPr>
      </w:pPr>
      <w:bookmarkStart w:id="24" w:name="_Toc322017038"/>
      <w:r w:rsidRPr="00533902">
        <w:rPr>
          <w:rFonts w:ascii="Times New Roman" w:hAnsi="Times New Roman"/>
          <w:b/>
          <w:bCs/>
          <w:sz w:val="24"/>
          <w:szCs w:val="24"/>
        </w:rPr>
        <w:t>Прочие положения</w:t>
      </w:r>
      <w:bookmarkEnd w:id="24"/>
    </w:p>
    <w:p w14:paraId="7F5B071C" w14:textId="77777777" w:rsidR="00D817C2" w:rsidRPr="00533902" w:rsidRDefault="00D817C2" w:rsidP="00DF2034">
      <w:pPr>
        <w:numPr>
          <w:ilvl w:val="2"/>
          <w:numId w:val="21"/>
        </w:numPr>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622CBF65" w14:textId="77777777" w:rsidR="00D817C2" w:rsidRPr="00533902" w:rsidRDefault="00D817C2" w:rsidP="00DF2034">
      <w:pPr>
        <w:numPr>
          <w:ilvl w:val="2"/>
          <w:numId w:val="21"/>
        </w:numPr>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закупке.</w:t>
      </w:r>
    </w:p>
    <w:p w14:paraId="69B77A34" w14:textId="77777777" w:rsidR="00D817C2" w:rsidRPr="00533902" w:rsidRDefault="00D817C2" w:rsidP="00DF2034">
      <w:pPr>
        <w:numPr>
          <w:ilvl w:val="2"/>
          <w:numId w:val="21"/>
        </w:numPr>
        <w:shd w:val="clear" w:color="auto" w:fill="FFFFFF"/>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Обеспечение конфиденциальности при проведении конкурентных закупок в электронной форме</w:t>
      </w:r>
    </w:p>
    <w:p w14:paraId="3ED8080A" w14:textId="77777777" w:rsidR="00D817C2" w:rsidRPr="00533902" w:rsidRDefault="005C1827" w:rsidP="00DF2034">
      <w:pPr>
        <w:numPr>
          <w:ilvl w:val="3"/>
          <w:numId w:val="22"/>
        </w:numPr>
        <w:shd w:val="clear" w:color="auto" w:fill="FFFFFF"/>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D817C2" w:rsidRPr="00533902">
        <w:rPr>
          <w:rFonts w:ascii="Times New Roman" w:eastAsia="Times New Roman" w:hAnsi="Times New Roman"/>
          <w:sz w:val="24"/>
          <w:szCs w:val="24"/>
          <w:lang w:eastAsia="ru-RU"/>
        </w:rPr>
        <w:t>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о закупках.</w:t>
      </w:r>
    </w:p>
    <w:p w14:paraId="00B937BC" w14:textId="77777777" w:rsidR="00D817C2" w:rsidRPr="00533902" w:rsidRDefault="005C1827" w:rsidP="00DF2034">
      <w:pPr>
        <w:numPr>
          <w:ilvl w:val="3"/>
          <w:numId w:val="22"/>
        </w:numPr>
        <w:shd w:val="clear" w:color="auto" w:fill="FFFFFF"/>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lastRenderedPageBreak/>
        <w:t xml:space="preserve"> </w:t>
      </w:r>
      <w:r w:rsidR="00D817C2" w:rsidRPr="00533902">
        <w:rPr>
          <w:rFonts w:ascii="Times New Roman" w:eastAsia="Times New Roman" w:hAnsi="Times New Roman"/>
          <w:sz w:val="24"/>
          <w:szCs w:val="24"/>
          <w:lang w:eastAsia="ru-RU"/>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5C9BE171" w14:textId="77777777" w:rsidR="00D817C2" w:rsidRPr="00533902" w:rsidRDefault="00D817C2" w:rsidP="00DF2034">
      <w:pPr>
        <w:numPr>
          <w:ilvl w:val="3"/>
          <w:numId w:val="22"/>
        </w:numPr>
        <w:shd w:val="clear" w:color="auto" w:fill="FFFFFF"/>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Оператором электронной площадки обеспечивается конфиденциальность информации:</w:t>
      </w:r>
    </w:p>
    <w:p w14:paraId="63248417" w14:textId="77777777" w:rsidR="00D817C2" w:rsidRPr="00533902" w:rsidRDefault="00D817C2" w:rsidP="00D817C2">
      <w:pPr>
        <w:shd w:val="clear" w:color="auto" w:fill="FFFFFF"/>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1)</w:t>
      </w:r>
      <w:r w:rsidRPr="00533902">
        <w:rPr>
          <w:rFonts w:ascii="Times New Roman" w:eastAsia="Times New Roman" w:hAnsi="Times New Roman"/>
          <w:sz w:val="24"/>
          <w:szCs w:val="24"/>
          <w:lang w:eastAsia="ru-RU"/>
        </w:rPr>
        <w:t xml:space="preserve">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 (кроме запроса котировок в электронной форме);</w:t>
      </w:r>
    </w:p>
    <w:p w14:paraId="0AEC5C12" w14:textId="77777777" w:rsidR="00D817C2" w:rsidRPr="00533902" w:rsidRDefault="00D817C2" w:rsidP="00D817C2">
      <w:pPr>
        <w:shd w:val="clear" w:color="auto" w:fill="FFFFFF"/>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2)</w:t>
      </w:r>
      <w:r w:rsidRPr="00533902">
        <w:rPr>
          <w:rFonts w:ascii="Times New Roman" w:eastAsia="Times New Roman" w:hAnsi="Times New Roman"/>
          <w:sz w:val="24"/>
          <w:szCs w:val="24"/>
          <w:lang w:eastAsia="ru-RU"/>
        </w:rPr>
        <w:t xml:space="preserve">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(переторжка)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w:t>
      </w:r>
    </w:p>
    <w:p w14:paraId="5934828E" w14:textId="77777777" w:rsidR="00930185" w:rsidRPr="00533902" w:rsidRDefault="00930185" w:rsidP="00D817C2">
      <w:pPr>
        <w:shd w:val="clear" w:color="auto" w:fill="FFFFFF"/>
        <w:spacing w:after="0" w:line="240" w:lineRule="auto"/>
        <w:jc w:val="both"/>
        <w:rPr>
          <w:rFonts w:ascii="Times New Roman" w:eastAsia="Times New Roman" w:hAnsi="Times New Roman"/>
          <w:sz w:val="24"/>
          <w:szCs w:val="24"/>
          <w:lang w:eastAsia="ru-RU"/>
        </w:rPr>
      </w:pPr>
    </w:p>
    <w:p w14:paraId="5902B319" w14:textId="4329AF29" w:rsidR="00930185" w:rsidRPr="00533902" w:rsidRDefault="00930185" w:rsidP="00DF2034">
      <w:pPr>
        <w:numPr>
          <w:ilvl w:val="1"/>
          <w:numId w:val="36"/>
        </w:numPr>
        <w:shd w:val="clear" w:color="auto" w:fill="FFFFFF"/>
        <w:tabs>
          <w:tab w:val="num" w:pos="360"/>
        </w:tabs>
        <w:spacing w:after="0" w:line="240" w:lineRule="auto"/>
        <w:ind w:hanging="644"/>
        <w:jc w:val="both"/>
        <w:rPr>
          <w:rFonts w:ascii="Times New Roman" w:eastAsia="Times New Roman" w:hAnsi="Times New Roman"/>
          <w:b/>
          <w:sz w:val="24"/>
          <w:szCs w:val="24"/>
          <w:lang w:eastAsia="ru-RU"/>
        </w:rPr>
      </w:pPr>
      <w:r w:rsidRPr="00533902">
        <w:rPr>
          <w:rFonts w:ascii="Times New Roman" w:eastAsia="Times New Roman" w:hAnsi="Times New Roman"/>
          <w:b/>
          <w:bCs/>
          <w:iCs/>
          <w:sz w:val="24"/>
          <w:szCs w:val="24"/>
          <w:lang w:eastAsia="ru-RU"/>
        </w:rPr>
        <w:t xml:space="preserve"> Конфликт интересов </w:t>
      </w:r>
    </w:p>
    <w:p w14:paraId="579DBBA5" w14:textId="77777777" w:rsidR="00930185" w:rsidRPr="00533902" w:rsidRDefault="00930185" w:rsidP="00930185">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cs="Arial"/>
          <w:bCs/>
          <w:iCs/>
          <w:sz w:val="24"/>
          <w:szCs w:val="24"/>
          <w:lang w:eastAsia="ru-RU"/>
        </w:rPr>
      </w:pPr>
      <w:r w:rsidRPr="00533902">
        <w:rPr>
          <w:rFonts w:ascii="Times New Roman" w:eastAsia="Times New Roman" w:hAnsi="Times New Roman" w:cs="Arial"/>
          <w:bCs/>
          <w:iCs/>
          <w:sz w:val="24"/>
          <w:szCs w:val="24"/>
          <w:lang w:eastAsia="ru-RU"/>
        </w:rPr>
        <w:t xml:space="preserve">       </w:t>
      </w:r>
      <w:r w:rsidRPr="00533902">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894DFBA" w14:textId="77777777" w:rsidR="00D817C2" w:rsidRPr="00533902" w:rsidRDefault="00D817C2" w:rsidP="00D817C2">
      <w:pPr>
        <w:spacing w:after="0" w:line="240" w:lineRule="auto"/>
        <w:jc w:val="both"/>
        <w:rPr>
          <w:rFonts w:ascii="Times New Roman" w:eastAsia="Times New Roman" w:hAnsi="Times New Roman"/>
          <w:sz w:val="24"/>
          <w:szCs w:val="24"/>
          <w:lang w:eastAsia="ru-RU"/>
        </w:rPr>
      </w:pPr>
    </w:p>
    <w:p w14:paraId="0A01CACA" w14:textId="77777777" w:rsidR="007C5253" w:rsidRPr="00533902" w:rsidRDefault="007C5253" w:rsidP="00D817C2">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01CD547E" w14:textId="3E57A38A" w:rsidR="006E5523" w:rsidRPr="00533902" w:rsidRDefault="006E5523" w:rsidP="00706142">
      <w:pPr>
        <w:jc w:val="both"/>
        <w:rPr>
          <w:rFonts w:ascii="Times New Roman" w:hAnsi="Times New Roman"/>
          <w:sz w:val="24"/>
          <w:szCs w:val="24"/>
        </w:rPr>
        <w:sectPr w:rsidR="006E5523" w:rsidRPr="00533902" w:rsidSect="007C1BE0">
          <w:footerReference w:type="default" r:id="rId13"/>
          <w:footerReference w:type="first" r:id="rId14"/>
          <w:pgSz w:w="11906" w:h="16838" w:code="9"/>
          <w:pgMar w:top="709" w:right="709" w:bottom="907" w:left="992" w:header="680" w:footer="0" w:gutter="0"/>
          <w:cols w:space="708"/>
          <w:docGrid w:linePitch="381"/>
        </w:sectPr>
      </w:pPr>
    </w:p>
    <w:p w14:paraId="60F65A2F" w14:textId="3E979925" w:rsidR="00D34226" w:rsidRPr="00533902" w:rsidRDefault="00D34226" w:rsidP="00DF2034">
      <w:pPr>
        <w:pStyle w:val="aff8"/>
        <w:numPr>
          <w:ilvl w:val="0"/>
          <w:numId w:val="36"/>
        </w:numPr>
        <w:spacing w:after="120"/>
        <w:ind w:left="-284" w:firstLine="0"/>
        <w:jc w:val="both"/>
        <w:outlineLvl w:val="0"/>
        <w:rPr>
          <w:rFonts w:ascii="Times New Roman" w:hAnsi="Times New Roman"/>
          <w:b/>
          <w:bCs/>
          <w:kern w:val="28"/>
          <w:sz w:val="24"/>
          <w:szCs w:val="24"/>
        </w:rPr>
      </w:pPr>
      <w:bookmarkStart w:id="25" w:name="_Toc322017039"/>
      <w:bookmarkStart w:id="26" w:name="_Toc117158975"/>
      <w:bookmarkStart w:id="27" w:name="_Toc322017059"/>
      <w:bookmarkStart w:id="28" w:name="_Toc321748162"/>
      <w:bookmarkEnd w:id="1"/>
      <w:bookmarkEnd w:id="2"/>
      <w:bookmarkEnd w:id="3"/>
      <w:bookmarkEnd w:id="4"/>
      <w:bookmarkEnd w:id="5"/>
      <w:bookmarkEnd w:id="6"/>
      <w:bookmarkEnd w:id="7"/>
      <w:bookmarkEnd w:id="8"/>
      <w:bookmarkEnd w:id="9"/>
      <w:r w:rsidRPr="00533902">
        <w:rPr>
          <w:rFonts w:ascii="Times New Roman" w:hAnsi="Times New Roman"/>
          <w:b/>
          <w:bCs/>
          <w:kern w:val="28"/>
          <w:sz w:val="24"/>
          <w:szCs w:val="24"/>
        </w:rPr>
        <w:lastRenderedPageBreak/>
        <w:t>Техническое задание</w:t>
      </w:r>
      <w:bookmarkEnd w:id="25"/>
      <w:bookmarkEnd w:id="26"/>
    </w:p>
    <w:p w14:paraId="6CF28194" w14:textId="77777777" w:rsidR="00D53464" w:rsidRPr="00533902" w:rsidRDefault="00D53464" w:rsidP="00D53464">
      <w:pPr>
        <w:pStyle w:val="aff8"/>
        <w:spacing w:after="120"/>
        <w:ind w:left="360"/>
        <w:jc w:val="both"/>
        <w:outlineLvl w:val="0"/>
        <w:rPr>
          <w:rFonts w:ascii="Times New Roman" w:hAnsi="Times New Roman"/>
          <w:b/>
          <w:bCs/>
          <w:kern w:val="28"/>
          <w:sz w:val="24"/>
          <w:szCs w:val="24"/>
        </w:rPr>
      </w:pPr>
    </w:p>
    <w:p w14:paraId="55AA596F" w14:textId="77777777" w:rsidR="00D53464" w:rsidRPr="00533902" w:rsidRDefault="00D53464" w:rsidP="009620BB">
      <w:pPr>
        <w:widowControl w:val="0"/>
        <w:autoSpaceDE w:val="0"/>
        <w:autoSpaceDN w:val="0"/>
        <w:adjustRightInd w:val="0"/>
        <w:spacing w:after="240" w:line="240" w:lineRule="auto"/>
        <w:ind w:left="-284"/>
        <w:contextualSpacing/>
        <w:jc w:val="both"/>
        <w:rPr>
          <w:rFonts w:ascii="Times New Roman" w:hAnsi="Times New Roman"/>
          <w:sz w:val="24"/>
          <w:szCs w:val="24"/>
        </w:rPr>
      </w:pPr>
      <w:r w:rsidRPr="00533902">
        <w:rPr>
          <w:rFonts w:ascii="Times New Roman" w:hAnsi="Times New Roman"/>
          <w:b/>
          <w:sz w:val="24"/>
          <w:szCs w:val="24"/>
        </w:rPr>
        <w:t xml:space="preserve">2.1. Предмет закупки: </w:t>
      </w:r>
      <w:r w:rsidRPr="00533902">
        <w:rPr>
          <w:rFonts w:ascii="Times New Roman" w:hAnsi="Times New Roman"/>
          <w:sz w:val="24"/>
          <w:szCs w:val="24"/>
        </w:rPr>
        <w:t>Выполнение работ по разработке проектно-сметной документации и инженерных изысканий на объект: «Прирельсовый склад нефтепродуктов и железнодорожные пути необщего пользования АО «Саханефтегазсбыт» в пос. Беркакит РС(Я)».</w:t>
      </w:r>
    </w:p>
    <w:p w14:paraId="0335EDDD" w14:textId="755C7489" w:rsidR="00D53464" w:rsidRPr="00533902" w:rsidRDefault="00D53464" w:rsidP="009620BB">
      <w:pPr>
        <w:widowControl w:val="0"/>
        <w:autoSpaceDE w:val="0"/>
        <w:autoSpaceDN w:val="0"/>
        <w:adjustRightInd w:val="0"/>
        <w:spacing w:after="240" w:line="240" w:lineRule="auto"/>
        <w:ind w:left="-284"/>
        <w:contextualSpacing/>
        <w:jc w:val="both"/>
        <w:rPr>
          <w:rFonts w:ascii="Times New Roman" w:hAnsi="Times New Roman"/>
          <w:sz w:val="24"/>
          <w:szCs w:val="24"/>
        </w:rPr>
      </w:pPr>
      <w:r w:rsidRPr="00533902">
        <w:rPr>
          <w:rFonts w:ascii="Times New Roman" w:hAnsi="Times New Roman"/>
          <w:sz w:val="24"/>
          <w:szCs w:val="24"/>
        </w:rPr>
        <w:t xml:space="preserve">Закупка проводится по </w:t>
      </w:r>
      <w:r w:rsidRPr="00533902">
        <w:rPr>
          <w:rFonts w:ascii="Times New Roman" w:hAnsi="Times New Roman"/>
          <w:b/>
          <w:sz w:val="24"/>
          <w:szCs w:val="24"/>
        </w:rPr>
        <w:t>Лоту №1</w:t>
      </w:r>
      <w:r w:rsidRPr="00533902">
        <w:rPr>
          <w:rFonts w:ascii="Times New Roman" w:hAnsi="Times New Roman"/>
          <w:sz w:val="24"/>
          <w:szCs w:val="24"/>
        </w:rPr>
        <w:t>:</w:t>
      </w:r>
    </w:p>
    <w:p w14:paraId="76EFABAB" w14:textId="77777777" w:rsidR="00927BD2" w:rsidRPr="00533902" w:rsidRDefault="00927BD2" w:rsidP="009620BB">
      <w:pPr>
        <w:widowControl w:val="0"/>
        <w:autoSpaceDE w:val="0"/>
        <w:autoSpaceDN w:val="0"/>
        <w:adjustRightInd w:val="0"/>
        <w:spacing w:after="240" w:line="240" w:lineRule="auto"/>
        <w:ind w:left="-284"/>
        <w:contextualSpacing/>
        <w:jc w:val="both"/>
        <w:rPr>
          <w:rFonts w:ascii="Times New Roman" w:hAnsi="Times New Roman"/>
          <w:sz w:val="24"/>
          <w:szCs w:val="24"/>
        </w:rPr>
      </w:pPr>
    </w:p>
    <w:tbl>
      <w:tblPr>
        <w:tblW w:w="10349" w:type="dxa"/>
        <w:tblInd w:w="-289"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993"/>
        <w:gridCol w:w="2835"/>
        <w:gridCol w:w="1701"/>
        <w:gridCol w:w="1701"/>
        <w:gridCol w:w="1559"/>
        <w:gridCol w:w="1560"/>
      </w:tblGrid>
      <w:tr w:rsidR="00D93BA4" w:rsidRPr="00533902" w14:paraId="2261BC8D" w14:textId="77777777" w:rsidTr="00CB1933">
        <w:trPr>
          <w:cantSplit/>
          <w:trHeight w:val="1770"/>
        </w:trPr>
        <w:tc>
          <w:tcPr>
            <w:tcW w:w="993" w:type="dxa"/>
            <w:vMerge w:val="restart"/>
            <w:vAlign w:val="center"/>
          </w:tcPr>
          <w:p w14:paraId="56BC31E1" w14:textId="7B248D8F" w:rsidR="00D93BA4" w:rsidRPr="00533902" w:rsidRDefault="00D93BA4" w:rsidP="002B673D">
            <w:pPr>
              <w:widowControl w:val="0"/>
              <w:autoSpaceDE w:val="0"/>
              <w:autoSpaceDN w:val="0"/>
              <w:adjustRightInd w:val="0"/>
              <w:spacing w:after="240" w:line="240" w:lineRule="auto"/>
              <w:contextualSpacing/>
              <w:jc w:val="center"/>
              <w:rPr>
                <w:rFonts w:ascii="Times New Roman" w:hAnsi="Times New Roman"/>
                <w:b/>
                <w:sz w:val="24"/>
                <w:szCs w:val="24"/>
              </w:rPr>
            </w:pPr>
            <w:r w:rsidRPr="00533902">
              <w:rPr>
                <w:rFonts w:ascii="Times New Roman" w:hAnsi="Times New Roman"/>
                <w:b/>
                <w:sz w:val="24"/>
                <w:szCs w:val="24"/>
              </w:rPr>
              <w:t>№ Этапа работ</w:t>
            </w:r>
          </w:p>
        </w:tc>
        <w:tc>
          <w:tcPr>
            <w:tcW w:w="2835" w:type="dxa"/>
            <w:vMerge w:val="restart"/>
            <w:vAlign w:val="center"/>
          </w:tcPr>
          <w:p w14:paraId="070D2420" w14:textId="0B5C4726" w:rsidR="00D93BA4" w:rsidRPr="00533902" w:rsidRDefault="00D93BA4" w:rsidP="00CB12E4">
            <w:pPr>
              <w:widowControl w:val="0"/>
              <w:autoSpaceDE w:val="0"/>
              <w:autoSpaceDN w:val="0"/>
              <w:adjustRightInd w:val="0"/>
              <w:spacing w:after="240" w:line="240" w:lineRule="auto"/>
              <w:contextualSpacing/>
              <w:jc w:val="center"/>
              <w:rPr>
                <w:rFonts w:ascii="Times New Roman" w:hAnsi="Times New Roman"/>
                <w:b/>
                <w:sz w:val="24"/>
                <w:szCs w:val="24"/>
              </w:rPr>
            </w:pPr>
            <w:r w:rsidRPr="00533902">
              <w:rPr>
                <w:rFonts w:ascii="Times New Roman" w:hAnsi="Times New Roman"/>
                <w:b/>
                <w:sz w:val="24"/>
                <w:szCs w:val="24"/>
              </w:rPr>
              <w:t>Наименование работ и основных этапов ее выполнения</w:t>
            </w:r>
          </w:p>
        </w:tc>
        <w:tc>
          <w:tcPr>
            <w:tcW w:w="3402" w:type="dxa"/>
            <w:gridSpan w:val="2"/>
            <w:vAlign w:val="center"/>
          </w:tcPr>
          <w:p w14:paraId="70E64EBC" w14:textId="77777777" w:rsidR="00D93BA4" w:rsidRPr="00533902" w:rsidRDefault="00D93BA4" w:rsidP="00CB12E4">
            <w:pPr>
              <w:widowControl w:val="0"/>
              <w:autoSpaceDE w:val="0"/>
              <w:autoSpaceDN w:val="0"/>
              <w:adjustRightInd w:val="0"/>
              <w:spacing w:after="240" w:line="240" w:lineRule="auto"/>
              <w:contextualSpacing/>
              <w:jc w:val="center"/>
              <w:rPr>
                <w:rFonts w:ascii="Times New Roman" w:hAnsi="Times New Roman"/>
                <w:b/>
                <w:sz w:val="24"/>
                <w:szCs w:val="24"/>
              </w:rPr>
            </w:pPr>
            <w:r w:rsidRPr="00533902">
              <w:rPr>
                <w:rFonts w:ascii="Times New Roman" w:hAnsi="Times New Roman"/>
                <w:b/>
                <w:sz w:val="24"/>
                <w:szCs w:val="24"/>
              </w:rPr>
              <w:t>Начальная максимальная цена договора</w:t>
            </w:r>
          </w:p>
          <w:p w14:paraId="2EB083E3" w14:textId="4E6784F9" w:rsidR="00D93BA4" w:rsidRPr="00533902" w:rsidRDefault="00D93BA4" w:rsidP="00CB12E4">
            <w:pPr>
              <w:widowControl w:val="0"/>
              <w:autoSpaceDE w:val="0"/>
              <w:autoSpaceDN w:val="0"/>
              <w:adjustRightInd w:val="0"/>
              <w:spacing w:after="240" w:line="240" w:lineRule="auto"/>
              <w:contextualSpacing/>
              <w:jc w:val="center"/>
              <w:rPr>
                <w:rFonts w:ascii="Times New Roman" w:hAnsi="Times New Roman"/>
                <w:b/>
                <w:sz w:val="24"/>
                <w:szCs w:val="24"/>
              </w:rPr>
            </w:pPr>
            <w:r w:rsidRPr="00533902">
              <w:rPr>
                <w:rFonts w:ascii="Times New Roman" w:hAnsi="Times New Roman"/>
                <w:b/>
                <w:sz w:val="24"/>
                <w:szCs w:val="24"/>
              </w:rPr>
              <w:t>без НДС, руб.</w:t>
            </w:r>
          </w:p>
        </w:tc>
        <w:tc>
          <w:tcPr>
            <w:tcW w:w="3119" w:type="dxa"/>
            <w:gridSpan w:val="2"/>
            <w:vAlign w:val="center"/>
          </w:tcPr>
          <w:p w14:paraId="44C05AA1" w14:textId="77777777" w:rsidR="00D93BA4" w:rsidRPr="00533902" w:rsidRDefault="00D93BA4" w:rsidP="00927BD2">
            <w:pPr>
              <w:widowControl w:val="0"/>
              <w:autoSpaceDE w:val="0"/>
              <w:autoSpaceDN w:val="0"/>
              <w:adjustRightInd w:val="0"/>
              <w:spacing w:after="240" w:line="240" w:lineRule="auto"/>
              <w:contextualSpacing/>
              <w:jc w:val="center"/>
              <w:rPr>
                <w:rFonts w:ascii="Times New Roman" w:hAnsi="Times New Roman"/>
                <w:b/>
                <w:sz w:val="24"/>
                <w:szCs w:val="24"/>
              </w:rPr>
            </w:pPr>
            <w:r w:rsidRPr="00533902">
              <w:rPr>
                <w:rFonts w:ascii="Times New Roman" w:hAnsi="Times New Roman"/>
                <w:b/>
                <w:sz w:val="24"/>
                <w:szCs w:val="24"/>
              </w:rPr>
              <w:t>Сроки выполнения работ</w:t>
            </w:r>
          </w:p>
        </w:tc>
      </w:tr>
      <w:tr w:rsidR="00CB12E4" w:rsidRPr="00533902" w14:paraId="4DDE7C6F" w14:textId="77777777" w:rsidTr="003402D6">
        <w:trPr>
          <w:cantSplit/>
          <w:trHeight w:hRule="exact" w:val="1273"/>
        </w:trPr>
        <w:tc>
          <w:tcPr>
            <w:tcW w:w="993" w:type="dxa"/>
            <w:vMerge/>
            <w:vAlign w:val="center"/>
          </w:tcPr>
          <w:p w14:paraId="1A8B3827" w14:textId="77777777" w:rsidR="00CB12E4" w:rsidRPr="00533902" w:rsidRDefault="00CB12E4" w:rsidP="00CB12E4">
            <w:pPr>
              <w:widowControl w:val="0"/>
              <w:autoSpaceDE w:val="0"/>
              <w:autoSpaceDN w:val="0"/>
              <w:adjustRightInd w:val="0"/>
              <w:spacing w:after="240" w:line="240" w:lineRule="auto"/>
              <w:contextualSpacing/>
              <w:jc w:val="center"/>
              <w:rPr>
                <w:rFonts w:ascii="Times New Roman" w:hAnsi="Times New Roman"/>
                <w:b/>
                <w:sz w:val="24"/>
                <w:szCs w:val="24"/>
              </w:rPr>
            </w:pPr>
          </w:p>
        </w:tc>
        <w:tc>
          <w:tcPr>
            <w:tcW w:w="2835" w:type="dxa"/>
            <w:vMerge/>
            <w:vAlign w:val="center"/>
          </w:tcPr>
          <w:p w14:paraId="23BAAC25" w14:textId="45C400B7" w:rsidR="00CB12E4" w:rsidRPr="00533902" w:rsidRDefault="00CB12E4" w:rsidP="00CB12E4">
            <w:pPr>
              <w:widowControl w:val="0"/>
              <w:autoSpaceDE w:val="0"/>
              <w:autoSpaceDN w:val="0"/>
              <w:adjustRightInd w:val="0"/>
              <w:spacing w:after="240" w:line="240" w:lineRule="auto"/>
              <w:contextualSpacing/>
              <w:jc w:val="center"/>
              <w:rPr>
                <w:rFonts w:ascii="Times New Roman" w:hAnsi="Times New Roman"/>
                <w:b/>
                <w:sz w:val="24"/>
                <w:szCs w:val="24"/>
              </w:rPr>
            </w:pPr>
          </w:p>
        </w:tc>
        <w:tc>
          <w:tcPr>
            <w:tcW w:w="1701" w:type="dxa"/>
            <w:vAlign w:val="center"/>
          </w:tcPr>
          <w:p w14:paraId="46E48E28" w14:textId="69B1A5AE" w:rsidR="00CB12E4" w:rsidRPr="00533902" w:rsidRDefault="00786F3C" w:rsidP="00721E78">
            <w:pPr>
              <w:widowControl w:val="0"/>
              <w:autoSpaceDE w:val="0"/>
              <w:autoSpaceDN w:val="0"/>
              <w:adjustRightInd w:val="0"/>
              <w:spacing w:after="240" w:line="240" w:lineRule="auto"/>
              <w:contextualSpacing/>
              <w:jc w:val="center"/>
              <w:rPr>
                <w:rFonts w:ascii="Times New Roman" w:hAnsi="Times New Roman"/>
                <w:b/>
                <w:sz w:val="24"/>
                <w:szCs w:val="24"/>
              </w:rPr>
            </w:pPr>
            <w:r w:rsidRPr="00533902">
              <w:rPr>
                <w:rFonts w:ascii="Times New Roman" w:hAnsi="Times New Roman"/>
                <w:b/>
                <w:sz w:val="24"/>
                <w:szCs w:val="24"/>
              </w:rPr>
              <w:t>С</w:t>
            </w:r>
            <w:r w:rsidR="00CB12E4" w:rsidRPr="00533902">
              <w:rPr>
                <w:rFonts w:ascii="Times New Roman" w:hAnsi="Times New Roman"/>
                <w:b/>
                <w:sz w:val="24"/>
                <w:szCs w:val="24"/>
              </w:rPr>
              <w:t xml:space="preserve">тоимость </w:t>
            </w:r>
            <w:r w:rsidR="00721E78" w:rsidRPr="00533902">
              <w:rPr>
                <w:rFonts w:ascii="Times New Roman" w:hAnsi="Times New Roman"/>
                <w:b/>
                <w:sz w:val="24"/>
                <w:szCs w:val="24"/>
              </w:rPr>
              <w:t>видов</w:t>
            </w:r>
            <w:r w:rsidR="00CB12E4" w:rsidRPr="00533902">
              <w:rPr>
                <w:rFonts w:ascii="Times New Roman" w:hAnsi="Times New Roman"/>
                <w:b/>
                <w:sz w:val="24"/>
                <w:szCs w:val="24"/>
              </w:rPr>
              <w:t xml:space="preserve"> работ</w:t>
            </w:r>
          </w:p>
        </w:tc>
        <w:tc>
          <w:tcPr>
            <w:tcW w:w="1701" w:type="dxa"/>
            <w:vAlign w:val="center"/>
          </w:tcPr>
          <w:p w14:paraId="1CD9D832" w14:textId="3DF0EA8B" w:rsidR="00CB12E4" w:rsidRPr="00533902" w:rsidRDefault="00CB12E4" w:rsidP="00CB12E4">
            <w:pPr>
              <w:widowControl w:val="0"/>
              <w:autoSpaceDE w:val="0"/>
              <w:autoSpaceDN w:val="0"/>
              <w:adjustRightInd w:val="0"/>
              <w:spacing w:after="240" w:line="240" w:lineRule="auto"/>
              <w:contextualSpacing/>
              <w:jc w:val="center"/>
              <w:rPr>
                <w:rFonts w:ascii="Times New Roman" w:hAnsi="Times New Roman"/>
                <w:b/>
                <w:sz w:val="24"/>
                <w:szCs w:val="24"/>
              </w:rPr>
            </w:pPr>
            <w:r w:rsidRPr="00533902">
              <w:rPr>
                <w:rFonts w:ascii="Times New Roman" w:hAnsi="Times New Roman"/>
                <w:b/>
                <w:sz w:val="24"/>
                <w:szCs w:val="24"/>
              </w:rPr>
              <w:t>Стоимость</w:t>
            </w:r>
            <w:r w:rsidR="00D91C9A">
              <w:rPr>
                <w:rFonts w:ascii="Times New Roman" w:hAnsi="Times New Roman"/>
                <w:b/>
                <w:sz w:val="24"/>
                <w:szCs w:val="24"/>
              </w:rPr>
              <w:t xml:space="preserve"> промежуточных</w:t>
            </w:r>
            <w:r w:rsidRPr="00533902">
              <w:rPr>
                <w:rFonts w:ascii="Times New Roman" w:hAnsi="Times New Roman"/>
                <w:b/>
                <w:sz w:val="24"/>
                <w:szCs w:val="24"/>
              </w:rPr>
              <w:t xml:space="preserve"> этапов работ</w:t>
            </w:r>
          </w:p>
        </w:tc>
        <w:tc>
          <w:tcPr>
            <w:tcW w:w="1559" w:type="dxa"/>
            <w:vAlign w:val="center"/>
          </w:tcPr>
          <w:p w14:paraId="6C47C68F" w14:textId="77777777" w:rsidR="00CB12E4" w:rsidRPr="00533902" w:rsidRDefault="00CB12E4" w:rsidP="00CB12E4">
            <w:pPr>
              <w:widowControl w:val="0"/>
              <w:autoSpaceDE w:val="0"/>
              <w:autoSpaceDN w:val="0"/>
              <w:adjustRightInd w:val="0"/>
              <w:spacing w:after="240" w:line="240" w:lineRule="auto"/>
              <w:contextualSpacing/>
              <w:jc w:val="center"/>
              <w:rPr>
                <w:rFonts w:ascii="Times New Roman" w:hAnsi="Times New Roman"/>
                <w:b/>
                <w:sz w:val="24"/>
                <w:szCs w:val="24"/>
              </w:rPr>
            </w:pPr>
            <w:r w:rsidRPr="00533902">
              <w:rPr>
                <w:rFonts w:ascii="Times New Roman" w:hAnsi="Times New Roman"/>
                <w:b/>
                <w:sz w:val="24"/>
                <w:szCs w:val="24"/>
              </w:rPr>
              <w:t>Начало работ</w:t>
            </w:r>
          </w:p>
        </w:tc>
        <w:tc>
          <w:tcPr>
            <w:tcW w:w="1560" w:type="dxa"/>
            <w:vAlign w:val="center"/>
          </w:tcPr>
          <w:p w14:paraId="18995855" w14:textId="77777777" w:rsidR="00CB12E4" w:rsidRPr="00533902" w:rsidRDefault="00CB12E4" w:rsidP="00CB12E4">
            <w:pPr>
              <w:widowControl w:val="0"/>
              <w:autoSpaceDE w:val="0"/>
              <w:autoSpaceDN w:val="0"/>
              <w:adjustRightInd w:val="0"/>
              <w:spacing w:after="240" w:line="240" w:lineRule="auto"/>
              <w:contextualSpacing/>
              <w:jc w:val="center"/>
              <w:rPr>
                <w:rFonts w:ascii="Times New Roman" w:hAnsi="Times New Roman"/>
                <w:b/>
                <w:sz w:val="24"/>
                <w:szCs w:val="24"/>
              </w:rPr>
            </w:pPr>
            <w:r w:rsidRPr="00533902">
              <w:rPr>
                <w:rFonts w:ascii="Times New Roman" w:hAnsi="Times New Roman"/>
                <w:b/>
                <w:sz w:val="24"/>
                <w:szCs w:val="24"/>
              </w:rPr>
              <w:t>Окончание работ</w:t>
            </w:r>
          </w:p>
        </w:tc>
      </w:tr>
      <w:tr w:rsidR="00CB12E4" w:rsidRPr="00533902" w14:paraId="3B24C30C" w14:textId="77777777" w:rsidTr="003402D6">
        <w:trPr>
          <w:cantSplit/>
          <w:trHeight w:hRule="exact" w:val="347"/>
        </w:trPr>
        <w:tc>
          <w:tcPr>
            <w:tcW w:w="993" w:type="dxa"/>
            <w:vAlign w:val="center"/>
          </w:tcPr>
          <w:p w14:paraId="436B5BB7" w14:textId="1450D12D" w:rsidR="00CB12E4" w:rsidRPr="00533902" w:rsidRDefault="00CB12E4" w:rsidP="00CB12E4">
            <w:pPr>
              <w:widowControl w:val="0"/>
              <w:autoSpaceDE w:val="0"/>
              <w:autoSpaceDN w:val="0"/>
              <w:adjustRightInd w:val="0"/>
              <w:spacing w:after="240" w:line="240" w:lineRule="auto"/>
              <w:contextualSpacing/>
              <w:jc w:val="center"/>
              <w:rPr>
                <w:rFonts w:ascii="Times New Roman" w:hAnsi="Times New Roman"/>
                <w:b/>
                <w:sz w:val="24"/>
                <w:szCs w:val="24"/>
              </w:rPr>
            </w:pPr>
            <w:r w:rsidRPr="00533902">
              <w:rPr>
                <w:rFonts w:ascii="Times New Roman" w:hAnsi="Times New Roman"/>
                <w:b/>
                <w:sz w:val="24"/>
                <w:szCs w:val="24"/>
              </w:rPr>
              <w:t>1</w:t>
            </w:r>
          </w:p>
        </w:tc>
        <w:tc>
          <w:tcPr>
            <w:tcW w:w="2835" w:type="dxa"/>
            <w:vAlign w:val="center"/>
          </w:tcPr>
          <w:p w14:paraId="58E4F74B" w14:textId="0B064C36" w:rsidR="00CB12E4" w:rsidRPr="00533902" w:rsidRDefault="00CB12E4" w:rsidP="00CB12E4">
            <w:pPr>
              <w:widowControl w:val="0"/>
              <w:autoSpaceDE w:val="0"/>
              <w:autoSpaceDN w:val="0"/>
              <w:adjustRightInd w:val="0"/>
              <w:spacing w:after="240" w:line="240" w:lineRule="auto"/>
              <w:contextualSpacing/>
              <w:jc w:val="center"/>
              <w:rPr>
                <w:rFonts w:ascii="Times New Roman" w:hAnsi="Times New Roman"/>
                <w:b/>
                <w:sz w:val="24"/>
                <w:szCs w:val="24"/>
              </w:rPr>
            </w:pPr>
            <w:r w:rsidRPr="00533902">
              <w:rPr>
                <w:rFonts w:ascii="Times New Roman" w:hAnsi="Times New Roman"/>
                <w:b/>
                <w:sz w:val="24"/>
                <w:szCs w:val="24"/>
              </w:rPr>
              <w:t>2</w:t>
            </w:r>
          </w:p>
        </w:tc>
        <w:tc>
          <w:tcPr>
            <w:tcW w:w="1701" w:type="dxa"/>
            <w:vAlign w:val="center"/>
          </w:tcPr>
          <w:p w14:paraId="08AA455D" w14:textId="4B6ABD17" w:rsidR="00CB12E4" w:rsidRPr="00533902" w:rsidRDefault="00CB12E4" w:rsidP="00CB12E4">
            <w:pPr>
              <w:widowControl w:val="0"/>
              <w:autoSpaceDE w:val="0"/>
              <w:autoSpaceDN w:val="0"/>
              <w:adjustRightInd w:val="0"/>
              <w:spacing w:after="240" w:line="240" w:lineRule="auto"/>
              <w:contextualSpacing/>
              <w:jc w:val="center"/>
              <w:rPr>
                <w:rFonts w:ascii="Times New Roman" w:hAnsi="Times New Roman"/>
                <w:b/>
                <w:sz w:val="24"/>
                <w:szCs w:val="24"/>
              </w:rPr>
            </w:pPr>
            <w:r w:rsidRPr="00533902">
              <w:rPr>
                <w:rFonts w:ascii="Times New Roman" w:hAnsi="Times New Roman"/>
                <w:b/>
                <w:sz w:val="24"/>
                <w:szCs w:val="24"/>
              </w:rPr>
              <w:t>2</w:t>
            </w:r>
          </w:p>
        </w:tc>
        <w:tc>
          <w:tcPr>
            <w:tcW w:w="1701" w:type="dxa"/>
            <w:vAlign w:val="center"/>
          </w:tcPr>
          <w:p w14:paraId="0733B803" w14:textId="5AF9EC44" w:rsidR="00CB12E4" w:rsidRPr="00533902" w:rsidRDefault="00CB12E4" w:rsidP="00CB12E4">
            <w:pPr>
              <w:widowControl w:val="0"/>
              <w:autoSpaceDE w:val="0"/>
              <w:autoSpaceDN w:val="0"/>
              <w:adjustRightInd w:val="0"/>
              <w:spacing w:after="240" w:line="240" w:lineRule="auto"/>
              <w:contextualSpacing/>
              <w:jc w:val="center"/>
              <w:rPr>
                <w:rFonts w:ascii="Times New Roman" w:hAnsi="Times New Roman"/>
                <w:b/>
                <w:sz w:val="24"/>
                <w:szCs w:val="24"/>
              </w:rPr>
            </w:pPr>
            <w:r w:rsidRPr="00533902">
              <w:rPr>
                <w:rFonts w:ascii="Times New Roman" w:hAnsi="Times New Roman"/>
                <w:b/>
                <w:sz w:val="24"/>
                <w:szCs w:val="24"/>
              </w:rPr>
              <w:t>3</w:t>
            </w:r>
          </w:p>
        </w:tc>
        <w:tc>
          <w:tcPr>
            <w:tcW w:w="1559" w:type="dxa"/>
            <w:vAlign w:val="center"/>
          </w:tcPr>
          <w:p w14:paraId="6626F98B" w14:textId="2B26C678" w:rsidR="00CB12E4" w:rsidRPr="00533902" w:rsidRDefault="00CB12E4" w:rsidP="00CB12E4">
            <w:pPr>
              <w:widowControl w:val="0"/>
              <w:autoSpaceDE w:val="0"/>
              <w:autoSpaceDN w:val="0"/>
              <w:adjustRightInd w:val="0"/>
              <w:spacing w:after="240" w:line="240" w:lineRule="auto"/>
              <w:contextualSpacing/>
              <w:jc w:val="center"/>
              <w:rPr>
                <w:rFonts w:ascii="Times New Roman" w:hAnsi="Times New Roman"/>
                <w:b/>
                <w:sz w:val="24"/>
                <w:szCs w:val="24"/>
              </w:rPr>
            </w:pPr>
            <w:r w:rsidRPr="00533902">
              <w:rPr>
                <w:rFonts w:ascii="Times New Roman" w:hAnsi="Times New Roman"/>
                <w:b/>
                <w:sz w:val="24"/>
                <w:szCs w:val="24"/>
              </w:rPr>
              <w:t>4</w:t>
            </w:r>
          </w:p>
        </w:tc>
        <w:tc>
          <w:tcPr>
            <w:tcW w:w="1560" w:type="dxa"/>
            <w:vAlign w:val="center"/>
          </w:tcPr>
          <w:p w14:paraId="00403B04" w14:textId="268F60A2" w:rsidR="00CB12E4" w:rsidRPr="00533902" w:rsidRDefault="00CB12E4" w:rsidP="00CB12E4">
            <w:pPr>
              <w:widowControl w:val="0"/>
              <w:autoSpaceDE w:val="0"/>
              <w:autoSpaceDN w:val="0"/>
              <w:adjustRightInd w:val="0"/>
              <w:spacing w:after="240" w:line="240" w:lineRule="auto"/>
              <w:contextualSpacing/>
              <w:jc w:val="center"/>
              <w:rPr>
                <w:rFonts w:ascii="Times New Roman" w:hAnsi="Times New Roman"/>
                <w:b/>
                <w:sz w:val="24"/>
                <w:szCs w:val="24"/>
              </w:rPr>
            </w:pPr>
            <w:r w:rsidRPr="00533902">
              <w:rPr>
                <w:rFonts w:ascii="Times New Roman" w:hAnsi="Times New Roman"/>
                <w:b/>
                <w:sz w:val="24"/>
                <w:szCs w:val="24"/>
              </w:rPr>
              <w:t>5</w:t>
            </w:r>
          </w:p>
        </w:tc>
      </w:tr>
      <w:tr w:rsidR="007F4A83" w:rsidRPr="00533902" w14:paraId="13A1A2BC" w14:textId="77777777" w:rsidTr="007F4A83">
        <w:trPr>
          <w:trHeight w:val="760"/>
        </w:trPr>
        <w:tc>
          <w:tcPr>
            <w:tcW w:w="993" w:type="dxa"/>
            <w:vAlign w:val="center"/>
          </w:tcPr>
          <w:p w14:paraId="6B589A12" w14:textId="77777777" w:rsidR="007F4A83" w:rsidRPr="00533902" w:rsidRDefault="007F4A83" w:rsidP="00CB12E4">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1</w:t>
            </w:r>
          </w:p>
        </w:tc>
        <w:tc>
          <w:tcPr>
            <w:tcW w:w="9356" w:type="dxa"/>
            <w:gridSpan w:val="5"/>
            <w:vAlign w:val="center"/>
          </w:tcPr>
          <w:p w14:paraId="0B13DA12" w14:textId="1DFCDDF8" w:rsidR="007F4A83" w:rsidRPr="00533902" w:rsidRDefault="007F4A83" w:rsidP="00CB12E4">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Инженерные изыскания для проектирования прирельсового склада нефтепродуктов</w:t>
            </w:r>
          </w:p>
        </w:tc>
      </w:tr>
      <w:tr w:rsidR="007F4A83" w:rsidRPr="00533902" w14:paraId="4CC976B9" w14:textId="77777777" w:rsidTr="003402D6">
        <w:tc>
          <w:tcPr>
            <w:tcW w:w="993" w:type="dxa"/>
            <w:vAlign w:val="center"/>
          </w:tcPr>
          <w:p w14:paraId="3AECB0A2" w14:textId="77777777" w:rsidR="007F4A83" w:rsidRPr="00533902" w:rsidRDefault="007F4A83" w:rsidP="007F4A83">
            <w:pPr>
              <w:widowControl w:val="0"/>
              <w:autoSpaceDE w:val="0"/>
              <w:autoSpaceDN w:val="0"/>
              <w:adjustRightInd w:val="0"/>
              <w:spacing w:after="240" w:line="240" w:lineRule="auto"/>
              <w:contextualSpacing/>
              <w:jc w:val="center"/>
              <w:rPr>
                <w:rFonts w:ascii="Times New Roman" w:hAnsi="Times New Roman"/>
                <w:sz w:val="24"/>
                <w:szCs w:val="24"/>
              </w:rPr>
            </w:pPr>
          </w:p>
        </w:tc>
        <w:tc>
          <w:tcPr>
            <w:tcW w:w="2835" w:type="dxa"/>
            <w:vAlign w:val="center"/>
          </w:tcPr>
          <w:p w14:paraId="7ABF28D9" w14:textId="08248099" w:rsidR="007F4A83" w:rsidRPr="00533902" w:rsidRDefault="007F4A83" w:rsidP="007F4A83">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1.1. Инженерно-геодезические изыскания</w:t>
            </w:r>
          </w:p>
        </w:tc>
        <w:tc>
          <w:tcPr>
            <w:tcW w:w="1701" w:type="dxa"/>
            <w:vAlign w:val="center"/>
          </w:tcPr>
          <w:p w14:paraId="25410262" w14:textId="255ADFAC" w:rsidR="007F4A83" w:rsidRPr="00533902" w:rsidRDefault="007F4A83" w:rsidP="007F4A83">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 2 500 000,00</w:t>
            </w:r>
          </w:p>
        </w:tc>
        <w:tc>
          <w:tcPr>
            <w:tcW w:w="1701" w:type="dxa"/>
            <w:vAlign w:val="center"/>
          </w:tcPr>
          <w:p w14:paraId="4A0520AC" w14:textId="63C0BDF1" w:rsidR="007F4A83" w:rsidRPr="00533902" w:rsidRDefault="007F4A83" w:rsidP="007F4A83">
            <w:pPr>
              <w:widowControl w:val="0"/>
              <w:autoSpaceDE w:val="0"/>
              <w:autoSpaceDN w:val="0"/>
              <w:adjustRightInd w:val="0"/>
              <w:spacing w:after="240" w:line="240" w:lineRule="auto"/>
              <w:contextualSpacing/>
              <w:jc w:val="both"/>
              <w:rPr>
                <w:rFonts w:ascii="Times New Roman" w:hAnsi="Times New Roman"/>
                <w:sz w:val="24"/>
                <w:szCs w:val="24"/>
              </w:rPr>
            </w:pPr>
            <w:r w:rsidRPr="00533902">
              <w:rPr>
                <w:rFonts w:ascii="Times New Roman" w:hAnsi="Times New Roman"/>
                <w:sz w:val="24"/>
                <w:szCs w:val="24"/>
              </w:rPr>
              <w:t> 2 500 000,00</w:t>
            </w:r>
          </w:p>
        </w:tc>
        <w:tc>
          <w:tcPr>
            <w:tcW w:w="1559" w:type="dxa"/>
            <w:vMerge w:val="restart"/>
            <w:vAlign w:val="center"/>
          </w:tcPr>
          <w:p w14:paraId="41C353BB" w14:textId="04FD1836" w:rsidR="007F4A83" w:rsidRPr="00533902" w:rsidRDefault="007F4A83" w:rsidP="007F4A83">
            <w:pPr>
              <w:widowControl w:val="0"/>
              <w:autoSpaceDE w:val="0"/>
              <w:autoSpaceDN w:val="0"/>
              <w:adjustRightInd w:val="0"/>
              <w:spacing w:after="240" w:line="240" w:lineRule="auto"/>
              <w:contextualSpacing/>
              <w:jc w:val="center"/>
              <w:rPr>
                <w:rFonts w:ascii="Times New Roman" w:hAnsi="Times New Roman"/>
                <w:sz w:val="24"/>
                <w:szCs w:val="24"/>
              </w:rPr>
            </w:pPr>
            <w:r w:rsidRPr="007F4A83">
              <w:rPr>
                <w:rFonts w:ascii="Times New Roman" w:hAnsi="Times New Roman"/>
                <w:sz w:val="24"/>
                <w:szCs w:val="24"/>
              </w:rPr>
              <w:t>с момента заключения договора</w:t>
            </w:r>
          </w:p>
        </w:tc>
        <w:tc>
          <w:tcPr>
            <w:tcW w:w="1560" w:type="dxa"/>
            <w:vAlign w:val="center"/>
          </w:tcPr>
          <w:p w14:paraId="7D700053" w14:textId="77777777" w:rsidR="007F4A83" w:rsidRPr="00533902" w:rsidRDefault="007F4A83" w:rsidP="007F4A83">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01.02.2025</w:t>
            </w:r>
          </w:p>
        </w:tc>
      </w:tr>
      <w:tr w:rsidR="007F4A83" w:rsidRPr="00533902" w14:paraId="17F3BE44" w14:textId="77777777" w:rsidTr="007F4A83">
        <w:trPr>
          <w:trHeight w:val="642"/>
        </w:trPr>
        <w:tc>
          <w:tcPr>
            <w:tcW w:w="993" w:type="dxa"/>
            <w:vAlign w:val="center"/>
          </w:tcPr>
          <w:p w14:paraId="67DC79BC" w14:textId="77777777" w:rsidR="007F4A83" w:rsidRPr="00533902" w:rsidRDefault="007F4A83" w:rsidP="007F4A83">
            <w:pPr>
              <w:widowControl w:val="0"/>
              <w:autoSpaceDE w:val="0"/>
              <w:autoSpaceDN w:val="0"/>
              <w:adjustRightInd w:val="0"/>
              <w:spacing w:after="240" w:line="240" w:lineRule="auto"/>
              <w:contextualSpacing/>
              <w:jc w:val="center"/>
              <w:rPr>
                <w:rFonts w:ascii="Times New Roman" w:hAnsi="Times New Roman"/>
                <w:sz w:val="24"/>
                <w:szCs w:val="24"/>
              </w:rPr>
            </w:pPr>
          </w:p>
        </w:tc>
        <w:tc>
          <w:tcPr>
            <w:tcW w:w="2835" w:type="dxa"/>
            <w:vAlign w:val="center"/>
          </w:tcPr>
          <w:p w14:paraId="12A69E9B" w14:textId="7B6628C6" w:rsidR="007F4A83" w:rsidRPr="00533902" w:rsidRDefault="007F4A83" w:rsidP="007F4A83">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1.2. Инженерно-гидрометеорологические изыскания</w:t>
            </w:r>
          </w:p>
        </w:tc>
        <w:tc>
          <w:tcPr>
            <w:tcW w:w="1701" w:type="dxa"/>
            <w:vAlign w:val="center"/>
          </w:tcPr>
          <w:p w14:paraId="10371C08" w14:textId="2BF66377" w:rsidR="007F4A83" w:rsidRPr="00533902" w:rsidRDefault="007F4A83" w:rsidP="007F4A83">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500 000,00</w:t>
            </w:r>
          </w:p>
        </w:tc>
        <w:tc>
          <w:tcPr>
            <w:tcW w:w="1701" w:type="dxa"/>
            <w:vAlign w:val="center"/>
          </w:tcPr>
          <w:p w14:paraId="2D3B269D" w14:textId="7443C4A7" w:rsidR="007F4A83" w:rsidRPr="00533902" w:rsidRDefault="007F4A83" w:rsidP="007F4A83">
            <w:pPr>
              <w:widowControl w:val="0"/>
              <w:autoSpaceDE w:val="0"/>
              <w:autoSpaceDN w:val="0"/>
              <w:adjustRightInd w:val="0"/>
              <w:spacing w:after="240" w:line="240" w:lineRule="auto"/>
              <w:contextualSpacing/>
              <w:jc w:val="both"/>
              <w:rPr>
                <w:rFonts w:ascii="Times New Roman" w:hAnsi="Times New Roman"/>
                <w:sz w:val="24"/>
                <w:szCs w:val="24"/>
              </w:rPr>
            </w:pPr>
            <w:r w:rsidRPr="00533902">
              <w:rPr>
                <w:rFonts w:ascii="Times New Roman" w:hAnsi="Times New Roman"/>
                <w:sz w:val="24"/>
                <w:szCs w:val="24"/>
              </w:rPr>
              <w:t>500 000,00</w:t>
            </w:r>
          </w:p>
        </w:tc>
        <w:tc>
          <w:tcPr>
            <w:tcW w:w="1559" w:type="dxa"/>
            <w:vMerge/>
            <w:vAlign w:val="center"/>
          </w:tcPr>
          <w:p w14:paraId="5145285B" w14:textId="77777777" w:rsidR="007F4A83" w:rsidRPr="00533902" w:rsidRDefault="007F4A83" w:rsidP="007F4A83">
            <w:pPr>
              <w:widowControl w:val="0"/>
              <w:autoSpaceDE w:val="0"/>
              <w:autoSpaceDN w:val="0"/>
              <w:adjustRightInd w:val="0"/>
              <w:spacing w:after="240" w:line="240" w:lineRule="auto"/>
              <w:contextualSpacing/>
              <w:jc w:val="center"/>
              <w:rPr>
                <w:rFonts w:ascii="Times New Roman" w:hAnsi="Times New Roman"/>
                <w:sz w:val="24"/>
                <w:szCs w:val="24"/>
              </w:rPr>
            </w:pPr>
          </w:p>
        </w:tc>
        <w:tc>
          <w:tcPr>
            <w:tcW w:w="1560" w:type="dxa"/>
            <w:vAlign w:val="center"/>
          </w:tcPr>
          <w:p w14:paraId="652A044C" w14:textId="77777777" w:rsidR="007F4A83" w:rsidRPr="00533902" w:rsidRDefault="007F4A83" w:rsidP="007F4A83">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01.02.2025</w:t>
            </w:r>
          </w:p>
        </w:tc>
      </w:tr>
      <w:tr w:rsidR="007F4A83" w:rsidRPr="00533902" w14:paraId="0E6826E4" w14:textId="77777777" w:rsidTr="003402D6">
        <w:tc>
          <w:tcPr>
            <w:tcW w:w="993" w:type="dxa"/>
            <w:vAlign w:val="center"/>
          </w:tcPr>
          <w:p w14:paraId="7CD6E455" w14:textId="77777777" w:rsidR="007F4A83" w:rsidRPr="00533902" w:rsidRDefault="007F4A83" w:rsidP="007F4A83">
            <w:pPr>
              <w:widowControl w:val="0"/>
              <w:autoSpaceDE w:val="0"/>
              <w:autoSpaceDN w:val="0"/>
              <w:adjustRightInd w:val="0"/>
              <w:spacing w:after="240" w:line="240" w:lineRule="auto"/>
              <w:contextualSpacing/>
              <w:jc w:val="center"/>
              <w:rPr>
                <w:rFonts w:ascii="Times New Roman" w:hAnsi="Times New Roman"/>
                <w:sz w:val="24"/>
                <w:szCs w:val="24"/>
              </w:rPr>
            </w:pPr>
          </w:p>
        </w:tc>
        <w:tc>
          <w:tcPr>
            <w:tcW w:w="2835" w:type="dxa"/>
            <w:vAlign w:val="center"/>
          </w:tcPr>
          <w:p w14:paraId="58031EFD" w14:textId="193720CE" w:rsidR="007F4A83" w:rsidRPr="00533902" w:rsidRDefault="007F4A83" w:rsidP="007F4A83">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1.3. Инженерно-экологические изыскания</w:t>
            </w:r>
          </w:p>
        </w:tc>
        <w:tc>
          <w:tcPr>
            <w:tcW w:w="1701" w:type="dxa"/>
            <w:vAlign w:val="center"/>
          </w:tcPr>
          <w:p w14:paraId="5B028278" w14:textId="5CFD145B" w:rsidR="007F4A83" w:rsidRPr="00533902" w:rsidRDefault="007F4A83" w:rsidP="007F4A83">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500 000,00</w:t>
            </w:r>
          </w:p>
        </w:tc>
        <w:tc>
          <w:tcPr>
            <w:tcW w:w="1701" w:type="dxa"/>
            <w:vAlign w:val="center"/>
          </w:tcPr>
          <w:p w14:paraId="0A541D86" w14:textId="66DC2F67" w:rsidR="007F4A83" w:rsidRPr="00533902" w:rsidRDefault="007F4A83" w:rsidP="007F4A83">
            <w:pPr>
              <w:widowControl w:val="0"/>
              <w:autoSpaceDE w:val="0"/>
              <w:autoSpaceDN w:val="0"/>
              <w:adjustRightInd w:val="0"/>
              <w:spacing w:after="240" w:line="240" w:lineRule="auto"/>
              <w:contextualSpacing/>
              <w:jc w:val="both"/>
              <w:rPr>
                <w:rFonts w:ascii="Times New Roman" w:hAnsi="Times New Roman"/>
                <w:sz w:val="24"/>
                <w:szCs w:val="24"/>
              </w:rPr>
            </w:pPr>
            <w:r w:rsidRPr="00533902">
              <w:rPr>
                <w:rFonts w:ascii="Times New Roman" w:hAnsi="Times New Roman"/>
                <w:sz w:val="24"/>
                <w:szCs w:val="24"/>
              </w:rPr>
              <w:t>500 000,00</w:t>
            </w:r>
          </w:p>
        </w:tc>
        <w:tc>
          <w:tcPr>
            <w:tcW w:w="1559" w:type="dxa"/>
            <w:vMerge/>
            <w:vAlign w:val="center"/>
          </w:tcPr>
          <w:p w14:paraId="57FD4EAF" w14:textId="77777777" w:rsidR="007F4A83" w:rsidRPr="00533902" w:rsidRDefault="007F4A83" w:rsidP="007F4A83">
            <w:pPr>
              <w:widowControl w:val="0"/>
              <w:autoSpaceDE w:val="0"/>
              <w:autoSpaceDN w:val="0"/>
              <w:adjustRightInd w:val="0"/>
              <w:spacing w:after="240" w:line="240" w:lineRule="auto"/>
              <w:contextualSpacing/>
              <w:jc w:val="center"/>
              <w:rPr>
                <w:rFonts w:ascii="Times New Roman" w:hAnsi="Times New Roman"/>
                <w:sz w:val="24"/>
                <w:szCs w:val="24"/>
              </w:rPr>
            </w:pPr>
          </w:p>
        </w:tc>
        <w:tc>
          <w:tcPr>
            <w:tcW w:w="1560" w:type="dxa"/>
            <w:vAlign w:val="center"/>
          </w:tcPr>
          <w:p w14:paraId="2BC06179" w14:textId="77777777" w:rsidR="007F4A83" w:rsidRPr="00533902" w:rsidRDefault="007F4A83" w:rsidP="007F4A83">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01.02.2025</w:t>
            </w:r>
          </w:p>
        </w:tc>
      </w:tr>
      <w:tr w:rsidR="007F4A83" w:rsidRPr="00533902" w14:paraId="6DCE17B6" w14:textId="77777777" w:rsidTr="003402D6">
        <w:tc>
          <w:tcPr>
            <w:tcW w:w="993" w:type="dxa"/>
            <w:vAlign w:val="center"/>
          </w:tcPr>
          <w:p w14:paraId="4CA8BAB1" w14:textId="77777777" w:rsidR="007F4A83" w:rsidRPr="00533902" w:rsidRDefault="007F4A83" w:rsidP="007F4A83">
            <w:pPr>
              <w:widowControl w:val="0"/>
              <w:autoSpaceDE w:val="0"/>
              <w:autoSpaceDN w:val="0"/>
              <w:adjustRightInd w:val="0"/>
              <w:spacing w:after="240" w:line="240" w:lineRule="auto"/>
              <w:contextualSpacing/>
              <w:jc w:val="center"/>
              <w:rPr>
                <w:rFonts w:ascii="Times New Roman" w:hAnsi="Times New Roman"/>
                <w:sz w:val="24"/>
                <w:szCs w:val="24"/>
              </w:rPr>
            </w:pPr>
          </w:p>
        </w:tc>
        <w:tc>
          <w:tcPr>
            <w:tcW w:w="2835" w:type="dxa"/>
            <w:vAlign w:val="center"/>
          </w:tcPr>
          <w:p w14:paraId="51D9BD41" w14:textId="72F22F76" w:rsidR="007F4A83" w:rsidRPr="00533902" w:rsidRDefault="007F4A83" w:rsidP="007F4A83">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1.4. Историко-культурные исследования</w:t>
            </w:r>
          </w:p>
        </w:tc>
        <w:tc>
          <w:tcPr>
            <w:tcW w:w="1701" w:type="dxa"/>
            <w:vAlign w:val="center"/>
          </w:tcPr>
          <w:p w14:paraId="000EE52E" w14:textId="7E53AA8A" w:rsidR="007F4A83" w:rsidRPr="00533902" w:rsidRDefault="007F4A83" w:rsidP="007F4A83">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1 500 000,00</w:t>
            </w:r>
          </w:p>
        </w:tc>
        <w:tc>
          <w:tcPr>
            <w:tcW w:w="1701" w:type="dxa"/>
            <w:vAlign w:val="center"/>
          </w:tcPr>
          <w:p w14:paraId="567AD71F" w14:textId="2813829F" w:rsidR="007F4A83" w:rsidRPr="00533902" w:rsidRDefault="007F4A83" w:rsidP="007F4A83">
            <w:pPr>
              <w:widowControl w:val="0"/>
              <w:autoSpaceDE w:val="0"/>
              <w:autoSpaceDN w:val="0"/>
              <w:adjustRightInd w:val="0"/>
              <w:spacing w:after="240" w:line="240" w:lineRule="auto"/>
              <w:contextualSpacing/>
              <w:jc w:val="both"/>
              <w:rPr>
                <w:rFonts w:ascii="Times New Roman" w:hAnsi="Times New Roman"/>
                <w:sz w:val="24"/>
                <w:szCs w:val="24"/>
              </w:rPr>
            </w:pPr>
            <w:r w:rsidRPr="00533902">
              <w:rPr>
                <w:rFonts w:ascii="Times New Roman" w:hAnsi="Times New Roman"/>
                <w:sz w:val="24"/>
                <w:szCs w:val="24"/>
              </w:rPr>
              <w:t>1 500 000,00</w:t>
            </w:r>
          </w:p>
        </w:tc>
        <w:tc>
          <w:tcPr>
            <w:tcW w:w="1559" w:type="dxa"/>
            <w:vMerge/>
            <w:vAlign w:val="center"/>
          </w:tcPr>
          <w:p w14:paraId="419BB00E" w14:textId="77777777" w:rsidR="007F4A83" w:rsidRPr="00533902" w:rsidRDefault="007F4A83" w:rsidP="007F4A83">
            <w:pPr>
              <w:widowControl w:val="0"/>
              <w:autoSpaceDE w:val="0"/>
              <w:autoSpaceDN w:val="0"/>
              <w:adjustRightInd w:val="0"/>
              <w:spacing w:after="240" w:line="240" w:lineRule="auto"/>
              <w:contextualSpacing/>
              <w:jc w:val="center"/>
              <w:rPr>
                <w:rFonts w:ascii="Times New Roman" w:hAnsi="Times New Roman"/>
                <w:sz w:val="24"/>
                <w:szCs w:val="24"/>
              </w:rPr>
            </w:pPr>
          </w:p>
        </w:tc>
        <w:tc>
          <w:tcPr>
            <w:tcW w:w="1560" w:type="dxa"/>
            <w:vAlign w:val="center"/>
          </w:tcPr>
          <w:p w14:paraId="0CBDF0DD" w14:textId="77777777" w:rsidR="007F4A83" w:rsidRPr="00533902" w:rsidRDefault="007F4A83" w:rsidP="007F4A83">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01.02.2025</w:t>
            </w:r>
          </w:p>
        </w:tc>
      </w:tr>
      <w:tr w:rsidR="007F4A83" w:rsidRPr="00533902" w14:paraId="569C3CB2" w14:textId="77777777" w:rsidTr="003402D6">
        <w:tc>
          <w:tcPr>
            <w:tcW w:w="993" w:type="dxa"/>
            <w:vAlign w:val="center"/>
          </w:tcPr>
          <w:p w14:paraId="1670A19F" w14:textId="77777777" w:rsidR="007F4A83" w:rsidRPr="00533902" w:rsidRDefault="007F4A83" w:rsidP="007F4A83">
            <w:pPr>
              <w:widowControl w:val="0"/>
              <w:autoSpaceDE w:val="0"/>
              <w:autoSpaceDN w:val="0"/>
              <w:adjustRightInd w:val="0"/>
              <w:spacing w:after="240" w:line="240" w:lineRule="auto"/>
              <w:contextualSpacing/>
              <w:jc w:val="center"/>
              <w:rPr>
                <w:rFonts w:ascii="Times New Roman" w:hAnsi="Times New Roman"/>
                <w:sz w:val="24"/>
                <w:szCs w:val="24"/>
              </w:rPr>
            </w:pPr>
          </w:p>
        </w:tc>
        <w:tc>
          <w:tcPr>
            <w:tcW w:w="2835" w:type="dxa"/>
            <w:vAlign w:val="center"/>
          </w:tcPr>
          <w:p w14:paraId="54CE0D37" w14:textId="5013BDA6" w:rsidR="007F4A83" w:rsidRPr="00533902" w:rsidRDefault="007F4A83" w:rsidP="007F4A83">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1.5. Инженерно-геологические изыскания</w:t>
            </w:r>
          </w:p>
        </w:tc>
        <w:tc>
          <w:tcPr>
            <w:tcW w:w="1701" w:type="dxa"/>
            <w:vAlign w:val="center"/>
          </w:tcPr>
          <w:p w14:paraId="79F51804" w14:textId="009B4EAB" w:rsidR="007F4A83" w:rsidRPr="00533902" w:rsidRDefault="007F4A83" w:rsidP="007F4A83">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4 500 000,00</w:t>
            </w:r>
          </w:p>
        </w:tc>
        <w:tc>
          <w:tcPr>
            <w:tcW w:w="1701" w:type="dxa"/>
            <w:vAlign w:val="center"/>
          </w:tcPr>
          <w:p w14:paraId="4AA747B1" w14:textId="0F86DF70" w:rsidR="007F4A83" w:rsidRPr="00533902" w:rsidRDefault="007F4A83" w:rsidP="007F4A83">
            <w:pPr>
              <w:widowControl w:val="0"/>
              <w:autoSpaceDE w:val="0"/>
              <w:autoSpaceDN w:val="0"/>
              <w:adjustRightInd w:val="0"/>
              <w:spacing w:after="240" w:line="240" w:lineRule="auto"/>
              <w:contextualSpacing/>
              <w:jc w:val="both"/>
              <w:rPr>
                <w:rFonts w:ascii="Times New Roman" w:hAnsi="Times New Roman"/>
                <w:sz w:val="24"/>
                <w:szCs w:val="24"/>
              </w:rPr>
            </w:pPr>
            <w:r w:rsidRPr="00533902">
              <w:rPr>
                <w:rFonts w:ascii="Times New Roman" w:hAnsi="Times New Roman"/>
                <w:sz w:val="24"/>
                <w:szCs w:val="24"/>
              </w:rPr>
              <w:t>4 500 000,00</w:t>
            </w:r>
          </w:p>
        </w:tc>
        <w:tc>
          <w:tcPr>
            <w:tcW w:w="1559" w:type="dxa"/>
            <w:vMerge/>
            <w:vAlign w:val="center"/>
          </w:tcPr>
          <w:p w14:paraId="0E761D0E" w14:textId="77777777" w:rsidR="007F4A83" w:rsidRPr="00533902" w:rsidRDefault="007F4A83" w:rsidP="007F4A83">
            <w:pPr>
              <w:widowControl w:val="0"/>
              <w:autoSpaceDE w:val="0"/>
              <w:autoSpaceDN w:val="0"/>
              <w:adjustRightInd w:val="0"/>
              <w:spacing w:after="240" w:line="240" w:lineRule="auto"/>
              <w:contextualSpacing/>
              <w:jc w:val="center"/>
              <w:rPr>
                <w:rFonts w:ascii="Times New Roman" w:hAnsi="Times New Roman"/>
                <w:sz w:val="24"/>
                <w:szCs w:val="24"/>
              </w:rPr>
            </w:pPr>
          </w:p>
        </w:tc>
        <w:tc>
          <w:tcPr>
            <w:tcW w:w="1560" w:type="dxa"/>
            <w:vAlign w:val="center"/>
          </w:tcPr>
          <w:p w14:paraId="64456E10" w14:textId="77777777" w:rsidR="007F4A83" w:rsidRPr="00533902" w:rsidRDefault="007F4A83" w:rsidP="007F4A83">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01.02.2025</w:t>
            </w:r>
          </w:p>
        </w:tc>
      </w:tr>
      <w:tr w:rsidR="007F4A83" w:rsidRPr="00533902" w14:paraId="35BC5C92" w14:textId="77777777" w:rsidTr="003402D6">
        <w:tc>
          <w:tcPr>
            <w:tcW w:w="993" w:type="dxa"/>
            <w:vAlign w:val="center"/>
          </w:tcPr>
          <w:p w14:paraId="3F0E98C7" w14:textId="77777777" w:rsidR="007F4A83" w:rsidRPr="00533902" w:rsidRDefault="007F4A83" w:rsidP="007F4A83">
            <w:pPr>
              <w:widowControl w:val="0"/>
              <w:autoSpaceDE w:val="0"/>
              <w:autoSpaceDN w:val="0"/>
              <w:adjustRightInd w:val="0"/>
              <w:spacing w:after="240" w:line="240" w:lineRule="auto"/>
              <w:contextualSpacing/>
              <w:jc w:val="center"/>
              <w:rPr>
                <w:rFonts w:ascii="Times New Roman" w:hAnsi="Times New Roman"/>
                <w:sz w:val="24"/>
                <w:szCs w:val="24"/>
              </w:rPr>
            </w:pPr>
          </w:p>
        </w:tc>
        <w:tc>
          <w:tcPr>
            <w:tcW w:w="2835" w:type="dxa"/>
            <w:vAlign w:val="center"/>
          </w:tcPr>
          <w:p w14:paraId="2E07CF27" w14:textId="73433C6B" w:rsidR="007F4A83" w:rsidRPr="00533902" w:rsidRDefault="007F4A83" w:rsidP="007F4A83">
            <w:pPr>
              <w:spacing w:after="240"/>
              <w:rPr>
                <w:rFonts w:ascii="Times New Roman" w:hAnsi="Times New Roman"/>
                <w:sz w:val="24"/>
                <w:szCs w:val="24"/>
              </w:rPr>
            </w:pPr>
            <w:r w:rsidRPr="00533902">
              <w:rPr>
                <w:rFonts w:ascii="Times New Roman" w:hAnsi="Times New Roman"/>
                <w:sz w:val="24"/>
                <w:szCs w:val="24"/>
              </w:rPr>
              <w:t>1.6. Инженерно-геофизические изыскания</w:t>
            </w:r>
          </w:p>
        </w:tc>
        <w:tc>
          <w:tcPr>
            <w:tcW w:w="1701" w:type="dxa"/>
            <w:vAlign w:val="center"/>
          </w:tcPr>
          <w:p w14:paraId="7CA2E23B" w14:textId="5C4B7EFB" w:rsidR="007F4A83" w:rsidRPr="00533902" w:rsidRDefault="007F4A83" w:rsidP="007F4A83">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500 000,00</w:t>
            </w:r>
          </w:p>
        </w:tc>
        <w:tc>
          <w:tcPr>
            <w:tcW w:w="1701" w:type="dxa"/>
            <w:vAlign w:val="center"/>
          </w:tcPr>
          <w:p w14:paraId="0FCDF430" w14:textId="44367EB7" w:rsidR="007F4A83" w:rsidRPr="00533902" w:rsidRDefault="007F4A83" w:rsidP="007F4A83">
            <w:pPr>
              <w:widowControl w:val="0"/>
              <w:autoSpaceDE w:val="0"/>
              <w:autoSpaceDN w:val="0"/>
              <w:adjustRightInd w:val="0"/>
              <w:spacing w:after="240" w:line="240" w:lineRule="auto"/>
              <w:contextualSpacing/>
              <w:jc w:val="both"/>
              <w:rPr>
                <w:rFonts w:ascii="Times New Roman" w:hAnsi="Times New Roman"/>
                <w:sz w:val="24"/>
                <w:szCs w:val="24"/>
              </w:rPr>
            </w:pPr>
            <w:r w:rsidRPr="00533902">
              <w:rPr>
                <w:rFonts w:ascii="Times New Roman" w:hAnsi="Times New Roman"/>
                <w:sz w:val="24"/>
                <w:szCs w:val="24"/>
              </w:rPr>
              <w:t>500 000,00</w:t>
            </w:r>
          </w:p>
        </w:tc>
        <w:tc>
          <w:tcPr>
            <w:tcW w:w="1559" w:type="dxa"/>
            <w:vMerge/>
            <w:vAlign w:val="center"/>
          </w:tcPr>
          <w:p w14:paraId="6B1D8790" w14:textId="77777777" w:rsidR="007F4A83" w:rsidRPr="00533902" w:rsidRDefault="007F4A83" w:rsidP="007F4A83">
            <w:pPr>
              <w:widowControl w:val="0"/>
              <w:autoSpaceDE w:val="0"/>
              <w:autoSpaceDN w:val="0"/>
              <w:adjustRightInd w:val="0"/>
              <w:spacing w:after="240" w:line="240" w:lineRule="auto"/>
              <w:contextualSpacing/>
              <w:jc w:val="center"/>
              <w:rPr>
                <w:rFonts w:ascii="Times New Roman" w:hAnsi="Times New Roman"/>
                <w:sz w:val="24"/>
                <w:szCs w:val="24"/>
              </w:rPr>
            </w:pPr>
          </w:p>
        </w:tc>
        <w:tc>
          <w:tcPr>
            <w:tcW w:w="1560" w:type="dxa"/>
            <w:vAlign w:val="center"/>
          </w:tcPr>
          <w:p w14:paraId="66E68D01" w14:textId="512F8AEB" w:rsidR="007F4A83" w:rsidRPr="00533902" w:rsidRDefault="00125501" w:rsidP="007F4A83">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01.02.2025</w:t>
            </w:r>
          </w:p>
        </w:tc>
      </w:tr>
      <w:tr w:rsidR="007F4A83" w:rsidRPr="00533902" w14:paraId="0E9A57DC" w14:textId="77777777" w:rsidTr="00CC788A">
        <w:trPr>
          <w:trHeight w:val="925"/>
        </w:trPr>
        <w:tc>
          <w:tcPr>
            <w:tcW w:w="993" w:type="dxa"/>
            <w:vAlign w:val="center"/>
          </w:tcPr>
          <w:p w14:paraId="42D14D2F" w14:textId="77777777" w:rsidR="007F4A83" w:rsidRPr="00533902" w:rsidRDefault="007F4A83" w:rsidP="007F4A83">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2</w:t>
            </w:r>
          </w:p>
        </w:tc>
        <w:tc>
          <w:tcPr>
            <w:tcW w:w="9356" w:type="dxa"/>
            <w:gridSpan w:val="5"/>
            <w:vAlign w:val="center"/>
          </w:tcPr>
          <w:p w14:paraId="3774958F" w14:textId="5CAEBC73" w:rsidR="007F4A83" w:rsidRPr="00533902" w:rsidRDefault="007F4A83" w:rsidP="007F4A83">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Инженерные изыскания для проектирования железнодорожных путей необщего пользования</w:t>
            </w:r>
          </w:p>
        </w:tc>
      </w:tr>
      <w:tr w:rsidR="00D91C9A" w:rsidRPr="00533902" w14:paraId="4EABC110" w14:textId="77777777" w:rsidTr="003402D6">
        <w:tc>
          <w:tcPr>
            <w:tcW w:w="993" w:type="dxa"/>
            <w:vAlign w:val="center"/>
          </w:tcPr>
          <w:p w14:paraId="52293C48" w14:textId="77777777" w:rsidR="00D91C9A" w:rsidRPr="00533902" w:rsidRDefault="00D91C9A" w:rsidP="00D91C9A">
            <w:pPr>
              <w:widowControl w:val="0"/>
              <w:autoSpaceDE w:val="0"/>
              <w:autoSpaceDN w:val="0"/>
              <w:adjustRightInd w:val="0"/>
              <w:spacing w:after="240" w:line="240" w:lineRule="auto"/>
              <w:contextualSpacing/>
              <w:jc w:val="center"/>
              <w:rPr>
                <w:rFonts w:ascii="Times New Roman" w:hAnsi="Times New Roman"/>
                <w:sz w:val="24"/>
                <w:szCs w:val="24"/>
              </w:rPr>
            </w:pPr>
          </w:p>
        </w:tc>
        <w:tc>
          <w:tcPr>
            <w:tcW w:w="2835" w:type="dxa"/>
            <w:vAlign w:val="center"/>
          </w:tcPr>
          <w:p w14:paraId="728D0491" w14:textId="06D2CF76" w:rsidR="00D91C9A" w:rsidRPr="00533902" w:rsidRDefault="00D91C9A" w:rsidP="00D91C9A">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2.1. Инженерно-геодезические изыскания</w:t>
            </w:r>
          </w:p>
        </w:tc>
        <w:tc>
          <w:tcPr>
            <w:tcW w:w="1701" w:type="dxa"/>
            <w:vAlign w:val="center"/>
          </w:tcPr>
          <w:p w14:paraId="12FA7A30" w14:textId="179B36A5" w:rsidR="00D91C9A" w:rsidRPr="00533902" w:rsidRDefault="00D91C9A" w:rsidP="00D91C9A">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1 750 000,00</w:t>
            </w:r>
          </w:p>
        </w:tc>
        <w:tc>
          <w:tcPr>
            <w:tcW w:w="1701" w:type="dxa"/>
            <w:vAlign w:val="center"/>
          </w:tcPr>
          <w:p w14:paraId="2E2E49B9" w14:textId="29A4953F" w:rsidR="00D91C9A" w:rsidRPr="00533902" w:rsidRDefault="00D91C9A" w:rsidP="00D91C9A">
            <w:pPr>
              <w:widowControl w:val="0"/>
              <w:autoSpaceDE w:val="0"/>
              <w:autoSpaceDN w:val="0"/>
              <w:adjustRightInd w:val="0"/>
              <w:spacing w:after="240" w:line="240" w:lineRule="auto"/>
              <w:contextualSpacing/>
              <w:jc w:val="both"/>
              <w:rPr>
                <w:rFonts w:ascii="Times New Roman" w:hAnsi="Times New Roman"/>
                <w:sz w:val="24"/>
                <w:szCs w:val="24"/>
              </w:rPr>
            </w:pPr>
            <w:r w:rsidRPr="00533902">
              <w:rPr>
                <w:rFonts w:ascii="Times New Roman" w:hAnsi="Times New Roman"/>
                <w:sz w:val="24"/>
                <w:szCs w:val="24"/>
              </w:rPr>
              <w:t>1 750 000,00</w:t>
            </w:r>
          </w:p>
        </w:tc>
        <w:tc>
          <w:tcPr>
            <w:tcW w:w="1559" w:type="dxa"/>
            <w:vMerge w:val="restart"/>
            <w:vAlign w:val="center"/>
          </w:tcPr>
          <w:p w14:paraId="40CF0038" w14:textId="0BB2A917" w:rsidR="00D91C9A" w:rsidRPr="00533902" w:rsidRDefault="00D91C9A" w:rsidP="00D91C9A">
            <w:pPr>
              <w:widowControl w:val="0"/>
              <w:autoSpaceDE w:val="0"/>
              <w:autoSpaceDN w:val="0"/>
              <w:adjustRightInd w:val="0"/>
              <w:spacing w:after="240" w:line="240" w:lineRule="auto"/>
              <w:contextualSpacing/>
              <w:jc w:val="center"/>
              <w:rPr>
                <w:rFonts w:ascii="Times New Roman" w:hAnsi="Times New Roman"/>
                <w:sz w:val="24"/>
                <w:szCs w:val="24"/>
              </w:rPr>
            </w:pPr>
            <w:r w:rsidRPr="007F4A83">
              <w:rPr>
                <w:rFonts w:ascii="Times New Roman" w:hAnsi="Times New Roman"/>
                <w:sz w:val="24"/>
                <w:szCs w:val="24"/>
              </w:rPr>
              <w:t>с момента заключения договора</w:t>
            </w:r>
          </w:p>
        </w:tc>
        <w:tc>
          <w:tcPr>
            <w:tcW w:w="1560" w:type="dxa"/>
            <w:vAlign w:val="center"/>
          </w:tcPr>
          <w:p w14:paraId="60483F28" w14:textId="77777777" w:rsidR="00D91C9A" w:rsidRPr="00533902" w:rsidRDefault="00D91C9A" w:rsidP="00D91C9A">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01.02.2025</w:t>
            </w:r>
          </w:p>
        </w:tc>
      </w:tr>
      <w:tr w:rsidR="00D91C9A" w:rsidRPr="00533902" w14:paraId="79599069" w14:textId="77777777" w:rsidTr="003402D6">
        <w:tc>
          <w:tcPr>
            <w:tcW w:w="993" w:type="dxa"/>
            <w:vAlign w:val="center"/>
          </w:tcPr>
          <w:p w14:paraId="2E1A735B" w14:textId="77777777" w:rsidR="00D91C9A" w:rsidRPr="00533902" w:rsidRDefault="00D91C9A" w:rsidP="00D91C9A">
            <w:pPr>
              <w:widowControl w:val="0"/>
              <w:autoSpaceDE w:val="0"/>
              <w:autoSpaceDN w:val="0"/>
              <w:adjustRightInd w:val="0"/>
              <w:spacing w:after="240" w:line="240" w:lineRule="auto"/>
              <w:contextualSpacing/>
              <w:jc w:val="center"/>
              <w:rPr>
                <w:rFonts w:ascii="Times New Roman" w:hAnsi="Times New Roman"/>
                <w:sz w:val="24"/>
                <w:szCs w:val="24"/>
              </w:rPr>
            </w:pPr>
          </w:p>
        </w:tc>
        <w:tc>
          <w:tcPr>
            <w:tcW w:w="2835" w:type="dxa"/>
            <w:vAlign w:val="center"/>
          </w:tcPr>
          <w:p w14:paraId="25A1703F" w14:textId="606D99FD" w:rsidR="00D91C9A" w:rsidRPr="00533902" w:rsidRDefault="00D91C9A" w:rsidP="00D91C9A">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2.2. Инженерно-гидрометеорологические изыскания</w:t>
            </w:r>
          </w:p>
        </w:tc>
        <w:tc>
          <w:tcPr>
            <w:tcW w:w="1701" w:type="dxa"/>
            <w:vAlign w:val="center"/>
          </w:tcPr>
          <w:p w14:paraId="47C83D27" w14:textId="6FDE16B2" w:rsidR="00D91C9A" w:rsidRPr="00533902" w:rsidRDefault="00D91C9A" w:rsidP="00D91C9A">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350 000,00</w:t>
            </w:r>
          </w:p>
        </w:tc>
        <w:tc>
          <w:tcPr>
            <w:tcW w:w="1701" w:type="dxa"/>
            <w:vAlign w:val="center"/>
          </w:tcPr>
          <w:p w14:paraId="67DEEBDD" w14:textId="29FE51F4" w:rsidR="00D91C9A" w:rsidRPr="00533902" w:rsidRDefault="00D91C9A" w:rsidP="00D91C9A">
            <w:pPr>
              <w:widowControl w:val="0"/>
              <w:autoSpaceDE w:val="0"/>
              <w:autoSpaceDN w:val="0"/>
              <w:adjustRightInd w:val="0"/>
              <w:spacing w:after="240" w:line="240" w:lineRule="auto"/>
              <w:contextualSpacing/>
              <w:jc w:val="both"/>
              <w:rPr>
                <w:rFonts w:ascii="Times New Roman" w:hAnsi="Times New Roman"/>
                <w:sz w:val="24"/>
                <w:szCs w:val="24"/>
              </w:rPr>
            </w:pPr>
            <w:r w:rsidRPr="00533902">
              <w:rPr>
                <w:rFonts w:ascii="Times New Roman" w:hAnsi="Times New Roman"/>
                <w:sz w:val="24"/>
                <w:szCs w:val="24"/>
              </w:rPr>
              <w:t>350 000,00</w:t>
            </w:r>
          </w:p>
        </w:tc>
        <w:tc>
          <w:tcPr>
            <w:tcW w:w="1559" w:type="dxa"/>
            <w:vMerge/>
            <w:vAlign w:val="center"/>
          </w:tcPr>
          <w:p w14:paraId="6E0B704C" w14:textId="77777777" w:rsidR="00D91C9A" w:rsidRPr="00533902" w:rsidRDefault="00D91C9A" w:rsidP="00D91C9A">
            <w:pPr>
              <w:widowControl w:val="0"/>
              <w:autoSpaceDE w:val="0"/>
              <w:autoSpaceDN w:val="0"/>
              <w:adjustRightInd w:val="0"/>
              <w:spacing w:after="240" w:line="240" w:lineRule="auto"/>
              <w:contextualSpacing/>
              <w:jc w:val="center"/>
              <w:rPr>
                <w:rFonts w:ascii="Times New Roman" w:hAnsi="Times New Roman"/>
                <w:sz w:val="24"/>
                <w:szCs w:val="24"/>
              </w:rPr>
            </w:pPr>
          </w:p>
        </w:tc>
        <w:tc>
          <w:tcPr>
            <w:tcW w:w="1560" w:type="dxa"/>
            <w:vAlign w:val="center"/>
          </w:tcPr>
          <w:p w14:paraId="47E00CD8" w14:textId="77777777" w:rsidR="00D91C9A" w:rsidRPr="00533902" w:rsidRDefault="00D91C9A" w:rsidP="00D91C9A">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01.02.2025</w:t>
            </w:r>
          </w:p>
        </w:tc>
      </w:tr>
      <w:tr w:rsidR="00D91C9A" w:rsidRPr="00533902" w14:paraId="5F7A6A9C" w14:textId="77777777" w:rsidTr="003402D6">
        <w:tc>
          <w:tcPr>
            <w:tcW w:w="993" w:type="dxa"/>
            <w:vAlign w:val="center"/>
          </w:tcPr>
          <w:p w14:paraId="7C05F318" w14:textId="77777777" w:rsidR="00D91C9A" w:rsidRPr="00533902" w:rsidRDefault="00D91C9A" w:rsidP="00D91C9A">
            <w:pPr>
              <w:widowControl w:val="0"/>
              <w:autoSpaceDE w:val="0"/>
              <w:autoSpaceDN w:val="0"/>
              <w:adjustRightInd w:val="0"/>
              <w:spacing w:after="240" w:line="240" w:lineRule="auto"/>
              <w:contextualSpacing/>
              <w:jc w:val="center"/>
              <w:rPr>
                <w:rFonts w:ascii="Times New Roman" w:hAnsi="Times New Roman"/>
                <w:sz w:val="24"/>
                <w:szCs w:val="24"/>
              </w:rPr>
            </w:pPr>
          </w:p>
        </w:tc>
        <w:tc>
          <w:tcPr>
            <w:tcW w:w="2835" w:type="dxa"/>
            <w:vAlign w:val="center"/>
          </w:tcPr>
          <w:p w14:paraId="0822579F" w14:textId="67B95A9F" w:rsidR="00D91C9A" w:rsidRPr="00533902" w:rsidRDefault="00D91C9A" w:rsidP="00D91C9A">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2.3. Инженерно-экологические изыскания</w:t>
            </w:r>
          </w:p>
        </w:tc>
        <w:tc>
          <w:tcPr>
            <w:tcW w:w="1701" w:type="dxa"/>
            <w:vAlign w:val="center"/>
          </w:tcPr>
          <w:p w14:paraId="0B4BCFBD" w14:textId="0F94F13B" w:rsidR="00D91C9A" w:rsidRPr="00533902" w:rsidRDefault="00D91C9A" w:rsidP="00D91C9A">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350 000,00</w:t>
            </w:r>
          </w:p>
        </w:tc>
        <w:tc>
          <w:tcPr>
            <w:tcW w:w="1701" w:type="dxa"/>
            <w:vAlign w:val="center"/>
          </w:tcPr>
          <w:p w14:paraId="766D4E6A" w14:textId="1C9ABCBC" w:rsidR="00D91C9A" w:rsidRPr="00533902" w:rsidRDefault="00D91C9A" w:rsidP="00D91C9A">
            <w:pPr>
              <w:widowControl w:val="0"/>
              <w:autoSpaceDE w:val="0"/>
              <w:autoSpaceDN w:val="0"/>
              <w:adjustRightInd w:val="0"/>
              <w:spacing w:after="240" w:line="240" w:lineRule="auto"/>
              <w:contextualSpacing/>
              <w:jc w:val="both"/>
              <w:rPr>
                <w:rFonts w:ascii="Times New Roman" w:hAnsi="Times New Roman"/>
                <w:sz w:val="24"/>
                <w:szCs w:val="24"/>
              </w:rPr>
            </w:pPr>
            <w:r w:rsidRPr="00533902">
              <w:rPr>
                <w:rFonts w:ascii="Times New Roman" w:hAnsi="Times New Roman"/>
                <w:sz w:val="24"/>
                <w:szCs w:val="24"/>
              </w:rPr>
              <w:t>350 000,00</w:t>
            </w:r>
          </w:p>
        </w:tc>
        <w:tc>
          <w:tcPr>
            <w:tcW w:w="1559" w:type="dxa"/>
            <w:vMerge/>
            <w:vAlign w:val="center"/>
          </w:tcPr>
          <w:p w14:paraId="5A6620A8" w14:textId="77777777" w:rsidR="00D91C9A" w:rsidRPr="00533902" w:rsidRDefault="00D91C9A" w:rsidP="00D91C9A">
            <w:pPr>
              <w:widowControl w:val="0"/>
              <w:autoSpaceDE w:val="0"/>
              <w:autoSpaceDN w:val="0"/>
              <w:adjustRightInd w:val="0"/>
              <w:spacing w:after="240" w:line="240" w:lineRule="auto"/>
              <w:contextualSpacing/>
              <w:jc w:val="center"/>
              <w:rPr>
                <w:rFonts w:ascii="Times New Roman" w:hAnsi="Times New Roman"/>
                <w:sz w:val="24"/>
                <w:szCs w:val="24"/>
              </w:rPr>
            </w:pPr>
          </w:p>
        </w:tc>
        <w:tc>
          <w:tcPr>
            <w:tcW w:w="1560" w:type="dxa"/>
            <w:vAlign w:val="center"/>
          </w:tcPr>
          <w:p w14:paraId="1AFFB974" w14:textId="77777777" w:rsidR="00D91C9A" w:rsidRPr="00533902" w:rsidRDefault="00D91C9A" w:rsidP="00D91C9A">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01.02.2025</w:t>
            </w:r>
          </w:p>
        </w:tc>
      </w:tr>
      <w:tr w:rsidR="00D91C9A" w:rsidRPr="00533902" w14:paraId="531733A1" w14:textId="77777777" w:rsidTr="003402D6">
        <w:tc>
          <w:tcPr>
            <w:tcW w:w="993" w:type="dxa"/>
            <w:vAlign w:val="center"/>
          </w:tcPr>
          <w:p w14:paraId="7658C9D8" w14:textId="77777777" w:rsidR="00D91C9A" w:rsidRPr="00533902" w:rsidRDefault="00D91C9A" w:rsidP="00D91C9A">
            <w:pPr>
              <w:widowControl w:val="0"/>
              <w:autoSpaceDE w:val="0"/>
              <w:autoSpaceDN w:val="0"/>
              <w:adjustRightInd w:val="0"/>
              <w:spacing w:after="240" w:line="240" w:lineRule="auto"/>
              <w:contextualSpacing/>
              <w:jc w:val="center"/>
              <w:rPr>
                <w:rFonts w:ascii="Times New Roman" w:hAnsi="Times New Roman"/>
                <w:sz w:val="24"/>
                <w:szCs w:val="24"/>
              </w:rPr>
            </w:pPr>
          </w:p>
        </w:tc>
        <w:tc>
          <w:tcPr>
            <w:tcW w:w="2835" w:type="dxa"/>
            <w:vAlign w:val="center"/>
          </w:tcPr>
          <w:p w14:paraId="0C6D8F1E" w14:textId="4CD66C30" w:rsidR="00D91C9A" w:rsidRPr="00533902" w:rsidRDefault="00D91C9A" w:rsidP="00D91C9A">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2.4. Историко-культурные исследования</w:t>
            </w:r>
          </w:p>
        </w:tc>
        <w:tc>
          <w:tcPr>
            <w:tcW w:w="1701" w:type="dxa"/>
            <w:vAlign w:val="center"/>
          </w:tcPr>
          <w:p w14:paraId="4744683E" w14:textId="75AAFD76" w:rsidR="00D91C9A" w:rsidRPr="00533902" w:rsidRDefault="00D91C9A" w:rsidP="00D91C9A">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1 050 000,00</w:t>
            </w:r>
          </w:p>
        </w:tc>
        <w:tc>
          <w:tcPr>
            <w:tcW w:w="1701" w:type="dxa"/>
            <w:vAlign w:val="center"/>
          </w:tcPr>
          <w:p w14:paraId="265FE745" w14:textId="77472986" w:rsidR="00D91C9A" w:rsidRPr="00533902" w:rsidRDefault="00D91C9A" w:rsidP="00D91C9A">
            <w:pPr>
              <w:widowControl w:val="0"/>
              <w:autoSpaceDE w:val="0"/>
              <w:autoSpaceDN w:val="0"/>
              <w:adjustRightInd w:val="0"/>
              <w:spacing w:after="240" w:line="240" w:lineRule="auto"/>
              <w:contextualSpacing/>
              <w:jc w:val="both"/>
              <w:rPr>
                <w:rFonts w:ascii="Times New Roman" w:hAnsi="Times New Roman"/>
                <w:sz w:val="24"/>
                <w:szCs w:val="24"/>
              </w:rPr>
            </w:pPr>
            <w:r w:rsidRPr="00533902">
              <w:rPr>
                <w:rFonts w:ascii="Times New Roman" w:hAnsi="Times New Roman"/>
                <w:sz w:val="24"/>
                <w:szCs w:val="24"/>
              </w:rPr>
              <w:t>1 050 000,00</w:t>
            </w:r>
          </w:p>
        </w:tc>
        <w:tc>
          <w:tcPr>
            <w:tcW w:w="1559" w:type="dxa"/>
            <w:vMerge/>
            <w:vAlign w:val="center"/>
          </w:tcPr>
          <w:p w14:paraId="48380640" w14:textId="77777777" w:rsidR="00D91C9A" w:rsidRPr="00533902" w:rsidRDefault="00D91C9A" w:rsidP="00D91C9A">
            <w:pPr>
              <w:widowControl w:val="0"/>
              <w:autoSpaceDE w:val="0"/>
              <w:autoSpaceDN w:val="0"/>
              <w:adjustRightInd w:val="0"/>
              <w:spacing w:after="240" w:line="240" w:lineRule="auto"/>
              <w:contextualSpacing/>
              <w:jc w:val="center"/>
              <w:rPr>
                <w:rFonts w:ascii="Times New Roman" w:hAnsi="Times New Roman"/>
                <w:sz w:val="24"/>
                <w:szCs w:val="24"/>
              </w:rPr>
            </w:pPr>
          </w:p>
        </w:tc>
        <w:tc>
          <w:tcPr>
            <w:tcW w:w="1560" w:type="dxa"/>
            <w:vAlign w:val="center"/>
          </w:tcPr>
          <w:p w14:paraId="2854AA54" w14:textId="77777777" w:rsidR="00D91C9A" w:rsidRPr="00533902" w:rsidRDefault="00D91C9A" w:rsidP="00D91C9A">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01.02.2025</w:t>
            </w:r>
          </w:p>
        </w:tc>
      </w:tr>
      <w:tr w:rsidR="00D91C9A" w:rsidRPr="00533902" w14:paraId="7BA8A5C1" w14:textId="77777777" w:rsidTr="003402D6">
        <w:tc>
          <w:tcPr>
            <w:tcW w:w="993" w:type="dxa"/>
            <w:vAlign w:val="center"/>
          </w:tcPr>
          <w:p w14:paraId="3C247C88" w14:textId="77777777" w:rsidR="00D91C9A" w:rsidRPr="00533902" w:rsidRDefault="00D91C9A" w:rsidP="00D91C9A">
            <w:pPr>
              <w:widowControl w:val="0"/>
              <w:autoSpaceDE w:val="0"/>
              <w:autoSpaceDN w:val="0"/>
              <w:adjustRightInd w:val="0"/>
              <w:spacing w:after="240" w:line="240" w:lineRule="auto"/>
              <w:contextualSpacing/>
              <w:jc w:val="center"/>
              <w:rPr>
                <w:rFonts w:ascii="Times New Roman" w:hAnsi="Times New Roman"/>
                <w:sz w:val="24"/>
                <w:szCs w:val="24"/>
              </w:rPr>
            </w:pPr>
          </w:p>
        </w:tc>
        <w:tc>
          <w:tcPr>
            <w:tcW w:w="2835" w:type="dxa"/>
            <w:vAlign w:val="center"/>
          </w:tcPr>
          <w:p w14:paraId="5247D217" w14:textId="590152E4" w:rsidR="00D91C9A" w:rsidRPr="00533902" w:rsidRDefault="00D91C9A" w:rsidP="00D91C9A">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2.5. Инженерно-геологические изыскания</w:t>
            </w:r>
          </w:p>
        </w:tc>
        <w:tc>
          <w:tcPr>
            <w:tcW w:w="1701" w:type="dxa"/>
            <w:vAlign w:val="center"/>
          </w:tcPr>
          <w:p w14:paraId="5ECA4D76" w14:textId="17110F65" w:rsidR="00D91C9A" w:rsidRPr="00533902" w:rsidRDefault="00D91C9A" w:rsidP="00D91C9A">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3 150 000,00</w:t>
            </w:r>
          </w:p>
        </w:tc>
        <w:tc>
          <w:tcPr>
            <w:tcW w:w="1701" w:type="dxa"/>
            <w:vAlign w:val="center"/>
          </w:tcPr>
          <w:p w14:paraId="120AA2D4" w14:textId="0010E07C" w:rsidR="00D91C9A" w:rsidRPr="00533902" w:rsidRDefault="00D91C9A" w:rsidP="00D91C9A">
            <w:pPr>
              <w:widowControl w:val="0"/>
              <w:autoSpaceDE w:val="0"/>
              <w:autoSpaceDN w:val="0"/>
              <w:adjustRightInd w:val="0"/>
              <w:spacing w:after="240" w:line="240" w:lineRule="auto"/>
              <w:contextualSpacing/>
              <w:jc w:val="both"/>
              <w:rPr>
                <w:rFonts w:ascii="Times New Roman" w:hAnsi="Times New Roman"/>
                <w:sz w:val="24"/>
                <w:szCs w:val="24"/>
              </w:rPr>
            </w:pPr>
            <w:r w:rsidRPr="00533902">
              <w:rPr>
                <w:rFonts w:ascii="Times New Roman" w:hAnsi="Times New Roman"/>
                <w:sz w:val="24"/>
                <w:szCs w:val="24"/>
              </w:rPr>
              <w:t>3 150 000,00</w:t>
            </w:r>
          </w:p>
        </w:tc>
        <w:tc>
          <w:tcPr>
            <w:tcW w:w="1559" w:type="dxa"/>
            <w:vMerge/>
            <w:vAlign w:val="center"/>
          </w:tcPr>
          <w:p w14:paraId="3D155544" w14:textId="77777777" w:rsidR="00D91C9A" w:rsidRPr="00533902" w:rsidRDefault="00D91C9A" w:rsidP="00D91C9A">
            <w:pPr>
              <w:widowControl w:val="0"/>
              <w:autoSpaceDE w:val="0"/>
              <w:autoSpaceDN w:val="0"/>
              <w:adjustRightInd w:val="0"/>
              <w:spacing w:after="240" w:line="240" w:lineRule="auto"/>
              <w:contextualSpacing/>
              <w:jc w:val="center"/>
              <w:rPr>
                <w:rFonts w:ascii="Times New Roman" w:hAnsi="Times New Roman"/>
                <w:sz w:val="24"/>
                <w:szCs w:val="24"/>
              </w:rPr>
            </w:pPr>
          </w:p>
        </w:tc>
        <w:tc>
          <w:tcPr>
            <w:tcW w:w="1560" w:type="dxa"/>
            <w:vAlign w:val="center"/>
          </w:tcPr>
          <w:p w14:paraId="7674D8A8" w14:textId="77777777" w:rsidR="00D91C9A" w:rsidRPr="00533902" w:rsidRDefault="00D91C9A" w:rsidP="00D91C9A">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01.02.2025</w:t>
            </w:r>
          </w:p>
        </w:tc>
      </w:tr>
      <w:tr w:rsidR="00D91C9A" w:rsidRPr="00533902" w14:paraId="7829EA65" w14:textId="77777777" w:rsidTr="00311AE6">
        <w:tc>
          <w:tcPr>
            <w:tcW w:w="993" w:type="dxa"/>
            <w:vAlign w:val="center"/>
          </w:tcPr>
          <w:p w14:paraId="4A27DCA7" w14:textId="77777777" w:rsidR="00D91C9A" w:rsidRPr="00533902" w:rsidRDefault="00D91C9A" w:rsidP="00D91C9A">
            <w:pPr>
              <w:widowControl w:val="0"/>
              <w:autoSpaceDE w:val="0"/>
              <w:autoSpaceDN w:val="0"/>
              <w:adjustRightInd w:val="0"/>
              <w:spacing w:after="240" w:line="240" w:lineRule="auto"/>
              <w:contextualSpacing/>
              <w:jc w:val="center"/>
              <w:rPr>
                <w:rFonts w:ascii="Times New Roman" w:hAnsi="Times New Roman"/>
                <w:sz w:val="24"/>
                <w:szCs w:val="24"/>
              </w:rPr>
            </w:pPr>
          </w:p>
        </w:tc>
        <w:tc>
          <w:tcPr>
            <w:tcW w:w="2835" w:type="dxa"/>
            <w:vAlign w:val="center"/>
          </w:tcPr>
          <w:p w14:paraId="7648C3AA" w14:textId="67FEDCD0" w:rsidR="00D91C9A" w:rsidRPr="00533902" w:rsidRDefault="00D91C9A" w:rsidP="00D91C9A">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2.6. Инженерно-геофизические изыскания</w:t>
            </w:r>
          </w:p>
        </w:tc>
        <w:tc>
          <w:tcPr>
            <w:tcW w:w="1701" w:type="dxa"/>
            <w:vAlign w:val="center"/>
          </w:tcPr>
          <w:p w14:paraId="60873828" w14:textId="7C771C43" w:rsidR="00D91C9A" w:rsidRPr="00533902" w:rsidRDefault="00D91C9A" w:rsidP="00D91C9A">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350 000,00</w:t>
            </w:r>
          </w:p>
        </w:tc>
        <w:tc>
          <w:tcPr>
            <w:tcW w:w="1701" w:type="dxa"/>
            <w:vAlign w:val="center"/>
          </w:tcPr>
          <w:p w14:paraId="3E8249D9" w14:textId="2280B09E" w:rsidR="00D91C9A" w:rsidRPr="00533902" w:rsidRDefault="00D91C9A" w:rsidP="00D91C9A">
            <w:pPr>
              <w:widowControl w:val="0"/>
              <w:autoSpaceDE w:val="0"/>
              <w:autoSpaceDN w:val="0"/>
              <w:adjustRightInd w:val="0"/>
              <w:spacing w:after="240" w:line="240" w:lineRule="auto"/>
              <w:contextualSpacing/>
              <w:jc w:val="both"/>
              <w:rPr>
                <w:rFonts w:ascii="Times New Roman" w:hAnsi="Times New Roman"/>
                <w:sz w:val="24"/>
                <w:szCs w:val="24"/>
              </w:rPr>
            </w:pPr>
            <w:r w:rsidRPr="00533902">
              <w:rPr>
                <w:rFonts w:ascii="Times New Roman" w:hAnsi="Times New Roman"/>
                <w:sz w:val="24"/>
                <w:szCs w:val="24"/>
              </w:rPr>
              <w:t>350 000,00</w:t>
            </w:r>
          </w:p>
        </w:tc>
        <w:tc>
          <w:tcPr>
            <w:tcW w:w="1559" w:type="dxa"/>
            <w:vMerge/>
            <w:vAlign w:val="center"/>
          </w:tcPr>
          <w:p w14:paraId="2757D237" w14:textId="77777777" w:rsidR="00D91C9A" w:rsidRPr="00533902" w:rsidRDefault="00D91C9A" w:rsidP="00D91C9A">
            <w:pPr>
              <w:widowControl w:val="0"/>
              <w:autoSpaceDE w:val="0"/>
              <w:autoSpaceDN w:val="0"/>
              <w:adjustRightInd w:val="0"/>
              <w:spacing w:after="240" w:line="240" w:lineRule="auto"/>
              <w:contextualSpacing/>
              <w:jc w:val="center"/>
              <w:rPr>
                <w:rFonts w:ascii="Times New Roman" w:hAnsi="Times New Roman"/>
                <w:sz w:val="24"/>
                <w:szCs w:val="24"/>
              </w:rPr>
            </w:pPr>
          </w:p>
        </w:tc>
        <w:tc>
          <w:tcPr>
            <w:tcW w:w="1560" w:type="dxa"/>
            <w:vAlign w:val="center"/>
          </w:tcPr>
          <w:p w14:paraId="6F284D49" w14:textId="0658C151" w:rsidR="00D91C9A" w:rsidRPr="00533902" w:rsidRDefault="002648DA" w:rsidP="00D91C9A">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01.02.2025</w:t>
            </w:r>
          </w:p>
        </w:tc>
      </w:tr>
      <w:tr w:rsidR="00D91C9A" w:rsidRPr="00533902" w14:paraId="62B96950" w14:textId="77777777" w:rsidTr="00D91C9A">
        <w:trPr>
          <w:trHeight w:val="697"/>
        </w:trPr>
        <w:tc>
          <w:tcPr>
            <w:tcW w:w="993" w:type="dxa"/>
            <w:vAlign w:val="center"/>
          </w:tcPr>
          <w:p w14:paraId="0FEBDFB7" w14:textId="77777777" w:rsidR="00D91C9A" w:rsidRPr="00533902" w:rsidRDefault="00D91C9A" w:rsidP="00D91C9A">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3</w:t>
            </w:r>
          </w:p>
        </w:tc>
        <w:tc>
          <w:tcPr>
            <w:tcW w:w="9356" w:type="dxa"/>
            <w:gridSpan w:val="5"/>
            <w:vAlign w:val="center"/>
          </w:tcPr>
          <w:p w14:paraId="47F6D0EA" w14:textId="2B6DFBD3" w:rsidR="00D91C9A" w:rsidRPr="00533902" w:rsidRDefault="00D91C9A" w:rsidP="00D91C9A">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Разработка проектно-сметной документации прирельсового склада нефтепродуктов</w:t>
            </w:r>
          </w:p>
        </w:tc>
      </w:tr>
      <w:tr w:rsidR="00D91C9A" w:rsidRPr="00533902" w14:paraId="44D20392" w14:textId="77777777" w:rsidTr="003402D6">
        <w:tc>
          <w:tcPr>
            <w:tcW w:w="993" w:type="dxa"/>
            <w:vAlign w:val="center"/>
          </w:tcPr>
          <w:p w14:paraId="7E0A06C3" w14:textId="77777777" w:rsidR="00D91C9A" w:rsidRPr="00533902" w:rsidRDefault="00D91C9A" w:rsidP="00D91C9A">
            <w:pPr>
              <w:widowControl w:val="0"/>
              <w:autoSpaceDE w:val="0"/>
              <w:autoSpaceDN w:val="0"/>
              <w:adjustRightInd w:val="0"/>
              <w:spacing w:after="240" w:line="240" w:lineRule="auto"/>
              <w:contextualSpacing/>
              <w:jc w:val="center"/>
              <w:rPr>
                <w:rFonts w:ascii="Times New Roman" w:hAnsi="Times New Roman"/>
                <w:sz w:val="24"/>
                <w:szCs w:val="24"/>
              </w:rPr>
            </w:pPr>
          </w:p>
        </w:tc>
        <w:tc>
          <w:tcPr>
            <w:tcW w:w="2835" w:type="dxa"/>
            <w:vAlign w:val="center"/>
          </w:tcPr>
          <w:p w14:paraId="41A9B4F5" w14:textId="7F100BAB" w:rsidR="00D91C9A" w:rsidRPr="00533902" w:rsidRDefault="00D91C9A" w:rsidP="00D91C9A">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3.1. Сбор исходных данных, получение справок и ТУ</w:t>
            </w:r>
          </w:p>
        </w:tc>
        <w:tc>
          <w:tcPr>
            <w:tcW w:w="1701" w:type="dxa"/>
            <w:vAlign w:val="center"/>
          </w:tcPr>
          <w:p w14:paraId="61B26BD6" w14:textId="6881A6D4" w:rsidR="00D91C9A" w:rsidRPr="00533902" w:rsidRDefault="00D91C9A" w:rsidP="00D91C9A">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500 000,00</w:t>
            </w:r>
          </w:p>
        </w:tc>
        <w:tc>
          <w:tcPr>
            <w:tcW w:w="1701" w:type="dxa"/>
            <w:vAlign w:val="center"/>
          </w:tcPr>
          <w:p w14:paraId="14DFDA78" w14:textId="1D1C62FF" w:rsidR="00D91C9A" w:rsidRPr="00533902" w:rsidRDefault="00D91C9A" w:rsidP="00D91C9A">
            <w:pPr>
              <w:widowControl w:val="0"/>
              <w:autoSpaceDE w:val="0"/>
              <w:autoSpaceDN w:val="0"/>
              <w:adjustRightInd w:val="0"/>
              <w:spacing w:after="240" w:line="240" w:lineRule="auto"/>
              <w:contextualSpacing/>
              <w:jc w:val="both"/>
              <w:rPr>
                <w:rFonts w:ascii="Times New Roman" w:hAnsi="Times New Roman"/>
                <w:sz w:val="24"/>
                <w:szCs w:val="24"/>
              </w:rPr>
            </w:pPr>
            <w:r w:rsidRPr="00533902">
              <w:rPr>
                <w:rFonts w:ascii="Times New Roman" w:hAnsi="Times New Roman"/>
                <w:sz w:val="24"/>
                <w:szCs w:val="24"/>
              </w:rPr>
              <w:t>500 000,00</w:t>
            </w:r>
          </w:p>
        </w:tc>
        <w:tc>
          <w:tcPr>
            <w:tcW w:w="1559" w:type="dxa"/>
            <w:vAlign w:val="center"/>
          </w:tcPr>
          <w:p w14:paraId="6ACCEC62" w14:textId="77777777" w:rsidR="00D91C9A" w:rsidRPr="00533902" w:rsidRDefault="00D91C9A" w:rsidP="00D91C9A">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с момента заключения договора</w:t>
            </w:r>
          </w:p>
        </w:tc>
        <w:tc>
          <w:tcPr>
            <w:tcW w:w="1560" w:type="dxa"/>
            <w:vAlign w:val="center"/>
          </w:tcPr>
          <w:p w14:paraId="52954DAF" w14:textId="421F52C0" w:rsidR="00D91C9A" w:rsidRPr="00533902" w:rsidRDefault="00D91C9A" w:rsidP="00D91C9A">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01.</w:t>
            </w:r>
            <w:r w:rsidR="00125501">
              <w:rPr>
                <w:rFonts w:ascii="Times New Roman" w:hAnsi="Times New Roman"/>
                <w:sz w:val="24"/>
                <w:szCs w:val="24"/>
              </w:rPr>
              <w:t>02</w:t>
            </w:r>
            <w:r w:rsidR="002648DA">
              <w:rPr>
                <w:rFonts w:ascii="Times New Roman" w:hAnsi="Times New Roman"/>
                <w:sz w:val="24"/>
                <w:szCs w:val="24"/>
              </w:rPr>
              <w:t>.2025</w:t>
            </w:r>
          </w:p>
        </w:tc>
      </w:tr>
      <w:tr w:rsidR="00D91C9A" w:rsidRPr="00533902" w14:paraId="1A7D801A" w14:textId="77777777" w:rsidTr="003402D6">
        <w:tc>
          <w:tcPr>
            <w:tcW w:w="993" w:type="dxa"/>
            <w:vAlign w:val="center"/>
          </w:tcPr>
          <w:p w14:paraId="47DFDF71" w14:textId="77777777" w:rsidR="00D91C9A" w:rsidRPr="00533902" w:rsidRDefault="00D91C9A" w:rsidP="00D91C9A">
            <w:pPr>
              <w:widowControl w:val="0"/>
              <w:autoSpaceDE w:val="0"/>
              <w:autoSpaceDN w:val="0"/>
              <w:adjustRightInd w:val="0"/>
              <w:spacing w:after="240" w:line="240" w:lineRule="auto"/>
              <w:contextualSpacing/>
              <w:jc w:val="center"/>
              <w:rPr>
                <w:rFonts w:ascii="Times New Roman" w:hAnsi="Times New Roman"/>
                <w:sz w:val="24"/>
                <w:szCs w:val="24"/>
              </w:rPr>
            </w:pPr>
          </w:p>
        </w:tc>
        <w:tc>
          <w:tcPr>
            <w:tcW w:w="2835" w:type="dxa"/>
            <w:vAlign w:val="center"/>
          </w:tcPr>
          <w:p w14:paraId="788358BD" w14:textId="259CA76B" w:rsidR="00D91C9A" w:rsidRPr="00533902" w:rsidRDefault="00D91C9A" w:rsidP="00D91C9A">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3.2. Разработка основных технических решений (стадия ОТР)</w:t>
            </w:r>
          </w:p>
        </w:tc>
        <w:tc>
          <w:tcPr>
            <w:tcW w:w="1701" w:type="dxa"/>
            <w:vAlign w:val="center"/>
          </w:tcPr>
          <w:p w14:paraId="728BBF00" w14:textId="6E587415" w:rsidR="00D91C9A" w:rsidRPr="00533902" w:rsidRDefault="00D91C9A" w:rsidP="00D91C9A">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2 500 000,00</w:t>
            </w:r>
          </w:p>
        </w:tc>
        <w:tc>
          <w:tcPr>
            <w:tcW w:w="1701" w:type="dxa"/>
            <w:vAlign w:val="center"/>
          </w:tcPr>
          <w:p w14:paraId="762B51BE" w14:textId="650E9438" w:rsidR="00D91C9A" w:rsidRPr="00533902" w:rsidRDefault="00D91C9A" w:rsidP="00D91C9A">
            <w:pPr>
              <w:widowControl w:val="0"/>
              <w:autoSpaceDE w:val="0"/>
              <w:autoSpaceDN w:val="0"/>
              <w:adjustRightInd w:val="0"/>
              <w:spacing w:after="240" w:line="240" w:lineRule="auto"/>
              <w:contextualSpacing/>
              <w:jc w:val="both"/>
              <w:rPr>
                <w:rFonts w:ascii="Times New Roman" w:hAnsi="Times New Roman"/>
                <w:sz w:val="24"/>
                <w:szCs w:val="24"/>
              </w:rPr>
            </w:pPr>
            <w:r w:rsidRPr="00533902">
              <w:rPr>
                <w:rFonts w:ascii="Times New Roman" w:hAnsi="Times New Roman"/>
                <w:sz w:val="24"/>
                <w:szCs w:val="24"/>
              </w:rPr>
              <w:t>2 500 000,00</w:t>
            </w:r>
          </w:p>
        </w:tc>
        <w:tc>
          <w:tcPr>
            <w:tcW w:w="1559" w:type="dxa"/>
            <w:vAlign w:val="center"/>
          </w:tcPr>
          <w:p w14:paraId="76EBD1D8" w14:textId="3D005ED2" w:rsidR="00D91C9A" w:rsidRPr="00533902" w:rsidRDefault="00D91C9A" w:rsidP="00D91C9A">
            <w:pPr>
              <w:widowControl w:val="0"/>
              <w:autoSpaceDE w:val="0"/>
              <w:autoSpaceDN w:val="0"/>
              <w:adjustRightInd w:val="0"/>
              <w:spacing w:after="240" w:line="240" w:lineRule="auto"/>
              <w:contextualSpacing/>
              <w:jc w:val="center"/>
              <w:rPr>
                <w:rFonts w:ascii="Times New Roman" w:hAnsi="Times New Roman"/>
                <w:sz w:val="24"/>
                <w:szCs w:val="24"/>
              </w:rPr>
            </w:pPr>
            <w:r w:rsidRPr="00F6628F">
              <w:rPr>
                <w:rFonts w:ascii="Times New Roman" w:hAnsi="Times New Roman"/>
                <w:sz w:val="24"/>
                <w:szCs w:val="24"/>
              </w:rPr>
              <w:t>с момента заключения договора</w:t>
            </w:r>
          </w:p>
        </w:tc>
        <w:tc>
          <w:tcPr>
            <w:tcW w:w="1560" w:type="dxa"/>
            <w:vAlign w:val="center"/>
          </w:tcPr>
          <w:p w14:paraId="4FDE33FE" w14:textId="24768137" w:rsidR="00D91C9A" w:rsidRPr="00533902" w:rsidRDefault="00D91C9A" w:rsidP="00D91C9A">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01.</w:t>
            </w:r>
            <w:r w:rsidR="00125501">
              <w:rPr>
                <w:rFonts w:ascii="Times New Roman" w:hAnsi="Times New Roman"/>
                <w:sz w:val="24"/>
                <w:szCs w:val="24"/>
              </w:rPr>
              <w:t>0</w:t>
            </w:r>
            <w:r w:rsidRPr="00125501">
              <w:rPr>
                <w:rFonts w:ascii="Times New Roman" w:hAnsi="Times New Roman"/>
                <w:sz w:val="24"/>
                <w:szCs w:val="24"/>
              </w:rPr>
              <w:t>2</w:t>
            </w:r>
            <w:r w:rsidR="002648DA">
              <w:rPr>
                <w:rFonts w:ascii="Times New Roman" w:hAnsi="Times New Roman"/>
                <w:sz w:val="24"/>
                <w:szCs w:val="24"/>
              </w:rPr>
              <w:t>.2025</w:t>
            </w:r>
          </w:p>
        </w:tc>
      </w:tr>
      <w:tr w:rsidR="00D91C9A" w:rsidRPr="00533902" w14:paraId="3641C2F8" w14:textId="77777777" w:rsidTr="003402D6">
        <w:tc>
          <w:tcPr>
            <w:tcW w:w="993" w:type="dxa"/>
            <w:vAlign w:val="center"/>
          </w:tcPr>
          <w:p w14:paraId="5BA81D57" w14:textId="77777777" w:rsidR="00D91C9A" w:rsidRPr="00533902" w:rsidRDefault="00D91C9A" w:rsidP="00D91C9A">
            <w:pPr>
              <w:widowControl w:val="0"/>
              <w:autoSpaceDE w:val="0"/>
              <w:autoSpaceDN w:val="0"/>
              <w:adjustRightInd w:val="0"/>
              <w:spacing w:after="240" w:line="240" w:lineRule="auto"/>
              <w:contextualSpacing/>
              <w:jc w:val="center"/>
              <w:rPr>
                <w:rFonts w:ascii="Times New Roman" w:hAnsi="Times New Roman"/>
                <w:sz w:val="24"/>
                <w:szCs w:val="24"/>
              </w:rPr>
            </w:pPr>
          </w:p>
        </w:tc>
        <w:tc>
          <w:tcPr>
            <w:tcW w:w="2835" w:type="dxa"/>
            <w:vAlign w:val="center"/>
          </w:tcPr>
          <w:p w14:paraId="56F11A96" w14:textId="05CF76F0" w:rsidR="00D91C9A" w:rsidRPr="00533902" w:rsidRDefault="00D91C9A" w:rsidP="00D91C9A">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3.3. Разработка внешнего и внутреннего дизайна объектов прирельсового склада нефтепродуктов</w:t>
            </w:r>
          </w:p>
        </w:tc>
        <w:tc>
          <w:tcPr>
            <w:tcW w:w="1701" w:type="dxa"/>
            <w:vAlign w:val="center"/>
          </w:tcPr>
          <w:p w14:paraId="5B7A7FC6" w14:textId="2AEA66C4" w:rsidR="00D91C9A" w:rsidRPr="00533902" w:rsidRDefault="00D91C9A" w:rsidP="00D91C9A">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1 000 000,00</w:t>
            </w:r>
          </w:p>
        </w:tc>
        <w:tc>
          <w:tcPr>
            <w:tcW w:w="1701" w:type="dxa"/>
            <w:vAlign w:val="center"/>
          </w:tcPr>
          <w:p w14:paraId="0584C1B9" w14:textId="7B592266" w:rsidR="00D91C9A" w:rsidRPr="00533902" w:rsidRDefault="00D91C9A" w:rsidP="00D91C9A">
            <w:pPr>
              <w:widowControl w:val="0"/>
              <w:autoSpaceDE w:val="0"/>
              <w:autoSpaceDN w:val="0"/>
              <w:adjustRightInd w:val="0"/>
              <w:spacing w:after="240" w:line="240" w:lineRule="auto"/>
              <w:contextualSpacing/>
              <w:jc w:val="both"/>
              <w:rPr>
                <w:rFonts w:ascii="Times New Roman" w:hAnsi="Times New Roman"/>
                <w:sz w:val="24"/>
                <w:szCs w:val="24"/>
              </w:rPr>
            </w:pPr>
            <w:r w:rsidRPr="00533902">
              <w:rPr>
                <w:rFonts w:ascii="Times New Roman" w:hAnsi="Times New Roman"/>
                <w:sz w:val="24"/>
                <w:szCs w:val="24"/>
              </w:rPr>
              <w:t>1 000 000,00</w:t>
            </w:r>
          </w:p>
        </w:tc>
        <w:tc>
          <w:tcPr>
            <w:tcW w:w="1559" w:type="dxa"/>
            <w:vAlign w:val="center"/>
          </w:tcPr>
          <w:p w14:paraId="5108942C" w14:textId="5E9CC1D5" w:rsidR="00D91C9A" w:rsidRPr="00533902" w:rsidRDefault="00D91C9A" w:rsidP="00D91C9A">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0</w:t>
            </w:r>
            <w:r>
              <w:rPr>
                <w:rFonts w:ascii="Times New Roman" w:hAnsi="Times New Roman"/>
                <w:sz w:val="24"/>
                <w:szCs w:val="24"/>
                <w:lang w:val="en-US"/>
              </w:rPr>
              <w:t>2</w:t>
            </w:r>
            <w:r>
              <w:rPr>
                <w:rFonts w:ascii="Times New Roman" w:hAnsi="Times New Roman"/>
                <w:sz w:val="24"/>
                <w:szCs w:val="24"/>
              </w:rPr>
              <w:t>.0</w:t>
            </w:r>
            <w:r>
              <w:rPr>
                <w:rFonts w:ascii="Times New Roman" w:hAnsi="Times New Roman"/>
                <w:sz w:val="24"/>
                <w:szCs w:val="24"/>
                <w:lang w:val="en-US"/>
              </w:rPr>
              <w:t>2</w:t>
            </w:r>
            <w:r>
              <w:rPr>
                <w:rFonts w:ascii="Times New Roman" w:hAnsi="Times New Roman"/>
                <w:sz w:val="24"/>
                <w:szCs w:val="24"/>
              </w:rPr>
              <w:t>.2025</w:t>
            </w:r>
          </w:p>
        </w:tc>
        <w:tc>
          <w:tcPr>
            <w:tcW w:w="1560" w:type="dxa"/>
            <w:vAlign w:val="center"/>
          </w:tcPr>
          <w:p w14:paraId="51293E24" w14:textId="54ECCE86" w:rsidR="00D91C9A" w:rsidRPr="00533902" w:rsidRDefault="00125501" w:rsidP="00D91C9A">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01.04</w:t>
            </w:r>
            <w:r w:rsidR="00D91C9A" w:rsidRPr="00533902">
              <w:rPr>
                <w:rFonts w:ascii="Times New Roman" w:hAnsi="Times New Roman"/>
                <w:sz w:val="24"/>
                <w:szCs w:val="24"/>
              </w:rPr>
              <w:t>.2025</w:t>
            </w:r>
          </w:p>
        </w:tc>
      </w:tr>
      <w:tr w:rsidR="00D91C9A" w:rsidRPr="00533902" w14:paraId="7A39AF2D" w14:textId="77777777" w:rsidTr="003402D6">
        <w:tc>
          <w:tcPr>
            <w:tcW w:w="993" w:type="dxa"/>
            <w:vAlign w:val="center"/>
          </w:tcPr>
          <w:p w14:paraId="13E18069" w14:textId="77777777" w:rsidR="00D91C9A" w:rsidRPr="00533902" w:rsidRDefault="00D91C9A" w:rsidP="00D91C9A">
            <w:pPr>
              <w:widowControl w:val="0"/>
              <w:autoSpaceDE w:val="0"/>
              <w:autoSpaceDN w:val="0"/>
              <w:adjustRightInd w:val="0"/>
              <w:spacing w:after="240" w:line="240" w:lineRule="auto"/>
              <w:contextualSpacing/>
              <w:jc w:val="center"/>
              <w:rPr>
                <w:rFonts w:ascii="Times New Roman" w:hAnsi="Times New Roman"/>
                <w:sz w:val="24"/>
                <w:szCs w:val="24"/>
              </w:rPr>
            </w:pPr>
          </w:p>
        </w:tc>
        <w:tc>
          <w:tcPr>
            <w:tcW w:w="2835" w:type="dxa"/>
            <w:vAlign w:val="center"/>
          </w:tcPr>
          <w:p w14:paraId="5EC11E3B" w14:textId="0312781C" w:rsidR="00D91C9A" w:rsidRPr="00533902" w:rsidRDefault="00D91C9A" w:rsidP="00D91C9A">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3.4. Разработка проектной документации (стадия П)</w:t>
            </w:r>
          </w:p>
        </w:tc>
        <w:tc>
          <w:tcPr>
            <w:tcW w:w="1701" w:type="dxa"/>
            <w:vAlign w:val="center"/>
          </w:tcPr>
          <w:p w14:paraId="4D07E73A" w14:textId="5344D2DC" w:rsidR="00D91C9A" w:rsidRPr="00533902" w:rsidRDefault="00D91C9A" w:rsidP="00D91C9A">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6 500 000,00</w:t>
            </w:r>
          </w:p>
        </w:tc>
        <w:tc>
          <w:tcPr>
            <w:tcW w:w="1701" w:type="dxa"/>
            <w:vAlign w:val="center"/>
          </w:tcPr>
          <w:p w14:paraId="433E86EB" w14:textId="25899F23" w:rsidR="00D91C9A" w:rsidRPr="00533902" w:rsidRDefault="00D91C9A" w:rsidP="00D91C9A">
            <w:pPr>
              <w:widowControl w:val="0"/>
              <w:autoSpaceDE w:val="0"/>
              <w:autoSpaceDN w:val="0"/>
              <w:adjustRightInd w:val="0"/>
              <w:spacing w:after="240" w:line="240" w:lineRule="auto"/>
              <w:contextualSpacing/>
              <w:jc w:val="both"/>
              <w:rPr>
                <w:rFonts w:ascii="Times New Roman" w:hAnsi="Times New Roman"/>
                <w:sz w:val="24"/>
                <w:szCs w:val="24"/>
              </w:rPr>
            </w:pPr>
            <w:r w:rsidRPr="00533902">
              <w:rPr>
                <w:rFonts w:ascii="Times New Roman" w:hAnsi="Times New Roman"/>
                <w:sz w:val="24"/>
                <w:szCs w:val="24"/>
              </w:rPr>
              <w:t>6 500 000,00</w:t>
            </w:r>
          </w:p>
        </w:tc>
        <w:tc>
          <w:tcPr>
            <w:tcW w:w="1559" w:type="dxa"/>
            <w:vAlign w:val="center"/>
          </w:tcPr>
          <w:p w14:paraId="50CABFF5" w14:textId="5D65BFC8" w:rsidR="00D91C9A" w:rsidRPr="00533902" w:rsidRDefault="00D91C9A" w:rsidP="00D91C9A">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02.</w:t>
            </w:r>
            <w:r>
              <w:rPr>
                <w:rFonts w:ascii="Times New Roman" w:hAnsi="Times New Roman"/>
                <w:sz w:val="24"/>
                <w:szCs w:val="24"/>
                <w:lang w:val="en-US"/>
              </w:rPr>
              <w:t>02</w:t>
            </w:r>
            <w:r>
              <w:rPr>
                <w:rFonts w:ascii="Times New Roman" w:hAnsi="Times New Roman"/>
                <w:sz w:val="24"/>
                <w:szCs w:val="24"/>
              </w:rPr>
              <w:t>.2025</w:t>
            </w:r>
          </w:p>
        </w:tc>
        <w:tc>
          <w:tcPr>
            <w:tcW w:w="1560" w:type="dxa"/>
            <w:vAlign w:val="center"/>
          </w:tcPr>
          <w:p w14:paraId="0D330B00" w14:textId="691785D9" w:rsidR="00D91C9A" w:rsidRPr="00F6628F" w:rsidRDefault="00D91C9A" w:rsidP="00D91C9A">
            <w:pPr>
              <w:widowControl w:val="0"/>
              <w:autoSpaceDE w:val="0"/>
              <w:autoSpaceDN w:val="0"/>
              <w:adjustRightInd w:val="0"/>
              <w:spacing w:after="240" w:line="240" w:lineRule="auto"/>
              <w:contextualSpacing/>
              <w:jc w:val="center"/>
              <w:rPr>
                <w:rFonts w:ascii="Times New Roman" w:hAnsi="Times New Roman"/>
                <w:sz w:val="24"/>
                <w:szCs w:val="24"/>
                <w:lang w:val="en-US"/>
              </w:rPr>
            </w:pPr>
            <w:r>
              <w:rPr>
                <w:rFonts w:ascii="Times New Roman" w:hAnsi="Times New Roman"/>
                <w:sz w:val="24"/>
                <w:szCs w:val="24"/>
                <w:lang w:val="en-US"/>
              </w:rPr>
              <w:t>02</w:t>
            </w:r>
            <w:r w:rsidRPr="00533902">
              <w:rPr>
                <w:rFonts w:ascii="Times New Roman" w:hAnsi="Times New Roman"/>
                <w:sz w:val="24"/>
                <w:szCs w:val="24"/>
              </w:rPr>
              <w:t>.</w:t>
            </w:r>
            <w:r>
              <w:rPr>
                <w:rFonts w:ascii="Times New Roman" w:hAnsi="Times New Roman"/>
                <w:sz w:val="24"/>
                <w:szCs w:val="24"/>
                <w:lang w:val="en-US"/>
              </w:rPr>
              <w:t>0</w:t>
            </w:r>
            <w:r w:rsidR="008E7BB3">
              <w:rPr>
                <w:rFonts w:ascii="Times New Roman" w:hAnsi="Times New Roman"/>
                <w:sz w:val="24"/>
                <w:szCs w:val="24"/>
              </w:rPr>
              <w:t>7</w:t>
            </w:r>
            <w:r>
              <w:rPr>
                <w:rFonts w:ascii="Times New Roman" w:hAnsi="Times New Roman"/>
                <w:sz w:val="24"/>
                <w:szCs w:val="24"/>
              </w:rPr>
              <w:t>.202</w:t>
            </w:r>
            <w:r>
              <w:rPr>
                <w:rFonts w:ascii="Times New Roman" w:hAnsi="Times New Roman"/>
                <w:sz w:val="24"/>
                <w:szCs w:val="24"/>
                <w:lang w:val="en-US"/>
              </w:rPr>
              <w:t>5</w:t>
            </w:r>
          </w:p>
        </w:tc>
      </w:tr>
      <w:tr w:rsidR="00D91C9A" w:rsidRPr="00533902" w14:paraId="301811E2" w14:textId="77777777" w:rsidTr="003402D6">
        <w:tc>
          <w:tcPr>
            <w:tcW w:w="993" w:type="dxa"/>
            <w:vAlign w:val="center"/>
          </w:tcPr>
          <w:p w14:paraId="120249B0" w14:textId="77777777" w:rsidR="00D91C9A" w:rsidRPr="00533902" w:rsidRDefault="00D91C9A" w:rsidP="00D91C9A">
            <w:pPr>
              <w:widowControl w:val="0"/>
              <w:autoSpaceDE w:val="0"/>
              <w:autoSpaceDN w:val="0"/>
              <w:adjustRightInd w:val="0"/>
              <w:spacing w:after="240" w:line="240" w:lineRule="auto"/>
              <w:contextualSpacing/>
              <w:jc w:val="center"/>
              <w:rPr>
                <w:rFonts w:ascii="Times New Roman" w:hAnsi="Times New Roman"/>
                <w:sz w:val="24"/>
                <w:szCs w:val="24"/>
              </w:rPr>
            </w:pPr>
          </w:p>
        </w:tc>
        <w:tc>
          <w:tcPr>
            <w:tcW w:w="2835" w:type="dxa"/>
            <w:vAlign w:val="center"/>
          </w:tcPr>
          <w:p w14:paraId="073E5080" w14:textId="76967002" w:rsidR="00D91C9A" w:rsidRPr="00533902" w:rsidRDefault="00D91C9A" w:rsidP="00D91C9A">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3.5. Разработка сметной документации (стадия П)</w:t>
            </w:r>
          </w:p>
        </w:tc>
        <w:tc>
          <w:tcPr>
            <w:tcW w:w="1701" w:type="dxa"/>
            <w:vAlign w:val="center"/>
          </w:tcPr>
          <w:p w14:paraId="7CD18D9F" w14:textId="09F2F8E4" w:rsidR="00D91C9A" w:rsidRPr="00533902" w:rsidRDefault="009048EF" w:rsidP="00D91C9A">
            <w:pPr>
              <w:widowControl w:val="0"/>
              <w:autoSpaceDE w:val="0"/>
              <w:autoSpaceDN w:val="0"/>
              <w:adjustRightInd w:val="0"/>
              <w:spacing w:after="240" w:line="240" w:lineRule="auto"/>
              <w:contextualSpacing/>
              <w:rPr>
                <w:rFonts w:ascii="Times New Roman" w:hAnsi="Times New Roman"/>
                <w:sz w:val="24"/>
                <w:szCs w:val="24"/>
              </w:rPr>
            </w:pPr>
            <w:r>
              <w:rPr>
                <w:rFonts w:ascii="Times New Roman" w:hAnsi="Times New Roman"/>
                <w:sz w:val="24"/>
                <w:szCs w:val="24"/>
              </w:rPr>
              <w:t>2 10</w:t>
            </w:r>
            <w:r w:rsidR="00D91C9A" w:rsidRPr="00533902">
              <w:rPr>
                <w:rFonts w:ascii="Times New Roman" w:hAnsi="Times New Roman"/>
                <w:sz w:val="24"/>
                <w:szCs w:val="24"/>
              </w:rPr>
              <w:t>0 000,00</w:t>
            </w:r>
          </w:p>
        </w:tc>
        <w:tc>
          <w:tcPr>
            <w:tcW w:w="1701" w:type="dxa"/>
            <w:vAlign w:val="center"/>
          </w:tcPr>
          <w:p w14:paraId="0E32FECE" w14:textId="3A05D475" w:rsidR="00D91C9A" w:rsidRPr="00533902" w:rsidRDefault="009048EF" w:rsidP="00D91C9A">
            <w:pPr>
              <w:widowControl w:val="0"/>
              <w:autoSpaceDE w:val="0"/>
              <w:autoSpaceDN w:val="0"/>
              <w:adjustRightInd w:val="0"/>
              <w:spacing w:after="240" w:line="240" w:lineRule="auto"/>
              <w:contextualSpacing/>
              <w:jc w:val="both"/>
              <w:rPr>
                <w:rFonts w:ascii="Times New Roman" w:hAnsi="Times New Roman"/>
                <w:sz w:val="24"/>
                <w:szCs w:val="24"/>
              </w:rPr>
            </w:pPr>
            <w:r>
              <w:rPr>
                <w:rFonts w:ascii="Times New Roman" w:hAnsi="Times New Roman"/>
                <w:sz w:val="24"/>
                <w:szCs w:val="24"/>
              </w:rPr>
              <w:t>2 10</w:t>
            </w:r>
            <w:r w:rsidR="00D91C9A" w:rsidRPr="00533902">
              <w:rPr>
                <w:rFonts w:ascii="Times New Roman" w:hAnsi="Times New Roman"/>
                <w:sz w:val="24"/>
                <w:szCs w:val="24"/>
              </w:rPr>
              <w:t>0 000,00</w:t>
            </w:r>
          </w:p>
        </w:tc>
        <w:tc>
          <w:tcPr>
            <w:tcW w:w="1559" w:type="dxa"/>
            <w:vAlign w:val="center"/>
          </w:tcPr>
          <w:p w14:paraId="5565E9FE" w14:textId="26672558" w:rsidR="00D91C9A" w:rsidRPr="00F6628F" w:rsidRDefault="00D91C9A" w:rsidP="00390A52">
            <w:pPr>
              <w:widowControl w:val="0"/>
              <w:autoSpaceDE w:val="0"/>
              <w:autoSpaceDN w:val="0"/>
              <w:adjustRightInd w:val="0"/>
              <w:spacing w:after="240" w:line="240" w:lineRule="auto"/>
              <w:contextualSpacing/>
              <w:jc w:val="center"/>
              <w:rPr>
                <w:rFonts w:ascii="Times New Roman" w:hAnsi="Times New Roman"/>
                <w:sz w:val="24"/>
                <w:szCs w:val="24"/>
                <w:lang w:val="en-US"/>
              </w:rPr>
            </w:pPr>
            <w:r>
              <w:rPr>
                <w:rFonts w:ascii="Times New Roman" w:hAnsi="Times New Roman"/>
                <w:sz w:val="24"/>
                <w:szCs w:val="24"/>
                <w:lang w:val="en-US"/>
              </w:rPr>
              <w:t>03</w:t>
            </w:r>
            <w:r w:rsidRPr="00533902">
              <w:rPr>
                <w:rFonts w:ascii="Times New Roman" w:hAnsi="Times New Roman"/>
                <w:sz w:val="24"/>
                <w:szCs w:val="24"/>
              </w:rPr>
              <w:t>.</w:t>
            </w:r>
            <w:r>
              <w:rPr>
                <w:rFonts w:ascii="Times New Roman" w:hAnsi="Times New Roman"/>
                <w:sz w:val="24"/>
                <w:szCs w:val="24"/>
                <w:lang w:val="en-US"/>
              </w:rPr>
              <w:t>0</w:t>
            </w:r>
            <w:r w:rsidR="00390A52">
              <w:rPr>
                <w:rFonts w:ascii="Times New Roman" w:hAnsi="Times New Roman"/>
                <w:sz w:val="24"/>
                <w:szCs w:val="24"/>
              </w:rPr>
              <w:t>5</w:t>
            </w:r>
            <w:r w:rsidRPr="00533902">
              <w:rPr>
                <w:rFonts w:ascii="Times New Roman" w:hAnsi="Times New Roman"/>
                <w:sz w:val="24"/>
                <w:szCs w:val="24"/>
              </w:rPr>
              <w:t>.202</w:t>
            </w:r>
            <w:r>
              <w:rPr>
                <w:rFonts w:ascii="Times New Roman" w:hAnsi="Times New Roman"/>
                <w:sz w:val="24"/>
                <w:szCs w:val="24"/>
                <w:lang w:val="en-US"/>
              </w:rPr>
              <w:t>5</w:t>
            </w:r>
          </w:p>
        </w:tc>
        <w:tc>
          <w:tcPr>
            <w:tcW w:w="1560" w:type="dxa"/>
            <w:vAlign w:val="center"/>
          </w:tcPr>
          <w:p w14:paraId="41CEA837" w14:textId="6FBCBB4D" w:rsidR="00D91C9A" w:rsidRPr="00533902" w:rsidRDefault="00125501" w:rsidP="00D91C9A">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1</w:t>
            </w:r>
            <w:r w:rsidR="00390A52">
              <w:rPr>
                <w:rFonts w:ascii="Times New Roman" w:hAnsi="Times New Roman"/>
                <w:sz w:val="24"/>
                <w:szCs w:val="24"/>
              </w:rPr>
              <w:t>5.08</w:t>
            </w:r>
            <w:r w:rsidR="00D91C9A" w:rsidRPr="00533902">
              <w:rPr>
                <w:rFonts w:ascii="Times New Roman" w:hAnsi="Times New Roman"/>
                <w:sz w:val="24"/>
                <w:szCs w:val="24"/>
              </w:rPr>
              <w:t>.2025</w:t>
            </w:r>
          </w:p>
        </w:tc>
      </w:tr>
      <w:tr w:rsidR="00D91C9A" w:rsidRPr="00533902" w14:paraId="6B0F2706" w14:textId="77777777" w:rsidTr="00CC788A">
        <w:trPr>
          <w:trHeight w:val="2852"/>
        </w:trPr>
        <w:tc>
          <w:tcPr>
            <w:tcW w:w="993" w:type="dxa"/>
            <w:vAlign w:val="center"/>
          </w:tcPr>
          <w:p w14:paraId="2672E504" w14:textId="77777777" w:rsidR="00D91C9A" w:rsidRPr="00533902" w:rsidRDefault="00D91C9A" w:rsidP="00D91C9A">
            <w:pPr>
              <w:widowControl w:val="0"/>
              <w:autoSpaceDE w:val="0"/>
              <w:autoSpaceDN w:val="0"/>
              <w:adjustRightInd w:val="0"/>
              <w:spacing w:after="240" w:line="240" w:lineRule="auto"/>
              <w:contextualSpacing/>
              <w:jc w:val="center"/>
              <w:rPr>
                <w:rFonts w:ascii="Times New Roman" w:hAnsi="Times New Roman"/>
                <w:sz w:val="24"/>
                <w:szCs w:val="24"/>
              </w:rPr>
            </w:pPr>
          </w:p>
        </w:tc>
        <w:tc>
          <w:tcPr>
            <w:tcW w:w="2835" w:type="dxa"/>
            <w:vAlign w:val="center"/>
          </w:tcPr>
          <w:p w14:paraId="108BE81E" w14:textId="29D6B708" w:rsidR="00D91C9A" w:rsidRPr="00533902" w:rsidRDefault="00F6082B" w:rsidP="00D91C9A">
            <w:pPr>
              <w:widowControl w:val="0"/>
              <w:autoSpaceDE w:val="0"/>
              <w:autoSpaceDN w:val="0"/>
              <w:adjustRightInd w:val="0"/>
              <w:spacing w:after="240" w:line="240" w:lineRule="auto"/>
              <w:contextualSpacing/>
              <w:rPr>
                <w:rFonts w:ascii="Times New Roman" w:hAnsi="Times New Roman"/>
                <w:sz w:val="24"/>
                <w:szCs w:val="24"/>
              </w:rPr>
            </w:pPr>
            <w:r>
              <w:rPr>
                <w:rFonts w:ascii="Times New Roman" w:hAnsi="Times New Roman"/>
                <w:sz w:val="24"/>
                <w:szCs w:val="24"/>
              </w:rPr>
              <w:t>3.6</w:t>
            </w:r>
            <w:r w:rsidR="00D91C9A" w:rsidRPr="00533902">
              <w:rPr>
                <w:rFonts w:ascii="Times New Roman" w:hAnsi="Times New Roman"/>
                <w:sz w:val="24"/>
                <w:szCs w:val="24"/>
              </w:rPr>
              <w:t xml:space="preserve">  Разработка проекта санитарно-защитной зоны (СЗЗ) прирельсового склада нефтепродуктов с получением санитарно-эпидемиологического заключения на проект СЗЗ</w:t>
            </w:r>
          </w:p>
        </w:tc>
        <w:tc>
          <w:tcPr>
            <w:tcW w:w="1701" w:type="dxa"/>
            <w:vAlign w:val="center"/>
          </w:tcPr>
          <w:p w14:paraId="20C8A318" w14:textId="1464A301" w:rsidR="00D91C9A" w:rsidRPr="00533902" w:rsidRDefault="00D91C9A" w:rsidP="00D91C9A">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500 000,00</w:t>
            </w:r>
          </w:p>
        </w:tc>
        <w:tc>
          <w:tcPr>
            <w:tcW w:w="1701" w:type="dxa"/>
            <w:vAlign w:val="center"/>
          </w:tcPr>
          <w:p w14:paraId="4C25A4FD" w14:textId="538AB5B5" w:rsidR="00D91C9A" w:rsidRPr="00533902" w:rsidRDefault="00D91C9A" w:rsidP="00D91C9A">
            <w:pPr>
              <w:widowControl w:val="0"/>
              <w:autoSpaceDE w:val="0"/>
              <w:autoSpaceDN w:val="0"/>
              <w:adjustRightInd w:val="0"/>
              <w:spacing w:after="240" w:line="240" w:lineRule="auto"/>
              <w:contextualSpacing/>
              <w:jc w:val="both"/>
              <w:rPr>
                <w:rFonts w:ascii="Times New Roman" w:hAnsi="Times New Roman"/>
                <w:sz w:val="24"/>
                <w:szCs w:val="24"/>
              </w:rPr>
            </w:pPr>
            <w:r w:rsidRPr="00533902">
              <w:rPr>
                <w:rFonts w:ascii="Times New Roman" w:hAnsi="Times New Roman"/>
                <w:sz w:val="24"/>
                <w:szCs w:val="24"/>
              </w:rPr>
              <w:t>500 000,00</w:t>
            </w:r>
          </w:p>
        </w:tc>
        <w:tc>
          <w:tcPr>
            <w:tcW w:w="1559" w:type="dxa"/>
            <w:vAlign w:val="center"/>
          </w:tcPr>
          <w:p w14:paraId="5B374C82" w14:textId="77777777" w:rsidR="00D91C9A" w:rsidRPr="00533902" w:rsidRDefault="00D91C9A" w:rsidP="00D91C9A">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16.12.2024</w:t>
            </w:r>
          </w:p>
        </w:tc>
        <w:tc>
          <w:tcPr>
            <w:tcW w:w="1560" w:type="dxa"/>
            <w:vAlign w:val="center"/>
          </w:tcPr>
          <w:p w14:paraId="737F05D1" w14:textId="71428BB4" w:rsidR="00D91C9A" w:rsidRPr="00533902" w:rsidRDefault="00125501" w:rsidP="00D91C9A">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15.07</w:t>
            </w:r>
            <w:r w:rsidR="00D91C9A" w:rsidRPr="00533902">
              <w:rPr>
                <w:rFonts w:ascii="Times New Roman" w:hAnsi="Times New Roman"/>
                <w:sz w:val="24"/>
                <w:szCs w:val="24"/>
              </w:rPr>
              <w:t>.2025</w:t>
            </w:r>
          </w:p>
        </w:tc>
      </w:tr>
      <w:tr w:rsidR="009048EF" w:rsidRPr="00533902" w14:paraId="483B68C6" w14:textId="77777777" w:rsidTr="002F48DD">
        <w:tc>
          <w:tcPr>
            <w:tcW w:w="993" w:type="dxa"/>
            <w:vAlign w:val="center"/>
          </w:tcPr>
          <w:p w14:paraId="3F58F403" w14:textId="77777777" w:rsidR="009048EF" w:rsidRPr="00533902" w:rsidRDefault="009048EF" w:rsidP="00D91C9A">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4</w:t>
            </w:r>
          </w:p>
        </w:tc>
        <w:tc>
          <w:tcPr>
            <w:tcW w:w="9356" w:type="dxa"/>
            <w:gridSpan w:val="5"/>
            <w:vAlign w:val="center"/>
          </w:tcPr>
          <w:p w14:paraId="184C7544" w14:textId="16B57F65" w:rsidR="009048EF" w:rsidRPr="009048EF" w:rsidRDefault="009048EF" w:rsidP="00D91C9A">
            <w:pPr>
              <w:widowControl w:val="0"/>
              <w:autoSpaceDE w:val="0"/>
              <w:autoSpaceDN w:val="0"/>
              <w:adjustRightInd w:val="0"/>
              <w:spacing w:after="240" w:line="240" w:lineRule="auto"/>
              <w:contextualSpacing/>
              <w:jc w:val="center"/>
              <w:rPr>
                <w:rFonts w:ascii="Times New Roman" w:hAnsi="Times New Roman"/>
                <w:sz w:val="24"/>
                <w:szCs w:val="24"/>
              </w:rPr>
            </w:pPr>
            <w:r w:rsidRPr="009048EF">
              <w:rPr>
                <w:rFonts w:ascii="Times New Roman" w:hAnsi="Times New Roman"/>
                <w:sz w:val="24"/>
                <w:szCs w:val="24"/>
              </w:rPr>
              <w:t>Разработка проектно-сметной документации железнодорожных путей необщего пользования</w:t>
            </w:r>
          </w:p>
        </w:tc>
      </w:tr>
      <w:tr w:rsidR="002648DA" w:rsidRPr="00533902" w14:paraId="489F5127" w14:textId="77777777" w:rsidTr="003402D6">
        <w:tc>
          <w:tcPr>
            <w:tcW w:w="993" w:type="dxa"/>
            <w:vAlign w:val="center"/>
          </w:tcPr>
          <w:p w14:paraId="2A2F612D" w14:textId="77777777" w:rsidR="002648DA" w:rsidRPr="00533902" w:rsidRDefault="002648DA" w:rsidP="002648DA">
            <w:pPr>
              <w:widowControl w:val="0"/>
              <w:autoSpaceDE w:val="0"/>
              <w:autoSpaceDN w:val="0"/>
              <w:adjustRightInd w:val="0"/>
              <w:spacing w:after="240" w:line="240" w:lineRule="auto"/>
              <w:contextualSpacing/>
              <w:jc w:val="center"/>
              <w:rPr>
                <w:rFonts w:ascii="Times New Roman" w:hAnsi="Times New Roman"/>
                <w:sz w:val="24"/>
                <w:szCs w:val="24"/>
              </w:rPr>
            </w:pPr>
          </w:p>
        </w:tc>
        <w:tc>
          <w:tcPr>
            <w:tcW w:w="2835" w:type="dxa"/>
            <w:vAlign w:val="center"/>
          </w:tcPr>
          <w:p w14:paraId="28E88F54" w14:textId="3C4DB31B" w:rsidR="002648DA" w:rsidRPr="00533902" w:rsidRDefault="002648DA" w:rsidP="002648DA">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4.1. Сбор исходных данных, получение справок и ТУ</w:t>
            </w:r>
          </w:p>
        </w:tc>
        <w:tc>
          <w:tcPr>
            <w:tcW w:w="1701" w:type="dxa"/>
            <w:vAlign w:val="center"/>
          </w:tcPr>
          <w:p w14:paraId="76AFCEBD" w14:textId="247439B6" w:rsidR="002648DA" w:rsidRPr="00533902" w:rsidRDefault="002648DA" w:rsidP="002648DA">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2 500 000,00</w:t>
            </w:r>
          </w:p>
        </w:tc>
        <w:tc>
          <w:tcPr>
            <w:tcW w:w="1701" w:type="dxa"/>
            <w:vAlign w:val="center"/>
          </w:tcPr>
          <w:p w14:paraId="519B2F3B" w14:textId="027A2A9F" w:rsidR="002648DA" w:rsidRPr="00533902" w:rsidRDefault="002648DA" w:rsidP="002648DA">
            <w:pPr>
              <w:widowControl w:val="0"/>
              <w:autoSpaceDE w:val="0"/>
              <w:autoSpaceDN w:val="0"/>
              <w:adjustRightInd w:val="0"/>
              <w:spacing w:after="240" w:line="240" w:lineRule="auto"/>
              <w:contextualSpacing/>
              <w:jc w:val="both"/>
              <w:rPr>
                <w:rFonts w:ascii="Times New Roman" w:hAnsi="Times New Roman"/>
                <w:sz w:val="24"/>
                <w:szCs w:val="24"/>
              </w:rPr>
            </w:pPr>
            <w:r w:rsidRPr="00533902">
              <w:rPr>
                <w:rFonts w:ascii="Times New Roman" w:hAnsi="Times New Roman"/>
                <w:sz w:val="24"/>
                <w:szCs w:val="24"/>
              </w:rPr>
              <w:t>2 500 000,00</w:t>
            </w:r>
          </w:p>
        </w:tc>
        <w:tc>
          <w:tcPr>
            <w:tcW w:w="1559" w:type="dxa"/>
            <w:vAlign w:val="center"/>
          </w:tcPr>
          <w:p w14:paraId="496FCCF7" w14:textId="77777777" w:rsidR="002648DA" w:rsidRPr="00533902" w:rsidRDefault="002648DA" w:rsidP="002648DA">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с момента заключения договора</w:t>
            </w:r>
          </w:p>
        </w:tc>
        <w:tc>
          <w:tcPr>
            <w:tcW w:w="1560" w:type="dxa"/>
            <w:vAlign w:val="center"/>
          </w:tcPr>
          <w:p w14:paraId="6116F419" w14:textId="06A4A6B0" w:rsidR="002648DA" w:rsidRPr="00533902" w:rsidRDefault="002648DA" w:rsidP="002648DA">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01.02.2025</w:t>
            </w:r>
          </w:p>
        </w:tc>
      </w:tr>
      <w:tr w:rsidR="002648DA" w:rsidRPr="00533902" w14:paraId="2B5E64FF" w14:textId="77777777" w:rsidTr="003402D6">
        <w:tc>
          <w:tcPr>
            <w:tcW w:w="993" w:type="dxa"/>
            <w:vAlign w:val="center"/>
          </w:tcPr>
          <w:p w14:paraId="22F9187E" w14:textId="77777777" w:rsidR="002648DA" w:rsidRPr="00533902" w:rsidRDefault="002648DA" w:rsidP="002648DA">
            <w:pPr>
              <w:widowControl w:val="0"/>
              <w:autoSpaceDE w:val="0"/>
              <w:autoSpaceDN w:val="0"/>
              <w:adjustRightInd w:val="0"/>
              <w:spacing w:after="240" w:line="240" w:lineRule="auto"/>
              <w:contextualSpacing/>
              <w:jc w:val="center"/>
              <w:rPr>
                <w:rFonts w:ascii="Times New Roman" w:hAnsi="Times New Roman"/>
                <w:sz w:val="24"/>
                <w:szCs w:val="24"/>
              </w:rPr>
            </w:pPr>
          </w:p>
        </w:tc>
        <w:tc>
          <w:tcPr>
            <w:tcW w:w="2835" w:type="dxa"/>
            <w:vAlign w:val="center"/>
          </w:tcPr>
          <w:p w14:paraId="3AF56DCD" w14:textId="0BDCF664" w:rsidR="002648DA" w:rsidRPr="00533902" w:rsidRDefault="002648DA" w:rsidP="002648DA">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4.2. Разработка основных технических решений (стадия ОТР)</w:t>
            </w:r>
          </w:p>
        </w:tc>
        <w:tc>
          <w:tcPr>
            <w:tcW w:w="1701" w:type="dxa"/>
            <w:vAlign w:val="center"/>
          </w:tcPr>
          <w:p w14:paraId="492D4CA6" w14:textId="19D6AFA5" w:rsidR="002648DA" w:rsidRPr="00533902" w:rsidRDefault="002648DA" w:rsidP="002648DA">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1 000 000,00</w:t>
            </w:r>
          </w:p>
        </w:tc>
        <w:tc>
          <w:tcPr>
            <w:tcW w:w="1701" w:type="dxa"/>
            <w:vAlign w:val="center"/>
          </w:tcPr>
          <w:p w14:paraId="69E262F4" w14:textId="23C1C737" w:rsidR="002648DA" w:rsidRPr="00533902" w:rsidRDefault="002648DA" w:rsidP="002648DA">
            <w:pPr>
              <w:widowControl w:val="0"/>
              <w:autoSpaceDE w:val="0"/>
              <w:autoSpaceDN w:val="0"/>
              <w:adjustRightInd w:val="0"/>
              <w:spacing w:after="240" w:line="240" w:lineRule="auto"/>
              <w:contextualSpacing/>
              <w:jc w:val="both"/>
              <w:rPr>
                <w:rFonts w:ascii="Times New Roman" w:hAnsi="Times New Roman"/>
                <w:sz w:val="24"/>
                <w:szCs w:val="24"/>
              </w:rPr>
            </w:pPr>
            <w:r w:rsidRPr="00533902">
              <w:rPr>
                <w:rFonts w:ascii="Times New Roman" w:hAnsi="Times New Roman"/>
                <w:sz w:val="24"/>
                <w:szCs w:val="24"/>
              </w:rPr>
              <w:t>1 000 000,00</w:t>
            </w:r>
          </w:p>
        </w:tc>
        <w:tc>
          <w:tcPr>
            <w:tcW w:w="1559" w:type="dxa"/>
            <w:vAlign w:val="center"/>
          </w:tcPr>
          <w:p w14:paraId="2CFB2500" w14:textId="15739F87" w:rsidR="002648DA" w:rsidRPr="00533902" w:rsidRDefault="002648DA" w:rsidP="002648DA">
            <w:pPr>
              <w:widowControl w:val="0"/>
              <w:autoSpaceDE w:val="0"/>
              <w:autoSpaceDN w:val="0"/>
              <w:adjustRightInd w:val="0"/>
              <w:spacing w:after="240" w:line="240" w:lineRule="auto"/>
              <w:contextualSpacing/>
              <w:jc w:val="center"/>
              <w:rPr>
                <w:rFonts w:ascii="Times New Roman" w:hAnsi="Times New Roman"/>
                <w:sz w:val="24"/>
                <w:szCs w:val="24"/>
              </w:rPr>
            </w:pPr>
            <w:r w:rsidRPr="008B3E7D">
              <w:rPr>
                <w:rFonts w:ascii="Times New Roman" w:hAnsi="Times New Roman"/>
                <w:sz w:val="24"/>
                <w:szCs w:val="24"/>
              </w:rPr>
              <w:t>с момента заключения договора</w:t>
            </w:r>
          </w:p>
        </w:tc>
        <w:tc>
          <w:tcPr>
            <w:tcW w:w="1560" w:type="dxa"/>
            <w:vAlign w:val="center"/>
          </w:tcPr>
          <w:p w14:paraId="39C73C3B" w14:textId="6102153B" w:rsidR="002648DA" w:rsidRPr="00533902" w:rsidRDefault="002648DA" w:rsidP="002648DA">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01.02.2025</w:t>
            </w:r>
          </w:p>
        </w:tc>
      </w:tr>
      <w:tr w:rsidR="002648DA" w:rsidRPr="00533902" w14:paraId="44F0F20A" w14:textId="77777777" w:rsidTr="007F4A83">
        <w:tc>
          <w:tcPr>
            <w:tcW w:w="993" w:type="dxa"/>
            <w:vAlign w:val="center"/>
          </w:tcPr>
          <w:p w14:paraId="5F556200" w14:textId="77777777" w:rsidR="002648DA" w:rsidRPr="00533902" w:rsidRDefault="002648DA" w:rsidP="002648DA">
            <w:pPr>
              <w:widowControl w:val="0"/>
              <w:autoSpaceDE w:val="0"/>
              <w:autoSpaceDN w:val="0"/>
              <w:adjustRightInd w:val="0"/>
              <w:spacing w:after="240" w:line="240" w:lineRule="auto"/>
              <w:contextualSpacing/>
              <w:jc w:val="center"/>
              <w:rPr>
                <w:rFonts w:ascii="Times New Roman" w:hAnsi="Times New Roman"/>
                <w:sz w:val="24"/>
                <w:szCs w:val="24"/>
              </w:rPr>
            </w:pPr>
          </w:p>
        </w:tc>
        <w:tc>
          <w:tcPr>
            <w:tcW w:w="2835" w:type="dxa"/>
            <w:vAlign w:val="center"/>
          </w:tcPr>
          <w:p w14:paraId="3F1B00E0" w14:textId="36E51D2A" w:rsidR="002648DA" w:rsidRPr="00533902" w:rsidRDefault="002648DA" w:rsidP="002648DA">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4.3. Разработка проектной документации (стадия П)</w:t>
            </w:r>
          </w:p>
        </w:tc>
        <w:tc>
          <w:tcPr>
            <w:tcW w:w="1701" w:type="dxa"/>
            <w:vAlign w:val="center"/>
          </w:tcPr>
          <w:p w14:paraId="699D9242" w14:textId="5C1D0D14" w:rsidR="002648DA" w:rsidRPr="00533902" w:rsidRDefault="002648DA" w:rsidP="002648DA">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6 500 000,00</w:t>
            </w:r>
          </w:p>
        </w:tc>
        <w:tc>
          <w:tcPr>
            <w:tcW w:w="1701" w:type="dxa"/>
            <w:vAlign w:val="center"/>
          </w:tcPr>
          <w:p w14:paraId="5D00DC45" w14:textId="5C045E53" w:rsidR="002648DA" w:rsidRPr="00533902" w:rsidRDefault="002648DA" w:rsidP="002648DA">
            <w:pPr>
              <w:widowControl w:val="0"/>
              <w:autoSpaceDE w:val="0"/>
              <w:autoSpaceDN w:val="0"/>
              <w:adjustRightInd w:val="0"/>
              <w:spacing w:after="240" w:line="240" w:lineRule="auto"/>
              <w:contextualSpacing/>
              <w:jc w:val="both"/>
              <w:rPr>
                <w:rFonts w:ascii="Times New Roman" w:hAnsi="Times New Roman"/>
                <w:sz w:val="24"/>
                <w:szCs w:val="24"/>
              </w:rPr>
            </w:pPr>
            <w:r w:rsidRPr="00533902">
              <w:rPr>
                <w:rFonts w:ascii="Times New Roman" w:hAnsi="Times New Roman"/>
                <w:sz w:val="24"/>
                <w:szCs w:val="24"/>
              </w:rPr>
              <w:t>6 500 000,00</w:t>
            </w:r>
          </w:p>
        </w:tc>
        <w:tc>
          <w:tcPr>
            <w:tcW w:w="1559" w:type="dxa"/>
          </w:tcPr>
          <w:p w14:paraId="050F2B4C" w14:textId="1FA376AB" w:rsidR="002648DA" w:rsidRPr="00533902" w:rsidRDefault="002648DA" w:rsidP="002648DA">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02.02.2025</w:t>
            </w:r>
          </w:p>
        </w:tc>
        <w:tc>
          <w:tcPr>
            <w:tcW w:w="1560" w:type="dxa"/>
          </w:tcPr>
          <w:p w14:paraId="31FCA920" w14:textId="3636BF76" w:rsidR="002648DA" w:rsidRPr="00533902" w:rsidRDefault="008E7BB3" w:rsidP="002648DA">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02.07</w:t>
            </w:r>
            <w:r w:rsidR="002648DA" w:rsidRPr="008B3E7D">
              <w:rPr>
                <w:rFonts w:ascii="Times New Roman" w:hAnsi="Times New Roman"/>
                <w:sz w:val="24"/>
                <w:szCs w:val="24"/>
              </w:rPr>
              <w:t>.2025</w:t>
            </w:r>
          </w:p>
        </w:tc>
      </w:tr>
      <w:tr w:rsidR="002648DA" w:rsidRPr="00533902" w14:paraId="4746EB62" w14:textId="77777777" w:rsidTr="007F4A83">
        <w:tc>
          <w:tcPr>
            <w:tcW w:w="993" w:type="dxa"/>
            <w:vAlign w:val="center"/>
          </w:tcPr>
          <w:p w14:paraId="6A82330F" w14:textId="77777777" w:rsidR="002648DA" w:rsidRPr="00533902" w:rsidRDefault="002648DA" w:rsidP="002648DA">
            <w:pPr>
              <w:widowControl w:val="0"/>
              <w:autoSpaceDE w:val="0"/>
              <w:autoSpaceDN w:val="0"/>
              <w:adjustRightInd w:val="0"/>
              <w:spacing w:after="240" w:line="240" w:lineRule="auto"/>
              <w:contextualSpacing/>
              <w:jc w:val="center"/>
              <w:rPr>
                <w:rFonts w:ascii="Times New Roman" w:hAnsi="Times New Roman"/>
                <w:sz w:val="24"/>
                <w:szCs w:val="24"/>
              </w:rPr>
            </w:pPr>
          </w:p>
        </w:tc>
        <w:tc>
          <w:tcPr>
            <w:tcW w:w="2835" w:type="dxa"/>
            <w:vAlign w:val="center"/>
          </w:tcPr>
          <w:p w14:paraId="5965F5E5" w14:textId="0E9CAF00" w:rsidR="002648DA" w:rsidRPr="00533902" w:rsidRDefault="002648DA" w:rsidP="002648DA">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4.4. Разработка сметной документации (стадия П)</w:t>
            </w:r>
          </w:p>
        </w:tc>
        <w:tc>
          <w:tcPr>
            <w:tcW w:w="1701" w:type="dxa"/>
            <w:vAlign w:val="center"/>
          </w:tcPr>
          <w:p w14:paraId="1FEDC6F4" w14:textId="4DE6A16C" w:rsidR="002648DA" w:rsidRPr="00533902" w:rsidRDefault="009048EF" w:rsidP="002648DA">
            <w:pPr>
              <w:widowControl w:val="0"/>
              <w:autoSpaceDE w:val="0"/>
              <w:autoSpaceDN w:val="0"/>
              <w:adjustRightInd w:val="0"/>
              <w:spacing w:after="240" w:line="240" w:lineRule="auto"/>
              <w:contextualSpacing/>
              <w:rPr>
                <w:rFonts w:ascii="Times New Roman" w:hAnsi="Times New Roman"/>
                <w:sz w:val="24"/>
                <w:szCs w:val="24"/>
              </w:rPr>
            </w:pPr>
            <w:r>
              <w:rPr>
                <w:rFonts w:ascii="Times New Roman" w:hAnsi="Times New Roman"/>
                <w:sz w:val="24"/>
                <w:szCs w:val="24"/>
              </w:rPr>
              <w:t>2 10</w:t>
            </w:r>
            <w:r w:rsidR="002648DA" w:rsidRPr="00533902">
              <w:rPr>
                <w:rFonts w:ascii="Times New Roman" w:hAnsi="Times New Roman"/>
                <w:sz w:val="24"/>
                <w:szCs w:val="24"/>
              </w:rPr>
              <w:t>0 000,00</w:t>
            </w:r>
          </w:p>
        </w:tc>
        <w:tc>
          <w:tcPr>
            <w:tcW w:w="1701" w:type="dxa"/>
            <w:vAlign w:val="center"/>
          </w:tcPr>
          <w:p w14:paraId="7FF645D2" w14:textId="0ACB40DA" w:rsidR="002648DA" w:rsidRPr="00533902" w:rsidRDefault="009048EF" w:rsidP="002648DA">
            <w:pPr>
              <w:widowControl w:val="0"/>
              <w:autoSpaceDE w:val="0"/>
              <w:autoSpaceDN w:val="0"/>
              <w:adjustRightInd w:val="0"/>
              <w:spacing w:after="240" w:line="240" w:lineRule="auto"/>
              <w:contextualSpacing/>
              <w:jc w:val="both"/>
              <w:rPr>
                <w:rFonts w:ascii="Times New Roman" w:hAnsi="Times New Roman"/>
                <w:sz w:val="24"/>
                <w:szCs w:val="24"/>
              </w:rPr>
            </w:pPr>
            <w:r>
              <w:rPr>
                <w:rFonts w:ascii="Times New Roman" w:hAnsi="Times New Roman"/>
                <w:sz w:val="24"/>
                <w:szCs w:val="24"/>
              </w:rPr>
              <w:t>2 10</w:t>
            </w:r>
            <w:r w:rsidR="002648DA" w:rsidRPr="00533902">
              <w:rPr>
                <w:rFonts w:ascii="Times New Roman" w:hAnsi="Times New Roman"/>
                <w:sz w:val="24"/>
                <w:szCs w:val="24"/>
              </w:rPr>
              <w:t>0 000,00</w:t>
            </w:r>
          </w:p>
        </w:tc>
        <w:tc>
          <w:tcPr>
            <w:tcW w:w="1559" w:type="dxa"/>
          </w:tcPr>
          <w:p w14:paraId="25E1788F" w14:textId="24E0B2BE" w:rsidR="002648DA" w:rsidRPr="00533902" w:rsidRDefault="009048EF" w:rsidP="002648DA">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03.02</w:t>
            </w:r>
            <w:r w:rsidR="002648DA">
              <w:rPr>
                <w:rFonts w:ascii="Times New Roman" w:hAnsi="Times New Roman"/>
                <w:sz w:val="24"/>
                <w:szCs w:val="24"/>
              </w:rPr>
              <w:t>.2025</w:t>
            </w:r>
          </w:p>
        </w:tc>
        <w:tc>
          <w:tcPr>
            <w:tcW w:w="1560" w:type="dxa"/>
          </w:tcPr>
          <w:p w14:paraId="55DAD5BF" w14:textId="422A34C3" w:rsidR="002648DA" w:rsidRPr="00533902" w:rsidRDefault="008E7BB3" w:rsidP="002648DA">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15.08</w:t>
            </w:r>
            <w:r w:rsidR="002648DA" w:rsidRPr="008B3E7D">
              <w:rPr>
                <w:rFonts w:ascii="Times New Roman" w:hAnsi="Times New Roman"/>
                <w:sz w:val="24"/>
                <w:szCs w:val="24"/>
              </w:rPr>
              <w:t>.2025</w:t>
            </w:r>
          </w:p>
        </w:tc>
      </w:tr>
      <w:tr w:rsidR="00CC788A" w:rsidRPr="00533902" w14:paraId="1C1DA98F" w14:textId="77777777" w:rsidTr="00CC788A">
        <w:trPr>
          <w:trHeight w:val="3673"/>
        </w:trPr>
        <w:tc>
          <w:tcPr>
            <w:tcW w:w="993" w:type="dxa"/>
            <w:vMerge w:val="restart"/>
            <w:vAlign w:val="center"/>
          </w:tcPr>
          <w:p w14:paraId="06C0F721" w14:textId="77777777" w:rsidR="00CC788A" w:rsidRPr="00533902" w:rsidRDefault="00CC788A" w:rsidP="00CC788A">
            <w:pPr>
              <w:widowControl w:val="0"/>
              <w:autoSpaceDE w:val="0"/>
              <w:autoSpaceDN w:val="0"/>
              <w:adjustRightInd w:val="0"/>
              <w:spacing w:after="240" w:line="240" w:lineRule="auto"/>
              <w:contextualSpacing/>
              <w:rPr>
                <w:rFonts w:ascii="Times New Roman" w:hAnsi="Times New Roman"/>
                <w:sz w:val="24"/>
                <w:szCs w:val="24"/>
              </w:rPr>
            </w:pPr>
          </w:p>
        </w:tc>
        <w:tc>
          <w:tcPr>
            <w:tcW w:w="2835" w:type="dxa"/>
            <w:vAlign w:val="center"/>
          </w:tcPr>
          <w:p w14:paraId="3D86C052" w14:textId="0723D2B0" w:rsidR="00CC788A" w:rsidRPr="00533902" w:rsidRDefault="00CC788A" w:rsidP="00CC788A">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4.5.  Оценка воздействия с определением за пределами площадки уровней создаваемого загрязнения (химического, физического и (или) биологического воздействия, превышающего санитарно-эпидемиологические требования);</w:t>
            </w:r>
          </w:p>
        </w:tc>
        <w:tc>
          <w:tcPr>
            <w:tcW w:w="1701" w:type="dxa"/>
            <w:vAlign w:val="center"/>
          </w:tcPr>
          <w:p w14:paraId="1E1E8D2B" w14:textId="13ED4294" w:rsidR="00CC788A" w:rsidRPr="00533902" w:rsidRDefault="00CC788A" w:rsidP="002648DA">
            <w:pPr>
              <w:widowControl w:val="0"/>
              <w:autoSpaceDE w:val="0"/>
              <w:autoSpaceDN w:val="0"/>
              <w:adjustRightInd w:val="0"/>
              <w:spacing w:after="240" w:line="240" w:lineRule="auto"/>
              <w:contextualSpacing/>
              <w:rPr>
                <w:rFonts w:ascii="Times New Roman" w:hAnsi="Times New Roman"/>
                <w:sz w:val="24"/>
                <w:szCs w:val="24"/>
              </w:rPr>
            </w:pPr>
            <w:r>
              <w:rPr>
                <w:rFonts w:ascii="Times New Roman" w:hAnsi="Times New Roman"/>
                <w:sz w:val="24"/>
                <w:szCs w:val="24"/>
              </w:rPr>
              <w:t>25</w:t>
            </w:r>
            <w:r w:rsidRPr="00533902">
              <w:rPr>
                <w:rFonts w:ascii="Times New Roman" w:hAnsi="Times New Roman"/>
                <w:sz w:val="24"/>
                <w:szCs w:val="24"/>
              </w:rPr>
              <w:t>0 000,00</w:t>
            </w:r>
          </w:p>
        </w:tc>
        <w:tc>
          <w:tcPr>
            <w:tcW w:w="1701" w:type="dxa"/>
            <w:vAlign w:val="center"/>
          </w:tcPr>
          <w:p w14:paraId="151A758D" w14:textId="198EDA8E" w:rsidR="00CC788A" w:rsidRPr="00533902" w:rsidRDefault="00CC788A" w:rsidP="002648DA">
            <w:pPr>
              <w:widowControl w:val="0"/>
              <w:autoSpaceDE w:val="0"/>
              <w:autoSpaceDN w:val="0"/>
              <w:adjustRightInd w:val="0"/>
              <w:spacing w:after="240" w:line="240" w:lineRule="auto"/>
              <w:contextualSpacing/>
              <w:jc w:val="both"/>
              <w:rPr>
                <w:rFonts w:ascii="Times New Roman" w:hAnsi="Times New Roman"/>
                <w:sz w:val="24"/>
                <w:szCs w:val="24"/>
              </w:rPr>
            </w:pPr>
            <w:r>
              <w:rPr>
                <w:rFonts w:ascii="Times New Roman" w:hAnsi="Times New Roman"/>
                <w:sz w:val="24"/>
                <w:szCs w:val="24"/>
              </w:rPr>
              <w:t>25</w:t>
            </w:r>
            <w:r w:rsidRPr="00533902">
              <w:rPr>
                <w:rFonts w:ascii="Times New Roman" w:hAnsi="Times New Roman"/>
                <w:sz w:val="24"/>
                <w:szCs w:val="24"/>
              </w:rPr>
              <w:t>0 000,00</w:t>
            </w:r>
          </w:p>
        </w:tc>
        <w:tc>
          <w:tcPr>
            <w:tcW w:w="1559" w:type="dxa"/>
            <w:vAlign w:val="center"/>
          </w:tcPr>
          <w:p w14:paraId="331C6E47" w14:textId="65C867E5" w:rsidR="00CC788A" w:rsidRPr="00533902" w:rsidRDefault="00CC788A" w:rsidP="002648DA">
            <w:pPr>
              <w:widowControl w:val="0"/>
              <w:autoSpaceDE w:val="0"/>
              <w:autoSpaceDN w:val="0"/>
              <w:adjustRightInd w:val="0"/>
              <w:spacing w:after="240" w:line="240" w:lineRule="auto"/>
              <w:contextualSpacing/>
              <w:jc w:val="center"/>
              <w:rPr>
                <w:rFonts w:ascii="Times New Roman" w:hAnsi="Times New Roman"/>
                <w:sz w:val="24"/>
                <w:szCs w:val="24"/>
              </w:rPr>
            </w:pPr>
            <w:r w:rsidRPr="008B3E7D">
              <w:rPr>
                <w:rFonts w:ascii="Times New Roman" w:hAnsi="Times New Roman"/>
                <w:sz w:val="24"/>
                <w:szCs w:val="24"/>
              </w:rPr>
              <w:t>16.03.2025</w:t>
            </w:r>
          </w:p>
        </w:tc>
        <w:tc>
          <w:tcPr>
            <w:tcW w:w="1560" w:type="dxa"/>
            <w:vAlign w:val="center"/>
          </w:tcPr>
          <w:p w14:paraId="64BF5B47" w14:textId="258AACD1" w:rsidR="00CC788A" w:rsidRPr="00533902" w:rsidRDefault="00CC788A" w:rsidP="002648DA">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16.07</w:t>
            </w:r>
            <w:r w:rsidRPr="008B3E7D">
              <w:rPr>
                <w:rFonts w:ascii="Times New Roman" w:hAnsi="Times New Roman"/>
                <w:sz w:val="24"/>
                <w:szCs w:val="24"/>
              </w:rPr>
              <w:t>.2025</w:t>
            </w:r>
          </w:p>
        </w:tc>
      </w:tr>
      <w:tr w:rsidR="00CC788A" w:rsidRPr="00533902" w14:paraId="12679DBA" w14:textId="77777777" w:rsidTr="00CC788A">
        <w:trPr>
          <w:trHeight w:val="2648"/>
        </w:trPr>
        <w:tc>
          <w:tcPr>
            <w:tcW w:w="993" w:type="dxa"/>
            <w:vMerge/>
            <w:vAlign w:val="center"/>
          </w:tcPr>
          <w:p w14:paraId="21625755" w14:textId="77777777" w:rsidR="00CC788A" w:rsidRPr="00533902" w:rsidRDefault="00CC788A" w:rsidP="00CC788A">
            <w:pPr>
              <w:widowControl w:val="0"/>
              <w:autoSpaceDE w:val="0"/>
              <w:autoSpaceDN w:val="0"/>
              <w:adjustRightInd w:val="0"/>
              <w:spacing w:after="240" w:line="240" w:lineRule="auto"/>
              <w:contextualSpacing/>
              <w:jc w:val="center"/>
              <w:rPr>
                <w:rFonts w:ascii="Times New Roman" w:hAnsi="Times New Roman"/>
                <w:sz w:val="24"/>
                <w:szCs w:val="24"/>
              </w:rPr>
            </w:pPr>
          </w:p>
        </w:tc>
        <w:tc>
          <w:tcPr>
            <w:tcW w:w="2835" w:type="dxa"/>
            <w:vAlign w:val="center"/>
          </w:tcPr>
          <w:p w14:paraId="54BD2BB9" w14:textId="7633C455" w:rsidR="00CC788A" w:rsidRPr="00533902" w:rsidRDefault="00CC788A" w:rsidP="00CC788A">
            <w:pPr>
              <w:widowControl w:val="0"/>
              <w:autoSpaceDE w:val="0"/>
              <w:autoSpaceDN w:val="0"/>
              <w:adjustRightInd w:val="0"/>
              <w:spacing w:after="240" w:line="240" w:lineRule="auto"/>
              <w:contextualSpacing/>
              <w:rPr>
                <w:rFonts w:ascii="Times New Roman" w:hAnsi="Times New Roman"/>
                <w:sz w:val="24"/>
                <w:szCs w:val="24"/>
              </w:rPr>
            </w:pPr>
            <w:r w:rsidRPr="00CC788A">
              <w:rPr>
                <w:rFonts w:ascii="Times New Roman" w:hAnsi="Times New Roman"/>
                <w:sz w:val="24"/>
                <w:szCs w:val="24"/>
              </w:rPr>
              <w:t xml:space="preserve">4.6. Разработка проекта санитарно-защитной зоны (СЗЗ) железнодорожных путей необщего пользования с получением санитарно-эпидемиологического заключения на проект СЗЗ </w:t>
            </w:r>
          </w:p>
        </w:tc>
        <w:tc>
          <w:tcPr>
            <w:tcW w:w="1701" w:type="dxa"/>
            <w:vAlign w:val="center"/>
          </w:tcPr>
          <w:p w14:paraId="78433BDC" w14:textId="24E6AB09" w:rsidR="00CC788A" w:rsidRPr="00CC788A" w:rsidRDefault="00CC788A" w:rsidP="00CC788A">
            <w:pPr>
              <w:widowControl w:val="0"/>
              <w:autoSpaceDE w:val="0"/>
              <w:autoSpaceDN w:val="0"/>
              <w:adjustRightInd w:val="0"/>
              <w:spacing w:after="240" w:line="240" w:lineRule="auto"/>
              <w:contextualSpacing/>
              <w:rPr>
                <w:rFonts w:ascii="Times New Roman" w:hAnsi="Times New Roman"/>
                <w:sz w:val="24"/>
                <w:szCs w:val="24"/>
              </w:rPr>
            </w:pPr>
            <w:r>
              <w:rPr>
                <w:rFonts w:ascii="Times New Roman" w:hAnsi="Times New Roman"/>
                <w:sz w:val="24"/>
                <w:szCs w:val="24"/>
                <w:lang w:val="en-US"/>
              </w:rPr>
              <w:t>250 000</w:t>
            </w:r>
            <w:r>
              <w:rPr>
                <w:rFonts w:ascii="Times New Roman" w:hAnsi="Times New Roman"/>
                <w:sz w:val="24"/>
                <w:szCs w:val="24"/>
              </w:rPr>
              <w:t>, 00</w:t>
            </w:r>
          </w:p>
        </w:tc>
        <w:tc>
          <w:tcPr>
            <w:tcW w:w="1701" w:type="dxa"/>
            <w:vAlign w:val="center"/>
          </w:tcPr>
          <w:p w14:paraId="465C5717" w14:textId="51675B96" w:rsidR="00CC788A" w:rsidRPr="00533902" w:rsidRDefault="00CC788A" w:rsidP="00CC788A">
            <w:pPr>
              <w:widowControl w:val="0"/>
              <w:autoSpaceDE w:val="0"/>
              <w:autoSpaceDN w:val="0"/>
              <w:adjustRightInd w:val="0"/>
              <w:spacing w:after="240" w:line="240" w:lineRule="auto"/>
              <w:contextualSpacing/>
              <w:jc w:val="both"/>
              <w:rPr>
                <w:rFonts w:ascii="Times New Roman" w:hAnsi="Times New Roman"/>
                <w:sz w:val="24"/>
                <w:szCs w:val="24"/>
              </w:rPr>
            </w:pPr>
            <w:r>
              <w:rPr>
                <w:rFonts w:ascii="Times New Roman" w:hAnsi="Times New Roman"/>
                <w:sz w:val="24"/>
                <w:szCs w:val="24"/>
              </w:rPr>
              <w:t>250 000,000</w:t>
            </w:r>
          </w:p>
        </w:tc>
        <w:tc>
          <w:tcPr>
            <w:tcW w:w="1559" w:type="dxa"/>
            <w:vAlign w:val="center"/>
          </w:tcPr>
          <w:p w14:paraId="5F85E40C" w14:textId="7AAD1B23" w:rsidR="00CC788A" w:rsidRPr="008B3E7D" w:rsidRDefault="00CC788A" w:rsidP="00CC788A">
            <w:pPr>
              <w:widowControl w:val="0"/>
              <w:autoSpaceDE w:val="0"/>
              <w:autoSpaceDN w:val="0"/>
              <w:adjustRightInd w:val="0"/>
              <w:spacing w:after="240" w:line="240" w:lineRule="auto"/>
              <w:contextualSpacing/>
              <w:jc w:val="center"/>
              <w:rPr>
                <w:rFonts w:ascii="Times New Roman" w:hAnsi="Times New Roman"/>
                <w:sz w:val="24"/>
                <w:szCs w:val="24"/>
              </w:rPr>
            </w:pPr>
            <w:r w:rsidRPr="008B3E7D">
              <w:rPr>
                <w:rFonts w:ascii="Times New Roman" w:hAnsi="Times New Roman"/>
                <w:sz w:val="24"/>
                <w:szCs w:val="24"/>
              </w:rPr>
              <w:t>16.03.2025</w:t>
            </w:r>
          </w:p>
        </w:tc>
        <w:tc>
          <w:tcPr>
            <w:tcW w:w="1560" w:type="dxa"/>
            <w:vAlign w:val="center"/>
          </w:tcPr>
          <w:p w14:paraId="2E8A8045" w14:textId="5DF717CE" w:rsidR="00CC788A" w:rsidRDefault="00CC788A" w:rsidP="00CC788A">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16.07</w:t>
            </w:r>
            <w:r w:rsidRPr="008B3E7D">
              <w:rPr>
                <w:rFonts w:ascii="Times New Roman" w:hAnsi="Times New Roman"/>
                <w:sz w:val="24"/>
                <w:szCs w:val="24"/>
              </w:rPr>
              <w:t>.2025</w:t>
            </w:r>
          </w:p>
        </w:tc>
      </w:tr>
      <w:tr w:rsidR="00CC788A" w:rsidRPr="00533902" w14:paraId="2A6FFF8F" w14:textId="77777777" w:rsidTr="00A51C6B">
        <w:tc>
          <w:tcPr>
            <w:tcW w:w="993" w:type="dxa"/>
            <w:vAlign w:val="center"/>
          </w:tcPr>
          <w:p w14:paraId="261DC9CB" w14:textId="77777777" w:rsidR="00CC788A" w:rsidRPr="00533902" w:rsidRDefault="00CC788A" w:rsidP="00CC788A">
            <w:pPr>
              <w:widowControl w:val="0"/>
              <w:autoSpaceDE w:val="0"/>
              <w:autoSpaceDN w:val="0"/>
              <w:adjustRightInd w:val="0"/>
              <w:spacing w:after="240" w:line="240" w:lineRule="auto"/>
              <w:contextualSpacing/>
              <w:jc w:val="center"/>
              <w:rPr>
                <w:rFonts w:ascii="Times New Roman" w:hAnsi="Times New Roman"/>
                <w:sz w:val="24"/>
                <w:szCs w:val="24"/>
              </w:rPr>
            </w:pPr>
          </w:p>
          <w:p w14:paraId="38FE829B" w14:textId="59CCEFF1" w:rsidR="00CC788A" w:rsidRPr="00533902" w:rsidRDefault="00CC788A" w:rsidP="00CC788A">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5</w:t>
            </w:r>
          </w:p>
        </w:tc>
        <w:tc>
          <w:tcPr>
            <w:tcW w:w="2835" w:type="dxa"/>
          </w:tcPr>
          <w:p w14:paraId="596EEC85" w14:textId="77777777" w:rsidR="00CC788A" w:rsidRPr="00533902" w:rsidRDefault="00CC788A" w:rsidP="00CC788A">
            <w:pPr>
              <w:widowControl w:val="0"/>
              <w:autoSpaceDE w:val="0"/>
              <w:autoSpaceDN w:val="0"/>
              <w:adjustRightInd w:val="0"/>
              <w:spacing w:after="240" w:line="240" w:lineRule="auto"/>
              <w:contextualSpacing/>
              <w:rPr>
                <w:rFonts w:ascii="Times New Roman" w:hAnsi="Times New Roman"/>
                <w:sz w:val="24"/>
                <w:szCs w:val="24"/>
              </w:rPr>
            </w:pPr>
          </w:p>
          <w:p w14:paraId="37B7F82A" w14:textId="0F74988A" w:rsidR="00CC788A" w:rsidRPr="00533902" w:rsidRDefault="00CC788A" w:rsidP="00CC788A">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Прохождение государственной экспертизы проектно-сметной документации и результатов инженерных изысканий прирельсового склада нефтепродуктов</w:t>
            </w:r>
          </w:p>
        </w:tc>
        <w:tc>
          <w:tcPr>
            <w:tcW w:w="1701" w:type="dxa"/>
            <w:vAlign w:val="center"/>
          </w:tcPr>
          <w:p w14:paraId="16E53BDE" w14:textId="2CB05DF3" w:rsidR="00CC788A" w:rsidRPr="00533902" w:rsidRDefault="00CC788A" w:rsidP="00CC788A">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6 150 000,00</w:t>
            </w:r>
          </w:p>
        </w:tc>
        <w:tc>
          <w:tcPr>
            <w:tcW w:w="1701" w:type="dxa"/>
            <w:vAlign w:val="center"/>
          </w:tcPr>
          <w:p w14:paraId="73367907" w14:textId="7814FD04" w:rsidR="00CC788A" w:rsidRPr="00533902" w:rsidRDefault="00CC788A" w:rsidP="00CC788A">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6 150 000,00</w:t>
            </w:r>
          </w:p>
        </w:tc>
        <w:tc>
          <w:tcPr>
            <w:tcW w:w="1559" w:type="dxa"/>
            <w:vAlign w:val="center"/>
          </w:tcPr>
          <w:p w14:paraId="759AFDC3" w14:textId="77777777" w:rsidR="00CC788A" w:rsidRPr="004A513A" w:rsidRDefault="00CC788A" w:rsidP="00CC788A">
            <w:pPr>
              <w:widowControl w:val="0"/>
              <w:autoSpaceDE w:val="0"/>
              <w:autoSpaceDN w:val="0"/>
              <w:adjustRightInd w:val="0"/>
              <w:spacing w:after="240"/>
              <w:contextualSpacing/>
              <w:rPr>
                <w:rFonts w:ascii="Times New Roman" w:hAnsi="Times New Roman"/>
                <w:sz w:val="24"/>
                <w:szCs w:val="24"/>
              </w:rPr>
            </w:pPr>
          </w:p>
          <w:p w14:paraId="0BCE0964" w14:textId="433C05C0" w:rsidR="00CC788A" w:rsidRPr="00533902" w:rsidRDefault="00CC788A" w:rsidP="0095286A">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17.0</w:t>
            </w:r>
            <w:r w:rsidR="0095286A">
              <w:rPr>
                <w:rFonts w:ascii="Times New Roman" w:hAnsi="Times New Roman"/>
                <w:sz w:val="24"/>
                <w:szCs w:val="24"/>
              </w:rPr>
              <w:t>8</w:t>
            </w:r>
            <w:r w:rsidRPr="004A513A">
              <w:rPr>
                <w:rFonts w:ascii="Times New Roman" w:hAnsi="Times New Roman"/>
                <w:sz w:val="24"/>
                <w:szCs w:val="24"/>
              </w:rPr>
              <w:t>.2025</w:t>
            </w:r>
          </w:p>
        </w:tc>
        <w:tc>
          <w:tcPr>
            <w:tcW w:w="1560" w:type="dxa"/>
            <w:vAlign w:val="center"/>
          </w:tcPr>
          <w:p w14:paraId="43CD9A23" w14:textId="77777777" w:rsidR="00CC788A" w:rsidRPr="004A513A" w:rsidRDefault="00CC788A" w:rsidP="00CC788A">
            <w:pPr>
              <w:widowControl w:val="0"/>
              <w:autoSpaceDE w:val="0"/>
              <w:autoSpaceDN w:val="0"/>
              <w:adjustRightInd w:val="0"/>
              <w:spacing w:after="240"/>
              <w:contextualSpacing/>
              <w:rPr>
                <w:rFonts w:ascii="Times New Roman" w:hAnsi="Times New Roman"/>
                <w:sz w:val="24"/>
                <w:szCs w:val="24"/>
              </w:rPr>
            </w:pPr>
          </w:p>
          <w:p w14:paraId="7A4B00F0" w14:textId="7D01CBC5" w:rsidR="00CC788A" w:rsidRPr="00533902" w:rsidRDefault="0095286A" w:rsidP="00CC788A">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30</w:t>
            </w:r>
            <w:r w:rsidR="00CC788A">
              <w:rPr>
                <w:rFonts w:ascii="Times New Roman" w:hAnsi="Times New Roman"/>
                <w:sz w:val="24"/>
                <w:szCs w:val="24"/>
              </w:rPr>
              <w:t>.10</w:t>
            </w:r>
            <w:r w:rsidR="00CC788A" w:rsidRPr="004A513A">
              <w:rPr>
                <w:rFonts w:ascii="Times New Roman" w:hAnsi="Times New Roman"/>
                <w:sz w:val="24"/>
                <w:szCs w:val="24"/>
              </w:rPr>
              <w:t>.2025</w:t>
            </w:r>
          </w:p>
        </w:tc>
      </w:tr>
      <w:tr w:rsidR="00CC788A" w:rsidRPr="00533902" w14:paraId="688D41D8" w14:textId="77777777" w:rsidTr="00A51C6B">
        <w:tc>
          <w:tcPr>
            <w:tcW w:w="993" w:type="dxa"/>
            <w:vAlign w:val="center"/>
          </w:tcPr>
          <w:p w14:paraId="25ABDAE8" w14:textId="77777777" w:rsidR="00CC788A" w:rsidRPr="00533902" w:rsidRDefault="00CC788A" w:rsidP="00CC788A">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6</w:t>
            </w:r>
          </w:p>
        </w:tc>
        <w:tc>
          <w:tcPr>
            <w:tcW w:w="2835" w:type="dxa"/>
          </w:tcPr>
          <w:p w14:paraId="5EE7DDF7" w14:textId="070CA108" w:rsidR="00CC788A" w:rsidRPr="00533902" w:rsidRDefault="00CC788A" w:rsidP="00CC788A">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Прохождение государственной экспертизы проектно-сметной документации и результатов инженерных изысканий железнодорожных путей необщего пользования</w:t>
            </w:r>
          </w:p>
        </w:tc>
        <w:tc>
          <w:tcPr>
            <w:tcW w:w="1701" w:type="dxa"/>
            <w:vAlign w:val="center"/>
          </w:tcPr>
          <w:p w14:paraId="4CF9B479" w14:textId="0510EF60" w:rsidR="00CC788A" w:rsidRPr="00533902" w:rsidRDefault="00CC788A" w:rsidP="00CC788A">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3 000 000,00</w:t>
            </w:r>
          </w:p>
        </w:tc>
        <w:tc>
          <w:tcPr>
            <w:tcW w:w="1701" w:type="dxa"/>
            <w:vAlign w:val="center"/>
          </w:tcPr>
          <w:p w14:paraId="228D56A8" w14:textId="583B6B94" w:rsidR="00CC788A" w:rsidRPr="00533902" w:rsidRDefault="00CC788A" w:rsidP="00CC788A">
            <w:pPr>
              <w:widowControl w:val="0"/>
              <w:autoSpaceDE w:val="0"/>
              <w:autoSpaceDN w:val="0"/>
              <w:adjustRightInd w:val="0"/>
              <w:spacing w:after="240" w:line="240" w:lineRule="auto"/>
              <w:contextualSpacing/>
              <w:jc w:val="both"/>
              <w:rPr>
                <w:rFonts w:ascii="Times New Roman" w:hAnsi="Times New Roman"/>
                <w:sz w:val="24"/>
                <w:szCs w:val="24"/>
              </w:rPr>
            </w:pPr>
            <w:r w:rsidRPr="00533902">
              <w:rPr>
                <w:rFonts w:ascii="Times New Roman" w:hAnsi="Times New Roman"/>
                <w:sz w:val="24"/>
                <w:szCs w:val="24"/>
              </w:rPr>
              <w:t>3 000 000,00</w:t>
            </w:r>
          </w:p>
        </w:tc>
        <w:tc>
          <w:tcPr>
            <w:tcW w:w="1559" w:type="dxa"/>
            <w:vAlign w:val="center"/>
          </w:tcPr>
          <w:p w14:paraId="23423690" w14:textId="1A91DC7E" w:rsidR="00CC788A" w:rsidRPr="00533902" w:rsidRDefault="00CC788A" w:rsidP="0095286A">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17.0</w:t>
            </w:r>
            <w:r w:rsidR="0095286A">
              <w:rPr>
                <w:rFonts w:ascii="Times New Roman" w:hAnsi="Times New Roman"/>
                <w:sz w:val="24"/>
                <w:szCs w:val="24"/>
              </w:rPr>
              <w:t>8</w:t>
            </w:r>
            <w:r w:rsidRPr="004A513A">
              <w:rPr>
                <w:rFonts w:ascii="Times New Roman" w:hAnsi="Times New Roman"/>
                <w:sz w:val="24"/>
                <w:szCs w:val="24"/>
              </w:rPr>
              <w:t>.2025</w:t>
            </w:r>
          </w:p>
        </w:tc>
        <w:tc>
          <w:tcPr>
            <w:tcW w:w="1560" w:type="dxa"/>
            <w:vAlign w:val="center"/>
          </w:tcPr>
          <w:p w14:paraId="3E33E963" w14:textId="190B5AF4" w:rsidR="00CC788A" w:rsidRPr="00533902" w:rsidRDefault="0095286A" w:rsidP="00CC788A">
            <w:pPr>
              <w:widowControl w:val="0"/>
              <w:autoSpaceDE w:val="0"/>
              <w:autoSpaceDN w:val="0"/>
              <w:adjustRightInd w:val="0"/>
              <w:spacing w:after="240" w:line="240" w:lineRule="auto"/>
              <w:contextualSpacing/>
              <w:jc w:val="both"/>
              <w:rPr>
                <w:rFonts w:ascii="Times New Roman" w:hAnsi="Times New Roman"/>
                <w:sz w:val="24"/>
                <w:szCs w:val="24"/>
              </w:rPr>
            </w:pPr>
            <w:r>
              <w:rPr>
                <w:rFonts w:ascii="Times New Roman" w:hAnsi="Times New Roman"/>
                <w:sz w:val="24"/>
                <w:szCs w:val="24"/>
              </w:rPr>
              <w:t>30</w:t>
            </w:r>
            <w:r w:rsidR="00CC788A">
              <w:rPr>
                <w:rFonts w:ascii="Times New Roman" w:hAnsi="Times New Roman"/>
                <w:sz w:val="24"/>
                <w:szCs w:val="24"/>
              </w:rPr>
              <w:t>.10</w:t>
            </w:r>
            <w:r w:rsidR="00CC788A" w:rsidRPr="004A513A">
              <w:rPr>
                <w:rFonts w:ascii="Times New Roman" w:hAnsi="Times New Roman"/>
                <w:sz w:val="24"/>
                <w:szCs w:val="24"/>
              </w:rPr>
              <w:t>.2025</w:t>
            </w:r>
          </w:p>
        </w:tc>
      </w:tr>
      <w:tr w:rsidR="00CC788A" w:rsidRPr="00533902" w14:paraId="4A0BC949" w14:textId="77777777" w:rsidTr="00A51C6B">
        <w:tc>
          <w:tcPr>
            <w:tcW w:w="993" w:type="dxa"/>
            <w:vAlign w:val="center"/>
          </w:tcPr>
          <w:p w14:paraId="0E23F53B" w14:textId="77777777" w:rsidR="00CC788A" w:rsidRPr="00533902" w:rsidRDefault="00CC788A" w:rsidP="00CC788A">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7</w:t>
            </w:r>
          </w:p>
        </w:tc>
        <w:tc>
          <w:tcPr>
            <w:tcW w:w="2835" w:type="dxa"/>
          </w:tcPr>
          <w:p w14:paraId="78A53C50" w14:textId="0A8A5A8B" w:rsidR="00CC788A" w:rsidRPr="00533902" w:rsidRDefault="00CC788A" w:rsidP="00CC788A">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Разработка рабочей документации прирельсового склада нефтепродуктов (стадия Р)</w:t>
            </w:r>
          </w:p>
        </w:tc>
        <w:tc>
          <w:tcPr>
            <w:tcW w:w="1701" w:type="dxa"/>
            <w:vAlign w:val="center"/>
          </w:tcPr>
          <w:p w14:paraId="14839248" w14:textId="362C06EF" w:rsidR="00CC788A" w:rsidRPr="00533902" w:rsidRDefault="00CC788A" w:rsidP="00CC788A">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6 150 000,00</w:t>
            </w:r>
          </w:p>
        </w:tc>
        <w:tc>
          <w:tcPr>
            <w:tcW w:w="1701" w:type="dxa"/>
            <w:vAlign w:val="center"/>
          </w:tcPr>
          <w:p w14:paraId="168F9054" w14:textId="2A2083FD" w:rsidR="00CC788A" w:rsidRPr="00533902" w:rsidRDefault="00CC788A" w:rsidP="00CC788A">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6 150 000,00</w:t>
            </w:r>
          </w:p>
        </w:tc>
        <w:tc>
          <w:tcPr>
            <w:tcW w:w="1559" w:type="dxa"/>
            <w:vAlign w:val="center"/>
          </w:tcPr>
          <w:p w14:paraId="1CA09486" w14:textId="0969F57A" w:rsidR="00CC788A" w:rsidRPr="00533902" w:rsidRDefault="0095286A" w:rsidP="00CC788A">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30</w:t>
            </w:r>
            <w:r w:rsidR="00CC788A">
              <w:rPr>
                <w:rFonts w:ascii="Times New Roman" w:hAnsi="Times New Roman"/>
                <w:sz w:val="24"/>
                <w:szCs w:val="24"/>
              </w:rPr>
              <w:t>.10</w:t>
            </w:r>
            <w:r w:rsidR="00CC788A" w:rsidRPr="004A513A">
              <w:rPr>
                <w:rFonts w:ascii="Times New Roman" w:hAnsi="Times New Roman"/>
                <w:sz w:val="24"/>
                <w:szCs w:val="24"/>
              </w:rPr>
              <w:t>.2025</w:t>
            </w:r>
          </w:p>
        </w:tc>
        <w:tc>
          <w:tcPr>
            <w:tcW w:w="1560" w:type="dxa"/>
            <w:vAlign w:val="center"/>
          </w:tcPr>
          <w:p w14:paraId="576EA063" w14:textId="568CCC7B" w:rsidR="00CC788A" w:rsidRPr="00533902" w:rsidRDefault="00CC788A" w:rsidP="00CC788A">
            <w:pPr>
              <w:widowControl w:val="0"/>
              <w:autoSpaceDE w:val="0"/>
              <w:autoSpaceDN w:val="0"/>
              <w:adjustRightInd w:val="0"/>
              <w:spacing w:after="240" w:line="240" w:lineRule="auto"/>
              <w:contextualSpacing/>
              <w:jc w:val="both"/>
              <w:rPr>
                <w:rFonts w:ascii="Times New Roman" w:hAnsi="Times New Roman"/>
                <w:sz w:val="24"/>
                <w:szCs w:val="24"/>
              </w:rPr>
            </w:pPr>
            <w:r w:rsidRPr="004A513A">
              <w:rPr>
                <w:rFonts w:ascii="Times New Roman" w:hAnsi="Times New Roman"/>
                <w:sz w:val="24"/>
                <w:szCs w:val="24"/>
              </w:rPr>
              <w:t>25.12.2025</w:t>
            </w:r>
          </w:p>
        </w:tc>
      </w:tr>
      <w:tr w:rsidR="00CC788A" w:rsidRPr="00533902" w14:paraId="49CA65ED" w14:textId="77777777" w:rsidTr="00A51C6B">
        <w:tc>
          <w:tcPr>
            <w:tcW w:w="993" w:type="dxa"/>
            <w:vAlign w:val="center"/>
          </w:tcPr>
          <w:p w14:paraId="4135CEC2" w14:textId="77777777" w:rsidR="00CC788A" w:rsidRPr="00533902" w:rsidRDefault="00CC788A" w:rsidP="00CC788A">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8</w:t>
            </w:r>
          </w:p>
        </w:tc>
        <w:tc>
          <w:tcPr>
            <w:tcW w:w="2835" w:type="dxa"/>
          </w:tcPr>
          <w:p w14:paraId="1FEFC1CF" w14:textId="78C04788" w:rsidR="00CC788A" w:rsidRPr="00533902" w:rsidRDefault="00CC788A" w:rsidP="00CC788A">
            <w:pPr>
              <w:widowControl w:val="0"/>
              <w:autoSpaceDE w:val="0"/>
              <w:autoSpaceDN w:val="0"/>
              <w:adjustRightInd w:val="0"/>
              <w:spacing w:after="240" w:line="240" w:lineRule="auto"/>
              <w:contextualSpacing/>
              <w:rPr>
                <w:rFonts w:ascii="Times New Roman" w:hAnsi="Times New Roman"/>
                <w:sz w:val="24"/>
                <w:szCs w:val="24"/>
              </w:rPr>
            </w:pPr>
            <w:r w:rsidRPr="00533902">
              <w:rPr>
                <w:rFonts w:ascii="Times New Roman" w:hAnsi="Times New Roman"/>
                <w:sz w:val="24"/>
                <w:szCs w:val="24"/>
              </w:rPr>
              <w:t>Разработка рабочей документации железнодорожных путей необщего пользования (стадия Р)</w:t>
            </w:r>
          </w:p>
        </w:tc>
        <w:tc>
          <w:tcPr>
            <w:tcW w:w="1701" w:type="dxa"/>
            <w:vAlign w:val="center"/>
          </w:tcPr>
          <w:p w14:paraId="4849CF21" w14:textId="24712F3B" w:rsidR="00CC788A" w:rsidRPr="00533902" w:rsidRDefault="00CC788A" w:rsidP="00CC788A">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sz w:val="24"/>
                <w:szCs w:val="24"/>
              </w:rPr>
              <w:t>3 000 000,00</w:t>
            </w:r>
          </w:p>
        </w:tc>
        <w:tc>
          <w:tcPr>
            <w:tcW w:w="1701" w:type="dxa"/>
            <w:vAlign w:val="center"/>
          </w:tcPr>
          <w:p w14:paraId="529BF8FB" w14:textId="3C743BE1" w:rsidR="00CC788A" w:rsidRPr="00533902" w:rsidRDefault="00CC788A" w:rsidP="00CC788A">
            <w:pPr>
              <w:widowControl w:val="0"/>
              <w:autoSpaceDE w:val="0"/>
              <w:autoSpaceDN w:val="0"/>
              <w:adjustRightInd w:val="0"/>
              <w:spacing w:after="240" w:line="240" w:lineRule="auto"/>
              <w:contextualSpacing/>
              <w:jc w:val="both"/>
              <w:rPr>
                <w:rFonts w:ascii="Times New Roman" w:hAnsi="Times New Roman"/>
                <w:sz w:val="24"/>
                <w:szCs w:val="24"/>
              </w:rPr>
            </w:pPr>
            <w:r w:rsidRPr="00533902">
              <w:rPr>
                <w:rFonts w:ascii="Times New Roman" w:hAnsi="Times New Roman"/>
                <w:sz w:val="24"/>
                <w:szCs w:val="24"/>
              </w:rPr>
              <w:t>3 000 000,00</w:t>
            </w:r>
          </w:p>
        </w:tc>
        <w:tc>
          <w:tcPr>
            <w:tcW w:w="1559" w:type="dxa"/>
            <w:vAlign w:val="center"/>
          </w:tcPr>
          <w:p w14:paraId="44ABA6C6" w14:textId="1B1FA01F" w:rsidR="00CC788A" w:rsidRPr="00533902" w:rsidRDefault="0095286A" w:rsidP="00CC788A">
            <w:pPr>
              <w:widowControl w:val="0"/>
              <w:autoSpaceDE w:val="0"/>
              <w:autoSpaceDN w:val="0"/>
              <w:adjustRightInd w:val="0"/>
              <w:spacing w:after="240" w:line="240" w:lineRule="auto"/>
              <w:contextualSpacing/>
              <w:jc w:val="center"/>
              <w:rPr>
                <w:rFonts w:ascii="Times New Roman" w:hAnsi="Times New Roman"/>
                <w:sz w:val="24"/>
                <w:szCs w:val="24"/>
              </w:rPr>
            </w:pPr>
            <w:r>
              <w:rPr>
                <w:rFonts w:ascii="Times New Roman" w:hAnsi="Times New Roman"/>
                <w:sz w:val="24"/>
                <w:szCs w:val="24"/>
              </w:rPr>
              <w:t>30</w:t>
            </w:r>
            <w:r w:rsidR="00CC788A">
              <w:rPr>
                <w:rFonts w:ascii="Times New Roman" w:hAnsi="Times New Roman"/>
                <w:sz w:val="24"/>
                <w:szCs w:val="24"/>
              </w:rPr>
              <w:t>.10</w:t>
            </w:r>
            <w:r w:rsidR="00CC788A" w:rsidRPr="004A513A">
              <w:rPr>
                <w:rFonts w:ascii="Times New Roman" w:hAnsi="Times New Roman"/>
                <w:sz w:val="24"/>
                <w:szCs w:val="24"/>
              </w:rPr>
              <w:t>.2025</w:t>
            </w:r>
          </w:p>
        </w:tc>
        <w:tc>
          <w:tcPr>
            <w:tcW w:w="1560" w:type="dxa"/>
            <w:vAlign w:val="center"/>
          </w:tcPr>
          <w:p w14:paraId="0829E1DC" w14:textId="18C418C8" w:rsidR="00CC788A" w:rsidRPr="00533902" w:rsidRDefault="00CC788A" w:rsidP="00CC788A">
            <w:pPr>
              <w:widowControl w:val="0"/>
              <w:autoSpaceDE w:val="0"/>
              <w:autoSpaceDN w:val="0"/>
              <w:adjustRightInd w:val="0"/>
              <w:spacing w:after="240" w:line="240" w:lineRule="auto"/>
              <w:contextualSpacing/>
              <w:jc w:val="both"/>
              <w:rPr>
                <w:rFonts w:ascii="Times New Roman" w:hAnsi="Times New Roman"/>
                <w:sz w:val="24"/>
                <w:szCs w:val="24"/>
              </w:rPr>
            </w:pPr>
            <w:r w:rsidRPr="004A513A">
              <w:rPr>
                <w:rFonts w:ascii="Times New Roman" w:hAnsi="Times New Roman"/>
                <w:sz w:val="24"/>
                <w:szCs w:val="24"/>
              </w:rPr>
              <w:t>25.12.2025</w:t>
            </w:r>
          </w:p>
        </w:tc>
      </w:tr>
      <w:tr w:rsidR="00CC788A" w:rsidRPr="00533902" w14:paraId="7CBB551B" w14:textId="77777777" w:rsidTr="003402D6">
        <w:tc>
          <w:tcPr>
            <w:tcW w:w="993" w:type="dxa"/>
            <w:vAlign w:val="center"/>
          </w:tcPr>
          <w:p w14:paraId="74B506FE" w14:textId="77777777" w:rsidR="00CC788A" w:rsidRPr="00533902" w:rsidRDefault="00CC788A" w:rsidP="00CC788A">
            <w:pPr>
              <w:widowControl w:val="0"/>
              <w:autoSpaceDE w:val="0"/>
              <w:autoSpaceDN w:val="0"/>
              <w:adjustRightInd w:val="0"/>
              <w:spacing w:after="240" w:line="240" w:lineRule="auto"/>
              <w:contextualSpacing/>
              <w:jc w:val="both"/>
              <w:rPr>
                <w:rFonts w:ascii="Times New Roman" w:hAnsi="Times New Roman"/>
                <w:sz w:val="24"/>
                <w:szCs w:val="24"/>
              </w:rPr>
            </w:pPr>
          </w:p>
        </w:tc>
        <w:tc>
          <w:tcPr>
            <w:tcW w:w="2835" w:type="dxa"/>
          </w:tcPr>
          <w:p w14:paraId="0E5B79C2" w14:textId="03851FBA" w:rsidR="00CC788A" w:rsidRPr="00533902" w:rsidRDefault="00CC788A" w:rsidP="00CC788A">
            <w:pPr>
              <w:widowControl w:val="0"/>
              <w:autoSpaceDE w:val="0"/>
              <w:autoSpaceDN w:val="0"/>
              <w:adjustRightInd w:val="0"/>
              <w:spacing w:after="240" w:line="240" w:lineRule="auto"/>
              <w:contextualSpacing/>
              <w:jc w:val="both"/>
              <w:rPr>
                <w:rFonts w:ascii="Times New Roman" w:hAnsi="Times New Roman"/>
                <w:sz w:val="24"/>
                <w:szCs w:val="24"/>
              </w:rPr>
            </w:pPr>
            <w:r w:rsidRPr="00533902">
              <w:rPr>
                <w:rFonts w:ascii="Times New Roman" w:hAnsi="Times New Roman"/>
                <w:sz w:val="24"/>
                <w:szCs w:val="24"/>
              </w:rPr>
              <w:t>ИТОГО</w:t>
            </w:r>
          </w:p>
        </w:tc>
        <w:tc>
          <w:tcPr>
            <w:tcW w:w="1701" w:type="dxa"/>
          </w:tcPr>
          <w:p w14:paraId="5FDA2C91" w14:textId="791022F3" w:rsidR="00CC788A" w:rsidRPr="00F6082B" w:rsidRDefault="00CC788A" w:rsidP="00CC788A">
            <w:pPr>
              <w:widowControl w:val="0"/>
              <w:autoSpaceDE w:val="0"/>
              <w:autoSpaceDN w:val="0"/>
              <w:adjustRightInd w:val="0"/>
              <w:spacing w:after="240" w:line="240" w:lineRule="auto"/>
              <w:contextualSpacing/>
              <w:jc w:val="both"/>
              <w:rPr>
                <w:rFonts w:ascii="Times New Roman" w:hAnsi="Times New Roman"/>
                <w:b/>
                <w:sz w:val="24"/>
                <w:szCs w:val="24"/>
              </w:rPr>
            </w:pPr>
            <w:r w:rsidRPr="00F6082B">
              <w:rPr>
                <w:rFonts w:ascii="Times New Roman" w:hAnsi="Times New Roman"/>
                <w:b/>
                <w:sz w:val="24"/>
                <w:szCs w:val="24"/>
              </w:rPr>
              <w:t>61 000 000,00</w:t>
            </w:r>
          </w:p>
        </w:tc>
        <w:tc>
          <w:tcPr>
            <w:tcW w:w="1701" w:type="dxa"/>
            <w:vAlign w:val="center"/>
          </w:tcPr>
          <w:p w14:paraId="4FEC9EE6" w14:textId="0B02F0AC" w:rsidR="00CC788A" w:rsidRPr="00533902" w:rsidRDefault="00CC788A" w:rsidP="00CC788A">
            <w:pPr>
              <w:widowControl w:val="0"/>
              <w:autoSpaceDE w:val="0"/>
              <w:autoSpaceDN w:val="0"/>
              <w:adjustRightInd w:val="0"/>
              <w:spacing w:after="240" w:line="240" w:lineRule="auto"/>
              <w:contextualSpacing/>
              <w:jc w:val="center"/>
              <w:rPr>
                <w:rFonts w:ascii="Times New Roman" w:hAnsi="Times New Roman"/>
                <w:sz w:val="24"/>
                <w:szCs w:val="24"/>
              </w:rPr>
            </w:pPr>
            <w:r w:rsidRPr="00533902">
              <w:rPr>
                <w:rFonts w:ascii="Times New Roman" w:hAnsi="Times New Roman"/>
                <w:b/>
                <w:sz w:val="24"/>
                <w:szCs w:val="24"/>
              </w:rPr>
              <w:t>61 000 000,00</w:t>
            </w:r>
          </w:p>
        </w:tc>
        <w:tc>
          <w:tcPr>
            <w:tcW w:w="1559" w:type="dxa"/>
            <w:vAlign w:val="center"/>
          </w:tcPr>
          <w:p w14:paraId="4398D0CB" w14:textId="77777777" w:rsidR="00CC788A" w:rsidRPr="00CC788A" w:rsidRDefault="00CC788A" w:rsidP="00CC788A">
            <w:pPr>
              <w:widowControl w:val="0"/>
              <w:autoSpaceDE w:val="0"/>
              <w:autoSpaceDN w:val="0"/>
              <w:adjustRightInd w:val="0"/>
              <w:spacing w:after="240" w:line="240" w:lineRule="auto"/>
              <w:contextualSpacing/>
              <w:jc w:val="both"/>
              <w:rPr>
                <w:rFonts w:ascii="Times New Roman" w:hAnsi="Times New Roman"/>
                <w:sz w:val="24"/>
                <w:szCs w:val="24"/>
                <w:lang w:val="en-US"/>
              </w:rPr>
            </w:pPr>
          </w:p>
        </w:tc>
        <w:tc>
          <w:tcPr>
            <w:tcW w:w="1560" w:type="dxa"/>
            <w:vAlign w:val="center"/>
          </w:tcPr>
          <w:p w14:paraId="588EE385" w14:textId="77777777" w:rsidR="00CC788A" w:rsidRPr="00533902" w:rsidRDefault="00CC788A" w:rsidP="00CC788A">
            <w:pPr>
              <w:widowControl w:val="0"/>
              <w:autoSpaceDE w:val="0"/>
              <w:autoSpaceDN w:val="0"/>
              <w:adjustRightInd w:val="0"/>
              <w:spacing w:after="240" w:line="240" w:lineRule="auto"/>
              <w:contextualSpacing/>
              <w:jc w:val="both"/>
              <w:rPr>
                <w:rFonts w:ascii="Times New Roman" w:hAnsi="Times New Roman"/>
                <w:sz w:val="24"/>
                <w:szCs w:val="24"/>
              </w:rPr>
            </w:pPr>
          </w:p>
        </w:tc>
      </w:tr>
    </w:tbl>
    <w:p w14:paraId="737C0941" w14:textId="2AF3C73A" w:rsidR="00405712" w:rsidRDefault="00D53464" w:rsidP="00505DE7">
      <w:pPr>
        <w:widowControl w:val="0"/>
        <w:autoSpaceDE w:val="0"/>
        <w:autoSpaceDN w:val="0"/>
        <w:adjustRightInd w:val="0"/>
        <w:spacing w:after="240"/>
        <w:ind w:left="-284"/>
        <w:contextualSpacing/>
        <w:jc w:val="both"/>
        <w:rPr>
          <w:rFonts w:ascii="Times New Roman" w:hAnsi="Times New Roman"/>
          <w:bCs/>
          <w:sz w:val="24"/>
          <w:szCs w:val="24"/>
        </w:rPr>
      </w:pPr>
      <w:r w:rsidRPr="00533902">
        <w:rPr>
          <w:rFonts w:ascii="Times New Roman" w:hAnsi="Times New Roman"/>
          <w:b/>
          <w:sz w:val="24"/>
          <w:szCs w:val="24"/>
        </w:rPr>
        <w:t>2.2.</w:t>
      </w:r>
      <w:r w:rsidRPr="00533902">
        <w:rPr>
          <w:rFonts w:ascii="Times New Roman" w:hAnsi="Times New Roman"/>
          <w:b/>
          <w:sz w:val="24"/>
          <w:szCs w:val="24"/>
        </w:rPr>
        <w:tab/>
        <w:t xml:space="preserve">Технические характеристики по </w:t>
      </w:r>
      <w:r w:rsidR="00505DE7" w:rsidRPr="00533902">
        <w:rPr>
          <w:rFonts w:ascii="Times New Roman" w:hAnsi="Times New Roman"/>
          <w:b/>
          <w:bCs/>
          <w:sz w:val="24"/>
          <w:szCs w:val="24"/>
        </w:rPr>
        <w:t>разработке проектно-сметной документации и инженерных изысканий на объект</w:t>
      </w:r>
      <w:r w:rsidRPr="00533902">
        <w:rPr>
          <w:rFonts w:ascii="Times New Roman" w:hAnsi="Times New Roman"/>
          <w:b/>
          <w:sz w:val="24"/>
          <w:szCs w:val="24"/>
        </w:rPr>
        <w:t xml:space="preserve">: </w:t>
      </w:r>
      <w:r w:rsidR="00405712" w:rsidRPr="00533902">
        <w:rPr>
          <w:rFonts w:ascii="Times New Roman" w:hAnsi="Times New Roman"/>
          <w:bCs/>
          <w:sz w:val="24"/>
          <w:szCs w:val="24"/>
        </w:rPr>
        <w:t>указаны в Приложении №1 к Документации.</w:t>
      </w:r>
    </w:p>
    <w:p w14:paraId="652EBB75" w14:textId="77777777" w:rsidR="001259FA" w:rsidRPr="00533902" w:rsidRDefault="001259FA" w:rsidP="00505DE7">
      <w:pPr>
        <w:widowControl w:val="0"/>
        <w:autoSpaceDE w:val="0"/>
        <w:autoSpaceDN w:val="0"/>
        <w:adjustRightInd w:val="0"/>
        <w:spacing w:after="240"/>
        <w:ind w:left="-284"/>
        <w:contextualSpacing/>
        <w:jc w:val="both"/>
        <w:rPr>
          <w:rFonts w:ascii="Times New Roman" w:hAnsi="Times New Roman"/>
          <w:b/>
          <w:bCs/>
          <w:sz w:val="24"/>
          <w:szCs w:val="24"/>
        </w:rPr>
      </w:pPr>
    </w:p>
    <w:p w14:paraId="42BCD6B8" w14:textId="73CBFB7E" w:rsidR="00D53464" w:rsidRPr="00533902" w:rsidRDefault="00D53464" w:rsidP="00505DE7">
      <w:pPr>
        <w:widowControl w:val="0"/>
        <w:autoSpaceDE w:val="0"/>
        <w:autoSpaceDN w:val="0"/>
        <w:adjustRightInd w:val="0"/>
        <w:spacing w:after="240" w:line="240" w:lineRule="auto"/>
        <w:ind w:left="-284"/>
        <w:contextualSpacing/>
        <w:jc w:val="both"/>
        <w:rPr>
          <w:rFonts w:ascii="Times New Roman" w:hAnsi="Times New Roman"/>
          <w:b/>
          <w:bCs/>
          <w:sz w:val="24"/>
          <w:szCs w:val="24"/>
        </w:rPr>
      </w:pPr>
      <w:r w:rsidRPr="00533902">
        <w:rPr>
          <w:rFonts w:ascii="Times New Roman" w:hAnsi="Times New Roman"/>
          <w:b/>
          <w:bCs/>
          <w:sz w:val="24"/>
          <w:szCs w:val="24"/>
        </w:rPr>
        <w:lastRenderedPageBreak/>
        <w:t>2.3. Место выполнения работ:</w:t>
      </w:r>
      <w:r w:rsidRPr="00533902">
        <w:rPr>
          <w:rFonts w:ascii="Times New Roman" w:hAnsi="Times New Roman"/>
          <w:bCs/>
          <w:sz w:val="24"/>
          <w:szCs w:val="24"/>
        </w:rPr>
        <w:t xml:space="preserve"> </w:t>
      </w:r>
      <w:r w:rsidRPr="00533902">
        <w:rPr>
          <w:rFonts w:ascii="Times New Roman" w:hAnsi="Times New Roman"/>
          <w:bCs/>
          <w:sz w:val="24"/>
          <w:szCs w:val="24"/>
          <w:lang w:eastAsia="ru-RU"/>
        </w:rPr>
        <w:t xml:space="preserve">Российская Федерация, Республика Саха (Якутия), </w:t>
      </w:r>
      <w:proofErr w:type="spellStart"/>
      <w:r w:rsidRPr="00533902">
        <w:rPr>
          <w:rFonts w:ascii="Times New Roman" w:hAnsi="Times New Roman"/>
          <w:bCs/>
          <w:sz w:val="24"/>
          <w:szCs w:val="24"/>
          <w:lang w:eastAsia="ru-RU"/>
        </w:rPr>
        <w:t>Нерюнгринский</w:t>
      </w:r>
      <w:proofErr w:type="spellEnd"/>
      <w:r w:rsidRPr="00533902">
        <w:rPr>
          <w:rFonts w:ascii="Times New Roman" w:hAnsi="Times New Roman"/>
          <w:bCs/>
          <w:sz w:val="24"/>
          <w:szCs w:val="24"/>
          <w:lang w:eastAsia="ru-RU"/>
        </w:rPr>
        <w:t xml:space="preserve"> район, п. Беркакит. Кадастровые номера земельных участков - 14:19:210005:910, 14:19:210005:936, 14:19:210005:976, 14:19:210005:994.</w:t>
      </w:r>
    </w:p>
    <w:p w14:paraId="61861CD2" w14:textId="77777777" w:rsidR="00D53464" w:rsidRPr="00533902" w:rsidRDefault="00D53464" w:rsidP="00505DE7">
      <w:pPr>
        <w:spacing w:after="0" w:line="240" w:lineRule="atLeast"/>
        <w:ind w:left="-284"/>
        <w:jc w:val="both"/>
        <w:rPr>
          <w:rFonts w:ascii="Times New Roman" w:hAnsi="Times New Roman"/>
          <w:b/>
          <w:sz w:val="24"/>
          <w:szCs w:val="24"/>
          <w:lang w:eastAsia="ru-RU"/>
        </w:rPr>
      </w:pPr>
      <w:r w:rsidRPr="00533902">
        <w:rPr>
          <w:rFonts w:ascii="Times New Roman" w:eastAsia="Times New Roman" w:hAnsi="Times New Roman"/>
          <w:b/>
          <w:sz w:val="24"/>
          <w:szCs w:val="24"/>
          <w:lang w:eastAsia="ru-RU"/>
        </w:rPr>
        <w:t>2.4.</w:t>
      </w:r>
      <w:r w:rsidRPr="00533902">
        <w:rPr>
          <w:rFonts w:ascii="Times New Roman" w:hAnsi="Times New Roman"/>
          <w:b/>
          <w:sz w:val="24"/>
          <w:szCs w:val="24"/>
          <w:lang w:eastAsia="ru-RU"/>
        </w:rPr>
        <w:t xml:space="preserve"> Срок выполнения работ: </w:t>
      </w:r>
    </w:p>
    <w:p w14:paraId="710C852B" w14:textId="77777777" w:rsidR="00D53464" w:rsidRPr="00533902" w:rsidRDefault="00D53464" w:rsidP="00505DE7">
      <w:pPr>
        <w:spacing w:after="0" w:line="240" w:lineRule="atLeast"/>
        <w:ind w:left="-284"/>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начало работ: с момента подписания договора.</w:t>
      </w:r>
    </w:p>
    <w:p w14:paraId="085DBD82" w14:textId="0ED5116F" w:rsidR="00D53464" w:rsidRPr="00533902" w:rsidRDefault="00D53464" w:rsidP="00505DE7">
      <w:pPr>
        <w:spacing w:after="0" w:line="240" w:lineRule="atLeast"/>
        <w:ind w:left="-284"/>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окончание работ: «</w:t>
      </w:r>
      <w:r w:rsidR="00543BBB" w:rsidRPr="007F4A83">
        <w:rPr>
          <w:rFonts w:ascii="Times New Roman" w:eastAsia="Times New Roman" w:hAnsi="Times New Roman"/>
          <w:sz w:val="24"/>
          <w:szCs w:val="24"/>
          <w:lang w:eastAsia="ru-RU"/>
        </w:rPr>
        <w:t>25</w:t>
      </w:r>
      <w:r w:rsidRPr="00533902">
        <w:rPr>
          <w:rFonts w:ascii="Times New Roman" w:eastAsia="Times New Roman" w:hAnsi="Times New Roman"/>
          <w:sz w:val="24"/>
          <w:szCs w:val="24"/>
          <w:lang w:eastAsia="ru-RU"/>
        </w:rPr>
        <w:t>» декабря 2025 года.</w:t>
      </w:r>
    </w:p>
    <w:p w14:paraId="0F3BD382" w14:textId="5D32DB89" w:rsidR="00D53464" w:rsidRPr="00533902" w:rsidRDefault="00D53464" w:rsidP="00505DE7">
      <w:pPr>
        <w:spacing w:after="0" w:line="240" w:lineRule="atLeast"/>
        <w:ind w:left="-284"/>
        <w:jc w:val="both"/>
        <w:rPr>
          <w:rFonts w:ascii="Times New Roman" w:eastAsia="Times New Roman" w:hAnsi="Times New Roman"/>
          <w:sz w:val="24"/>
          <w:szCs w:val="24"/>
          <w:lang w:eastAsia="ru-RU"/>
        </w:rPr>
      </w:pPr>
      <w:r w:rsidRPr="00533902">
        <w:rPr>
          <w:rFonts w:ascii="Times New Roman" w:hAnsi="Times New Roman"/>
          <w:b/>
          <w:sz w:val="24"/>
          <w:szCs w:val="24"/>
          <w:lang w:eastAsia="ru-RU"/>
        </w:rPr>
        <w:t xml:space="preserve">2.5. Сведения о начальной (максимальной) цене договора: </w:t>
      </w:r>
      <w:r w:rsidRPr="00533902">
        <w:rPr>
          <w:rFonts w:ascii="Times New Roman" w:hAnsi="Times New Roman"/>
          <w:sz w:val="24"/>
          <w:szCs w:val="24"/>
          <w:lang w:eastAsia="ru-RU"/>
        </w:rPr>
        <w:t>61</w:t>
      </w:r>
      <w:r w:rsidRPr="00533902">
        <w:rPr>
          <w:rFonts w:ascii="Times New Roman" w:eastAsia="Times New Roman" w:hAnsi="Times New Roman"/>
          <w:sz w:val="24"/>
          <w:szCs w:val="24"/>
          <w:lang w:eastAsia="ru-RU"/>
        </w:rPr>
        <w:t xml:space="preserve"> 000 000,00 (шестьдесят </w:t>
      </w:r>
      <w:r w:rsidR="00ED5EE3" w:rsidRPr="00533902">
        <w:rPr>
          <w:rFonts w:ascii="Times New Roman" w:eastAsia="Times New Roman" w:hAnsi="Times New Roman"/>
          <w:sz w:val="24"/>
          <w:szCs w:val="24"/>
          <w:lang w:eastAsia="ru-RU"/>
        </w:rPr>
        <w:t>один</w:t>
      </w:r>
      <w:r w:rsidRPr="00533902">
        <w:rPr>
          <w:rFonts w:ascii="Times New Roman" w:eastAsia="Times New Roman" w:hAnsi="Times New Roman"/>
          <w:sz w:val="24"/>
          <w:szCs w:val="24"/>
          <w:lang w:eastAsia="ru-RU"/>
        </w:rPr>
        <w:t xml:space="preserve"> миллион рублей 00 копеек) без учета НДС.</w:t>
      </w:r>
    </w:p>
    <w:p w14:paraId="052DED4F" w14:textId="77777777" w:rsidR="00D53464" w:rsidRPr="00533902" w:rsidRDefault="00D53464" w:rsidP="00137571">
      <w:pPr>
        <w:spacing w:after="0" w:line="240" w:lineRule="atLeast"/>
        <w:ind w:left="-284"/>
        <w:jc w:val="both"/>
        <w:rPr>
          <w:rFonts w:ascii="Times New Roman" w:eastAsia="Times New Roman" w:hAnsi="Times New Roman"/>
          <w:sz w:val="24"/>
          <w:szCs w:val="24"/>
          <w:lang w:eastAsia="ru-RU"/>
        </w:rPr>
      </w:pPr>
      <w:r w:rsidRPr="00533902">
        <w:rPr>
          <w:rFonts w:ascii="Times New Roman" w:hAnsi="Times New Roman"/>
          <w:b/>
          <w:sz w:val="24"/>
          <w:szCs w:val="24"/>
          <w:lang w:eastAsia="ru-RU"/>
        </w:rPr>
        <w:t>2.6.</w:t>
      </w:r>
      <w:r w:rsidRPr="00533902">
        <w:rPr>
          <w:rFonts w:ascii="Times New Roman" w:hAnsi="Times New Roman"/>
          <w:sz w:val="24"/>
          <w:szCs w:val="24"/>
          <w:lang w:eastAsia="ru-RU"/>
        </w:rPr>
        <w:t xml:space="preserve"> </w:t>
      </w:r>
      <w:r w:rsidRPr="00533902">
        <w:rPr>
          <w:rFonts w:ascii="Times New Roman" w:eastAsia="Times New Roman" w:hAnsi="Times New Roman"/>
          <w:b/>
          <w:bCs/>
          <w:sz w:val="24"/>
          <w:szCs w:val="24"/>
          <w:lang w:eastAsia="ru-RU"/>
        </w:rPr>
        <w:t>Обоснование начальной (максимальной) цены договора (НМЦД):</w:t>
      </w:r>
      <w:r w:rsidRPr="00533902">
        <w:rPr>
          <w:rFonts w:ascii="Times New Roman" w:hAnsi="Times New Roman"/>
          <w:b/>
          <w:sz w:val="24"/>
          <w:szCs w:val="24"/>
          <w:lang w:eastAsia="ru-RU"/>
        </w:rPr>
        <w:t xml:space="preserve"> </w:t>
      </w:r>
    </w:p>
    <w:p w14:paraId="4DF5A353" w14:textId="77777777" w:rsidR="00D53464" w:rsidRPr="00533902" w:rsidRDefault="00D53464" w:rsidP="00137571">
      <w:pPr>
        <w:shd w:val="clear" w:color="auto" w:fill="FFFFFF"/>
        <w:spacing w:line="240" w:lineRule="atLeast"/>
        <w:ind w:left="-284" w:firstLine="284"/>
        <w:contextualSpacing/>
        <w:mirrorIndents/>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В соответствии с п. 9.2.1.1 Положения о закупке определение и обоснование НМЦД настоящей закупки осуществляется на основе метода «Анализ рынка».</w:t>
      </w:r>
    </w:p>
    <w:p w14:paraId="638786C2" w14:textId="2AB9CFE8" w:rsidR="00D53464" w:rsidRPr="00533902" w:rsidRDefault="00D53464" w:rsidP="00137571">
      <w:pPr>
        <w:shd w:val="clear" w:color="auto" w:fill="FFFFFF"/>
        <w:spacing w:after="0" w:line="240" w:lineRule="atLeast"/>
        <w:ind w:left="-284" w:firstLine="284"/>
        <w:contextualSpacing/>
        <w:mirrorIndents/>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В целях</w:t>
      </w:r>
      <w:r w:rsidR="00AC1D7D" w:rsidRPr="00533902">
        <w:rPr>
          <w:rFonts w:ascii="Times New Roman" w:eastAsia="Times New Roman" w:hAnsi="Times New Roman"/>
          <w:sz w:val="24"/>
          <w:szCs w:val="24"/>
          <w:lang w:eastAsia="ru-RU"/>
        </w:rPr>
        <w:t xml:space="preserve"> получения ценовых предложений для определения </w:t>
      </w:r>
      <w:r w:rsidR="00AC1D7D" w:rsidRPr="00533902">
        <w:rPr>
          <w:rFonts w:ascii="Times New Roman" w:eastAsia="Times New Roman" w:hAnsi="Times New Roman"/>
          <w:bCs/>
          <w:sz w:val="24"/>
          <w:szCs w:val="24"/>
          <w:lang w:eastAsia="ru-RU"/>
        </w:rPr>
        <w:t>начальной (максимальной) цены договора (НМЦД)</w:t>
      </w:r>
      <w:r w:rsidRPr="00533902">
        <w:rPr>
          <w:rFonts w:ascii="Times New Roman" w:eastAsia="Times New Roman" w:hAnsi="Times New Roman"/>
          <w:sz w:val="24"/>
          <w:szCs w:val="24"/>
          <w:lang w:eastAsia="ru-RU"/>
        </w:rPr>
        <w:t xml:space="preserve">, согласно </w:t>
      </w:r>
      <w:proofErr w:type="spellStart"/>
      <w:r w:rsidRPr="00533902">
        <w:rPr>
          <w:rFonts w:ascii="Times New Roman" w:eastAsia="Times New Roman" w:hAnsi="Times New Roman"/>
          <w:sz w:val="24"/>
          <w:szCs w:val="24"/>
          <w:lang w:eastAsia="ru-RU"/>
        </w:rPr>
        <w:t>п.п</w:t>
      </w:r>
      <w:proofErr w:type="spellEnd"/>
      <w:r w:rsidRPr="00533902">
        <w:rPr>
          <w:rFonts w:ascii="Times New Roman" w:eastAsia="Times New Roman" w:hAnsi="Times New Roman"/>
          <w:sz w:val="24"/>
          <w:szCs w:val="24"/>
          <w:lang w:eastAsia="ru-RU"/>
        </w:rPr>
        <w:t>. «в» п.1 п.9.2.1.1 Положения о закупке,</w:t>
      </w:r>
      <w:r w:rsidR="00405712" w:rsidRPr="00533902">
        <w:t xml:space="preserve"> </w:t>
      </w:r>
      <w:r w:rsidR="00AC1D7D" w:rsidRPr="00533902">
        <w:rPr>
          <w:rFonts w:ascii="Times New Roman" w:eastAsia="Times New Roman" w:hAnsi="Times New Roman"/>
          <w:sz w:val="24"/>
          <w:szCs w:val="24"/>
          <w:lang w:eastAsia="ru-RU"/>
        </w:rPr>
        <w:t xml:space="preserve">через специализированные информационные системы размещена потребность Заказчика в данных работах, </w:t>
      </w:r>
      <w:r w:rsidR="002A57A3" w:rsidRPr="00533902">
        <w:rPr>
          <w:rFonts w:ascii="Times New Roman" w:eastAsia="Times New Roman" w:hAnsi="Times New Roman"/>
          <w:sz w:val="24"/>
          <w:szCs w:val="24"/>
          <w:lang w:eastAsia="ru-RU"/>
        </w:rPr>
        <w:t xml:space="preserve">в результате чего </w:t>
      </w:r>
      <w:r w:rsidRPr="00533902">
        <w:rPr>
          <w:rFonts w:ascii="Times New Roman" w:eastAsia="Times New Roman" w:hAnsi="Times New Roman"/>
          <w:sz w:val="24"/>
          <w:szCs w:val="24"/>
          <w:lang w:eastAsia="ru-RU"/>
        </w:rPr>
        <w:t xml:space="preserve">получено три коммерческих предложения: </w:t>
      </w:r>
    </w:p>
    <w:p w14:paraId="6149B7FC" w14:textId="77777777" w:rsidR="00D53464" w:rsidRPr="00533902" w:rsidRDefault="00D53464" w:rsidP="00137571">
      <w:pPr>
        <w:shd w:val="clear" w:color="auto" w:fill="FFFFFF"/>
        <w:spacing w:after="0" w:line="240" w:lineRule="atLeast"/>
        <w:ind w:left="-284"/>
        <w:contextualSpacing/>
        <w:mirrorIndents/>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КП1</w:t>
      </w:r>
      <w:r w:rsidRPr="00533902">
        <w:rPr>
          <w:rFonts w:ascii="Times New Roman" w:eastAsia="Times New Roman" w:hAnsi="Times New Roman"/>
          <w:sz w:val="24"/>
          <w:szCs w:val="24"/>
          <w:lang w:eastAsia="ru-RU"/>
        </w:rPr>
        <w:t xml:space="preserve"> - 15 000 000,00р руб., без НДС</w:t>
      </w:r>
    </w:p>
    <w:p w14:paraId="642433E2" w14:textId="578593D0" w:rsidR="00D53464" w:rsidRPr="00533902" w:rsidRDefault="00D53464" w:rsidP="00137571">
      <w:pPr>
        <w:shd w:val="clear" w:color="auto" w:fill="FFFFFF"/>
        <w:spacing w:after="0" w:line="240" w:lineRule="atLeast"/>
        <w:ind w:left="-284"/>
        <w:contextualSpacing/>
        <w:mirrorIndents/>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КП2</w:t>
      </w:r>
      <w:r w:rsidR="008D055A" w:rsidRPr="00533902">
        <w:rPr>
          <w:rFonts w:ascii="Times New Roman" w:eastAsia="Times New Roman" w:hAnsi="Times New Roman"/>
          <w:sz w:val="24"/>
          <w:szCs w:val="24"/>
          <w:lang w:eastAsia="ru-RU"/>
        </w:rPr>
        <w:t xml:space="preserve"> -</w:t>
      </w:r>
      <w:r w:rsidRPr="00533902">
        <w:rPr>
          <w:rFonts w:ascii="Times New Roman" w:eastAsia="Times New Roman" w:hAnsi="Times New Roman"/>
          <w:sz w:val="24"/>
          <w:szCs w:val="24"/>
          <w:lang w:eastAsia="ru-RU"/>
        </w:rPr>
        <w:t xml:space="preserve"> 6</w:t>
      </w:r>
      <w:r w:rsidR="008D055A" w:rsidRPr="00533902">
        <w:rPr>
          <w:rFonts w:ascii="Times New Roman" w:eastAsia="Times New Roman" w:hAnsi="Times New Roman"/>
          <w:sz w:val="24"/>
          <w:szCs w:val="24"/>
          <w:lang w:eastAsia="ru-RU"/>
        </w:rPr>
        <w:t>1</w:t>
      </w:r>
      <w:r w:rsidRPr="00533902">
        <w:rPr>
          <w:rFonts w:ascii="Times New Roman" w:eastAsia="Times New Roman" w:hAnsi="Times New Roman"/>
          <w:sz w:val="24"/>
          <w:szCs w:val="24"/>
          <w:lang w:eastAsia="ru-RU"/>
        </w:rPr>
        <w:t xml:space="preserve"> 000 000,00 руб., без НДС</w:t>
      </w:r>
    </w:p>
    <w:p w14:paraId="5BE7502C" w14:textId="3DD9D1A7" w:rsidR="00D53464" w:rsidRPr="00533902" w:rsidRDefault="00D53464" w:rsidP="00137571">
      <w:pPr>
        <w:shd w:val="clear" w:color="auto" w:fill="FFFFFF"/>
        <w:spacing w:after="0" w:line="240" w:lineRule="atLeast"/>
        <w:ind w:left="-284"/>
        <w:contextualSpacing/>
        <w:mirrorIndents/>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КП3</w:t>
      </w:r>
      <w:r w:rsidRPr="00533902">
        <w:rPr>
          <w:rFonts w:ascii="Times New Roman" w:eastAsia="Times New Roman" w:hAnsi="Times New Roman"/>
          <w:sz w:val="24"/>
          <w:szCs w:val="24"/>
          <w:lang w:eastAsia="ru-RU"/>
        </w:rPr>
        <w:t xml:space="preserve"> - 123 070 000,00 руб., без НДС</w:t>
      </w:r>
    </w:p>
    <w:p w14:paraId="75EF07F2" w14:textId="6D700C65" w:rsidR="00D53464" w:rsidRPr="00533902" w:rsidRDefault="00D53464" w:rsidP="00137571">
      <w:pPr>
        <w:widowControl w:val="0"/>
        <w:shd w:val="clear" w:color="auto" w:fill="FFFFFF"/>
        <w:spacing w:after="0" w:line="240" w:lineRule="atLeast"/>
        <w:ind w:left="-284"/>
        <w:contextualSpacing/>
        <w:mirrorIndents/>
        <w:jc w:val="both"/>
        <w:rPr>
          <w:rFonts w:ascii="Times New Roman" w:eastAsia="Times New Roman" w:hAnsi="Times New Roman"/>
          <w:bCs/>
          <w:iCs/>
          <w:sz w:val="24"/>
          <w:szCs w:val="24"/>
          <w:lang w:eastAsia="ru-RU"/>
        </w:rPr>
      </w:pPr>
      <w:r w:rsidRPr="00533902">
        <w:rPr>
          <w:rFonts w:ascii="Times New Roman" w:eastAsia="Times New Roman" w:hAnsi="Times New Roman"/>
          <w:sz w:val="24"/>
          <w:szCs w:val="24"/>
          <w:lang w:eastAsia="ru-RU"/>
        </w:rPr>
        <w:t xml:space="preserve">В соответствии с п.9.2.1.1. п.2. «б» Положения о закупке для определения </w:t>
      </w:r>
      <w:r w:rsidR="008D055A" w:rsidRPr="00533902">
        <w:rPr>
          <w:rFonts w:ascii="Times New Roman" w:eastAsia="Times New Roman" w:hAnsi="Times New Roman"/>
          <w:sz w:val="24"/>
          <w:szCs w:val="24"/>
          <w:lang w:eastAsia="ru-RU"/>
        </w:rPr>
        <w:t>НМЦД произведен</w:t>
      </w:r>
      <w:r w:rsidRPr="00533902">
        <w:rPr>
          <w:rFonts w:ascii="Times New Roman" w:eastAsia="Times New Roman" w:hAnsi="Times New Roman"/>
          <w:sz w:val="24"/>
          <w:szCs w:val="24"/>
          <w:lang w:eastAsia="ru-RU"/>
        </w:rPr>
        <w:t xml:space="preserve"> расчет средней цены по формуле НМЦД: </w:t>
      </w:r>
      <w:r w:rsidRPr="00533902">
        <w:rPr>
          <w:rFonts w:ascii="Times New Roman" w:eastAsia="Times New Roman" w:hAnsi="Times New Roman"/>
          <w:bCs/>
          <w:iCs/>
          <w:sz w:val="24"/>
          <w:szCs w:val="24"/>
          <w:lang w:eastAsia="ru-RU"/>
        </w:rPr>
        <w:t>НМЦД</w:t>
      </w:r>
      <w:r w:rsidR="008D055A" w:rsidRPr="00533902">
        <w:rPr>
          <w:rFonts w:ascii="Times New Roman" w:eastAsia="Times New Roman" w:hAnsi="Times New Roman"/>
          <w:bCs/>
          <w:iCs/>
          <w:sz w:val="24"/>
          <w:szCs w:val="24"/>
          <w:lang w:eastAsia="ru-RU"/>
        </w:rPr>
        <w:t xml:space="preserve"> </w:t>
      </w:r>
      <w:r w:rsidRPr="00533902">
        <w:rPr>
          <w:rFonts w:ascii="Times New Roman" w:eastAsia="Times New Roman" w:hAnsi="Times New Roman"/>
          <w:bCs/>
          <w:iCs/>
          <w:sz w:val="24"/>
          <w:szCs w:val="24"/>
          <w:lang w:eastAsia="ru-RU"/>
        </w:rPr>
        <w:t>=</w:t>
      </w:r>
      <w:r w:rsidR="008D055A" w:rsidRPr="00533902">
        <w:rPr>
          <w:rFonts w:ascii="Times New Roman" w:eastAsia="Times New Roman" w:hAnsi="Times New Roman"/>
          <w:bCs/>
          <w:iCs/>
          <w:sz w:val="24"/>
          <w:szCs w:val="24"/>
          <w:lang w:eastAsia="ru-RU"/>
        </w:rPr>
        <w:t xml:space="preserve"> </w:t>
      </w:r>
      <w:r w:rsidRPr="00533902">
        <w:rPr>
          <w:rFonts w:ascii="Times New Roman" w:eastAsia="Times New Roman" w:hAnsi="Times New Roman"/>
          <w:bCs/>
          <w:iCs/>
          <w:sz w:val="24"/>
          <w:szCs w:val="24"/>
          <w:lang w:eastAsia="ru-RU"/>
        </w:rPr>
        <w:t xml:space="preserve">(Цена1+Цена2 +…)/Количество цен, при этом в расчет принимаются коммерческие предложения с коэффициентом вариации не более 33%. </w:t>
      </w:r>
    </w:p>
    <w:p w14:paraId="6E10CCF1" w14:textId="346086C0" w:rsidR="00D53464" w:rsidRPr="00533902" w:rsidRDefault="008D055A" w:rsidP="00137571">
      <w:pPr>
        <w:widowControl w:val="0"/>
        <w:shd w:val="clear" w:color="auto" w:fill="FFFFFF"/>
        <w:spacing w:after="0" w:line="240" w:lineRule="atLeast"/>
        <w:ind w:left="-284"/>
        <w:contextualSpacing/>
        <w:mirrorIndents/>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Совокупность значений, используемых в расчете, при определении НМЦД является неоднородной, к</w:t>
      </w:r>
      <w:r w:rsidR="00D53464" w:rsidRPr="00533902">
        <w:rPr>
          <w:rFonts w:ascii="Times New Roman" w:eastAsia="Times New Roman" w:hAnsi="Times New Roman"/>
          <w:sz w:val="24"/>
          <w:szCs w:val="24"/>
          <w:lang w:eastAsia="ru-RU"/>
        </w:rPr>
        <w:t xml:space="preserve">оэффициент вариации выше 33%, поэтому </w:t>
      </w:r>
      <w:r w:rsidR="00137571" w:rsidRPr="00533902">
        <w:rPr>
          <w:rFonts w:ascii="Times New Roman" w:eastAsia="Times New Roman" w:hAnsi="Times New Roman"/>
          <w:sz w:val="24"/>
          <w:szCs w:val="24"/>
          <w:lang w:eastAsia="ru-RU"/>
        </w:rPr>
        <w:t xml:space="preserve">исключаются самые большие и малые значения коммерческих предложений, соответственно </w:t>
      </w:r>
      <w:r w:rsidR="00D53464" w:rsidRPr="00533902">
        <w:rPr>
          <w:rFonts w:ascii="Times New Roman" w:eastAsia="Times New Roman" w:hAnsi="Times New Roman"/>
          <w:sz w:val="24"/>
          <w:szCs w:val="24"/>
          <w:lang w:eastAsia="ru-RU"/>
        </w:rPr>
        <w:t xml:space="preserve">остается коммерческое предложение с ценой </w:t>
      </w:r>
      <w:r w:rsidR="00137571" w:rsidRPr="00533902">
        <w:rPr>
          <w:rFonts w:ascii="Times New Roman" w:eastAsia="Times New Roman" w:hAnsi="Times New Roman"/>
          <w:sz w:val="24"/>
          <w:szCs w:val="24"/>
          <w:lang w:eastAsia="ru-RU"/>
        </w:rPr>
        <w:t xml:space="preserve">       </w:t>
      </w:r>
      <w:r w:rsidR="00721E78" w:rsidRPr="00533902">
        <w:rPr>
          <w:rFonts w:ascii="Times New Roman" w:eastAsia="Times New Roman" w:hAnsi="Times New Roman"/>
          <w:sz w:val="24"/>
          <w:szCs w:val="24"/>
          <w:lang w:eastAsia="ru-RU"/>
        </w:rPr>
        <w:t xml:space="preserve">          </w:t>
      </w:r>
      <w:r w:rsidR="00137571" w:rsidRPr="00533902">
        <w:rPr>
          <w:rFonts w:ascii="Times New Roman" w:eastAsia="Times New Roman" w:hAnsi="Times New Roman"/>
          <w:sz w:val="24"/>
          <w:szCs w:val="24"/>
          <w:lang w:eastAsia="ru-RU"/>
        </w:rPr>
        <w:t xml:space="preserve">              </w:t>
      </w:r>
      <w:r w:rsidR="00D53464" w:rsidRPr="00533902">
        <w:rPr>
          <w:rFonts w:ascii="Times New Roman" w:eastAsia="Times New Roman" w:hAnsi="Times New Roman"/>
          <w:sz w:val="24"/>
          <w:szCs w:val="24"/>
          <w:lang w:eastAsia="ru-RU"/>
        </w:rPr>
        <w:t>6</w:t>
      </w:r>
      <w:r w:rsidRPr="00533902">
        <w:rPr>
          <w:rFonts w:ascii="Times New Roman" w:eastAsia="Times New Roman" w:hAnsi="Times New Roman"/>
          <w:sz w:val="24"/>
          <w:szCs w:val="24"/>
          <w:lang w:eastAsia="ru-RU"/>
        </w:rPr>
        <w:t>1</w:t>
      </w:r>
      <w:r w:rsidR="00D53464" w:rsidRPr="00533902">
        <w:rPr>
          <w:rFonts w:ascii="Times New Roman" w:eastAsia="Times New Roman" w:hAnsi="Times New Roman"/>
          <w:sz w:val="24"/>
          <w:szCs w:val="24"/>
          <w:lang w:eastAsia="ru-RU"/>
        </w:rPr>
        <w:t xml:space="preserve"> 000 000,00 руб.</w:t>
      </w:r>
    </w:p>
    <w:p w14:paraId="495E126A" w14:textId="3649E04A" w:rsidR="00D53464" w:rsidRPr="00533902" w:rsidRDefault="00D53464" w:rsidP="00137571">
      <w:pPr>
        <w:widowControl w:val="0"/>
        <w:shd w:val="clear" w:color="auto" w:fill="FFFFFF"/>
        <w:spacing w:after="0" w:line="240" w:lineRule="atLeast"/>
        <w:ind w:left="-284"/>
        <w:contextualSpacing/>
        <w:mirrorIndents/>
        <w:jc w:val="both"/>
        <w:rPr>
          <w:rFonts w:ascii="Times New Roman" w:eastAsia="Times New Roman" w:hAnsi="Times New Roman"/>
          <w:b/>
          <w:sz w:val="24"/>
          <w:szCs w:val="24"/>
          <w:lang w:eastAsia="ru-RU"/>
        </w:rPr>
      </w:pPr>
      <w:r w:rsidRPr="00533902">
        <w:rPr>
          <w:rFonts w:ascii="Times New Roman" w:eastAsia="Times New Roman" w:hAnsi="Times New Roman"/>
          <w:sz w:val="24"/>
          <w:szCs w:val="24"/>
          <w:lang w:eastAsia="ru-RU"/>
        </w:rPr>
        <w:t>НМЦД -</w:t>
      </w:r>
      <w:r w:rsidRPr="00533902">
        <w:rPr>
          <w:rFonts w:ascii="Times New Roman" w:eastAsia="Times New Roman" w:hAnsi="Times New Roman"/>
          <w:b/>
          <w:sz w:val="24"/>
          <w:szCs w:val="24"/>
          <w:lang w:eastAsia="ru-RU"/>
        </w:rPr>
        <w:t xml:space="preserve"> 61 000 000,00 руб. без НДС.</w:t>
      </w:r>
    </w:p>
    <w:p w14:paraId="38F554F5" w14:textId="77777777" w:rsidR="00D53464" w:rsidRPr="00533902" w:rsidRDefault="00D53464" w:rsidP="00137571">
      <w:pPr>
        <w:widowControl w:val="0"/>
        <w:shd w:val="clear" w:color="auto" w:fill="FFFFFF"/>
        <w:spacing w:after="0" w:line="240" w:lineRule="atLeast"/>
        <w:ind w:left="-284"/>
        <w:contextualSpacing/>
        <w:mirrorIndents/>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Цена договора, указанная в заявке Участника, является фиксированной на период проведения закупки и в период исполнения обязательств по договору.</w:t>
      </w:r>
    </w:p>
    <w:p w14:paraId="36C91CC9" w14:textId="77777777" w:rsidR="00D53464" w:rsidRPr="00533902" w:rsidRDefault="00D53464" w:rsidP="007E6B3B">
      <w:pPr>
        <w:shd w:val="clear" w:color="auto" w:fill="FFFFFF"/>
        <w:spacing w:after="0" w:line="240" w:lineRule="atLeast"/>
        <w:ind w:hanging="142"/>
        <w:contextualSpacing/>
        <w:mirrorIndents/>
        <w:jc w:val="both"/>
        <w:rPr>
          <w:rFonts w:ascii="Times New Roman" w:eastAsia="Times New Roman" w:hAnsi="Times New Roman"/>
          <w:b/>
          <w:sz w:val="24"/>
          <w:szCs w:val="24"/>
          <w:lang w:eastAsia="ru-RU"/>
        </w:rPr>
      </w:pPr>
      <w:r w:rsidRPr="00533902">
        <w:rPr>
          <w:rFonts w:ascii="Times New Roman" w:eastAsia="Times New Roman" w:hAnsi="Times New Roman"/>
          <w:sz w:val="24"/>
          <w:szCs w:val="24"/>
          <w:lang w:eastAsia="ru-RU"/>
        </w:rPr>
        <w:t>Цена договора должна включать в себя стоимость использования и привлечения оборудования (техники), необходимого для выполнения работ, а также прочие работы и затраты, связанные с выполнением работ и параметрами, определенными техническим заданием Заказчика, в том числе сумму командировочных расходов,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5C62266E" w14:textId="77777777" w:rsidR="00D53464" w:rsidRPr="00533902" w:rsidRDefault="00D53464" w:rsidP="007E6B3B">
      <w:pPr>
        <w:shd w:val="clear" w:color="auto" w:fill="FFFFFF"/>
        <w:spacing w:after="0" w:line="240" w:lineRule="atLeast"/>
        <w:ind w:hanging="142"/>
        <w:contextualSpacing/>
        <w:mirrorIndents/>
        <w:jc w:val="both"/>
        <w:rPr>
          <w:rFonts w:ascii="Times New Roman" w:hAnsi="Times New Roman"/>
          <w:sz w:val="24"/>
          <w:szCs w:val="24"/>
        </w:rPr>
      </w:pPr>
      <w:r w:rsidRPr="00533902">
        <w:rPr>
          <w:rFonts w:ascii="Times New Roman" w:hAnsi="Times New Roman"/>
          <w:b/>
          <w:sz w:val="24"/>
          <w:szCs w:val="24"/>
        </w:rPr>
        <w:t xml:space="preserve">  </w:t>
      </w:r>
      <w:r w:rsidRPr="00533902">
        <w:rPr>
          <w:rFonts w:ascii="Times New Roman" w:eastAsia="Times New Roman" w:hAnsi="Times New Roman"/>
          <w:sz w:val="24"/>
          <w:szCs w:val="24"/>
          <w:lang w:eastAsia="ru-RU"/>
        </w:rPr>
        <w:t>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w:t>
      </w:r>
      <w:r w:rsidRPr="00533902">
        <w:rPr>
          <w:rFonts w:ascii="Times New Roman" w:hAnsi="Times New Roman"/>
          <w:sz w:val="24"/>
          <w:szCs w:val="24"/>
        </w:rPr>
        <w:t xml:space="preserve"> </w:t>
      </w:r>
    </w:p>
    <w:p w14:paraId="3C693AE1" w14:textId="77777777" w:rsidR="00D53464" w:rsidRPr="00533902" w:rsidRDefault="00D53464" w:rsidP="007E6B3B">
      <w:pPr>
        <w:shd w:val="clear" w:color="auto" w:fill="FFFFFF"/>
        <w:spacing w:after="0" w:line="240" w:lineRule="atLeast"/>
        <w:ind w:hanging="142"/>
        <w:contextualSpacing/>
        <w:mirrorIndents/>
        <w:jc w:val="both"/>
        <w:rPr>
          <w:rFonts w:ascii="Times New Roman" w:eastAsia="Times New Roman" w:hAnsi="Times New Roman"/>
          <w:bCs/>
          <w:sz w:val="24"/>
          <w:szCs w:val="24"/>
          <w:lang w:eastAsia="ru-RU"/>
        </w:rPr>
      </w:pPr>
      <w:r w:rsidRPr="00533902">
        <w:rPr>
          <w:rFonts w:ascii="Times New Roman" w:hAnsi="Times New Roman"/>
          <w:b/>
          <w:sz w:val="24"/>
          <w:szCs w:val="24"/>
          <w:lang w:eastAsia="ru-RU"/>
        </w:rPr>
        <w:t xml:space="preserve">  </w:t>
      </w:r>
      <w:r w:rsidRPr="00533902">
        <w:rPr>
          <w:rFonts w:ascii="Times New Roman" w:eastAsia="Times New Roman" w:hAnsi="Times New Roman"/>
          <w:sz w:val="24"/>
          <w:szCs w:val="24"/>
          <w:lang w:eastAsia="ru-RU"/>
        </w:rPr>
        <w:t>Неучтенные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r w:rsidRPr="00533902">
        <w:rPr>
          <w:rFonts w:ascii="Times New Roman" w:eastAsia="Times New Roman" w:hAnsi="Times New Roman"/>
          <w:bCs/>
          <w:sz w:val="24"/>
          <w:szCs w:val="24"/>
          <w:lang w:eastAsia="ru-RU"/>
        </w:rPr>
        <w:t>.</w:t>
      </w:r>
    </w:p>
    <w:p w14:paraId="2C049950" w14:textId="77777777" w:rsidR="00D53464" w:rsidRPr="00533902" w:rsidRDefault="00D53464" w:rsidP="00927A3A">
      <w:pPr>
        <w:tabs>
          <w:tab w:val="left" w:pos="1515"/>
        </w:tabs>
        <w:autoSpaceDE w:val="0"/>
        <w:autoSpaceDN w:val="0"/>
        <w:adjustRightInd w:val="0"/>
        <w:spacing w:line="240" w:lineRule="atLeast"/>
        <w:contextualSpacing/>
        <w:jc w:val="both"/>
        <w:rPr>
          <w:rFonts w:ascii="Times New Roman" w:eastAsia="Times New Roman" w:hAnsi="Times New Roman" w:cs="Arial"/>
          <w:b/>
          <w:bCs/>
          <w:sz w:val="24"/>
          <w:szCs w:val="24"/>
          <w:lang w:eastAsia="ru-RU"/>
        </w:rPr>
      </w:pPr>
      <w:r w:rsidRPr="00533902">
        <w:rPr>
          <w:rFonts w:ascii="Times New Roman" w:eastAsia="Times New Roman" w:hAnsi="Times New Roman" w:cs="Arial"/>
          <w:b/>
          <w:bCs/>
          <w:sz w:val="24"/>
          <w:szCs w:val="24"/>
          <w:lang w:eastAsia="ru-RU"/>
        </w:rPr>
        <w:t>2.7. Форма, сроки и порядок оплаты работ:</w:t>
      </w:r>
      <w:r w:rsidRPr="00533902">
        <w:rPr>
          <w:rFonts w:ascii="Times New Roman" w:eastAsia="Times New Roman" w:hAnsi="Times New Roman"/>
          <w:sz w:val="24"/>
          <w:szCs w:val="24"/>
          <w:lang w:eastAsia="ru-RU"/>
        </w:rPr>
        <w:t xml:space="preserve"> Оплата осуществляется Заказчиком в безналичной форме путем перечисления на расчетный счет Подрядчика</w:t>
      </w:r>
      <w:r w:rsidRPr="00533902">
        <w:rPr>
          <w:rFonts w:ascii="Times New Roman" w:eastAsia="Times New Roman" w:hAnsi="Times New Roman" w:cs="Arial"/>
          <w:b/>
          <w:bCs/>
          <w:sz w:val="24"/>
          <w:szCs w:val="24"/>
          <w:lang w:eastAsia="ru-RU"/>
        </w:rPr>
        <w:t xml:space="preserve">. </w:t>
      </w:r>
      <w:r w:rsidRPr="00533902">
        <w:rPr>
          <w:rFonts w:ascii="Times New Roman" w:eastAsia="Times New Roman" w:hAnsi="Times New Roman"/>
          <w:sz w:val="24"/>
          <w:szCs w:val="24"/>
          <w:lang w:eastAsia="ru-RU"/>
        </w:rPr>
        <w:t>Оплата выполненных Подрядчиком работ производится Заказчиком в следующем порядке:</w:t>
      </w:r>
    </w:p>
    <w:p w14:paraId="477A6828" w14:textId="77777777" w:rsidR="00D53464" w:rsidRPr="00533902" w:rsidRDefault="00D53464" w:rsidP="00DF2034">
      <w:pPr>
        <w:numPr>
          <w:ilvl w:val="0"/>
          <w:numId w:val="39"/>
        </w:numPr>
        <w:autoSpaceDE w:val="0"/>
        <w:autoSpaceDN w:val="0"/>
        <w:adjustRightInd w:val="0"/>
        <w:spacing w:after="0" w:line="240" w:lineRule="atLeast"/>
        <w:ind w:left="0" w:firstLine="567"/>
        <w:contextualSpacing/>
        <w:jc w:val="both"/>
        <w:rPr>
          <w:rFonts w:ascii="Times New Roman" w:eastAsia="Times New Roman" w:hAnsi="Times New Roman" w:cs="Arial"/>
          <w:sz w:val="24"/>
          <w:szCs w:val="24"/>
          <w:lang w:eastAsia="ru-RU"/>
        </w:rPr>
      </w:pPr>
      <w:r w:rsidRPr="00533902">
        <w:rPr>
          <w:rFonts w:ascii="Times New Roman" w:eastAsia="Times New Roman" w:hAnsi="Times New Roman" w:cs="Arial"/>
          <w:sz w:val="24"/>
          <w:szCs w:val="24"/>
          <w:lang w:eastAsia="ru-RU"/>
        </w:rPr>
        <w:t xml:space="preserve">Аванс не предусмотрен; </w:t>
      </w:r>
    </w:p>
    <w:p w14:paraId="3DFA950E" w14:textId="77777777" w:rsidR="00D53464" w:rsidRPr="00533902" w:rsidRDefault="00D53464" w:rsidP="00DF2034">
      <w:pPr>
        <w:numPr>
          <w:ilvl w:val="0"/>
          <w:numId w:val="39"/>
        </w:numPr>
        <w:autoSpaceDE w:val="0"/>
        <w:autoSpaceDN w:val="0"/>
        <w:adjustRightInd w:val="0"/>
        <w:spacing w:after="0" w:line="240" w:lineRule="atLeast"/>
        <w:ind w:left="0" w:firstLine="567"/>
        <w:contextualSpacing/>
        <w:jc w:val="both"/>
        <w:rPr>
          <w:rFonts w:ascii="Times New Roman" w:eastAsia="Times New Roman" w:hAnsi="Times New Roman" w:cs="Arial"/>
          <w:sz w:val="24"/>
          <w:szCs w:val="24"/>
          <w:lang w:eastAsia="ru-RU"/>
        </w:rPr>
      </w:pPr>
      <w:r w:rsidRPr="00533902">
        <w:rPr>
          <w:rFonts w:ascii="Times New Roman" w:eastAsia="Times New Roman" w:hAnsi="Times New Roman" w:cs="Arial"/>
          <w:sz w:val="24"/>
          <w:szCs w:val="24"/>
          <w:lang w:eastAsia="ru-RU"/>
        </w:rPr>
        <w:t>Обеспечение исполнения договора 5%.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независимой гарантии или иным способом, предусмотренным документацией о закупке.</w:t>
      </w:r>
    </w:p>
    <w:p w14:paraId="44E26109" w14:textId="64CD6B3D" w:rsidR="00454320" w:rsidRPr="00D93BA4" w:rsidRDefault="00454320" w:rsidP="00DF2034">
      <w:pPr>
        <w:pStyle w:val="aff8"/>
        <w:widowControl/>
        <w:numPr>
          <w:ilvl w:val="0"/>
          <w:numId w:val="39"/>
        </w:numPr>
        <w:spacing w:line="240" w:lineRule="atLeast"/>
        <w:ind w:left="0" w:firstLine="567"/>
        <w:jc w:val="both"/>
        <w:rPr>
          <w:rFonts w:ascii="Times New Roman" w:hAnsi="Times New Roman"/>
          <w:sz w:val="24"/>
          <w:szCs w:val="24"/>
        </w:rPr>
      </w:pPr>
      <w:r w:rsidRPr="00533902">
        <w:rPr>
          <w:rFonts w:ascii="Times New Roman" w:hAnsi="Times New Roman"/>
          <w:sz w:val="24"/>
          <w:szCs w:val="24"/>
        </w:rPr>
        <w:t xml:space="preserve">Оплата работ по каждому выполненному Подрядчиком </w:t>
      </w:r>
      <w:r w:rsidR="00712005">
        <w:rPr>
          <w:rFonts w:ascii="Times New Roman" w:hAnsi="Times New Roman"/>
          <w:sz w:val="24"/>
          <w:szCs w:val="24"/>
        </w:rPr>
        <w:t xml:space="preserve">промежуточному </w:t>
      </w:r>
      <w:r w:rsidRPr="00533902">
        <w:rPr>
          <w:rFonts w:ascii="Times New Roman" w:hAnsi="Times New Roman"/>
          <w:sz w:val="24"/>
          <w:szCs w:val="24"/>
        </w:rPr>
        <w:t>э</w:t>
      </w:r>
      <w:r w:rsidR="00712005">
        <w:rPr>
          <w:rFonts w:ascii="Times New Roman" w:hAnsi="Times New Roman"/>
          <w:sz w:val="24"/>
          <w:szCs w:val="24"/>
        </w:rPr>
        <w:t xml:space="preserve">тапу производится Заказчиком </w:t>
      </w:r>
      <w:r w:rsidRPr="00533902">
        <w:rPr>
          <w:rFonts w:ascii="Times New Roman" w:hAnsi="Times New Roman"/>
          <w:sz w:val="24"/>
          <w:szCs w:val="24"/>
        </w:rPr>
        <w:t xml:space="preserve">согласно перечню и календарному плану проектно-изыскательских работ (Приложение №2), в течение 7 (семь) рабочих дней, после подписания промежуточных актов </w:t>
      </w:r>
      <w:r w:rsidRPr="00D93BA4">
        <w:rPr>
          <w:rFonts w:ascii="Times New Roman" w:hAnsi="Times New Roman"/>
          <w:sz w:val="24"/>
          <w:szCs w:val="24"/>
        </w:rPr>
        <w:t xml:space="preserve">выполненных работ на каждый </w:t>
      </w:r>
      <w:r w:rsidR="00712005">
        <w:rPr>
          <w:rFonts w:ascii="Times New Roman" w:hAnsi="Times New Roman"/>
          <w:sz w:val="24"/>
          <w:szCs w:val="24"/>
        </w:rPr>
        <w:t xml:space="preserve">промежуточный </w:t>
      </w:r>
      <w:r w:rsidRPr="00D93BA4">
        <w:rPr>
          <w:rFonts w:ascii="Times New Roman" w:hAnsi="Times New Roman"/>
          <w:sz w:val="24"/>
          <w:szCs w:val="24"/>
        </w:rPr>
        <w:t>этап работы на основании счета на оплату.</w:t>
      </w:r>
    </w:p>
    <w:p w14:paraId="7E5B24F8" w14:textId="10A5F644" w:rsidR="00D53464" w:rsidRPr="00533902" w:rsidRDefault="00FC0CD2" w:rsidP="008D3131">
      <w:pPr>
        <w:tabs>
          <w:tab w:val="left" w:pos="1515"/>
        </w:tabs>
        <w:autoSpaceDE w:val="0"/>
        <w:autoSpaceDN w:val="0"/>
        <w:adjustRightInd w:val="0"/>
        <w:spacing w:line="240" w:lineRule="atLeast"/>
        <w:contextualSpacing/>
        <w:jc w:val="both"/>
        <w:rPr>
          <w:rFonts w:ascii="Times New Roman" w:eastAsia="Times New Roman" w:hAnsi="Times New Roman" w:cs="Arial"/>
          <w:sz w:val="24"/>
          <w:szCs w:val="24"/>
          <w:lang w:eastAsia="ru-RU"/>
        </w:rPr>
      </w:pPr>
      <w:r w:rsidRPr="00533902">
        <w:rPr>
          <w:rFonts w:ascii="Times New Roman" w:eastAsia="Times New Roman" w:hAnsi="Times New Roman" w:cs="Arial"/>
          <w:b/>
          <w:bCs/>
          <w:sz w:val="24"/>
          <w:szCs w:val="24"/>
          <w:lang w:eastAsia="ru-RU"/>
        </w:rPr>
        <w:t>2</w:t>
      </w:r>
      <w:r w:rsidR="00D53464" w:rsidRPr="00533902">
        <w:rPr>
          <w:rFonts w:ascii="Times New Roman" w:eastAsia="Times New Roman" w:hAnsi="Times New Roman" w:cs="Arial"/>
          <w:b/>
          <w:bCs/>
          <w:sz w:val="24"/>
          <w:szCs w:val="24"/>
          <w:lang w:eastAsia="ru-RU"/>
        </w:rPr>
        <w:t>.8. Требования к качеству и объему выполненных работ:</w:t>
      </w:r>
      <w:r w:rsidR="00D53464" w:rsidRPr="00533902">
        <w:rPr>
          <w:rFonts w:ascii="Arial" w:eastAsia="Times New Roman" w:hAnsi="Arial" w:cs="Arial"/>
          <w:sz w:val="20"/>
          <w:szCs w:val="20"/>
          <w:lang w:eastAsia="ru-RU"/>
        </w:rPr>
        <w:t xml:space="preserve"> </w:t>
      </w:r>
    </w:p>
    <w:p w14:paraId="09A646D7" w14:textId="122C71EF" w:rsidR="00D53464" w:rsidRDefault="00D53464" w:rsidP="008D3131">
      <w:pPr>
        <w:autoSpaceDE w:val="0"/>
        <w:autoSpaceDN w:val="0"/>
        <w:adjustRightInd w:val="0"/>
        <w:spacing w:after="0" w:line="240" w:lineRule="atLeast"/>
        <w:ind w:left="399"/>
        <w:contextualSpacing/>
        <w:mirrorIndents/>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Подрядчик гарантирует, что качество выполненных работ соответствует требованиям технических регламентов (норм и правил), и иных нормативно-правовых актов, регулирующих выполнение подрядных работ установленных настоящей Документацией.</w:t>
      </w:r>
    </w:p>
    <w:p w14:paraId="4E1BA29C" w14:textId="77777777" w:rsidR="00882B19" w:rsidRPr="00533902" w:rsidRDefault="00882B19" w:rsidP="008D3131">
      <w:pPr>
        <w:autoSpaceDE w:val="0"/>
        <w:autoSpaceDN w:val="0"/>
        <w:adjustRightInd w:val="0"/>
        <w:spacing w:after="0" w:line="240" w:lineRule="atLeast"/>
        <w:ind w:left="399"/>
        <w:contextualSpacing/>
        <w:mirrorIndents/>
        <w:jc w:val="both"/>
        <w:rPr>
          <w:rFonts w:ascii="Times New Roman" w:eastAsia="Times New Roman" w:hAnsi="Times New Roman"/>
          <w:bCs/>
          <w:sz w:val="24"/>
          <w:szCs w:val="24"/>
          <w:lang w:eastAsia="ru-RU"/>
        </w:rPr>
      </w:pPr>
    </w:p>
    <w:p w14:paraId="4AF86C9D" w14:textId="77777777" w:rsidR="00D53464" w:rsidRPr="00533902" w:rsidRDefault="00D53464" w:rsidP="00454320">
      <w:pPr>
        <w:autoSpaceDE w:val="0"/>
        <w:autoSpaceDN w:val="0"/>
        <w:adjustRightInd w:val="0"/>
        <w:spacing w:after="0" w:line="240" w:lineRule="atLeast"/>
        <w:contextualSpacing/>
        <w:mirrorIndents/>
        <w:jc w:val="both"/>
        <w:rPr>
          <w:rFonts w:ascii="Times New Roman" w:hAnsi="Times New Roman"/>
          <w:b/>
          <w:sz w:val="24"/>
          <w:szCs w:val="24"/>
          <w:lang w:eastAsia="ar-SA"/>
        </w:rPr>
      </w:pPr>
      <w:r w:rsidRPr="00533902">
        <w:rPr>
          <w:rFonts w:ascii="Times New Roman" w:eastAsia="Times New Roman" w:hAnsi="Times New Roman"/>
          <w:b/>
          <w:sz w:val="24"/>
          <w:szCs w:val="24"/>
          <w:lang w:eastAsia="ru-RU"/>
        </w:rPr>
        <w:t xml:space="preserve">2.9. </w:t>
      </w:r>
      <w:r w:rsidRPr="00533902">
        <w:rPr>
          <w:rFonts w:ascii="Times New Roman" w:hAnsi="Times New Roman"/>
          <w:b/>
          <w:sz w:val="24"/>
          <w:szCs w:val="24"/>
          <w:lang w:eastAsia="ar-SA"/>
        </w:rPr>
        <w:t xml:space="preserve">Гарантия качества на выполненные работы: </w:t>
      </w:r>
    </w:p>
    <w:p w14:paraId="376B99F4" w14:textId="77777777" w:rsidR="00D53464" w:rsidRPr="00533902" w:rsidRDefault="00D53464" w:rsidP="00454320">
      <w:pPr>
        <w:autoSpaceDE w:val="0"/>
        <w:autoSpaceDN w:val="0"/>
        <w:adjustRightInd w:val="0"/>
        <w:spacing w:after="0" w:line="240" w:lineRule="atLeast"/>
        <w:contextualSpacing/>
        <w:mirrorIndents/>
        <w:jc w:val="both"/>
        <w:rPr>
          <w:rFonts w:ascii="Times New Roman" w:eastAsia="Times New Roman" w:hAnsi="Times New Roman"/>
          <w:b/>
          <w:bCs/>
          <w:sz w:val="24"/>
          <w:szCs w:val="24"/>
          <w:lang w:eastAsia="ru-RU"/>
        </w:rPr>
      </w:pPr>
      <w:r w:rsidRPr="00533902">
        <w:rPr>
          <w:rFonts w:ascii="Times New Roman" w:eastAsia="Times New Roman" w:hAnsi="Times New Roman"/>
          <w:bCs/>
          <w:sz w:val="24"/>
          <w:szCs w:val="24"/>
          <w:lang w:eastAsia="ru-RU"/>
        </w:rPr>
        <w:t>Гарантийный срок на проектно-сметную документацию и инженерные изыскания - составляет 3 года с момента сдачи работ.</w:t>
      </w:r>
    </w:p>
    <w:p w14:paraId="35FDF417" w14:textId="77777777" w:rsidR="00D53464" w:rsidRPr="00F06B73" w:rsidRDefault="00D53464" w:rsidP="008D3131">
      <w:pPr>
        <w:widowControl w:val="0"/>
        <w:autoSpaceDE w:val="0"/>
        <w:autoSpaceDN w:val="0"/>
        <w:adjustRightInd w:val="0"/>
        <w:spacing w:after="0" w:line="240" w:lineRule="atLeast"/>
        <w:contextualSpacing/>
        <w:mirrorIndents/>
        <w:jc w:val="both"/>
        <w:rPr>
          <w:rFonts w:ascii="Times New Roman" w:eastAsia="Times New Roman" w:hAnsi="Times New Roman"/>
          <w:b/>
          <w:bCs/>
          <w:sz w:val="24"/>
          <w:szCs w:val="24"/>
          <w:lang w:eastAsia="ru-RU"/>
        </w:rPr>
      </w:pPr>
      <w:r w:rsidRPr="00F06B73">
        <w:rPr>
          <w:rFonts w:ascii="Times New Roman" w:eastAsia="Times New Roman" w:hAnsi="Times New Roman"/>
          <w:b/>
          <w:bCs/>
          <w:sz w:val="24"/>
          <w:szCs w:val="24"/>
          <w:lang w:eastAsia="ru-RU"/>
        </w:rPr>
        <w:t xml:space="preserve">2.10. Обязательные требования к Участнику: </w:t>
      </w:r>
    </w:p>
    <w:p w14:paraId="6A89F703" w14:textId="3AC57B3C" w:rsidR="00D53464" w:rsidRPr="00533902" w:rsidRDefault="00D53464" w:rsidP="008D3131">
      <w:pPr>
        <w:shd w:val="clear" w:color="auto" w:fill="FFFFFF"/>
        <w:spacing w:after="0" w:line="240" w:lineRule="auto"/>
        <w:ind w:hanging="284"/>
        <w:jc w:val="both"/>
        <w:rPr>
          <w:rFonts w:ascii="Times New Roman" w:eastAsia="Times New Roman" w:hAnsi="Times New Roman"/>
          <w:bCs/>
          <w:sz w:val="24"/>
          <w:szCs w:val="24"/>
          <w:lang w:eastAsia="ru-RU"/>
        </w:rPr>
      </w:pPr>
      <w:r w:rsidRPr="00F06B73">
        <w:rPr>
          <w:rFonts w:ascii="Times New Roman" w:hAnsi="Times New Roman"/>
          <w:sz w:val="24"/>
          <w:szCs w:val="24"/>
        </w:rPr>
        <w:t xml:space="preserve">          а) </w:t>
      </w:r>
      <w:r w:rsidRPr="00F06B73">
        <w:rPr>
          <w:rFonts w:ascii="Times New Roman" w:eastAsia="Times New Roman" w:hAnsi="Times New Roman"/>
          <w:bCs/>
          <w:sz w:val="24"/>
          <w:szCs w:val="24"/>
          <w:lang w:eastAsia="ru-RU"/>
        </w:rPr>
        <w:t xml:space="preserve">Участник  должен являться членом саморегулируемой организации в области </w:t>
      </w:r>
      <w:r w:rsidR="00A42A18" w:rsidRPr="00F06B73">
        <w:rPr>
          <w:rFonts w:ascii="Times New Roman" w:hAnsi="Times New Roman"/>
          <w:sz w:val="24"/>
          <w:szCs w:val="24"/>
        </w:rPr>
        <w:t>архитектурно-строительного проектирования</w:t>
      </w:r>
      <w:r w:rsidRPr="00F06B73">
        <w:rPr>
          <w:rFonts w:ascii="Times New Roman" w:eastAsia="Times New Roman" w:hAnsi="Times New Roman"/>
          <w:bCs/>
          <w:sz w:val="24"/>
          <w:szCs w:val="24"/>
          <w:lang w:eastAsia="ru-RU"/>
        </w:rPr>
        <w:t xml:space="preserve">, с наличием прав </w:t>
      </w:r>
      <w:r w:rsidR="00D53889" w:rsidRPr="00F06B73">
        <w:rPr>
          <w:rFonts w:ascii="Times New Roman" w:eastAsia="Times New Roman" w:hAnsi="Times New Roman"/>
          <w:bCs/>
          <w:sz w:val="24"/>
          <w:szCs w:val="24"/>
          <w:lang w:eastAsia="ru-RU"/>
        </w:rPr>
        <w:t>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F06B73">
        <w:rPr>
          <w:rFonts w:ascii="Times New Roman" w:eastAsia="Times New Roman" w:hAnsi="Times New Roman"/>
          <w:bCs/>
          <w:sz w:val="24"/>
          <w:szCs w:val="24"/>
          <w:lang w:eastAsia="ru-RU"/>
        </w:rPr>
        <w:t xml:space="preserve"> с размером обязательств по договорам подряда с использованием конкурентных способов заключения договоров (уровень ответственности) соответствующий цене договора</w:t>
      </w:r>
      <w:r w:rsidRPr="00533902">
        <w:rPr>
          <w:rFonts w:ascii="Times New Roman" w:eastAsia="Times New Roman" w:hAnsi="Times New Roman"/>
          <w:bCs/>
          <w:sz w:val="24"/>
          <w:szCs w:val="24"/>
          <w:lang w:eastAsia="ru-RU"/>
        </w:rPr>
        <w:t xml:space="preserve"> (в случае если участник закупки является плательщиком НДС, уровень ответственности должен соответствовать предложенной цене договора с учетом НДС);</w:t>
      </w:r>
    </w:p>
    <w:p w14:paraId="49D61411" w14:textId="5ABE1248" w:rsidR="00D53464" w:rsidRPr="00533902" w:rsidRDefault="00D53464" w:rsidP="008D3131">
      <w:pPr>
        <w:tabs>
          <w:tab w:val="left" w:pos="1134"/>
          <w:tab w:val="left" w:pos="1701"/>
        </w:tabs>
        <w:spacing w:after="0" w:line="240" w:lineRule="atLeast"/>
        <w:ind w:hanging="284"/>
        <w:jc w:val="both"/>
        <w:rPr>
          <w:rFonts w:ascii="Times New Roman" w:hAnsi="Times New Roman"/>
          <w:sz w:val="24"/>
          <w:szCs w:val="24"/>
        </w:rPr>
      </w:pPr>
      <w:r w:rsidRPr="00533902">
        <w:rPr>
          <w:rFonts w:ascii="Times New Roman" w:eastAsia="Times New Roman" w:hAnsi="Times New Roman"/>
          <w:bCs/>
          <w:sz w:val="24"/>
          <w:szCs w:val="24"/>
          <w:lang w:eastAsia="ru-RU"/>
        </w:rPr>
        <w:t xml:space="preserve">         б) Участник должен располагать опытом выполнения проектно-изыскательских работ</w:t>
      </w:r>
      <w:r w:rsidR="00EA42CA">
        <w:rPr>
          <w:rFonts w:ascii="Times New Roman" w:eastAsia="Times New Roman" w:hAnsi="Times New Roman"/>
          <w:bCs/>
          <w:sz w:val="24"/>
          <w:szCs w:val="24"/>
          <w:lang w:eastAsia="ru-RU"/>
        </w:rPr>
        <w:t xml:space="preserve"> </w:t>
      </w:r>
      <w:r w:rsidRPr="00533902">
        <w:rPr>
          <w:rFonts w:ascii="Times New Roman" w:eastAsia="Times New Roman" w:hAnsi="Times New Roman"/>
          <w:bCs/>
          <w:sz w:val="24"/>
          <w:szCs w:val="24"/>
          <w:lang w:eastAsia="ru-RU"/>
        </w:rPr>
        <w:t xml:space="preserve">по объектам нефтебазового комплекса (здания и сооружения, входящие в состав нефтебаз, или отдельно стоящие склады ГСМ от 700 </w:t>
      </w:r>
      <w:proofErr w:type="spellStart"/>
      <w:r w:rsidRPr="00533902">
        <w:rPr>
          <w:rFonts w:ascii="Times New Roman" w:eastAsia="Times New Roman" w:hAnsi="Times New Roman"/>
          <w:bCs/>
          <w:sz w:val="24"/>
          <w:szCs w:val="24"/>
          <w:lang w:eastAsia="ru-RU"/>
        </w:rPr>
        <w:t>куб.м</w:t>
      </w:r>
      <w:proofErr w:type="spellEnd"/>
      <w:r w:rsidRPr="00533902">
        <w:rPr>
          <w:rFonts w:ascii="Times New Roman" w:eastAsia="Times New Roman" w:hAnsi="Times New Roman"/>
          <w:bCs/>
          <w:sz w:val="24"/>
          <w:szCs w:val="24"/>
          <w:lang w:eastAsia="ru-RU"/>
        </w:rPr>
        <w:t>.). При этом оценка по критерию «Опыт</w:t>
      </w:r>
      <w:r w:rsidRPr="00533902">
        <w:rPr>
          <w:rFonts w:ascii="Times New Roman" w:hAnsi="Times New Roman"/>
          <w:sz w:val="24"/>
          <w:szCs w:val="24"/>
        </w:rPr>
        <w:t xml:space="preserve"> Участника по выполнению </w:t>
      </w:r>
      <w:r w:rsidRPr="00533902">
        <w:rPr>
          <w:rFonts w:ascii="Times New Roman" w:eastAsia="Times New Roman" w:hAnsi="Times New Roman"/>
          <w:bCs/>
          <w:sz w:val="24"/>
          <w:szCs w:val="24"/>
          <w:lang w:eastAsia="ru-RU"/>
        </w:rPr>
        <w:t xml:space="preserve">проектно-изыскательских работ по </w:t>
      </w:r>
      <w:r w:rsidRPr="00533902">
        <w:rPr>
          <w:rFonts w:ascii="Times New Roman" w:hAnsi="Times New Roman"/>
          <w:sz w:val="24"/>
          <w:szCs w:val="24"/>
        </w:rPr>
        <w:t xml:space="preserve">объектам </w:t>
      </w:r>
      <w:r w:rsidRPr="00533902">
        <w:rPr>
          <w:rFonts w:ascii="Times New Roman" w:eastAsia="Times New Roman" w:hAnsi="Times New Roman"/>
          <w:bCs/>
          <w:sz w:val="24"/>
          <w:szCs w:val="24"/>
          <w:lang w:eastAsia="ru-RU"/>
        </w:rPr>
        <w:t>нефтебазового комплекса</w:t>
      </w:r>
      <w:r w:rsidRPr="00533902">
        <w:rPr>
          <w:rFonts w:ascii="Times New Roman" w:hAnsi="Times New Roman"/>
          <w:sz w:val="24"/>
          <w:szCs w:val="24"/>
        </w:rPr>
        <w:t>» будет производиться на основании представленны</w:t>
      </w:r>
      <w:r w:rsidR="008619E8">
        <w:rPr>
          <w:rFonts w:ascii="Times New Roman" w:hAnsi="Times New Roman"/>
          <w:sz w:val="24"/>
          <w:szCs w:val="24"/>
        </w:rPr>
        <w:t>х документов за период 2020</w:t>
      </w:r>
      <w:r w:rsidR="008619E8" w:rsidRPr="00D93BA4">
        <w:rPr>
          <w:rFonts w:ascii="Times New Roman" w:hAnsi="Times New Roman"/>
          <w:sz w:val="24"/>
          <w:szCs w:val="24"/>
        </w:rPr>
        <w:t>-2024</w:t>
      </w:r>
      <w:r w:rsidRPr="00D93BA4">
        <w:rPr>
          <w:rFonts w:ascii="Times New Roman" w:hAnsi="Times New Roman"/>
          <w:sz w:val="24"/>
          <w:szCs w:val="24"/>
        </w:rPr>
        <w:t xml:space="preserve"> </w:t>
      </w:r>
      <w:proofErr w:type="spellStart"/>
      <w:r w:rsidRPr="00D93BA4">
        <w:rPr>
          <w:rFonts w:ascii="Times New Roman" w:hAnsi="Times New Roman"/>
          <w:sz w:val="24"/>
          <w:szCs w:val="24"/>
        </w:rPr>
        <w:t>гг</w:t>
      </w:r>
      <w:proofErr w:type="spellEnd"/>
      <w:r w:rsidRPr="00D93BA4">
        <w:rPr>
          <w:rFonts w:ascii="Times New Roman" w:hAnsi="Times New Roman"/>
          <w:sz w:val="24"/>
          <w:szCs w:val="24"/>
        </w:rPr>
        <w:t>;</w:t>
      </w:r>
    </w:p>
    <w:p w14:paraId="34CCB22F" w14:textId="77777777" w:rsidR="00D53464" w:rsidRPr="00533902" w:rsidRDefault="00D53464" w:rsidP="008D3131">
      <w:pPr>
        <w:tabs>
          <w:tab w:val="left" w:pos="1134"/>
          <w:tab w:val="left" w:pos="1701"/>
        </w:tabs>
        <w:spacing w:after="0" w:line="240" w:lineRule="atLeast"/>
        <w:ind w:hanging="284"/>
        <w:jc w:val="both"/>
        <w:rPr>
          <w:rFonts w:ascii="Times New Roman" w:eastAsia="Helv" w:hAnsi="Times New Roman"/>
          <w:sz w:val="24"/>
          <w:szCs w:val="24"/>
          <w:lang w:eastAsia="ar-SA"/>
        </w:rPr>
      </w:pPr>
      <w:r w:rsidRPr="00533902">
        <w:rPr>
          <w:rFonts w:ascii="Times New Roman" w:eastAsia="Times New Roman" w:hAnsi="Times New Roman"/>
          <w:bCs/>
          <w:sz w:val="24"/>
          <w:szCs w:val="24"/>
          <w:lang w:eastAsia="ru-RU"/>
        </w:rPr>
        <w:t xml:space="preserve">         в)</w:t>
      </w:r>
      <w:r w:rsidRPr="00533902">
        <w:rPr>
          <w:rFonts w:ascii="Times New Roman" w:eastAsia="Helv" w:hAnsi="Times New Roman"/>
          <w:sz w:val="24"/>
          <w:szCs w:val="24"/>
          <w:lang w:eastAsia="ar-SA"/>
        </w:rPr>
        <w:t xml:space="preserve"> Участник должен иметь трудовые взаимоотношения не менее чем с 4 (четырьмя) специалистами, которые будут выполнять работу по договору, заключенному по итогам настоящей закупки, состоящие в национальном реестре специалистов в области инженерных изысканий и архитектурно-строительного проектирования;</w:t>
      </w:r>
    </w:p>
    <w:p w14:paraId="31F6B5C6" w14:textId="77777777" w:rsidR="00D72CAB" w:rsidRPr="00D72CAB" w:rsidRDefault="00D72CAB" w:rsidP="00D72CAB">
      <w:pPr>
        <w:tabs>
          <w:tab w:val="left" w:pos="1134"/>
          <w:tab w:val="left" w:pos="1701"/>
        </w:tabs>
        <w:spacing w:after="0" w:line="240" w:lineRule="atLeast"/>
        <w:jc w:val="both"/>
        <w:rPr>
          <w:rFonts w:ascii="Times New Roman" w:eastAsia="Helv" w:hAnsi="Times New Roman"/>
          <w:b/>
          <w:sz w:val="24"/>
          <w:szCs w:val="24"/>
          <w:lang w:eastAsia="ar-SA"/>
        </w:rPr>
      </w:pPr>
      <w:r w:rsidRPr="00D72CAB">
        <w:rPr>
          <w:rFonts w:ascii="Times New Roman" w:eastAsia="Helv" w:hAnsi="Times New Roman"/>
          <w:b/>
          <w:sz w:val="24"/>
          <w:szCs w:val="24"/>
          <w:lang w:eastAsia="ar-SA"/>
        </w:rPr>
        <w:t>2.11. Дополнительные требования к Участнику (не обязательные):</w:t>
      </w:r>
    </w:p>
    <w:p w14:paraId="60A83815" w14:textId="77777777" w:rsidR="00D72CAB" w:rsidRPr="00885264" w:rsidRDefault="00D72CAB" w:rsidP="00D72CAB">
      <w:pPr>
        <w:spacing w:after="0" w:line="240" w:lineRule="auto"/>
        <w:ind w:firstLine="284"/>
        <w:jc w:val="both"/>
        <w:rPr>
          <w:rFonts w:ascii="Times New Roman" w:eastAsia="Helv" w:hAnsi="Times New Roman"/>
          <w:sz w:val="24"/>
          <w:szCs w:val="24"/>
          <w:lang w:eastAsia="ar-SA"/>
        </w:rPr>
      </w:pPr>
      <w:r w:rsidRPr="00D72CAB">
        <w:rPr>
          <w:rFonts w:ascii="Times New Roman" w:eastAsia="Helv" w:hAnsi="Times New Roman"/>
          <w:sz w:val="24"/>
          <w:szCs w:val="24"/>
          <w:lang w:eastAsia="ar-SA"/>
        </w:rPr>
        <w:t>а) У</w:t>
      </w:r>
      <w:r w:rsidRPr="00D72CAB">
        <w:rPr>
          <w:rFonts w:ascii="Times New Roman" w:eastAsia="Times New Roman" w:hAnsi="Times New Roman"/>
          <w:bCs/>
          <w:sz w:val="24"/>
          <w:szCs w:val="24"/>
          <w:lang w:eastAsia="ru-RU"/>
        </w:rPr>
        <w:t xml:space="preserve">частник желательно должен являться членом саморегулируемой организации в области    </w:t>
      </w:r>
      <w:r w:rsidRPr="00D72CAB">
        <w:rPr>
          <w:rFonts w:ascii="Times New Roman" w:hAnsi="Times New Roman"/>
          <w:sz w:val="24"/>
          <w:szCs w:val="24"/>
        </w:rPr>
        <w:t>инженерных изысканий</w:t>
      </w:r>
      <w:r w:rsidRPr="00D72CAB">
        <w:rPr>
          <w:rFonts w:ascii="Times New Roman" w:eastAsia="Times New Roman" w:hAnsi="Times New Roman"/>
          <w:bCs/>
          <w:sz w:val="24"/>
          <w:szCs w:val="24"/>
          <w:lang w:eastAsia="ru-RU"/>
        </w:rPr>
        <w:t>, с наличием прав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с размером обязательств по договорам подряда с использованием конкурентных способов заключения договоров (уровень ответственности) соответствующий цене договора (в случае если участник закупки является плательщиком НДС, уровень ответственности должен соответствовать предложенной цене договора с учетом НДС).</w:t>
      </w:r>
    </w:p>
    <w:p w14:paraId="3C6932E2" w14:textId="77777777" w:rsidR="008D3131" w:rsidRPr="00533902" w:rsidRDefault="008D3131" w:rsidP="00D53464">
      <w:pPr>
        <w:tabs>
          <w:tab w:val="left" w:pos="1134"/>
          <w:tab w:val="left" w:pos="1701"/>
        </w:tabs>
        <w:spacing w:after="0" w:line="240" w:lineRule="atLeast"/>
        <w:ind w:firstLine="567"/>
        <w:jc w:val="both"/>
        <w:rPr>
          <w:rFonts w:ascii="Times New Roman" w:eastAsia="Helv" w:hAnsi="Times New Roman"/>
          <w:b/>
          <w:sz w:val="24"/>
          <w:szCs w:val="24"/>
          <w:lang w:eastAsia="ar-SA"/>
        </w:rPr>
      </w:pPr>
    </w:p>
    <w:p w14:paraId="12BE9E9A" w14:textId="35D53234" w:rsidR="00927A3A" w:rsidRDefault="00927A3A" w:rsidP="00712005">
      <w:pPr>
        <w:spacing w:after="0" w:line="240" w:lineRule="auto"/>
        <w:jc w:val="both"/>
        <w:rPr>
          <w:rFonts w:ascii="Times New Roman" w:eastAsia="Helv" w:hAnsi="Times New Roman"/>
          <w:sz w:val="24"/>
          <w:szCs w:val="24"/>
          <w:lang w:eastAsia="ar-SA"/>
        </w:rPr>
      </w:pPr>
    </w:p>
    <w:p w14:paraId="4EF3D360" w14:textId="40658617" w:rsidR="00184C1A" w:rsidRDefault="00184C1A" w:rsidP="00712005">
      <w:pPr>
        <w:spacing w:after="0" w:line="240" w:lineRule="auto"/>
        <w:jc w:val="both"/>
        <w:rPr>
          <w:rFonts w:ascii="Times New Roman" w:eastAsia="Helv" w:hAnsi="Times New Roman"/>
          <w:sz w:val="24"/>
          <w:szCs w:val="24"/>
          <w:lang w:eastAsia="ar-SA"/>
        </w:rPr>
      </w:pPr>
    </w:p>
    <w:p w14:paraId="11D60716" w14:textId="0F7A90DD" w:rsidR="00184C1A" w:rsidRDefault="00184C1A" w:rsidP="00712005">
      <w:pPr>
        <w:spacing w:after="0" w:line="240" w:lineRule="auto"/>
        <w:jc w:val="both"/>
        <w:rPr>
          <w:rFonts w:ascii="Times New Roman" w:eastAsia="Helv" w:hAnsi="Times New Roman"/>
          <w:sz w:val="24"/>
          <w:szCs w:val="24"/>
          <w:lang w:eastAsia="ar-SA"/>
        </w:rPr>
      </w:pPr>
    </w:p>
    <w:p w14:paraId="6C142C66" w14:textId="032BDBC6" w:rsidR="00184C1A" w:rsidRDefault="00184C1A" w:rsidP="00712005">
      <w:pPr>
        <w:spacing w:after="0" w:line="240" w:lineRule="auto"/>
        <w:jc w:val="both"/>
        <w:rPr>
          <w:rFonts w:ascii="Times New Roman" w:eastAsia="Helv" w:hAnsi="Times New Roman"/>
          <w:sz w:val="24"/>
          <w:szCs w:val="24"/>
          <w:lang w:eastAsia="ar-SA"/>
        </w:rPr>
      </w:pPr>
    </w:p>
    <w:p w14:paraId="449ADE98" w14:textId="3D857DAE" w:rsidR="00184C1A" w:rsidRDefault="00184C1A" w:rsidP="00712005">
      <w:pPr>
        <w:spacing w:after="0" w:line="240" w:lineRule="auto"/>
        <w:jc w:val="both"/>
        <w:rPr>
          <w:rFonts w:ascii="Times New Roman" w:eastAsia="Helv" w:hAnsi="Times New Roman"/>
          <w:sz w:val="24"/>
          <w:szCs w:val="24"/>
          <w:lang w:eastAsia="ar-SA"/>
        </w:rPr>
      </w:pPr>
    </w:p>
    <w:p w14:paraId="45335C0B" w14:textId="4945F722" w:rsidR="00184C1A" w:rsidRDefault="00184C1A" w:rsidP="00712005">
      <w:pPr>
        <w:spacing w:after="0" w:line="240" w:lineRule="auto"/>
        <w:jc w:val="both"/>
        <w:rPr>
          <w:rFonts w:ascii="Times New Roman" w:eastAsia="Helv" w:hAnsi="Times New Roman"/>
          <w:sz w:val="24"/>
          <w:szCs w:val="24"/>
          <w:lang w:eastAsia="ar-SA"/>
        </w:rPr>
      </w:pPr>
    </w:p>
    <w:p w14:paraId="1C269D88" w14:textId="6980BCFA" w:rsidR="00184C1A" w:rsidRDefault="00184C1A" w:rsidP="00712005">
      <w:pPr>
        <w:spacing w:after="0" w:line="240" w:lineRule="auto"/>
        <w:jc w:val="both"/>
        <w:rPr>
          <w:rFonts w:ascii="Times New Roman" w:eastAsia="Helv" w:hAnsi="Times New Roman"/>
          <w:sz w:val="24"/>
          <w:szCs w:val="24"/>
          <w:lang w:eastAsia="ar-SA"/>
        </w:rPr>
      </w:pPr>
    </w:p>
    <w:p w14:paraId="0ADEB278" w14:textId="6D02C4DF" w:rsidR="00184C1A" w:rsidRDefault="00184C1A" w:rsidP="00712005">
      <w:pPr>
        <w:spacing w:after="0" w:line="240" w:lineRule="auto"/>
        <w:jc w:val="both"/>
        <w:rPr>
          <w:rFonts w:ascii="Times New Roman" w:eastAsia="Helv" w:hAnsi="Times New Roman"/>
          <w:sz w:val="24"/>
          <w:szCs w:val="24"/>
          <w:lang w:eastAsia="ar-SA"/>
        </w:rPr>
      </w:pPr>
    </w:p>
    <w:p w14:paraId="1E478BCF" w14:textId="1269AF2F" w:rsidR="00184C1A" w:rsidRDefault="00184C1A" w:rsidP="00712005">
      <w:pPr>
        <w:spacing w:after="0" w:line="240" w:lineRule="auto"/>
        <w:jc w:val="both"/>
        <w:rPr>
          <w:rFonts w:ascii="Times New Roman" w:eastAsia="Helv" w:hAnsi="Times New Roman"/>
          <w:sz w:val="24"/>
          <w:szCs w:val="24"/>
          <w:lang w:eastAsia="ar-SA"/>
        </w:rPr>
      </w:pPr>
    </w:p>
    <w:p w14:paraId="7B726135" w14:textId="750D8B29" w:rsidR="00184C1A" w:rsidRDefault="00184C1A" w:rsidP="00712005">
      <w:pPr>
        <w:spacing w:after="0" w:line="240" w:lineRule="auto"/>
        <w:jc w:val="both"/>
        <w:rPr>
          <w:rFonts w:ascii="Times New Roman" w:eastAsia="Helv" w:hAnsi="Times New Roman"/>
          <w:sz w:val="24"/>
          <w:szCs w:val="24"/>
          <w:lang w:eastAsia="ar-SA"/>
        </w:rPr>
      </w:pPr>
    </w:p>
    <w:p w14:paraId="23A0A90B" w14:textId="00243A44" w:rsidR="00184C1A" w:rsidRDefault="00184C1A" w:rsidP="00712005">
      <w:pPr>
        <w:spacing w:after="0" w:line="240" w:lineRule="auto"/>
        <w:jc w:val="both"/>
        <w:rPr>
          <w:rFonts w:ascii="Times New Roman" w:eastAsia="Helv" w:hAnsi="Times New Roman"/>
          <w:sz w:val="24"/>
          <w:szCs w:val="24"/>
          <w:lang w:eastAsia="ar-SA"/>
        </w:rPr>
      </w:pPr>
    </w:p>
    <w:p w14:paraId="08DBEA7E" w14:textId="1589D290" w:rsidR="00184C1A" w:rsidRDefault="00184C1A" w:rsidP="00712005">
      <w:pPr>
        <w:spacing w:after="0" w:line="240" w:lineRule="auto"/>
        <w:jc w:val="both"/>
        <w:rPr>
          <w:rFonts w:ascii="Times New Roman" w:eastAsia="Helv" w:hAnsi="Times New Roman"/>
          <w:sz w:val="24"/>
          <w:szCs w:val="24"/>
          <w:lang w:eastAsia="ar-SA"/>
        </w:rPr>
      </w:pPr>
    </w:p>
    <w:p w14:paraId="635FA32B" w14:textId="06B7C29C" w:rsidR="00184C1A" w:rsidRDefault="00184C1A" w:rsidP="00712005">
      <w:pPr>
        <w:spacing w:after="0" w:line="240" w:lineRule="auto"/>
        <w:jc w:val="both"/>
        <w:rPr>
          <w:rFonts w:ascii="Times New Roman" w:eastAsia="Helv" w:hAnsi="Times New Roman"/>
          <w:sz w:val="24"/>
          <w:szCs w:val="24"/>
          <w:lang w:eastAsia="ar-SA"/>
        </w:rPr>
      </w:pPr>
    </w:p>
    <w:p w14:paraId="52B17E1D" w14:textId="67F66CD9" w:rsidR="00184C1A" w:rsidRDefault="00184C1A" w:rsidP="00712005">
      <w:pPr>
        <w:spacing w:after="0" w:line="240" w:lineRule="auto"/>
        <w:jc w:val="both"/>
        <w:rPr>
          <w:rFonts w:ascii="Times New Roman" w:eastAsia="Helv" w:hAnsi="Times New Roman"/>
          <w:sz w:val="24"/>
          <w:szCs w:val="24"/>
          <w:lang w:eastAsia="ar-SA"/>
        </w:rPr>
      </w:pPr>
    </w:p>
    <w:p w14:paraId="73BAAF20" w14:textId="7CAE4847" w:rsidR="00184C1A" w:rsidRDefault="00184C1A" w:rsidP="00712005">
      <w:pPr>
        <w:spacing w:after="0" w:line="240" w:lineRule="auto"/>
        <w:jc w:val="both"/>
        <w:rPr>
          <w:rFonts w:ascii="Times New Roman" w:eastAsia="Helv" w:hAnsi="Times New Roman"/>
          <w:sz w:val="24"/>
          <w:szCs w:val="24"/>
          <w:lang w:eastAsia="ar-SA"/>
        </w:rPr>
      </w:pPr>
    </w:p>
    <w:p w14:paraId="4517D822" w14:textId="2576E6CA" w:rsidR="00184C1A" w:rsidRDefault="00184C1A" w:rsidP="00712005">
      <w:pPr>
        <w:spacing w:after="0" w:line="240" w:lineRule="auto"/>
        <w:jc w:val="both"/>
        <w:rPr>
          <w:rFonts w:ascii="Times New Roman" w:eastAsia="Helv" w:hAnsi="Times New Roman"/>
          <w:sz w:val="24"/>
          <w:szCs w:val="24"/>
          <w:lang w:eastAsia="ar-SA"/>
        </w:rPr>
      </w:pPr>
    </w:p>
    <w:p w14:paraId="5D809AF0" w14:textId="1AEAF0DC" w:rsidR="00184C1A" w:rsidRDefault="00184C1A" w:rsidP="00712005">
      <w:pPr>
        <w:spacing w:after="0" w:line="240" w:lineRule="auto"/>
        <w:jc w:val="both"/>
        <w:rPr>
          <w:rFonts w:ascii="Times New Roman" w:eastAsia="Helv" w:hAnsi="Times New Roman"/>
          <w:sz w:val="24"/>
          <w:szCs w:val="24"/>
          <w:lang w:eastAsia="ar-SA"/>
        </w:rPr>
      </w:pPr>
    </w:p>
    <w:p w14:paraId="4226F194" w14:textId="51FFA9AB" w:rsidR="00184C1A" w:rsidRDefault="00184C1A" w:rsidP="00712005">
      <w:pPr>
        <w:spacing w:after="0" w:line="240" w:lineRule="auto"/>
        <w:jc w:val="both"/>
        <w:rPr>
          <w:rFonts w:ascii="Times New Roman" w:eastAsia="Helv" w:hAnsi="Times New Roman"/>
          <w:sz w:val="24"/>
          <w:szCs w:val="24"/>
          <w:lang w:eastAsia="ar-SA"/>
        </w:rPr>
      </w:pPr>
    </w:p>
    <w:p w14:paraId="581CF789" w14:textId="706EA9B5" w:rsidR="00184C1A" w:rsidRDefault="00184C1A" w:rsidP="00712005">
      <w:pPr>
        <w:spacing w:after="0" w:line="240" w:lineRule="auto"/>
        <w:jc w:val="both"/>
        <w:rPr>
          <w:rFonts w:ascii="Times New Roman" w:eastAsia="Helv" w:hAnsi="Times New Roman"/>
          <w:sz w:val="24"/>
          <w:szCs w:val="24"/>
          <w:lang w:eastAsia="ar-SA"/>
        </w:rPr>
      </w:pPr>
    </w:p>
    <w:p w14:paraId="60717A51" w14:textId="77777777" w:rsidR="00184C1A" w:rsidRDefault="00184C1A" w:rsidP="00712005">
      <w:pPr>
        <w:spacing w:after="0" w:line="240" w:lineRule="auto"/>
        <w:jc w:val="both"/>
        <w:rPr>
          <w:rFonts w:ascii="Times New Roman" w:eastAsia="Helv" w:hAnsi="Times New Roman"/>
          <w:sz w:val="24"/>
          <w:szCs w:val="24"/>
          <w:lang w:eastAsia="ar-SA"/>
        </w:rPr>
      </w:pPr>
    </w:p>
    <w:p w14:paraId="3E9A7173" w14:textId="2CA1A427" w:rsidR="00882B19" w:rsidRDefault="00882B19" w:rsidP="00712005">
      <w:pPr>
        <w:spacing w:after="0" w:line="240" w:lineRule="auto"/>
        <w:jc w:val="both"/>
        <w:rPr>
          <w:rFonts w:ascii="Times New Roman" w:eastAsia="Helv" w:hAnsi="Times New Roman"/>
          <w:sz w:val="24"/>
          <w:szCs w:val="24"/>
          <w:lang w:eastAsia="ar-SA"/>
        </w:rPr>
      </w:pPr>
    </w:p>
    <w:p w14:paraId="5023439C" w14:textId="3A4D480E" w:rsidR="00882B19" w:rsidRDefault="00882B19" w:rsidP="00712005">
      <w:pPr>
        <w:spacing w:after="0" w:line="240" w:lineRule="auto"/>
        <w:jc w:val="both"/>
        <w:rPr>
          <w:rFonts w:ascii="Times New Roman" w:eastAsia="Helv" w:hAnsi="Times New Roman"/>
          <w:sz w:val="24"/>
          <w:szCs w:val="24"/>
          <w:lang w:eastAsia="ar-SA"/>
        </w:rPr>
      </w:pPr>
    </w:p>
    <w:p w14:paraId="41D2232B" w14:textId="2F8DD144" w:rsidR="00882B19" w:rsidRDefault="00882B19" w:rsidP="00712005">
      <w:pPr>
        <w:spacing w:after="0" w:line="240" w:lineRule="auto"/>
        <w:jc w:val="both"/>
        <w:rPr>
          <w:rFonts w:ascii="Times New Roman" w:eastAsia="Helv" w:hAnsi="Times New Roman"/>
          <w:sz w:val="24"/>
          <w:szCs w:val="24"/>
          <w:lang w:eastAsia="ar-SA"/>
        </w:rPr>
      </w:pPr>
    </w:p>
    <w:p w14:paraId="6EA1E88E" w14:textId="14DA4BD4" w:rsidR="00882B19" w:rsidRDefault="00882B19" w:rsidP="00712005">
      <w:pPr>
        <w:spacing w:after="0" w:line="240" w:lineRule="auto"/>
        <w:jc w:val="both"/>
        <w:rPr>
          <w:rFonts w:ascii="Times New Roman" w:eastAsia="Helv" w:hAnsi="Times New Roman"/>
          <w:sz w:val="24"/>
          <w:szCs w:val="24"/>
          <w:lang w:eastAsia="ar-SA"/>
        </w:rPr>
      </w:pPr>
    </w:p>
    <w:p w14:paraId="159BAF8D" w14:textId="41F8BDCB" w:rsidR="00882B19" w:rsidRDefault="00882B19" w:rsidP="00712005">
      <w:pPr>
        <w:spacing w:after="0" w:line="240" w:lineRule="auto"/>
        <w:jc w:val="both"/>
        <w:rPr>
          <w:rFonts w:ascii="Times New Roman" w:eastAsia="Helv" w:hAnsi="Times New Roman"/>
          <w:sz w:val="24"/>
          <w:szCs w:val="24"/>
          <w:lang w:eastAsia="ar-SA"/>
        </w:rPr>
      </w:pPr>
    </w:p>
    <w:p w14:paraId="54242832" w14:textId="24D72C4E" w:rsidR="00C746C8" w:rsidRPr="00533902" w:rsidRDefault="005E6708" w:rsidP="00F2090C">
      <w:pPr>
        <w:spacing w:after="120"/>
        <w:jc w:val="both"/>
        <w:outlineLvl w:val="0"/>
        <w:rPr>
          <w:rFonts w:ascii="Times New Roman" w:hAnsi="Times New Roman"/>
          <w:b/>
          <w:bCs/>
          <w:kern w:val="28"/>
          <w:sz w:val="24"/>
          <w:szCs w:val="24"/>
        </w:rPr>
      </w:pPr>
      <w:r w:rsidRPr="00533902">
        <w:rPr>
          <w:rFonts w:ascii="Times New Roman" w:hAnsi="Times New Roman"/>
          <w:b/>
          <w:bCs/>
          <w:kern w:val="28"/>
          <w:sz w:val="24"/>
          <w:szCs w:val="24"/>
        </w:rPr>
        <w:lastRenderedPageBreak/>
        <w:t>3.Проект договора</w:t>
      </w:r>
    </w:p>
    <w:p w14:paraId="6F0E9AB2" w14:textId="77777777" w:rsidR="00FB0FCC" w:rsidRPr="00533902" w:rsidRDefault="00FB0FCC" w:rsidP="00FB0FCC">
      <w:pPr>
        <w:spacing w:after="0" w:line="240" w:lineRule="auto"/>
        <w:ind w:firstLine="709"/>
        <w:jc w:val="center"/>
        <w:rPr>
          <w:rFonts w:ascii="Times New Roman" w:hAnsi="Times New Roman"/>
          <w:b/>
          <w:sz w:val="24"/>
          <w:szCs w:val="24"/>
        </w:rPr>
      </w:pPr>
      <w:r w:rsidRPr="00533902">
        <w:rPr>
          <w:rFonts w:ascii="Times New Roman" w:hAnsi="Times New Roman"/>
          <w:b/>
          <w:sz w:val="24"/>
          <w:szCs w:val="24"/>
        </w:rPr>
        <w:t>ДОГОВОР ПОДРЯДА № СНГС-______</w:t>
      </w:r>
    </w:p>
    <w:p w14:paraId="1E51962D" w14:textId="77777777" w:rsidR="00FB0FCC" w:rsidRPr="00533902" w:rsidRDefault="00FB0FCC" w:rsidP="00FB0FCC">
      <w:pPr>
        <w:spacing w:after="0" w:line="240" w:lineRule="auto"/>
        <w:ind w:firstLine="709"/>
        <w:jc w:val="center"/>
        <w:rPr>
          <w:rFonts w:ascii="Times New Roman" w:hAnsi="Times New Roman"/>
          <w:b/>
          <w:sz w:val="24"/>
          <w:szCs w:val="24"/>
        </w:rPr>
      </w:pPr>
    </w:p>
    <w:p w14:paraId="3AFB0B66" w14:textId="77777777" w:rsidR="00FB0FCC" w:rsidRPr="00533902" w:rsidRDefault="00FB0FCC" w:rsidP="00FB0FCC">
      <w:pPr>
        <w:spacing w:after="0" w:line="240" w:lineRule="auto"/>
        <w:ind w:firstLine="567"/>
        <w:jc w:val="center"/>
        <w:rPr>
          <w:rFonts w:ascii="Times New Roman" w:hAnsi="Times New Roman"/>
          <w:sz w:val="24"/>
          <w:szCs w:val="24"/>
        </w:rPr>
      </w:pPr>
      <w:r w:rsidRPr="00533902">
        <w:rPr>
          <w:rFonts w:ascii="Times New Roman" w:hAnsi="Times New Roman"/>
          <w:sz w:val="24"/>
          <w:szCs w:val="24"/>
        </w:rPr>
        <w:t xml:space="preserve">г. Якутск                                                                                                   </w:t>
      </w:r>
      <w:proofErr w:type="gramStart"/>
      <w:r w:rsidRPr="00533902">
        <w:rPr>
          <w:rFonts w:ascii="Times New Roman" w:hAnsi="Times New Roman"/>
          <w:sz w:val="24"/>
          <w:szCs w:val="24"/>
        </w:rPr>
        <w:t xml:space="preserve">   «</w:t>
      </w:r>
      <w:proofErr w:type="gramEnd"/>
      <w:r w:rsidRPr="00533902">
        <w:rPr>
          <w:rFonts w:ascii="Times New Roman" w:hAnsi="Times New Roman"/>
          <w:sz w:val="24"/>
          <w:szCs w:val="24"/>
        </w:rPr>
        <w:t>___»________2024 года</w:t>
      </w:r>
    </w:p>
    <w:p w14:paraId="4BF113BB" w14:textId="77777777" w:rsidR="00FB0FCC" w:rsidRPr="00533902" w:rsidRDefault="00FB0FCC" w:rsidP="00FB0FCC">
      <w:pPr>
        <w:spacing w:after="0" w:line="240" w:lineRule="auto"/>
        <w:ind w:firstLine="567"/>
        <w:jc w:val="center"/>
        <w:rPr>
          <w:rFonts w:ascii="Times New Roman" w:hAnsi="Times New Roman"/>
          <w:sz w:val="24"/>
          <w:szCs w:val="24"/>
        </w:rPr>
      </w:pPr>
    </w:p>
    <w:p w14:paraId="7A8ED84D" w14:textId="77777777" w:rsidR="00FB0FCC" w:rsidRPr="00533902" w:rsidRDefault="00FB0FCC" w:rsidP="00FB0FCC">
      <w:pPr>
        <w:spacing w:after="0" w:line="240" w:lineRule="auto"/>
        <w:ind w:firstLine="567"/>
        <w:jc w:val="both"/>
        <w:rPr>
          <w:rFonts w:ascii="Times New Roman" w:hAnsi="Times New Roman"/>
          <w:b/>
          <w:sz w:val="24"/>
          <w:szCs w:val="24"/>
        </w:rPr>
      </w:pPr>
    </w:p>
    <w:p w14:paraId="550D0D57" w14:textId="77777777" w:rsidR="00FB0FCC" w:rsidRPr="00533902" w:rsidRDefault="00FB0FCC" w:rsidP="00FB0FCC">
      <w:pPr>
        <w:tabs>
          <w:tab w:val="left" w:pos="709"/>
        </w:tabs>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
          <w:bCs/>
          <w:sz w:val="24"/>
          <w:szCs w:val="24"/>
          <w:lang w:eastAsia="ru-RU"/>
        </w:rPr>
        <w:t>АО «Саханефтегазсбыт»</w:t>
      </w:r>
      <w:r w:rsidRPr="00533902">
        <w:rPr>
          <w:rFonts w:ascii="Times New Roman" w:eastAsia="Times New Roman" w:hAnsi="Times New Roman"/>
          <w:bCs/>
          <w:sz w:val="24"/>
          <w:szCs w:val="24"/>
          <w:lang w:eastAsia="ru-RU"/>
        </w:rPr>
        <w:t xml:space="preserve">, именуемое в дальнейшем "Заказчик", в лице Генерального директора </w:t>
      </w:r>
      <w:r w:rsidRPr="00533902">
        <w:rPr>
          <w:rFonts w:ascii="Times New Roman" w:eastAsia="Times New Roman" w:hAnsi="Times New Roman"/>
          <w:b/>
          <w:bCs/>
          <w:sz w:val="24"/>
          <w:szCs w:val="24"/>
          <w:lang w:eastAsia="ru-RU"/>
        </w:rPr>
        <w:t>Лебедева Виктора Николаевича</w:t>
      </w:r>
      <w:r w:rsidRPr="00533902">
        <w:rPr>
          <w:rFonts w:ascii="Times New Roman" w:eastAsia="Times New Roman" w:hAnsi="Times New Roman"/>
          <w:bCs/>
          <w:sz w:val="24"/>
          <w:szCs w:val="24"/>
          <w:lang w:eastAsia="ru-RU"/>
        </w:rPr>
        <w:t xml:space="preserve">, действующего на основании Устава с одной стороны, и ____________, именуемое в дальнейшем «Подрядчик», в лице директора ________________, действующего на основании _______, являющийся </w:t>
      </w:r>
      <w:r w:rsidRPr="00533902">
        <w:rPr>
          <w:rFonts w:ascii="Times New Roman" w:eastAsia="Times New Roman" w:hAnsi="Times New Roman"/>
          <w:sz w:val="24"/>
          <w:szCs w:val="24"/>
          <w:lang w:eastAsia="ru-RU"/>
        </w:rPr>
        <w:t xml:space="preserve">членом саморегулируемой организации в области строительства, реконструкции, капитального ремонта объектов капитального строительства в Ассоциации СРО «_____________» </w:t>
      </w:r>
      <w:r w:rsidRPr="00533902">
        <w:rPr>
          <w:rFonts w:ascii="Times New Roman" w:eastAsia="Times New Roman" w:hAnsi="Times New Roman"/>
          <w:sz w:val="24"/>
          <w:szCs w:val="24"/>
          <w:lang w:eastAsia="ar-SA"/>
        </w:rPr>
        <w:t>с регистрационным номером _____</w:t>
      </w:r>
      <w:r w:rsidRPr="00533902">
        <w:rPr>
          <w:rFonts w:ascii="Times New Roman" w:eastAsia="Times New Roman" w:hAnsi="Times New Roman"/>
          <w:sz w:val="24"/>
          <w:szCs w:val="24"/>
          <w:lang w:eastAsia="ru-RU"/>
        </w:rPr>
        <w:t xml:space="preserve">, </w:t>
      </w:r>
      <w:r w:rsidRPr="00533902">
        <w:rPr>
          <w:rFonts w:ascii="Times New Roman" w:eastAsia="Times New Roman" w:hAnsi="Times New Roman"/>
          <w:bCs/>
          <w:sz w:val="24"/>
          <w:szCs w:val="24"/>
          <w:lang w:eastAsia="ru-RU"/>
        </w:rPr>
        <w:t>с другой стороны, именуемые в дальнейшем «Стороны», на основании протокола заседания закупочной комиссии от ________ №_____ по состязательной закупке в электронной форме на выполнение работ по _________ заключили настоящий договор (далее – Договор) о нижеследующем</w:t>
      </w:r>
    </w:p>
    <w:p w14:paraId="70C596BF" w14:textId="77777777" w:rsidR="00FB0FCC" w:rsidRPr="00533902" w:rsidRDefault="00FB0FCC" w:rsidP="00FB0FCC">
      <w:pPr>
        <w:spacing w:after="0" w:line="240" w:lineRule="auto"/>
        <w:ind w:firstLine="567"/>
        <w:jc w:val="both"/>
        <w:rPr>
          <w:rFonts w:ascii="Times New Roman" w:hAnsi="Times New Roman"/>
          <w:sz w:val="24"/>
          <w:szCs w:val="24"/>
        </w:rPr>
      </w:pPr>
    </w:p>
    <w:p w14:paraId="67351CEA" w14:textId="77777777" w:rsidR="00FB0FCC" w:rsidRPr="00533902" w:rsidRDefault="00FB0FCC" w:rsidP="00DF2034">
      <w:pPr>
        <w:pStyle w:val="aff8"/>
        <w:widowControl/>
        <w:numPr>
          <w:ilvl w:val="0"/>
          <w:numId w:val="40"/>
        </w:numPr>
        <w:autoSpaceDE/>
        <w:autoSpaceDN/>
        <w:adjustRightInd/>
        <w:ind w:left="0" w:firstLine="567"/>
        <w:jc w:val="center"/>
        <w:rPr>
          <w:rFonts w:ascii="Times New Roman" w:hAnsi="Times New Roman"/>
          <w:b/>
          <w:sz w:val="24"/>
          <w:szCs w:val="24"/>
        </w:rPr>
      </w:pPr>
      <w:r w:rsidRPr="00533902">
        <w:rPr>
          <w:rFonts w:ascii="Times New Roman" w:hAnsi="Times New Roman"/>
          <w:b/>
          <w:sz w:val="24"/>
          <w:szCs w:val="24"/>
        </w:rPr>
        <w:t>ПРЕДМЕТ ДОГОВОРА</w:t>
      </w:r>
    </w:p>
    <w:p w14:paraId="7BA31CD6" w14:textId="0B4D095C" w:rsidR="00FB0FCC" w:rsidRPr="00533902" w:rsidRDefault="00FB0FCC" w:rsidP="00FB0FCC">
      <w:pPr>
        <w:suppressAutoHyphens/>
        <w:autoSpaceDE w:val="0"/>
        <w:spacing w:after="0" w:line="240" w:lineRule="auto"/>
        <w:ind w:firstLine="567"/>
        <w:jc w:val="both"/>
        <w:rPr>
          <w:rFonts w:ascii="Times New Roman" w:eastAsia="Times New Roman" w:hAnsi="Times New Roman"/>
          <w:bCs/>
          <w:sz w:val="24"/>
          <w:szCs w:val="24"/>
          <w:lang w:eastAsia="ru-RU"/>
        </w:rPr>
      </w:pPr>
      <w:r w:rsidRPr="00533902">
        <w:rPr>
          <w:rFonts w:ascii="Times New Roman" w:hAnsi="Times New Roman"/>
          <w:sz w:val="24"/>
          <w:szCs w:val="24"/>
        </w:rPr>
        <w:t xml:space="preserve">1.1. </w:t>
      </w:r>
      <w:r w:rsidRPr="00533902">
        <w:rPr>
          <w:rFonts w:ascii="Times New Roman" w:eastAsia="Times New Roman" w:hAnsi="Times New Roman"/>
          <w:bCs/>
          <w:sz w:val="24"/>
          <w:szCs w:val="24"/>
          <w:lang w:eastAsia="ru-RU"/>
        </w:rPr>
        <w:t xml:space="preserve">Заказчик поручает, а Подрядчик обязуется выполнить работы в предусмотренный Договором срок работы </w:t>
      </w:r>
      <w:r w:rsidR="00E721D5" w:rsidRPr="00533902">
        <w:rPr>
          <w:rFonts w:ascii="Times New Roman" w:eastAsia="Times New Roman" w:hAnsi="Times New Roman"/>
          <w:bCs/>
          <w:sz w:val="24"/>
          <w:szCs w:val="24"/>
          <w:lang w:eastAsia="ru-RU"/>
        </w:rPr>
        <w:t>на</w:t>
      </w:r>
      <w:r w:rsidRPr="00533902">
        <w:rPr>
          <w:rFonts w:ascii="Times New Roman" w:eastAsia="Times New Roman" w:hAnsi="Times New Roman"/>
          <w:bCs/>
          <w:sz w:val="24"/>
          <w:szCs w:val="24"/>
          <w:lang w:eastAsia="ru-RU"/>
        </w:rPr>
        <w:t xml:space="preserve"> объект</w:t>
      </w:r>
      <w:r w:rsidR="00E721D5" w:rsidRPr="00533902">
        <w:rPr>
          <w:rFonts w:ascii="Times New Roman" w:eastAsia="Times New Roman" w:hAnsi="Times New Roman"/>
          <w:bCs/>
          <w:sz w:val="24"/>
          <w:szCs w:val="24"/>
          <w:lang w:eastAsia="ru-RU"/>
        </w:rPr>
        <w:t>е</w:t>
      </w:r>
      <w:r w:rsidRPr="00533902">
        <w:rPr>
          <w:rFonts w:ascii="Times New Roman" w:eastAsia="Times New Roman" w:hAnsi="Times New Roman"/>
          <w:bCs/>
          <w:sz w:val="24"/>
          <w:szCs w:val="24"/>
          <w:lang w:eastAsia="ru-RU"/>
        </w:rPr>
        <w:t>: «</w:t>
      </w:r>
      <w:r w:rsidR="00E721D5" w:rsidRPr="00533902">
        <w:rPr>
          <w:rFonts w:ascii="Times New Roman" w:eastAsia="Times New Roman" w:hAnsi="Times New Roman"/>
          <w:bCs/>
          <w:sz w:val="24"/>
          <w:szCs w:val="24"/>
          <w:lang w:eastAsia="ru-RU"/>
        </w:rPr>
        <w:t>Прирельсовый склад нефтепродуктов и железнодорожные пути необщего пользования АО «Саханефтегазсбыт» в пос. Беркакит РС(Я)</w:t>
      </w:r>
      <w:r w:rsidRPr="00533902">
        <w:rPr>
          <w:rFonts w:ascii="Times New Roman" w:eastAsia="Times New Roman" w:hAnsi="Times New Roman"/>
          <w:bCs/>
          <w:sz w:val="24"/>
          <w:szCs w:val="24"/>
          <w:lang w:eastAsia="ru-RU"/>
        </w:rPr>
        <w:t xml:space="preserve">». </w:t>
      </w:r>
      <w:r w:rsidR="00E721D5" w:rsidRPr="00533902">
        <w:rPr>
          <w:rFonts w:ascii="Times New Roman" w:eastAsia="Times New Roman" w:hAnsi="Times New Roman"/>
          <w:bCs/>
          <w:sz w:val="24"/>
          <w:szCs w:val="24"/>
          <w:lang w:eastAsia="ru-RU"/>
        </w:rPr>
        <w:t>Проектно-изыскательские</w:t>
      </w:r>
      <w:r w:rsidRPr="00533902">
        <w:rPr>
          <w:rFonts w:ascii="Times New Roman" w:eastAsia="Times New Roman" w:hAnsi="Times New Roman"/>
          <w:bCs/>
          <w:sz w:val="24"/>
          <w:szCs w:val="24"/>
          <w:lang w:eastAsia="ru-RU"/>
        </w:rPr>
        <w:t xml:space="preserve"> работы должны выполняться согласно </w:t>
      </w:r>
      <w:r w:rsidR="00E721D5" w:rsidRPr="00533902">
        <w:rPr>
          <w:rFonts w:ascii="Times New Roman" w:eastAsia="Times New Roman" w:hAnsi="Times New Roman"/>
          <w:bCs/>
          <w:sz w:val="24"/>
          <w:szCs w:val="24"/>
          <w:lang w:eastAsia="ru-RU"/>
        </w:rPr>
        <w:t xml:space="preserve">Техническому заданию </w:t>
      </w:r>
      <w:r w:rsidRPr="00533902">
        <w:rPr>
          <w:rFonts w:ascii="Times New Roman" w:eastAsia="Times New Roman" w:hAnsi="Times New Roman"/>
          <w:bCs/>
          <w:sz w:val="24"/>
          <w:szCs w:val="24"/>
          <w:lang w:eastAsia="ru-RU"/>
        </w:rPr>
        <w:t xml:space="preserve">(Приложение №1 к настоящему Договору), </w:t>
      </w:r>
      <w:r w:rsidR="00E721D5" w:rsidRPr="00533902">
        <w:rPr>
          <w:rFonts w:ascii="Times New Roman" w:eastAsia="Times New Roman" w:hAnsi="Times New Roman"/>
          <w:bCs/>
          <w:sz w:val="24"/>
          <w:szCs w:val="24"/>
          <w:lang w:eastAsia="ru-RU"/>
        </w:rPr>
        <w:t>Перечню и календарному плану проектно-изыскательских работ</w:t>
      </w:r>
      <w:r w:rsidRPr="00533902">
        <w:rPr>
          <w:rFonts w:ascii="Times New Roman" w:eastAsia="Times New Roman" w:hAnsi="Times New Roman"/>
          <w:bCs/>
          <w:sz w:val="24"/>
          <w:szCs w:val="24"/>
          <w:lang w:eastAsia="ru-RU"/>
        </w:rPr>
        <w:t xml:space="preserve"> (Приложение №</w:t>
      </w:r>
      <w:r w:rsidR="00E721D5" w:rsidRPr="00533902">
        <w:rPr>
          <w:rFonts w:ascii="Times New Roman" w:eastAsia="Times New Roman" w:hAnsi="Times New Roman"/>
          <w:bCs/>
          <w:sz w:val="24"/>
          <w:szCs w:val="24"/>
          <w:lang w:eastAsia="ru-RU"/>
        </w:rPr>
        <w:t xml:space="preserve"> 2</w:t>
      </w:r>
      <w:r w:rsidRPr="00533902">
        <w:rPr>
          <w:rFonts w:ascii="Times New Roman" w:eastAsia="Times New Roman" w:hAnsi="Times New Roman"/>
          <w:bCs/>
          <w:color w:val="FF0000"/>
          <w:sz w:val="24"/>
          <w:szCs w:val="24"/>
          <w:lang w:eastAsia="ru-RU"/>
        </w:rPr>
        <w:t xml:space="preserve"> </w:t>
      </w:r>
      <w:r w:rsidRPr="00533902">
        <w:rPr>
          <w:rFonts w:ascii="Times New Roman" w:eastAsia="Times New Roman" w:hAnsi="Times New Roman"/>
          <w:bCs/>
          <w:sz w:val="24"/>
          <w:szCs w:val="24"/>
          <w:lang w:eastAsia="ru-RU"/>
        </w:rPr>
        <w:t>к настоящему Договору), являющихся неотъемлемой частью настоящего Договора, и передать результат работ Заказчику.</w:t>
      </w:r>
    </w:p>
    <w:p w14:paraId="3B964A29" w14:textId="0D75F089" w:rsidR="00FB0FCC" w:rsidRPr="00533902" w:rsidRDefault="00FB0FCC" w:rsidP="00FB0FCC">
      <w:pPr>
        <w:suppressAutoHyphens/>
        <w:autoSpaceDE w:val="0"/>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 xml:space="preserve">1.2. Виды </w:t>
      </w:r>
      <w:r w:rsidR="00E721D5" w:rsidRPr="00533902">
        <w:rPr>
          <w:rFonts w:ascii="Times New Roman" w:eastAsia="Times New Roman" w:hAnsi="Times New Roman"/>
          <w:bCs/>
          <w:sz w:val="24"/>
          <w:szCs w:val="24"/>
          <w:lang w:eastAsia="ru-RU"/>
        </w:rPr>
        <w:t>проектно-изыскательских</w:t>
      </w:r>
      <w:r w:rsidRPr="00533902">
        <w:rPr>
          <w:rFonts w:ascii="Times New Roman" w:eastAsia="Times New Roman" w:hAnsi="Times New Roman"/>
          <w:bCs/>
          <w:sz w:val="24"/>
          <w:szCs w:val="24"/>
          <w:lang w:eastAsia="ru-RU"/>
        </w:rPr>
        <w:t xml:space="preserve"> работ объекта: </w:t>
      </w:r>
      <w:r w:rsidRPr="00533902">
        <w:rPr>
          <w:rFonts w:ascii="Times New Roman" w:eastAsia="Times New Roman" w:hAnsi="Times New Roman"/>
          <w:b/>
          <w:bCs/>
          <w:sz w:val="24"/>
          <w:szCs w:val="24"/>
          <w:lang w:eastAsia="ru-RU"/>
        </w:rPr>
        <w:t>«</w:t>
      </w:r>
      <w:r w:rsidR="00E721D5" w:rsidRPr="00533902">
        <w:rPr>
          <w:rFonts w:ascii="Times New Roman" w:eastAsia="Times New Roman" w:hAnsi="Times New Roman"/>
          <w:bCs/>
          <w:sz w:val="24"/>
          <w:szCs w:val="24"/>
          <w:lang w:eastAsia="ru-RU"/>
        </w:rPr>
        <w:t>Прирельсовый склад нефтепродуктов и железнодорожные пути необщего пользования АО «Саханефтегазсбыт» в пос. Беркакит РС(Я)</w:t>
      </w:r>
      <w:r w:rsidRPr="00533902">
        <w:rPr>
          <w:rFonts w:ascii="Times New Roman" w:eastAsia="Times New Roman" w:hAnsi="Times New Roman"/>
          <w:b/>
          <w:bCs/>
          <w:sz w:val="24"/>
          <w:szCs w:val="24"/>
          <w:lang w:eastAsia="ru-RU"/>
        </w:rPr>
        <w:t>»</w:t>
      </w:r>
      <w:r w:rsidRPr="00533902">
        <w:rPr>
          <w:rFonts w:ascii="Times New Roman" w:eastAsia="Times New Roman" w:hAnsi="Times New Roman"/>
          <w:bCs/>
          <w:sz w:val="24"/>
          <w:szCs w:val="24"/>
          <w:lang w:eastAsia="ru-RU"/>
        </w:rPr>
        <w:t>, производимые Подрядчиком, устанавливаются Техническим заданием (Приложение №1 к настоящему Договору).</w:t>
      </w:r>
    </w:p>
    <w:p w14:paraId="0FA7C9A9" w14:textId="1797A1EB" w:rsidR="00FB0FCC" w:rsidRPr="00533902" w:rsidRDefault="00FB0FCC" w:rsidP="00FB0FCC">
      <w:pPr>
        <w:suppressAutoHyphens/>
        <w:autoSpaceDE w:val="0"/>
        <w:spacing w:after="0" w:line="240" w:lineRule="auto"/>
        <w:ind w:firstLine="567"/>
        <w:jc w:val="both"/>
        <w:rPr>
          <w:rFonts w:ascii="Times New Roman" w:eastAsia="Times New Roman" w:hAnsi="Times New Roman"/>
          <w:sz w:val="24"/>
          <w:szCs w:val="24"/>
          <w:lang w:eastAsia="ru-RU"/>
        </w:rPr>
      </w:pPr>
      <w:r w:rsidRPr="00533902">
        <w:rPr>
          <w:rFonts w:ascii="Times New Roman" w:eastAsia="Arial" w:hAnsi="Times New Roman"/>
          <w:sz w:val="24"/>
          <w:szCs w:val="24"/>
          <w:lang w:eastAsia="ar-SA"/>
        </w:rPr>
        <w:t xml:space="preserve">1.3. Место выполнения работ: </w:t>
      </w:r>
      <w:r w:rsidRPr="00533902">
        <w:rPr>
          <w:rFonts w:ascii="Times New Roman" w:eastAsia="Times New Roman" w:hAnsi="Times New Roman"/>
          <w:sz w:val="24"/>
          <w:szCs w:val="24"/>
          <w:lang w:eastAsia="ru-RU"/>
        </w:rPr>
        <w:t xml:space="preserve">Российская Федерация, Республика Саха (Якутия), </w:t>
      </w:r>
      <w:r w:rsidR="00E721D5" w:rsidRPr="00533902">
        <w:rPr>
          <w:rFonts w:ascii="Times New Roman" w:eastAsia="Times New Roman" w:hAnsi="Times New Roman"/>
          <w:sz w:val="24"/>
          <w:szCs w:val="24"/>
          <w:lang w:eastAsia="ru-RU"/>
        </w:rPr>
        <w:t xml:space="preserve">Республика Саха (Якутия), </w:t>
      </w:r>
      <w:proofErr w:type="spellStart"/>
      <w:r w:rsidR="00E721D5" w:rsidRPr="00533902">
        <w:rPr>
          <w:rFonts w:ascii="Times New Roman" w:eastAsia="Times New Roman" w:hAnsi="Times New Roman"/>
          <w:sz w:val="24"/>
          <w:szCs w:val="24"/>
          <w:lang w:eastAsia="ru-RU"/>
        </w:rPr>
        <w:t>Нерюнгринский</w:t>
      </w:r>
      <w:proofErr w:type="spellEnd"/>
      <w:r w:rsidR="00E721D5" w:rsidRPr="00533902">
        <w:rPr>
          <w:rFonts w:ascii="Times New Roman" w:eastAsia="Times New Roman" w:hAnsi="Times New Roman"/>
          <w:sz w:val="24"/>
          <w:szCs w:val="24"/>
          <w:lang w:eastAsia="ru-RU"/>
        </w:rPr>
        <w:t xml:space="preserve"> район, п. Беркакит</w:t>
      </w:r>
      <w:r w:rsidRPr="00533902">
        <w:rPr>
          <w:rFonts w:ascii="Times New Roman" w:eastAsia="Times New Roman" w:hAnsi="Times New Roman"/>
          <w:sz w:val="24"/>
          <w:szCs w:val="24"/>
          <w:lang w:eastAsia="ru-RU"/>
        </w:rPr>
        <w:t>.</w:t>
      </w:r>
    </w:p>
    <w:p w14:paraId="32F005CD"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1.4. Подрядчик заверяет Заказчика об отсутствии у него каких-либо препятствий или ограничений, не позволяющих выполнить работы по настоящему Договору.</w:t>
      </w:r>
    </w:p>
    <w:p w14:paraId="3D1B6629"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p>
    <w:p w14:paraId="5F2B00D2" w14:textId="77777777" w:rsidR="00FB0FCC" w:rsidRPr="00533902" w:rsidRDefault="00FB0FCC" w:rsidP="00DF2034">
      <w:pPr>
        <w:pStyle w:val="aff8"/>
        <w:widowControl/>
        <w:numPr>
          <w:ilvl w:val="0"/>
          <w:numId w:val="40"/>
        </w:numPr>
        <w:autoSpaceDE/>
        <w:autoSpaceDN/>
        <w:adjustRightInd/>
        <w:ind w:left="0" w:firstLine="567"/>
        <w:jc w:val="center"/>
        <w:rPr>
          <w:rFonts w:ascii="Times New Roman" w:hAnsi="Times New Roman"/>
          <w:b/>
          <w:sz w:val="24"/>
          <w:szCs w:val="24"/>
        </w:rPr>
      </w:pPr>
      <w:r w:rsidRPr="00533902">
        <w:rPr>
          <w:rFonts w:ascii="Times New Roman" w:hAnsi="Times New Roman"/>
          <w:b/>
          <w:sz w:val="24"/>
          <w:szCs w:val="24"/>
        </w:rPr>
        <w:t>СРОКИ ВЫПОЛНЕНИЯ РАБОТ</w:t>
      </w:r>
    </w:p>
    <w:p w14:paraId="0FCB4E89" w14:textId="7B967C72" w:rsidR="00FB0FCC" w:rsidRPr="00533902" w:rsidRDefault="00FB0FCC" w:rsidP="00FB0FCC">
      <w:pPr>
        <w:suppressAutoHyphens/>
        <w:spacing w:after="0" w:line="240" w:lineRule="auto"/>
        <w:ind w:firstLine="567"/>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t>2.1. Работы, предусмотренные настоящим Договором, выполняются Подрядчиком в сроки</w:t>
      </w:r>
      <w:r w:rsidR="002B2EFF" w:rsidRPr="00533902">
        <w:rPr>
          <w:rFonts w:ascii="Times New Roman" w:eastAsia="Times New Roman" w:hAnsi="Times New Roman"/>
          <w:sz w:val="24"/>
          <w:szCs w:val="24"/>
          <w:lang w:eastAsia="ar-SA"/>
        </w:rPr>
        <w:t>,</w:t>
      </w:r>
      <w:r w:rsidRPr="00533902">
        <w:rPr>
          <w:rFonts w:ascii="Times New Roman" w:eastAsia="Times New Roman" w:hAnsi="Times New Roman"/>
          <w:sz w:val="24"/>
          <w:szCs w:val="24"/>
          <w:lang w:eastAsia="ar-SA"/>
        </w:rPr>
        <w:t xml:space="preserve"> установленные </w:t>
      </w:r>
      <w:r w:rsidR="002B2EFF" w:rsidRPr="00533902">
        <w:rPr>
          <w:rFonts w:ascii="Times New Roman" w:eastAsia="Times New Roman" w:hAnsi="Times New Roman"/>
          <w:sz w:val="24"/>
          <w:szCs w:val="24"/>
          <w:lang w:eastAsia="ar-SA"/>
        </w:rPr>
        <w:t>Перечнем и календарным планом проектно-изыскательских работ (Приложение № 2 к настоящему Договору)</w:t>
      </w:r>
      <w:r w:rsidRPr="00533902">
        <w:rPr>
          <w:rFonts w:ascii="Times New Roman" w:eastAsia="Times New Roman" w:hAnsi="Times New Roman"/>
          <w:sz w:val="24"/>
          <w:szCs w:val="24"/>
          <w:lang w:eastAsia="ar-SA"/>
        </w:rPr>
        <w:t>:</w:t>
      </w:r>
    </w:p>
    <w:p w14:paraId="059093DF" w14:textId="77777777" w:rsidR="00FB0FCC" w:rsidRPr="00533902" w:rsidRDefault="00FB0FCC" w:rsidP="00FB0FCC">
      <w:pPr>
        <w:suppressAutoHyphens/>
        <w:spacing w:after="0" w:line="240" w:lineRule="auto"/>
        <w:ind w:firstLine="567"/>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t>- начало работ: с момента подписания Договора.</w:t>
      </w:r>
    </w:p>
    <w:p w14:paraId="16858B09" w14:textId="4A355281" w:rsidR="00FB0FCC" w:rsidRPr="00533902" w:rsidRDefault="00FB0FCC" w:rsidP="00FB0FCC">
      <w:pPr>
        <w:suppressAutoHyphens/>
        <w:spacing w:after="0" w:line="240" w:lineRule="auto"/>
        <w:ind w:firstLine="567"/>
        <w:jc w:val="both"/>
        <w:rPr>
          <w:rFonts w:ascii="Times New Roman" w:hAnsi="Times New Roman"/>
          <w:sz w:val="24"/>
          <w:szCs w:val="24"/>
          <w:lang w:eastAsia="ru-RU"/>
        </w:rPr>
      </w:pPr>
      <w:r w:rsidRPr="00533902">
        <w:rPr>
          <w:rFonts w:ascii="Times New Roman" w:eastAsia="Times New Roman" w:hAnsi="Times New Roman"/>
          <w:sz w:val="24"/>
          <w:szCs w:val="24"/>
          <w:lang w:eastAsia="ar-SA"/>
        </w:rPr>
        <w:t xml:space="preserve">- окончание работ: </w:t>
      </w:r>
      <w:r w:rsidRPr="00533902">
        <w:rPr>
          <w:rFonts w:ascii="Times New Roman" w:hAnsi="Times New Roman"/>
          <w:sz w:val="24"/>
          <w:szCs w:val="24"/>
          <w:lang w:eastAsia="ru-RU"/>
        </w:rPr>
        <w:t xml:space="preserve">до </w:t>
      </w:r>
      <w:r w:rsidR="00AD69B2">
        <w:rPr>
          <w:rFonts w:ascii="Times New Roman" w:hAnsi="Times New Roman"/>
          <w:sz w:val="24"/>
          <w:szCs w:val="24"/>
          <w:lang w:eastAsia="ru-RU"/>
        </w:rPr>
        <w:t>25</w:t>
      </w:r>
      <w:r w:rsidR="002B2EFF" w:rsidRPr="00533902">
        <w:rPr>
          <w:rFonts w:ascii="Times New Roman" w:hAnsi="Times New Roman"/>
          <w:sz w:val="24"/>
          <w:szCs w:val="24"/>
          <w:lang w:eastAsia="ru-RU"/>
        </w:rPr>
        <w:t>.12.2025</w:t>
      </w:r>
      <w:r w:rsidRPr="00533902">
        <w:rPr>
          <w:rFonts w:ascii="Times New Roman" w:hAnsi="Times New Roman"/>
          <w:sz w:val="24"/>
          <w:szCs w:val="24"/>
          <w:lang w:eastAsia="ru-RU"/>
        </w:rPr>
        <w:t xml:space="preserve"> г.</w:t>
      </w:r>
    </w:p>
    <w:p w14:paraId="1C339484" w14:textId="77777777" w:rsidR="00FB0FCC" w:rsidRPr="00533902" w:rsidRDefault="00FB0FCC" w:rsidP="00FB0FCC">
      <w:pPr>
        <w:spacing w:after="0" w:line="240" w:lineRule="auto"/>
        <w:ind w:firstLine="567"/>
        <w:jc w:val="both"/>
        <w:rPr>
          <w:rFonts w:ascii="Times New Roman" w:eastAsia="Times New Roman" w:hAnsi="Times New Roman"/>
          <w:b/>
          <w:sz w:val="24"/>
          <w:szCs w:val="24"/>
          <w:lang w:eastAsia="ru-RU"/>
        </w:rPr>
      </w:pPr>
    </w:p>
    <w:p w14:paraId="01D540EE" w14:textId="77777777" w:rsidR="00FB0FCC" w:rsidRPr="00533902" w:rsidRDefault="00FB0FCC" w:rsidP="00DF2034">
      <w:pPr>
        <w:pStyle w:val="aff8"/>
        <w:widowControl/>
        <w:numPr>
          <w:ilvl w:val="0"/>
          <w:numId w:val="40"/>
        </w:numPr>
        <w:autoSpaceDE/>
        <w:autoSpaceDN/>
        <w:adjustRightInd/>
        <w:ind w:left="0" w:firstLine="567"/>
        <w:jc w:val="center"/>
        <w:rPr>
          <w:rFonts w:ascii="Times New Roman" w:hAnsi="Times New Roman"/>
          <w:b/>
          <w:sz w:val="24"/>
          <w:szCs w:val="24"/>
        </w:rPr>
      </w:pPr>
      <w:r w:rsidRPr="00533902">
        <w:rPr>
          <w:rFonts w:ascii="Times New Roman" w:hAnsi="Times New Roman"/>
          <w:b/>
          <w:sz w:val="24"/>
          <w:szCs w:val="24"/>
        </w:rPr>
        <w:t>СТОИМОСТЬ РАБОТ</w:t>
      </w:r>
    </w:p>
    <w:p w14:paraId="6D28AE0B" w14:textId="31F65A0B" w:rsidR="00FB0FCC" w:rsidRPr="002672D9" w:rsidRDefault="00FB0FCC" w:rsidP="002672D9">
      <w:pPr>
        <w:suppressAutoHyphens/>
        <w:autoSpaceDE w:val="0"/>
        <w:spacing w:after="0" w:line="240" w:lineRule="auto"/>
        <w:ind w:firstLine="567"/>
        <w:jc w:val="both"/>
        <w:rPr>
          <w:rFonts w:ascii="Times New Roman" w:eastAsia="Arial" w:hAnsi="Times New Roman"/>
          <w:bCs/>
          <w:sz w:val="24"/>
          <w:szCs w:val="24"/>
        </w:rPr>
      </w:pPr>
      <w:r w:rsidRPr="00533902">
        <w:rPr>
          <w:rFonts w:ascii="Times New Roman" w:hAnsi="Times New Roman"/>
          <w:sz w:val="24"/>
          <w:szCs w:val="24"/>
        </w:rPr>
        <w:t xml:space="preserve">3.1. </w:t>
      </w:r>
      <w:r w:rsidRPr="00533902">
        <w:rPr>
          <w:rFonts w:ascii="Times New Roman" w:eastAsia="Arial" w:hAnsi="Times New Roman"/>
          <w:sz w:val="24"/>
          <w:szCs w:val="24"/>
        </w:rPr>
        <w:t>Стоимость настоящего Договора определена</w:t>
      </w:r>
      <w:r w:rsidRPr="00533902">
        <w:rPr>
          <w:rFonts w:ascii="Times New Roman" w:eastAsia="Arial" w:hAnsi="Times New Roman"/>
          <w:sz w:val="24"/>
          <w:szCs w:val="24"/>
          <w:lang w:eastAsia="ar-SA"/>
        </w:rPr>
        <w:t xml:space="preserve"> </w:t>
      </w:r>
      <w:r w:rsidR="000059E9" w:rsidRPr="00533902">
        <w:rPr>
          <w:rFonts w:ascii="Times New Roman" w:eastAsia="Arial" w:hAnsi="Times New Roman"/>
          <w:sz w:val="24"/>
          <w:szCs w:val="24"/>
          <w:lang w:eastAsia="ar-SA"/>
        </w:rPr>
        <w:t>Перечнем и календарным планом проектно-изыскательских работ (Приложение № 2 к настоящему Договору)</w:t>
      </w:r>
      <w:r w:rsidRPr="00533902">
        <w:rPr>
          <w:rFonts w:ascii="Times New Roman" w:eastAsia="Arial" w:hAnsi="Times New Roman"/>
          <w:sz w:val="24"/>
          <w:szCs w:val="24"/>
          <w:lang w:eastAsia="ar-SA"/>
        </w:rPr>
        <w:t xml:space="preserve"> </w:t>
      </w:r>
      <w:r w:rsidRPr="00533902">
        <w:rPr>
          <w:rFonts w:ascii="Times New Roman" w:eastAsia="Arial" w:hAnsi="Times New Roman"/>
          <w:sz w:val="24"/>
          <w:szCs w:val="24"/>
        </w:rPr>
        <w:t>и составляет</w:t>
      </w:r>
      <w:r w:rsidRPr="00533902">
        <w:rPr>
          <w:rFonts w:ascii="Times New Roman" w:eastAsia="Arial" w:hAnsi="Times New Roman"/>
          <w:b/>
          <w:bCs/>
          <w:sz w:val="24"/>
          <w:szCs w:val="24"/>
        </w:rPr>
        <w:t xml:space="preserve"> </w:t>
      </w:r>
      <w:r w:rsidR="002D3370" w:rsidRPr="002D3370">
        <w:rPr>
          <w:rFonts w:ascii="Times New Roman" w:eastAsia="Arial" w:hAnsi="Times New Roman"/>
          <w:bCs/>
          <w:sz w:val="24"/>
          <w:szCs w:val="24"/>
        </w:rPr>
        <w:t>_______________,</w:t>
      </w:r>
      <w:r w:rsidRPr="002D3370">
        <w:rPr>
          <w:rFonts w:ascii="Times New Roman" w:eastAsia="Arial" w:hAnsi="Times New Roman"/>
          <w:bCs/>
          <w:sz w:val="24"/>
          <w:szCs w:val="24"/>
        </w:rPr>
        <w:t xml:space="preserve"> </w:t>
      </w:r>
      <w:r w:rsidR="002D3370" w:rsidRPr="002D3370">
        <w:rPr>
          <w:rFonts w:ascii="Times New Roman" w:eastAsia="Arial" w:hAnsi="Times New Roman"/>
          <w:bCs/>
          <w:sz w:val="24"/>
          <w:szCs w:val="24"/>
        </w:rPr>
        <w:t>(с/</w:t>
      </w:r>
      <w:r w:rsidRPr="002D3370">
        <w:rPr>
          <w:rFonts w:ascii="Times New Roman" w:eastAsia="Arial" w:hAnsi="Times New Roman"/>
          <w:bCs/>
          <w:sz w:val="24"/>
          <w:szCs w:val="24"/>
        </w:rPr>
        <w:t>без НДС</w:t>
      </w:r>
      <w:r w:rsidR="002D3370" w:rsidRPr="002D3370">
        <w:rPr>
          <w:rFonts w:ascii="Times New Roman" w:eastAsia="Arial" w:hAnsi="Times New Roman"/>
          <w:bCs/>
          <w:sz w:val="24"/>
          <w:szCs w:val="24"/>
        </w:rPr>
        <w:t>) рублей.</w:t>
      </w:r>
      <w:r w:rsidR="002672D9">
        <w:rPr>
          <w:rFonts w:ascii="Times New Roman" w:eastAsia="Arial" w:hAnsi="Times New Roman"/>
          <w:bCs/>
          <w:sz w:val="24"/>
          <w:szCs w:val="24"/>
        </w:rPr>
        <w:t xml:space="preserve"> А</w:t>
      </w:r>
      <w:r w:rsidR="002672D9" w:rsidRPr="002672D9">
        <w:rPr>
          <w:rFonts w:ascii="Times New Roman" w:eastAsia="Arial" w:hAnsi="Times New Roman"/>
          <w:bCs/>
          <w:sz w:val="24"/>
          <w:szCs w:val="24"/>
        </w:rPr>
        <w:t>ванс не предусмотрен</w:t>
      </w:r>
      <w:r w:rsidR="002672D9">
        <w:rPr>
          <w:rFonts w:ascii="Times New Roman" w:eastAsia="Arial" w:hAnsi="Times New Roman"/>
          <w:bCs/>
          <w:sz w:val="24"/>
          <w:szCs w:val="24"/>
        </w:rPr>
        <w:t>.</w:t>
      </w:r>
    </w:p>
    <w:p w14:paraId="4CA9D60E" w14:textId="77777777" w:rsidR="00FB0FCC" w:rsidRPr="00533902" w:rsidRDefault="00FB0FCC" w:rsidP="00FB0FCC">
      <w:pPr>
        <w:keepNext/>
        <w:spacing w:after="0" w:line="240" w:lineRule="auto"/>
        <w:ind w:firstLine="567"/>
        <w:jc w:val="both"/>
        <w:rPr>
          <w:rFonts w:ascii="Times New Roman" w:hAnsi="Times New Roman"/>
          <w:color w:val="000000"/>
          <w:sz w:val="24"/>
          <w:szCs w:val="24"/>
          <w:shd w:val="clear" w:color="auto" w:fill="FBFBFB"/>
        </w:rPr>
      </w:pPr>
      <w:r w:rsidRPr="00533902">
        <w:rPr>
          <w:rFonts w:ascii="Times New Roman" w:eastAsia="Arial" w:hAnsi="Times New Roman"/>
          <w:sz w:val="24"/>
          <w:szCs w:val="24"/>
          <w:lang w:eastAsia="ar-SA"/>
        </w:rPr>
        <w:t xml:space="preserve">3.2. </w:t>
      </w:r>
      <w:r w:rsidRPr="00533902">
        <w:rPr>
          <w:rFonts w:ascii="Times New Roman" w:hAnsi="Times New Roman"/>
          <w:bCs/>
          <w:sz w:val="24"/>
          <w:szCs w:val="24"/>
        </w:rPr>
        <w:t>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командировочные расходы, стоимость поставляемых материалов и изделий,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2A85C3CF" w14:textId="77777777" w:rsidR="00FB0FCC" w:rsidRPr="00533902" w:rsidRDefault="00FB0FCC" w:rsidP="00FB0FCC">
      <w:pPr>
        <w:suppressAutoHyphens/>
        <w:autoSpaceDE w:val="0"/>
        <w:spacing w:after="0" w:line="240" w:lineRule="auto"/>
        <w:ind w:firstLine="567"/>
        <w:jc w:val="both"/>
        <w:rPr>
          <w:rFonts w:ascii="Times New Roman" w:eastAsia="Arial" w:hAnsi="Times New Roman"/>
          <w:sz w:val="24"/>
          <w:szCs w:val="24"/>
          <w:lang w:eastAsia="ar-SA"/>
        </w:rPr>
      </w:pPr>
      <w:r w:rsidRPr="00533902">
        <w:rPr>
          <w:rFonts w:ascii="Times New Roman" w:eastAsia="Arial" w:hAnsi="Times New Roman"/>
          <w:sz w:val="24"/>
          <w:szCs w:val="24"/>
          <w:lang w:eastAsia="ar-SA"/>
        </w:rPr>
        <w:t>3.3. Неучтенные затраты Подрядчика, не включенные в цену Договора, указанную в п. 3.1. настоящего Договора, к оплате Заказчиком не принимаются.</w:t>
      </w:r>
    </w:p>
    <w:p w14:paraId="68B5A52D"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lastRenderedPageBreak/>
        <w:t>3.4. Если в ходе выполнения работ возникнет необходимость выполнения дополнительных работ, то Заказчик вправе поручить их выполнение Подрядчику. Цена таких работ, а также сроки их выполнения согласовываются Сторонами дополнительно и оформляются подписанием дополнительного соглашения к настоящему Договору. Работы, не предусмотренные Договором, оплате не подлежат.</w:t>
      </w:r>
    </w:p>
    <w:p w14:paraId="1B8EAC68"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3.5. Подрядчик обязан приступить к выполнению дополнительных работ, не предусмотренных Договором, только после подписания дополнительного соглашения, которое определяет объем, сроки выполнения, цену дополнительных работ и иные существенные условия.</w:t>
      </w:r>
    </w:p>
    <w:p w14:paraId="4B78CB53" w14:textId="77777777" w:rsidR="00FB0FCC" w:rsidRPr="00533902" w:rsidRDefault="00FB0FCC" w:rsidP="00FB0FCC">
      <w:pPr>
        <w:suppressAutoHyphens/>
        <w:autoSpaceDE w:val="0"/>
        <w:spacing w:after="0" w:line="240" w:lineRule="auto"/>
        <w:ind w:firstLine="567"/>
        <w:jc w:val="both"/>
        <w:rPr>
          <w:rFonts w:ascii="Times New Roman" w:eastAsia="Arial" w:hAnsi="Times New Roman"/>
          <w:sz w:val="24"/>
          <w:szCs w:val="24"/>
          <w:lang w:eastAsia="ar-SA"/>
        </w:rPr>
      </w:pPr>
      <w:r w:rsidRPr="00533902">
        <w:rPr>
          <w:rFonts w:ascii="Times New Roman" w:eastAsia="Arial" w:hAnsi="Times New Roman"/>
          <w:sz w:val="24"/>
          <w:szCs w:val="24"/>
          <w:lang w:eastAsia="ar-SA"/>
        </w:rPr>
        <w:t>3.6. Цена Договора, указанная в п. 3.1. настоящего Договора, является твердой, фиксированной и установленной на весь срок выполнения работ.</w:t>
      </w:r>
    </w:p>
    <w:p w14:paraId="741D1C2C" w14:textId="20823CC5" w:rsidR="00FB0FCC" w:rsidRPr="00533902" w:rsidRDefault="00FB0FCC" w:rsidP="00FB0FCC">
      <w:pPr>
        <w:suppressAutoHyphens/>
        <w:autoSpaceDE w:val="0"/>
        <w:spacing w:after="0" w:line="240" w:lineRule="auto"/>
        <w:ind w:firstLine="567"/>
        <w:jc w:val="both"/>
        <w:rPr>
          <w:rFonts w:ascii="Times New Roman" w:eastAsia="Arial" w:hAnsi="Times New Roman"/>
          <w:sz w:val="24"/>
          <w:szCs w:val="24"/>
          <w:lang w:eastAsia="ar-SA"/>
        </w:rPr>
      </w:pPr>
      <w:r w:rsidRPr="00533902">
        <w:rPr>
          <w:rFonts w:ascii="Times New Roman" w:eastAsia="Arial" w:hAnsi="Times New Roman"/>
          <w:sz w:val="24"/>
          <w:szCs w:val="24"/>
          <w:lang w:eastAsia="ar-SA"/>
        </w:rPr>
        <w:t xml:space="preserve">3.7. Оплата Заказчиком осуществляется согласно </w:t>
      </w:r>
      <w:r w:rsidR="00143F29" w:rsidRPr="00533902">
        <w:rPr>
          <w:rFonts w:ascii="Times New Roman" w:eastAsia="Arial" w:hAnsi="Times New Roman"/>
          <w:sz w:val="24"/>
          <w:szCs w:val="24"/>
          <w:lang w:eastAsia="ar-SA"/>
        </w:rPr>
        <w:t>Перечню и календарному плану проектно-изыскательских работ (Приложение № 2 к настоящему Договору)</w:t>
      </w:r>
      <w:r w:rsidRPr="00533902">
        <w:rPr>
          <w:rFonts w:ascii="Times New Roman" w:eastAsia="Arial" w:hAnsi="Times New Roman"/>
          <w:sz w:val="24"/>
          <w:szCs w:val="24"/>
          <w:lang w:eastAsia="ar-SA"/>
        </w:rPr>
        <w:t xml:space="preserve"> </w:t>
      </w:r>
      <w:r w:rsidRPr="00533902">
        <w:rPr>
          <w:rFonts w:ascii="Times New Roman" w:eastAsia="Times New Roman" w:hAnsi="Times New Roman"/>
          <w:sz w:val="24"/>
          <w:szCs w:val="24"/>
          <w:lang w:eastAsia="ru-RU"/>
        </w:rPr>
        <w:t xml:space="preserve">по факту выполнения </w:t>
      </w:r>
      <w:r w:rsidR="00712005">
        <w:rPr>
          <w:rFonts w:ascii="Times New Roman" w:eastAsia="Times New Roman" w:hAnsi="Times New Roman"/>
          <w:sz w:val="24"/>
          <w:szCs w:val="24"/>
          <w:lang w:eastAsia="ru-RU"/>
        </w:rPr>
        <w:t xml:space="preserve">промежуточных этапов </w:t>
      </w:r>
      <w:r w:rsidRPr="00533902">
        <w:rPr>
          <w:rFonts w:ascii="Times New Roman" w:eastAsia="Times New Roman" w:hAnsi="Times New Roman"/>
          <w:sz w:val="24"/>
          <w:szCs w:val="24"/>
          <w:lang w:eastAsia="ru-RU"/>
        </w:rPr>
        <w:t>работ в течение 7 (семи) рабочих дней, на основании подписанного Сторонами акта приемки выполненных</w:t>
      </w:r>
      <w:r w:rsidR="00125501">
        <w:rPr>
          <w:rFonts w:ascii="Times New Roman" w:eastAsia="Times New Roman" w:hAnsi="Times New Roman"/>
          <w:sz w:val="24"/>
          <w:szCs w:val="24"/>
          <w:lang w:eastAsia="ru-RU"/>
        </w:rPr>
        <w:t xml:space="preserve"> промежуточных этапов</w:t>
      </w:r>
      <w:r w:rsidRPr="00533902">
        <w:rPr>
          <w:rFonts w:ascii="Times New Roman" w:eastAsia="Times New Roman" w:hAnsi="Times New Roman"/>
          <w:sz w:val="24"/>
          <w:szCs w:val="24"/>
          <w:lang w:eastAsia="ru-RU"/>
        </w:rPr>
        <w:t xml:space="preserve"> работ и </w:t>
      </w:r>
      <w:r w:rsidR="00143F29" w:rsidRPr="00533902">
        <w:rPr>
          <w:rFonts w:ascii="Times New Roman" w:eastAsia="Times New Roman" w:hAnsi="Times New Roman"/>
          <w:sz w:val="24"/>
          <w:szCs w:val="24"/>
          <w:lang w:eastAsia="ru-RU"/>
        </w:rPr>
        <w:t>с</w:t>
      </w:r>
      <w:r w:rsidRPr="00533902">
        <w:rPr>
          <w:rFonts w:ascii="Times New Roman" w:hAnsi="Times New Roman"/>
          <w:bCs/>
          <w:sz w:val="24"/>
          <w:szCs w:val="24"/>
        </w:rPr>
        <w:t>чета-фактуры</w:t>
      </w:r>
      <w:r w:rsidR="00143F29" w:rsidRPr="00533902">
        <w:rPr>
          <w:rFonts w:ascii="Times New Roman" w:hAnsi="Times New Roman"/>
          <w:bCs/>
          <w:sz w:val="24"/>
          <w:szCs w:val="24"/>
        </w:rPr>
        <w:t>,</w:t>
      </w:r>
      <w:r w:rsidRPr="00533902">
        <w:rPr>
          <w:rFonts w:ascii="Times New Roman" w:hAnsi="Times New Roman"/>
          <w:bCs/>
          <w:sz w:val="24"/>
          <w:szCs w:val="24"/>
        </w:rPr>
        <w:t xml:space="preserve"> оформленных в соответствии с действующим законодательством Российской Федерации и Договора, а также </w:t>
      </w:r>
      <w:r w:rsidRPr="00533902">
        <w:rPr>
          <w:rFonts w:ascii="Times New Roman" w:eastAsia="Arial" w:hAnsi="Times New Roman"/>
          <w:sz w:val="24"/>
          <w:szCs w:val="24"/>
          <w:lang w:eastAsia="ar-SA"/>
        </w:rPr>
        <w:t xml:space="preserve">расчета произведенных затрат. При этом стоимость </w:t>
      </w:r>
      <w:r w:rsidR="00143F29" w:rsidRPr="00533902">
        <w:rPr>
          <w:rFonts w:ascii="Times New Roman" w:eastAsia="Arial" w:hAnsi="Times New Roman"/>
          <w:sz w:val="24"/>
          <w:szCs w:val="24"/>
          <w:lang w:eastAsia="ar-SA"/>
        </w:rPr>
        <w:t xml:space="preserve">выполненных </w:t>
      </w:r>
      <w:r w:rsidR="00125501">
        <w:rPr>
          <w:rFonts w:ascii="Times New Roman" w:eastAsia="Arial" w:hAnsi="Times New Roman"/>
          <w:sz w:val="24"/>
          <w:szCs w:val="24"/>
          <w:lang w:eastAsia="ar-SA"/>
        </w:rPr>
        <w:t xml:space="preserve">промежуточных </w:t>
      </w:r>
      <w:r w:rsidR="00143F29" w:rsidRPr="00533902">
        <w:rPr>
          <w:rFonts w:ascii="Times New Roman" w:eastAsia="Arial" w:hAnsi="Times New Roman"/>
          <w:sz w:val="24"/>
          <w:szCs w:val="24"/>
          <w:lang w:eastAsia="ar-SA"/>
        </w:rPr>
        <w:t>этапов работ</w:t>
      </w:r>
      <w:r w:rsidRPr="00533902">
        <w:rPr>
          <w:rFonts w:ascii="Times New Roman" w:eastAsia="Arial" w:hAnsi="Times New Roman"/>
          <w:sz w:val="24"/>
          <w:szCs w:val="24"/>
          <w:lang w:eastAsia="ar-SA"/>
        </w:rPr>
        <w:t xml:space="preserve"> должна быть подтверждена счет-фактурами, счетами на оплату.</w:t>
      </w:r>
    </w:p>
    <w:p w14:paraId="1BCEA8D7" w14:textId="77777777" w:rsidR="00FB0FCC" w:rsidRPr="00533902" w:rsidRDefault="00FB0FCC" w:rsidP="00FB0FCC">
      <w:pPr>
        <w:tabs>
          <w:tab w:val="left" w:pos="1276"/>
        </w:tabs>
        <w:spacing w:after="0" w:line="240" w:lineRule="auto"/>
        <w:ind w:firstLine="567"/>
        <w:jc w:val="both"/>
        <w:rPr>
          <w:rFonts w:ascii="Times New Roman" w:eastAsia="Times New Roman" w:hAnsi="Times New Roman"/>
          <w:bCs/>
          <w:sz w:val="24"/>
          <w:szCs w:val="24"/>
          <w:lang w:eastAsia="ar-SA"/>
        </w:rPr>
      </w:pPr>
      <w:r w:rsidRPr="00533902">
        <w:rPr>
          <w:rFonts w:ascii="Times New Roman" w:eastAsia="Times New Roman" w:hAnsi="Times New Roman"/>
          <w:bCs/>
          <w:sz w:val="24"/>
          <w:szCs w:val="24"/>
          <w:lang w:eastAsia="ar-SA"/>
        </w:rPr>
        <w:t>3.8. Надлежаще оформленным считается счет, выставленный отдельно к настоящему Договору (указание иных сумм, по иному Договору не допускается), с указанием в нем полного корректного наименования Сторон, ИНН, ОГРН Сторон, банковских реквизитов Сторон, наименования настоящего Договора, его номера и даты, реквизитов соответствующего акта сдачи-приемки работ, вида работ, за который производится оплата, их цены с НДС (при наличии), указания на аванс (если счет выставляется на аванс) и при наличии иных реквизитов, установленных действующим законодательством Российской Федерации.</w:t>
      </w:r>
    </w:p>
    <w:p w14:paraId="62300676" w14:textId="77777777" w:rsidR="00FB0FCC" w:rsidRPr="00533902" w:rsidRDefault="00FB0FCC" w:rsidP="00FB0FCC">
      <w:pPr>
        <w:widowControl w:val="0"/>
        <w:autoSpaceDE w:val="0"/>
        <w:autoSpaceDN w:val="0"/>
        <w:spacing w:after="0" w:line="240" w:lineRule="auto"/>
        <w:ind w:firstLine="567"/>
        <w:jc w:val="both"/>
        <w:rPr>
          <w:rFonts w:ascii="Times New Roman" w:eastAsia="Times New Roman" w:hAnsi="Times New Roman"/>
          <w:bCs/>
          <w:sz w:val="24"/>
          <w:szCs w:val="24"/>
          <w:lang w:eastAsia="ar-SA"/>
        </w:rPr>
      </w:pPr>
      <w:r w:rsidRPr="00533902">
        <w:rPr>
          <w:rFonts w:ascii="Times New Roman" w:eastAsia="Times New Roman" w:hAnsi="Times New Roman"/>
          <w:bCs/>
          <w:sz w:val="24"/>
          <w:szCs w:val="24"/>
          <w:lang w:eastAsia="ar-SA"/>
        </w:rPr>
        <w:t>3.9. Стороны согласовали, что Заказчик вправе без применения к нему каких-либо мер ответственности не оплачивать работы по Договору до предоставления Подрядчиком Заказчику оригиналов документов, предусмотренных п. 3.7 настоящего Договора.</w:t>
      </w:r>
    </w:p>
    <w:p w14:paraId="6774CC35" w14:textId="77777777" w:rsidR="00FB0FCC" w:rsidRPr="00533902" w:rsidRDefault="00FB0FCC" w:rsidP="00FB0FCC">
      <w:pPr>
        <w:tabs>
          <w:tab w:val="left" w:pos="1276"/>
        </w:tabs>
        <w:spacing w:after="0" w:line="240" w:lineRule="auto"/>
        <w:ind w:firstLine="567"/>
        <w:jc w:val="both"/>
        <w:rPr>
          <w:rFonts w:ascii="Times New Roman" w:eastAsia="Times New Roman" w:hAnsi="Times New Roman"/>
          <w:bCs/>
          <w:sz w:val="24"/>
          <w:szCs w:val="24"/>
          <w:lang w:eastAsia="ar-SA"/>
        </w:rPr>
      </w:pPr>
      <w:r w:rsidRPr="00533902">
        <w:rPr>
          <w:rFonts w:ascii="Times New Roman" w:eastAsia="Times New Roman" w:hAnsi="Times New Roman"/>
          <w:bCs/>
          <w:sz w:val="24"/>
          <w:szCs w:val="24"/>
          <w:lang w:eastAsia="ar-SA"/>
        </w:rPr>
        <w:t xml:space="preserve">3.10. Устранение недостатков работ входит в цену работ по Договору и дополнительной оплате не подлежит, если такие недостатки вызваны ненадлежащим исполнением Подрядчиком своих обязанностей. </w:t>
      </w:r>
    </w:p>
    <w:p w14:paraId="06CB0A50" w14:textId="77777777" w:rsidR="00FB0FCC" w:rsidRPr="00533902" w:rsidRDefault="00FB0FCC" w:rsidP="00FB0FCC">
      <w:pPr>
        <w:tabs>
          <w:tab w:val="left" w:pos="1276"/>
        </w:tabs>
        <w:spacing w:after="0" w:line="240" w:lineRule="auto"/>
        <w:ind w:firstLine="567"/>
        <w:jc w:val="both"/>
        <w:rPr>
          <w:rFonts w:ascii="Times New Roman" w:eastAsia="Times New Roman" w:hAnsi="Times New Roman"/>
          <w:bCs/>
          <w:sz w:val="24"/>
          <w:szCs w:val="24"/>
          <w:lang w:eastAsia="ar-SA"/>
        </w:rPr>
      </w:pPr>
      <w:r w:rsidRPr="00533902">
        <w:rPr>
          <w:rFonts w:ascii="Times New Roman" w:eastAsia="Times New Roman" w:hAnsi="Times New Roman"/>
          <w:bCs/>
          <w:sz w:val="24"/>
          <w:szCs w:val="24"/>
          <w:lang w:eastAsia="ar-SA"/>
        </w:rPr>
        <w:t>3.11. 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работы не является коммерческим кредитом для Заказчика, проценты за пользование денежными средствами не начисляются.</w:t>
      </w:r>
    </w:p>
    <w:p w14:paraId="3657589C" w14:textId="77777777" w:rsidR="00FB0FCC" w:rsidRPr="00533902" w:rsidRDefault="00FB0FCC" w:rsidP="00FB0FCC">
      <w:pPr>
        <w:suppressAutoHyphens/>
        <w:autoSpaceDE w:val="0"/>
        <w:spacing w:after="0" w:line="240" w:lineRule="auto"/>
        <w:ind w:firstLine="567"/>
        <w:jc w:val="both"/>
        <w:rPr>
          <w:rFonts w:ascii="Times New Roman" w:eastAsia="Arial" w:hAnsi="Times New Roman"/>
          <w:sz w:val="24"/>
          <w:szCs w:val="24"/>
          <w:lang w:eastAsia="ar-SA"/>
        </w:rPr>
      </w:pPr>
      <w:r w:rsidRPr="00533902">
        <w:rPr>
          <w:rFonts w:ascii="Times New Roman" w:eastAsia="Arial" w:hAnsi="Times New Roman"/>
          <w:sz w:val="24"/>
          <w:szCs w:val="24"/>
          <w:lang w:eastAsia="ar-SA"/>
        </w:rPr>
        <w:t>3.12. Заказчик оплачивает работу Подрядчику путем перечисления денежных средств с расчетного счета Заказчика на расчетный счет Подрядчика.</w:t>
      </w:r>
    </w:p>
    <w:p w14:paraId="4FEF1F54" w14:textId="77777777" w:rsidR="00FB0FCC" w:rsidRPr="00533902" w:rsidRDefault="00FB0FCC" w:rsidP="00FB0FCC">
      <w:pPr>
        <w:widowControl w:val="0"/>
        <w:autoSpaceDE w:val="0"/>
        <w:autoSpaceDN w:val="0"/>
        <w:spacing w:after="0" w:line="240" w:lineRule="auto"/>
        <w:ind w:firstLine="567"/>
        <w:jc w:val="both"/>
        <w:rPr>
          <w:rFonts w:ascii="Times New Roman" w:hAnsi="Times New Roman"/>
          <w:noProof/>
          <w:sz w:val="24"/>
          <w:szCs w:val="24"/>
        </w:rPr>
      </w:pPr>
      <w:r w:rsidRPr="00533902">
        <w:rPr>
          <w:rFonts w:ascii="Times New Roman" w:hAnsi="Times New Roman"/>
          <w:noProof/>
          <w:sz w:val="24"/>
          <w:szCs w:val="24"/>
        </w:rPr>
        <w:t>3.13. Датой оплаты считается дата списания денежных средств с расчетного счета Заказчика.</w:t>
      </w:r>
    </w:p>
    <w:p w14:paraId="2391BE5F" w14:textId="24EDD19D" w:rsidR="00FB0FCC" w:rsidRPr="00533902" w:rsidRDefault="00FB0FCC" w:rsidP="00FB0FCC">
      <w:pPr>
        <w:spacing w:after="0" w:line="240" w:lineRule="auto"/>
        <w:ind w:firstLine="567"/>
        <w:jc w:val="both"/>
        <w:rPr>
          <w:rFonts w:ascii="Times New Roman" w:hAnsi="Times New Roman"/>
          <w:b/>
          <w:sz w:val="24"/>
          <w:szCs w:val="24"/>
        </w:rPr>
      </w:pPr>
      <w:r w:rsidRPr="00533902">
        <w:rPr>
          <w:rFonts w:ascii="Times New Roman" w:hAnsi="Times New Roman"/>
          <w:sz w:val="24"/>
          <w:szCs w:val="24"/>
        </w:rPr>
        <w:t xml:space="preserve">3.14. В случае возникновения разногласий по стоимости выполненных </w:t>
      </w:r>
      <w:r w:rsidR="00DF7423" w:rsidRPr="00533902">
        <w:rPr>
          <w:rFonts w:ascii="Times New Roman" w:hAnsi="Times New Roman"/>
          <w:sz w:val="24"/>
          <w:szCs w:val="24"/>
        </w:rPr>
        <w:t xml:space="preserve">проектно-изыскательских </w:t>
      </w:r>
      <w:r w:rsidRPr="00533902">
        <w:rPr>
          <w:rFonts w:ascii="Times New Roman" w:hAnsi="Times New Roman"/>
          <w:sz w:val="24"/>
          <w:szCs w:val="24"/>
        </w:rPr>
        <w:t xml:space="preserve">работ, при проверке </w:t>
      </w:r>
      <w:r w:rsidR="00143F29" w:rsidRPr="00533902">
        <w:rPr>
          <w:rFonts w:ascii="Times New Roman" w:hAnsi="Times New Roman"/>
          <w:sz w:val="24"/>
          <w:szCs w:val="24"/>
        </w:rPr>
        <w:t>акта выполненных работ</w:t>
      </w:r>
      <w:r w:rsidRPr="00533902">
        <w:rPr>
          <w:rFonts w:ascii="Times New Roman" w:hAnsi="Times New Roman"/>
          <w:sz w:val="24"/>
          <w:szCs w:val="24"/>
        </w:rPr>
        <w:t xml:space="preserve"> Заказчиком, Заказчик вправе назначить экспертизу проверки актов о приемке выполненных работ для определения окончательной цены выполненных работ. Заказчик обязан письменно уведомить Подрядчика о возникновении разногласий до назначения экспертизы.</w:t>
      </w:r>
      <w:r w:rsidRPr="00533902">
        <w:rPr>
          <w:rFonts w:ascii="Times New Roman" w:hAnsi="Times New Roman"/>
          <w:b/>
          <w:sz w:val="24"/>
          <w:szCs w:val="24"/>
        </w:rPr>
        <w:t xml:space="preserve">  </w:t>
      </w:r>
    </w:p>
    <w:p w14:paraId="294108B9" w14:textId="77777777" w:rsidR="00FB0FCC" w:rsidRPr="00533902" w:rsidRDefault="00FB0FCC" w:rsidP="00FB0FCC">
      <w:pPr>
        <w:spacing w:after="0" w:line="240" w:lineRule="auto"/>
        <w:ind w:firstLine="567"/>
        <w:jc w:val="both"/>
        <w:rPr>
          <w:rFonts w:ascii="Times New Roman" w:hAnsi="Times New Roman"/>
          <w:sz w:val="24"/>
          <w:szCs w:val="24"/>
        </w:rPr>
      </w:pPr>
    </w:p>
    <w:p w14:paraId="3EF85C40" w14:textId="77777777" w:rsidR="00FB0FCC" w:rsidRPr="00533902" w:rsidRDefault="00FB0FCC" w:rsidP="00DF2034">
      <w:pPr>
        <w:pStyle w:val="aff8"/>
        <w:widowControl/>
        <w:numPr>
          <w:ilvl w:val="0"/>
          <w:numId w:val="40"/>
        </w:numPr>
        <w:autoSpaceDE/>
        <w:autoSpaceDN/>
        <w:adjustRightInd/>
        <w:jc w:val="center"/>
        <w:rPr>
          <w:rFonts w:ascii="Times New Roman" w:hAnsi="Times New Roman"/>
          <w:b/>
          <w:sz w:val="24"/>
          <w:szCs w:val="24"/>
        </w:rPr>
      </w:pPr>
      <w:r w:rsidRPr="00533902">
        <w:rPr>
          <w:rFonts w:ascii="Times New Roman" w:hAnsi="Times New Roman"/>
          <w:b/>
          <w:sz w:val="24"/>
          <w:szCs w:val="24"/>
        </w:rPr>
        <w:t>ПОРЯДОК ПРИЕМКИ РАБОТ</w:t>
      </w:r>
    </w:p>
    <w:p w14:paraId="58F7E22F"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4.1. Подрядчик за 3 рабочих дня до приёмки выполненных работ обязан известить Заказчика.</w:t>
      </w:r>
    </w:p>
    <w:p w14:paraId="38AD043C" w14:textId="44EB2320"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 xml:space="preserve">4.2. Приемка работ осуществляется </w:t>
      </w:r>
      <w:r w:rsidR="007F6FBA" w:rsidRPr="00533902">
        <w:rPr>
          <w:rFonts w:ascii="Times New Roman" w:eastAsia="Times New Roman" w:hAnsi="Times New Roman"/>
          <w:bCs/>
          <w:sz w:val="24"/>
          <w:szCs w:val="24"/>
          <w:lang w:eastAsia="ru-RU"/>
        </w:rPr>
        <w:t>уполномоченным лицом</w:t>
      </w:r>
      <w:r w:rsidRPr="00533902">
        <w:rPr>
          <w:rFonts w:ascii="Times New Roman" w:eastAsia="Times New Roman" w:hAnsi="Times New Roman"/>
          <w:bCs/>
          <w:sz w:val="24"/>
          <w:szCs w:val="24"/>
          <w:lang w:eastAsia="ru-RU"/>
        </w:rPr>
        <w:t xml:space="preserve"> Заказчик</w:t>
      </w:r>
      <w:r w:rsidR="007F6FBA" w:rsidRPr="00533902">
        <w:rPr>
          <w:rFonts w:ascii="Times New Roman" w:eastAsia="Times New Roman" w:hAnsi="Times New Roman"/>
          <w:bCs/>
          <w:sz w:val="24"/>
          <w:szCs w:val="24"/>
          <w:lang w:eastAsia="ru-RU"/>
        </w:rPr>
        <w:t>а</w:t>
      </w:r>
      <w:r w:rsidRPr="00533902">
        <w:rPr>
          <w:rFonts w:ascii="Times New Roman" w:eastAsia="Times New Roman" w:hAnsi="Times New Roman"/>
          <w:bCs/>
          <w:sz w:val="24"/>
          <w:szCs w:val="24"/>
          <w:lang w:eastAsia="ru-RU"/>
        </w:rPr>
        <w:t>.</w:t>
      </w:r>
    </w:p>
    <w:p w14:paraId="60883F7F" w14:textId="77777777" w:rsidR="00FB0FCC" w:rsidRPr="00533902" w:rsidRDefault="00FB0FCC" w:rsidP="00FB0FCC">
      <w:pPr>
        <w:tabs>
          <w:tab w:val="left" w:pos="0"/>
          <w:tab w:val="left" w:pos="1134"/>
        </w:tabs>
        <w:suppressAutoHyphens/>
        <w:spacing w:after="0" w:line="240" w:lineRule="auto"/>
        <w:ind w:firstLine="567"/>
        <w:jc w:val="both"/>
        <w:rPr>
          <w:rFonts w:ascii="Times New Roman" w:hAnsi="Times New Roman"/>
          <w:sz w:val="24"/>
          <w:szCs w:val="24"/>
        </w:rPr>
      </w:pPr>
      <w:r w:rsidRPr="00533902">
        <w:rPr>
          <w:rFonts w:ascii="Times New Roman" w:hAnsi="Times New Roman"/>
          <w:sz w:val="24"/>
          <w:szCs w:val="24"/>
        </w:rPr>
        <w:t>4.3. Передача Результата работ оформляется сопроводительными документами Подрядчика.</w:t>
      </w:r>
    </w:p>
    <w:p w14:paraId="65F8D2D6" w14:textId="77777777" w:rsidR="00FB0FCC" w:rsidRPr="00533902" w:rsidRDefault="00FB0FCC" w:rsidP="00FB0FCC">
      <w:pPr>
        <w:tabs>
          <w:tab w:val="left" w:pos="0"/>
          <w:tab w:val="left" w:pos="1134"/>
        </w:tabs>
        <w:suppressAutoHyphens/>
        <w:spacing w:after="0" w:line="240" w:lineRule="auto"/>
        <w:ind w:firstLine="567"/>
        <w:jc w:val="both"/>
        <w:rPr>
          <w:rFonts w:ascii="Times New Roman" w:hAnsi="Times New Roman"/>
          <w:sz w:val="24"/>
          <w:szCs w:val="24"/>
        </w:rPr>
      </w:pPr>
      <w:r w:rsidRPr="00533902">
        <w:rPr>
          <w:rFonts w:ascii="Times New Roman" w:hAnsi="Times New Roman"/>
          <w:sz w:val="24"/>
          <w:szCs w:val="24"/>
        </w:rPr>
        <w:t>4.4. Датой получения Результата работы считается дата вручения, указанная в заказном почтовом уведомлении (при отправке почтой) или дата подписания Заказчиком накладной (при доставке нарочно).</w:t>
      </w:r>
    </w:p>
    <w:p w14:paraId="15BD4492" w14:textId="317B1414"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 xml:space="preserve">4.5. Подрядчик передает Заказчику по три экземпляра </w:t>
      </w:r>
      <w:r w:rsidR="005A04F3" w:rsidRPr="00533902">
        <w:rPr>
          <w:rFonts w:ascii="Times New Roman" w:eastAsia="Times New Roman" w:hAnsi="Times New Roman"/>
          <w:bCs/>
          <w:sz w:val="24"/>
          <w:szCs w:val="24"/>
          <w:lang w:eastAsia="ru-RU"/>
        </w:rPr>
        <w:t>актов выполненных работ</w:t>
      </w:r>
      <w:r w:rsidRPr="00533902">
        <w:rPr>
          <w:rFonts w:ascii="Times New Roman" w:eastAsia="Times New Roman" w:hAnsi="Times New Roman"/>
          <w:bCs/>
          <w:sz w:val="24"/>
          <w:szCs w:val="24"/>
          <w:lang w:eastAsia="ru-RU"/>
        </w:rPr>
        <w:t xml:space="preserve">, с приложением полного комплекта </w:t>
      </w:r>
      <w:r w:rsidR="005A04F3" w:rsidRPr="00533902">
        <w:rPr>
          <w:rFonts w:ascii="Times New Roman" w:eastAsia="Times New Roman" w:hAnsi="Times New Roman"/>
          <w:bCs/>
          <w:sz w:val="24"/>
          <w:szCs w:val="24"/>
          <w:lang w:eastAsia="ru-RU"/>
        </w:rPr>
        <w:t>проектно-</w:t>
      </w:r>
      <w:r w:rsidR="001E0EBD" w:rsidRPr="00533902">
        <w:rPr>
          <w:rFonts w:ascii="Times New Roman" w:eastAsia="Times New Roman" w:hAnsi="Times New Roman"/>
          <w:bCs/>
          <w:sz w:val="24"/>
          <w:szCs w:val="24"/>
          <w:lang w:eastAsia="ru-RU"/>
        </w:rPr>
        <w:t>сметной</w:t>
      </w:r>
      <w:r w:rsidRPr="00533902">
        <w:rPr>
          <w:rFonts w:ascii="Times New Roman" w:eastAsia="Times New Roman" w:hAnsi="Times New Roman"/>
          <w:bCs/>
          <w:sz w:val="24"/>
          <w:szCs w:val="24"/>
          <w:lang w:eastAsia="ru-RU"/>
        </w:rPr>
        <w:t xml:space="preserve"> документации,</w:t>
      </w:r>
      <w:r w:rsidR="00DF7423" w:rsidRPr="00533902">
        <w:rPr>
          <w:rFonts w:ascii="Times New Roman" w:eastAsia="Times New Roman" w:hAnsi="Times New Roman"/>
          <w:bCs/>
          <w:sz w:val="24"/>
          <w:szCs w:val="24"/>
          <w:lang w:eastAsia="ru-RU"/>
        </w:rPr>
        <w:t xml:space="preserve"> в количестве экземпляров указанного в Приложении №1 к Договору,</w:t>
      </w:r>
      <w:r w:rsidRPr="00533902">
        <w:rPr>
          <w:rFonts w:ascii="Times New Roman" w:eastAsia="Times New Roman" w:hAnsi="Times New Roman"/>
          <w:bCs/>
          <w:sz w:val="24"/>
          <w:szCs w:val="24"/>
          <w:lang w:eastAsia="ru-RU"/>
        </w:rPr>
        <w:t xml:space="preserve"> подписанной ответственным представителем Заказчика. </w:t>
      </w:r>
    </w:p>
    <w:p w14:paraId="18FC4CF0" w14:textId="0EB036AB"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lastRenderedPageBreak/>
        <w:t xml:space="preserve">4.6. Заказчик в течение 15 дней со дня получения Акта о приемки выполненных работ </w:t>
      </w:r>
      <w:r w:rsidR="005A04F3" w:rsidRPr="00533902">
        <w:rPr>
          <w:rFonts w:ascii="Times New Roman" w:eastAsia="Times New Roman" w:hAnsi="Times New Roman"/>
          <w:bCs/>
          <w:sz w:val="24"/>
          <w:szCs w:val="24"/>
          <w:lang w:eastAsia="ru-RU"/>
        </w:rPr>
        <w:t>и счет-фактуры</w:t>
      </w:r>
      <w:r w:rsidRPr="00533902">
        <w:rPr>
          <w:rFonts w:ascii="Times New Roman" w:eastAsia="Times New Roman" w:hAnsi="Times New Roman"/>
          <w:bCs/>
          <w:sz w:val="24"/>
          <w:szCs w:val="24"/>
          <w:lang w:eastAsia="ru-RU"/>
        </w:rPr>
        <w:t xml:space="preserve"> обязан направить Подрядчику подписанные документы, или мотивированный отказ от приемки услуг.</w:t>
      </w:r>
    </w:p>
    <w:p w14:paraId="222059FF"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4.7. В случае мотивированного отказа Заказчика сторонами составляется двухсторонний акт с перечнем необходимых доработок, сроков их выполнения.</w:t>
      </w:r>
    </w:p>
    <w:p w14:paraId="4E295810" w14:textId="772C9A79" w:rsidR="00FB0FCC" w:rsidRPr="00533902" w:rsidRDefault="00FB0FCC" w:rsidP="00FB0FCC">
      <w:pPr>
        <w:suppressAutoHyphens/>
        <w:autoSpaceDE w:val="0"/>
        <w:spacing w:after="0" w:line="240" w:lineRule="auto"/>
        <w:ind w:firstLine="567"/>
        <w:jc w:val="both"/>
        <w:rPr>
          <w:rFonts w:ascii="Times New Roman" w:eastAsia="Arial" w:hAnsi="Times New Roman"/>
          <w:sz w:val="24"/>
          <w:szCs w:val="24"/>
          <w:lang w:eastAsia="ar-SA"/>
        </w:rPr>
      </w:pPr>
      <w:r w:rsidRPr="00533902">
        <w:rPr>
          <w:rFonts w:ascii="Times New Roman" w:eastAsia="Arial" w:hAnsi="Times New Roman"/>
          <w:sz w:val="24"/>
          <w:szCs w:val="24"/>
          <w:lang w:eastAsia="ar-SA"/>
        </w:rPr>
        <w:t>4.8. Работы считаются принятыми с момента подписания сторонами Акта о приемке выполненных работ. Акт о приемке выполненных работ подписывается уполномо</w:t>
      </w:r>
      <w:r w:rsidR="005A04F3" w:rsidRPr="00533902">
        <w:rPr>
          <w:rFonts w:ascii="Times New Roman" w:eastAsia="Arial" w:hAnsi="Times New Roman"/>
          <w:sz w:val="24"/>
          <w:szCs w:val="24"/>
          <w:lang w:eastAsia="ar-SA"/>
        </w:rPr>
        <w:t>ченным представителем Заказчика</w:t>
      </w:r>
      <w:r w:rsidRPr="00533902">
        <w:rPr>
          <w:rFonts w:ascii="Times New Roman" w:eastAsia="Arial" w:hAnsi="Times New Roman"/>
          <w:sz w:val="24"/>
          <w:szCs w:val="24"/>
          <w:lang w:eastAsia="ar-SA"/>
        </w:rPr>
        <w:t>.</w:t>
      </w:r>
    </w:p>
    <w:p w14:paraId="23244225" w14:textId="01BA74F3"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 xml:space="preserve">4.9. На основании подписанного акта о приемки выполненных работ, Подрядчик в течение 5 (пяти) рабочих дней обязан выставить счет-фактуру на выполненные работы.     </w:t>
      </w:r>
    </w:p>
    <w:p w14:paraId="410A413C"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4.10. Счета-фактуры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w:t>
      </w:r>
    </w:p>
    <w:p w14:paraId="417572B0"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4.11. В случае получения Заказчиком счета-фактуры, не соответствующего требованиям законодательства РФ и настоящего Договора, Подрядчик обязан в течение 5 (пяти) рабочих дней предоставить счета-фактуры с устранением допущенных нарушений.</w:t>
      </w:r>
    </w:p>
    <w:p w14:paraId="51BDA640"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4.12. 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Подрядчик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акты о приемке выполненных работ (оказанных услуг) и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w:t>
      </w:r>
    </w:p>
    <w:p w14:paraId="739FB6B2"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4.13. При подписании счетов-фактур не допускается использование факсимильного воспроизведения подписи, либо иного аналога собственноручной подписи.</w:t>
      </w:r>
    </w:p>
    <w:p w14:paraId="5130B583"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 г. № 402-ФЗ «О бухгалтерском учете», должны содержать следующие обязательные реквизиты:</w:t>
      </w:r>
    </w:p>
    <w:p w14:paraId="54B03D54"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w:t>
      </w:r>
      <w:r w:rsidRPr="00533902">
        <w:rPr>
          <w:rFonts w:ascii="Times New Roman" w:eastAsia="Times New Roman" w:hAnsi="Times New Roman"/>
          <w:bCs/>
          <w:sz w:val="24"/>
          <w:szCs w:val="24"/>
          <w:lang w:eastAsia="ru-RU"/>
        </w:rPr>
        <w:tab/>
        <w:t>наименование документа;</w:t>
      </w:r>
    </w:p>
    <w:p w14:paraId="082D9816"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w:t>
      </w:r>
      <w:r w:rsidRPr="00533902">
        <w:rPr>
          <w:rFonts w:ascii="Times New Roman" w:eastAsia="Times New Roman" w:hAnsi="Times New Roman"/>
          <w:bCs/>
          <w:sz w:val="24"/>
          <w:szCs w:val="24"/>
          <w:lang w:eastAsia="ru-RU"/>
        </w:rPr>
        <w:tab/>
        <w:t>дату составления документа;</w:t>
      </w:r>
    </w:p>
    <w:p w14:paraId="58302BEE"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w:t>
      </w:r>
      <w:r w:rsidRPr="00533902">
        <w:rPr>
          <w:rFonts w:ascii="Times New Roman" w:eastAsia="Times New Roman" w:hAnsi="Times New Roman"/>
          <w:bCs/>
          <w:sz w:val="24"/>
          <w:szCs w:val="24"/>
          <w:lang w:eastAsia="ru-RU"/>
        </w:rPr>
        <w:tab/>
        <w:t>наименование экономического субъекта, составившего документ;</w:t>
      </w:r>
    </w:p>
    <w:p w14:paraId="4B121C2E"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w:t>
      </w:r>
      <w:r w:rsidRPr="00533902">
        <w:rPr>
          <w:rFonts w:ascii="Times New Roman" w:eastAsia="Times New Roman" w:hAnsi="Times New Roman"/>
          <w:bCs/>
          <w:sz w:val="24"/>
          <w:szCs w:val="24"/>
          <w:lang w:eastAsia="ru-RU"/>
        </w:rPr>
        <w:tab/>
        <w:t>содержание факта хозяйственной жизни;</w:t>
      </w:r>
    </w:p>
    <w:p w14:paraId="10CFFEEF"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w:t>
      </w:r>
      <w:r w:rsidRPr="00533902">
        <w:rPr>
          <w:rFonts w:ascii="Times New Roman" w:eastAsia="Times New Roman" w:hAnsi="Times New Roman"/>
          <w:bCs/>
          <w:sz w:val="24"/>
          <w:szCs w:val="24"/>
          <w:lang w:eastAsia="ru-RU"/>
        </w:rPr>
        <w:tab/>
        <w:t>номер и дату Договора;</w:t>
      </w:r>
    </w:p>
    <w:p w14:paraId="1673D1B9"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w:t>
      </w:r>
      <w:r w:rsidRPr="00533902">
        <w:rPr>
          <w:rFonts w:ascii="Times New Roman" w:eastAsia="Times New Roman" w:hAnsi="Times New Roman"/>
          <w:bCs/>
          <w:sz w:val="24"/>
          <w:szCs w:val="24"/>
          <w:lang w:eastAsia="ru-RU"/>
        </w:rPr>
        <w:tab/>
        <w:t>величину натурального и (или) денежного измерения факта хозяйственной жизни с указанием единиц измерения;</w:t>
      </w:r>
    </w:p>
    <w:p w14:paraId="744150D7"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w:t>
      </w:r>
      <w:r w:rsidRPr="00533902">
        <w:rPr>
          <w:rFonts w:ascii="Times New Roman" w:eastAsia="Times New Roman" w:hAnsi="Times New Roman"/>
          <w:bCs/>
          <w:sz w:val="24"/>
          <w:szCs w:val="24"/>
          <w:lang w:eastAsia="ru-RU"/>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08C72F83" w14:textId="77777777" w:rsidR="00FB0FCC" w:rsidRPr="00533902" w:rsidRDefault="00FB0FCC" w:rsidP="00FB0FCC">
      <w:pPr>
        <w:shd w:val="clear" w:color="auto" w:fill="FFFFFF"/>
        <w:spacing w:after="0" w:line="240" w:lineRule="auto"/>
        <w:ind w:firstLine="567"/>
        <w:jc w:val="both"/>
        <w:rPr>
          <w:rFonts w:ascii="Times New Roman" w:hAnsi="Times New Roman"/>
          <w:color w:val="000000"/>
          <w:sz w:val="24"/>
          <w:szCs w:val="24"/>
        </w:rPr>
      </w:pPr>
      <w:r w:rsidRPr="00533902">
        <w:rPr>
          <w:rFonts w:ascii="Times New Roman" w:hAnsi="Times New Roman"/>
          <w:sz w:val="24"/>
          <w:szCs w:val="24"/>
        </w:rPr>
        <w:t xml:space="preserve">4.14. </w:t>
      </w:r>
      <w:r w:rsidRPr="00533902">
        <w:rPr>
          <w:rFonts w:ascii="Times New Roman" w:hAnsi="Times New Roman"/>
          <w:color w:val="000000"/>
          <w:sz w:val="24"/>
          <w:szCs w:val="24"/>
        </w:rPr>
        <w:t>При обнаружении не качественно выполненных работ, Подрядчик обязан, своими силами и без увеличения стоимости работ в согласованные с Заказчиком сроки, исправить указанные работы до обеспечения их надлежащего качества.</w:t>
      </w:r>
    </w:p>
    <w:p w14:paraId="5C765B2D" w14:textId="77777777" w:rsidR="00FB0FCC" w:rsidRPr="00533902" w:rsidRDefault="00FB0FCC" w:rsidP="00FB0FCC">
      <w:pPr>
        <w:shd w:val="clear" w:color="auto" w:fill="FFFFFF"/>
        <w:spacing w:after="0" w:line="240" w:lineRule="auto"/>
        <w:ind w:firstLine="567"/>
        <w:jc w:val="both"/>
        <w:rPr>
          <w:rFonts w:ascii="Times New Roman" w:hAnsi="Times New Roman"/>
          <w:color w:val="000000"/>
          <w:sz w:val="24"/>
          <w:szCs w:val="24"/>
        </w:rPr>
      </w:pPr>
      <w:r w:rsidRPr="00533902">
        <w:rPr>
          <w:rFonts w:ascii="Times New Roman" w:hAnsi="Times New Roman"/>
          <w:color w:val="000000"/>
          <w:sz w:val="24"/>
          <w:szCs w:val="24"/>
        </w:rPr>
        <w:t>4.15. Заказчик оставляет за собой право на привлечение другой организации для исправления некачественно выполненных работ, при этом затраты Заказчика компенсируются Подрядчиком.</w:t>
      </w:r>
    </w:p>
    <w:p w14:paraId="3C00AA07" w14:textId="77777777" w:rsidR="00FB0FCC" w:rsidRPr="00533902" w:rsidRDefault="00FB0FCC" w:rsidP="00FB0FCC">
      <w:pPr>
        <w:suppressAutoHyphens/>
        <w:autoSpaceDE w:val="0"/>
        <w:spacing w:after="0" w:line="240" w:lineRule="auto"/>
        <w:ind w:firstLine="567"/>
        <w:jc w:val="both"/>
        <w:rPr>
          <w:rFonts w:ascii="Times New Roman" w:hAnsi="Times New Roman"/>
          <w:color w:val="000000"/>
          <w:sz w:val="24"/>
          <w:szCs w:val="24"/>
        </w:rPr>
      </w:pPr>
    </w:p>
    <w:p w14:paraId="0087A90F" w14:textId="77777777" w:rsidR="00FB0FCC" w:rsidRPr="00533902" w:rsidRDefault="00FB0FCC" w:rsidP="00DF2034">
      <w:pPr>
        <w:pStyle w:val="aff8"/>
        <w:widowControl/>
        <w:numPr>
          <w:ilvl w:val="0"/>
          <w:numId w:val="40"/>
        </w:numPr>
        <w:autoSpaceDE/>
        <w:autoSpaceDN/>
        <w:adjustRightInd/>
        <w:jc w:val="center"/>
        <w:rPr>
          <w:rFonts w:ascii="Times New Roman" w:hAnsi="Times New Roman"/>
          <w:b/>
          <w:sz w:val="24"/>
          <w:szCs w:val="24"/>
        </w:rPr>
      </w:pPr>
      <w:r w:rsidRPr="00533902">
        <w:rPr>
          <w:rFonts w:ascii="Times New Roman" w:hAnsi="Times New Roman"/>
          <w:b/>
          <w:sz w:val="24"/>
          <w:szCs w:val="24"/>
        </w:rPr>
        <w:t>ПРАВА И ОБЯЗАННОСТИ СТОРОН</w:t>
      </w:r>
    </w:p>
    <w:p w14:paraId="6F6D681B" w14:textId="77777777" w:rsidR="00FB0FCC" w:rsidRPr="00533902" w:rsidRDefault="00FB0FCC" w:rsidP="00FB0FCC">
      <w:pPr>
        <w:spacing w:after="0" w:line="240" w:lineRule="auto"/>
        <w:ind w:firstLine="567"/>
        <w:jc w:val="both"/>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5.1. Обязанности Подрядчика:</w:t>
      </w:r>
    </w:p>
    <w:p w14:paraId="533FD4D6" w14:textId="573CBB51"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 xml:space="preserve">5.1.1. Подрядчик обязуется выполнить все работы, предусмотренные п. 1.1 настоящего Договора надлежащего качества, в объеме и в сроки, предусмотренные настоящим Договором и </w:t>
      </w:r>
      <w:r w:rsidR="00D66FC2" w:rsidRPr="00533902">
        <w:rPr>
          <w:rFonts w:ascii="Times New Roman" w:eastAsia="Times New Roman" w:hAnsi="Times New Roman"/>
          <w:bCs/>
          <w:sz w:val="24"/>
          <w:szCs w:val="24"/>
          <w:lang w:eastAsia="ru-RU"/>
        </w:rPr>
        <w:lastRenderedPageBreak/>
        <w:t>Перечнем, и календарным планом проектно-изыскательских работ (Приложение № 2 к настоящему Договору)</w:t>
      </w:r>
      <w:r w:rsidRPr="00533902">
        <w:rPr>
          <w:rFonts w:ascii="Times New Roman" w:eastAsia="Times New Roman" w:hAnsi="Times New Roman"/>
          <w:bCs/>
          <w:sz w:val="24"/>
          <w:szCs w:val="24"/>
          <w:lang w:eastAsia="ru-RU"/>
        </w:rPr>
        <w:t>, и сдать работу Заказчику в установленный срок.</w:t>
      </w:r>
    </w:p>
    <w:p w14:paraId="52D4F2E1" w14:textId="51380706" w:rsidR="00FB0FCC" w:rsidRPr="00533902" w:rsidRDefault="00FB0FCC" w:rsidP="00FB0FCC">
      <w:pPr>
        <w:spacing w:after="0" w:line="240" w:lineRule="auto"/>
        <w:ind w:firstLine="567"/>
        <w:contextualSpacing/>
        <w:jc w:val="both"/>
        <w:rPr>
          <w:rFonts w:ascii="Times New Roman" w:eastAsia="Times New Roman" w:hAnsi="Times New Roman"/>
          <w:sz w:val="24"/>
          <w:szCs w:val="24"/>
          <w:lang w:eastAsia="ru-RU"/>
        </w:rPr>
      </w:pPr>
      <w:r w:rsidRPr="00533902">
        <w:rPr>
          <w:rFonts w:ascii="Times New Roman" w:eastAsia="Times New Roman" w:hAnsi="Times New Roman"/>
          <w:bCs/>
          <w:sz w:val="24"/>
          <w:szCs w:val="24"/>
          <w:lang w:eastAsia="ru-RU"/>
        </w:rPr>
        <w:t xml:space="preserve">5.1.2. </w:t>
      </w:r>
      <w:r w:rsidRPr="00533902">
        <w:rPr>
          <w:rFonts w:ascii="Times New Roman" w:eastAsia="Times New Roman" w:hAnsi="Times New Roman"/>
          <w:sz w:val="24"/>
          <w:szCs w:val="24"/>
          <w:lang w:eastAsia="ru-RU"/>
        </w:rPr>
        <w:t xml:space="preserve">Выполнять </w:t>
      </w:r>
      <w:r w:rsidR="002D3220" w:rsidRPr="00533902">
        <w:rPr>
          <w:rFonts w:ascii="Times New Roman" w:eastAsia="Times New Roman" w:hAnsi="Times New Roman"/>
          <w:sz w:val="24"/>
          <w:szCs w:val="24"/>
          <w:lang w:eastAsia="ru-RU"/>
        </w:rPr>
        <w:t>проектно-изыскательские</w:t>
      </w:r>
      <w:r w:rsidRPr="00533902">
        <w:rPr>
          <w:rFonts w:ascii="Times New Roman" w:eastAsia="Times New Roman" w:hAnsi="Times New Roman"/>
          <w:sz w:val="24"/>
          <w:szCs w:val="24"/>
          <w:lang w:eastAsia="ru-RU"/>
        </w:rPr>
        <w:t xml:space="preserve"> работы по объекту в соответствии с условиями настоящего Договора, требованиями технических регламентов, сводом правил, иными нормативными документами в строительстве и ремонте, и при этом обеспечивать безопасность работ для третьих лиц и окружающей среды, выполнение требований безопасности труда. </w:t>
      </w:r>
    </w:p>
    <w:p w14:paraId="4E76731C" w14:textId="57A23196" w:rsidR="00FB0FCC" w:rsidRPr="00533902" w:rsidRDefault="00FB0FCC" w:rsidP="00FB0FCC">
      <w:pPr>
        <w:spacing w:after="0" w:line="240" w:lineRule="auto"/>
        <w:ind w:firstLine="567"/>
        <w:contextualSpacing/>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5.1.3. При выполнении </w:t>
      </w:r>
      <w:r w:rsidR="007F6FBA" w:rsidRPr="00533902">
        <w:rPr>
          <w:rFonts w:ascii="Times New Roman" w:eastAsia="Times New Roman" w:hAnsi="Times New Roman"/>
          <w:sz w:val="24"/>
          <w:szCs w:val="24"/>
          <w:lang w:eastAsia="ru-RU"/>
        </w:rPr>
        <w:t xml:space="preserve">проектно-изыскательских </w:t>
      </w:r>
      <w:r w:rsidRPr="00533902">
        <w:rPr>
          <w:rFonts w:ascii="Times New Roman" w:eastAsia="Times New Roman" w:hAnsi="Times New Roman"/>
          <w:sz w:val="24"/>
          <w:szCs w:val="24"/>
          <w:lang w:eastAsia="ru-RU"/>
        </w:rPr>
        <w:t xml:space="preserve">работ соблюдать требования, установленные нормативными правовыми актами Российской Федерации к составу и порядку </w:t>
      </w:r>
      <w:r w:rsidR="007F6FBA" w:rsidRPr="00533902">
        <w:rPr>
          <w:rFonts w:ascii="Times New Roman" w:eastAsia="Times New Roman" w:hAnsi="Times New Roman"/>
          <w:sz w:val="24"/>
          <w:szCs w:val="24"/>
          <w:lang w:eastAsia="ru-RU"/>
        </w:rPr>
        <w:t>разработки</w:t>
      </w:r>
      <w:r w:rsidRPr="00533902">
        <w:rPr>
          <w:rFonts w:ascii="Times New Roman" w:eastAsia="Times New Roman" w:hAnsi="Times New Roman"/>
          <w:sz w:val="24"/>
          <w:szCs w:val="24"/>
          <w:lang w:eastAsia="ru-RU"/>
        </w:rPr>
        <w:t xml:space="preserve"> </w:t>
      </w:r>
      <w:r w:rsidR="007F6FBA" w:rsidRPr="00533902">
        <w:rPr>
          <w:rFonts w:ascii="Times New Roman" w:eastAsia="Times New Roman" w:hAnsi="Times New Roman"/>
          <w:sz w:val="24"/>
          <w:szCs w:val="24"/>
          <w:lang w:eastAsia="ru-RU"/>
        </w:rPr>
        <w:t>проектно-сметной документации</w:t>
      </w:r>
      <w:r w:rsidRPr="00533902">
        <w:rPr>
          <w:rFonts w:ascii="Times New Roman" w:eastAsia="Times New Roman" w:hAnsi="Times New Roman"/>
          <w:sz w:val="24"/>
          <w:szCs w:val="24"/>
          <w:lang w:eastAsia="ru-RU"/>
        </w:rPr>
        <w:t>.</w:t>
      </w:r>
    </w:p>
    <w:p w14:paraId="312ADD0D" w14:textId="77777777" w:rsidR="00FB0FCC" w:rsidRPr="00533902" w:rsidRDefault="00FB0FCC" w:rsidP="00FB0FCC">
      <w:pPr>
        <w:spacing w:after="0" w:line="240" w:lineRule="auto"/>
        <w:ind w:firstLine="567"/>
        <w:contextualSpacing/>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5.1.4. Гарантировать, что любое лицо, привлеченное к выполнению Работ со стороны Подрядчика, выполняет их в соответствии с применимыми нормативно-правовыми актами, а также нормативными требованиями по вопросам, связанным с охраной труда и охраной окружающей среды. </w:t>
      </w:r>
    </w:p>
    <w:p w14:paraId="6988883E" w14:textId="51E3C06E" w:rsidR="00FB0FCC" w:rsidRPr="00533902" w:rsidRDefault="00FB0FCC"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bCs/>
          <w:sz w:val="24"/>
          <w:szCs w:val="24"/>
          <w:lang w:eastAsia="ru-RU"/>
        </w:rPr>
        <w:t>5.1.</w:t>
      </w:r>
      <w:r w:rsidR="007F6FBA" w:rsidRPr="00533902">
        <w:rPr>
          <w:rFonts w:ascii="Times New Roman" w:eastAsia="Times New Roman" w:hAnsi="Times New Roman"/>
          <w:bCs/>
          <w:sz w:val="24"/>
          <w:szCs w:val="24"/>
          <w:lang w:eastAsia="ru-RU"/>
        </w:rPr>
        <w:t>5</w:t>
      </w:r>
      <w:r w:rsidRPr="00533902">
        <w:rPr>
          <w:rFonts w:ascii="Times New Roman" w:eastAsia="Times New Roman" w:hAnsi="Times New Roman"/>
          <w:bCs/>
          <w:sz w:val="24"/>
          <w:szCs w:val="24"/>
          <w:lang w:eastAsia="ru-RU"/>
        </w:rPr>
        <w:t xml:space="preserve">. </w:t>
      </w:r>
      <w:r w:rsidRPr="00533902">
        <w:rPr>
          <w:rFonts w:ascii="Times New Roman" w:eastAsia="Times New Roman" w:hAnsi="Times New Roman"/>
          <w:sz w:val="24"/>
          <w:szCs w:val="24"/>
          <w:lang w:eastAsia="ru-RU"/>
        </w:rPr>
        <w:t xml:space="preserve">Своевременно предоставлять Заказчику по его требованию достоверную информацию о ходе исполнения своих обязательств, в том числе о сложностях, возникающих при исполнении условий Договора. </w:t>
      </w:r>
    </w:p>
    <w:p w14:paraId="35DFA83D" w14:textId="716611D3" w:rsidR="00FB0FCC" w:rsidRPr="00533902" w:rsidRDefault="00FB0FCC" w:rsidP="00FB0FCC">
      <w:pPr>
        <w:spacing w:after="0" w:line="240" w:lineRule="auto"/>
        <w:ind w:firstLine="567"/>
        <w:contextualSpacing/>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5.1.</w:t>
      </w:r>
      <w:r w:rsidR="007F6FBA" w:rsidRPr="00533902">
        <w:rPr>
          <w:rFonts w:ascii="Times New Roman" w:eastAsia="Times New Roman" w:hAnsi="Times New Roman"/>
          <w:sz w:val="24"/>
          <w:szCs w:val="24"/>
          <w:lang w:eastAsia="ru-RU"/>
        </w:rPr>
        <w:t>6</w:t>
      </w:r>
      <w:r w:rsidRPr="00533902">
        <w:rPr>
          <w:rFonts w:ascii="Times New Roman" w:eastAsia="Times New Roman" w:hAnsi="Times New Roman"/>
          <w:sz w:val="24"/>
          <w:szCs w:val="24"/>
          <w:lang w:eastAsia="ru-RU"/>
        </w:rPr>
        <w:t>. Обеспечить качество выполняемых</w:t>
      </w:r>
      <w:r w:rsidR="002D3220" w:rsidRPr="00533902">
        <w:rPr>
          <w:rFonts w:ascii="Times New Roman" w:eastAsia="Times New Roman" w:hAnsi="Times New Roman"/>
          <w:sz w:val="24"/>
          <w:szCs w:val="24"/>
          <w:lang w:eastAsia="ru-RU"/>
        </w:rPr>
        <w:t xml:space="preserve"> проектно-изыскательских</w:t>
      </w:r>
      <w:r w:rsidRPr="00533902">
        <w:rPr>
          <w:rFonts w:ascii="Times New Roman" w:eastAsia="Times New Roman" w:hAnsi="Times New Roman"/>
          <w:sz w:val="24"/>
          <w:szCs w:val="24"/>
          <w:lang w:eastAsia="ru-RU"/>
        </w:rPr>
        <w:t xml:space="preserve"> работ требованиям технических регламентов, своду правил, иным нормативным документам.</w:t>
      </w:r>
    </w:p>
    <w:p w14:paraId="75AF4A38" w14:textId="7E0C3F75" w:rsidR="00FB0FCC" w:rsidRPr="00533902" w:rsidRDefault="00FB0FCC" w:rsidP="00FB0FCC">
      <w:pPr>
        <w:spacing w:after="0" w:line="240" w:lineRule="auto"/>
        <w:ind w:firstLine="567"/>
        <w:contextualSpacing/>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5.1.</w:t>
      </w:r>
      <w:r w:rsidR="007F6FBA" w:rsidRPr="00533902">
        <w:rPr>
          <w:rFonts w:ascii="Times New Roman" w:eastAsia="Times New Roman" w:hAnsi="Times New Roman"/>
          <w:sz w:val="24"/>
          <w:szCs w:val="24"/>
          <w:lang w:eastAsia="ru-RU"/>
        </w:rPr>
        <w:t>7</w:t>
      </w:r>
      <w:r w:rsidRPr="00533902">
        <w:rPr>
          <w:rFonts w:ascii="Times New Roman" w:eastAsia="Times New Roman" w:hAnsi="Times New Roman"/>
          <w:sz w:val="24"/>
          <w:szCs w:val="24"/>
          <w:lang w:eastAsia="ru-RU"/>
        </w:rPr>
        <w:t xml:space="preserve">. В случае нарушения сроков, установленных в настоящем пункте, Подрядчик возмещает Заказчику убытки (в </w:t>
      </w:r>
      <w:proofErr w:type="spellStart"/>
      <w:r w:rsidRPr="00533902">
        <w:rPr>
          <w:rFonts w:ascii="Times New Roman" w:eastAsia="Times New Roman" w:hAnsi="Times New Roman"/>
          <w:sz w:val="24"/>
          <w:szCs w:val="24"/>
          <w:lang w:eastAsia="ru-RU"/>
        </w:rPr>
        <w:t>т.ч</w:t>
      </w:r>
      <w:proofErr w:type="spellEnd"/>
      <w:r w:rsidRPr="00533902">
        <w:rPr>
          <w:rFonts w:ascii="Times New Roman" w:eastAsia="Times New Roman" w:hAnsi="Times New Roman"/>
          <w:sz w:val="24"/>
          <w:szCs w:val="24"/>
          <w:lang w:eastAsia="ru-RU"/>
        </w:rPr>
        <w:t xml:space="preserve">. все суммы штрафных санкций, которые будут наложены на Заказчика государственными надзорными органами и расходы Заказчика, понесенные им в ходе устранения выявленных нарушений), связанные с несвоевременным восстановлением временно занимаемых земель. Возмещение Подрядчиком убытков (в </w:t>
      </w:r>
      <w:proofErr w:type="spellStart"/>
      <w:r w:rsidRPr="00533902">
        <w:rPr>
          <w:rFonts w:ascii="Times New Roman" w:eastAsia="Times New Roman" w:hAnsi="Times New Roman"/>
          <w:sz w:val="24"/>
          <w:szCs w:val="24"/>
          <w:lang w:eastAsia="ru-RU"/>
        </w:rPr>
        <w:t>т.ч</w:t>
      </w:r>
      <w:proofErr w:type="spellEnd"/>
      <w:r w:rsidRPr="00533902">
        <w:rPr>
          <w:rFonts w:ascii="Times New Roman" w:eastAsia="Times New Roman" w:hAnsi="Times New Roman"/>
          <w:sz w:val="24"/>
          <w:szCs w:val="24"/>
          <w:lang w:eastAsia="ru-RU"/>
        </w:rPr>
        <w:t xml:space="preserve">. штрафных санкций и расходов Заказчика) производится Подрядчиком в месячный срок с момента получения письменного требования Заказчика. </w:t>
      </w:r>
    </w:p>
    <w:p w14:paraId="60BF2CD8" w14:textId="26D42F39" w:rsidR="00FB0FCC" w:rsidRPr="00533902" w:rsidRDefault="00FB0FCC"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5.1.</w:t>
      </w:r>
      <w:r w:rsidR="007F6FBA" w:rsidRPr="00533902">
        <w:rPr>
          <w:rFonts w:ascii="Times New Roman" w:eastAsia="Times New Roman" w:hAnsi="Times New Roman"/>
          <w:sz w:val="24"/>
          <w:szCs w:val="24"/>
          <w:lang w:eastAsia="ru-RU"/>
        </w:rPr>
        <w:t>8</w:t>
      </w:r>
      <w:r w:rsidRPr="00533902">
        <w:rPr>
          <w:rFonts w:ascii="Times New Roman" w:eastAsia="Times New Roman" w:hAnsi="Times New Roman"/>
          <w:sz w:val="24"/>
          <w:szCs w:val="24"/>
          <w:lang w:eastAsia="ru-RU"/>
        </w:rPr>
        <w:t>. При представлении Заказчику последнего А</w:t>
      </w:r>
      <w:r w:rsidR="00EF138B" w:rsidRPr="00533902">
        <w:rPr>
          <w:rFonts w:ascii="Times New Roman" w:eastAsia="Times New Roman" w:hAnsi="Times New Roman"/>
          <w:sz w:val="24"/>
          <w:szCs w:val="24"/>
          <w:lang w:eastAsia="ru-RU"/>
        </w:rPr>
        <w:t>кта о приемке выполненных работ</w:t>
      </w:r>
      <w:r w:rsidRPr="00533902">
        <w:rPr>
          <w:rFonts w:ascii="Times New Roman" w:eastAsia="Times New Roman" w:hAnsi="Times New Roman"/>
          <w:sz w:val="24"/>
          <w:szCs w:val="24"/>
          <w:lang w:eastAsia="ru-RU"/>
        </w:rPr>
        <w:t xml:space="preserve">, Подрядчик одновременно представляет Акт приема-передачи </w:t>
      </w:r>
      <w:r w:rsidR="00D57D58" w:rsidRPr="00533902">
        <w:rPr>
          <w:rFonts w:ascii="Times New Roman" w:eastAsia="Times New Roman" w:hAnsi="Times New Roman"/>
          <w:sz w:val="24"/>
          <w:szCs w:val="24"/>
          <w:lang w:eastAsia="ru-RU"/>
        </w:rPr>
        <w:t xml:space="preserve">проектно-сметной </w:t>
      </w:r>
      <w:r w:rsidRPr="00533902">
        <w:rPr>
          <w:rFonts w:ascii="Times New Roman" w:eastAsia="Times New Roman" w:hAnsi="Times New Roman"/>
          <w:sz w:val="24"/>
          <w:szCs w:val="24"/>
          <w:lang w:eastAsia="ru-RU"/>
        </w:rPr>
        <w:t>документации в соответствии с нормативными требованиями, подписанный Заказчиком в подлинном экземпляре.</w:t>
      </w:r>
    </w:p>
    <w:p w14:paraId="21346C4D" w14:textId="6F5DE66A" w:rsidR="00FB0FCC" w:rsidRPr="00533902" w:rsidRDefault="00FB0FCC"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5.1.</w:t>
      </w:r>
      <w:r w:rsidR="007F6FBA" w:rsidRPr="00533902">
        <w:rPr>
          <w:rFonts w:ascii="Times New Roman" w:eastAsia="Times New Roman" w:hAnsi="Times New Roman"/>
          <w:sz w:val="24"/>
          <w:szCs w:val="24"/>
          <w:lang w:eastAsia="ru-RU"/>
        </w:rPr>
        <w:t>9</w:t>
      </w:r>
      <w:r w:rsidRPr="00533902">
        <w:rPr>
          <w:rFonts w:ascii="Times New Roman" w:eastAsia="Times New Roman" w:hAnsi="Times New Roman"/>
          <w:sz w:val="24"/>
          <w:szCs w:val="24"/>
          <w:lang w:eastAsia="ru-RU"/>
        </w:rPr>
        <w:t xml:space="preserve">. Устранить в течение срока, установленного Заказчиком, своими и/или привлечёнными силами и за свой счет все дефекты и недостатки в выполненных им </w:t>
      </w:r>
      <w:r w:rsidR="00D57D58" w:rsidRPr="00533902">
        <w:rPr>
          <w:rFonts w:ascii="Times New Roman" w:eastAsia="Times New Roman" w:hAnsi="Times New Roman"/>
          <w:sz w:val="24"/>
          <w:szCs w:val="24"/>
          <w:lang w:eastAsia="ru-RU"/>
        </w:rPr>
        <w:t>проектно-изыскательских</w:t>
      </w:r>
      <w:r w:rsidRPr="00533902">
        <w:rPr>
          <w:rFonts w:ascii="Times New Roman" w:eastAsia="Times New Roman" w:hAnsi="Times New Roman"/>
          <w:sz w:val="24"/>
          <w:szCs w:val="24"/>
          <w:lang w:eastAsia="ru-RU"/>
        </w:rPr>
        <w:t xml:space="preserve"> работах, выявленные в течение срока действия Договора и являющиеся следствием неисполнения и (или) ненадлежащего исполнения Подрядчиком обязательств по Договору.</w:t>
      </w:r>
    </w:p>
    <w:p w14:paraId="732B86C8" w14:textId="7490BF87" w:rsidR="00FB0FCC" w:rsidRPr="00533902" w:rsidRDefault="00FB0FCC"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5.1.1</w:t>
      </w:r>
      <w:r w:rsidR="007F6FBA" w:rsidRPr="00533902">
        <w:rPr>
          <w:rFonts w:ascii="Times New Roman" w:eastAsia="Times New Roman" w:hAnsi="Times New Roman"/>
          <w:sz w:val="24"/>
          <w:szCs w:val="24"/>
          <w:lang w:eastAsia="ru-RU"/>
        </w:rPr>
        <w:t>0</w:t>
      </w:r>
      <w:r w:rsidRPr="00533902">
        <w:rPr>
          <w:rFonts w:ascii="Times New Roman" w:eastAsia="Times New Roman" w:hAnsi="Times New Roman"/>
          <w:sz w:val="24"/>
          <w:szCs w:val="24"/>
          <w:lang w:eastAsia="ru-RU"/>
        </w:rPr>
        <w:t xml:space="preserve">. Отклонение от параметров </w:t>
      </w:r>
      <w:r w:rsidR="00D57D58" w:rsidRPr="00533902">
        <w:rPr>
          <w:rFonts w:ascii="Times New Roman" w:eastAsia="Times New Roman" w:hAnsi="Times New Roman"/>
          <w:sz w:val="24"/>
          <w:szCs w:val="24"/>
          <w:lang w:eastAsia="ru-RU"/>
        </w:rPr>
        <w:t>Технического задания (Приложение №1 к Договору)</w:t>
      </w:r>
      <w:r w:rsidRPr="00533902">
        <w:rPr>
          <w:rFonts w:ascii="Times New Roman" w:eastAsia="Times New Roman" w:hAnsi="Times New Roman"/>
          <w:sz w:val="24"/>
          <w:szCs w:val="24"/>
          <w:lang w:eastAsia="ru-RU"/>
        </w:rPr>
        <w:t xml:space="preserve">, необходимость которого выявилась в процессе выполнения работ, допускается только на основании вновь утвержденной Заказчиком </w:t>
      </w:r>
      <w:r w:rsidR="00D57D58" w:rsidRPr="00533902">
        <w:rPr>
          <w:rFonts w:ascii="Times New Roman" w:eastAsia="Times New Roman" w:hAnsi="Times New Roman"/>
          <w:sz w:val="24"/>
          <w:szCs w:val="24"/>
          <w:lang w:eastAsia="ru-RU"/>
        </w:rPr>
        <w:t>Дополнений к Техническому заданию</w:t>
      </w:r>
      <w:r w:rsidRPr="00533902">
        <w:rPr>
          <w:rFonts w:ascii="Times New Roman" w:eastAsia="Times New Roman" w:hAnsi="Times New Roman"/>
          <w:sz w:val="24"/>
          <w:szCs w:val="24"/>
          <w:lang w:eastAsia="ru-RU"/>
        </w:rPr>
        <w:t xml:space="preserve">, после внесения в нее соответствующих изменений в порядке, установленном </w:t>
      </w:r>
      <w:r w:rsidR="007F6FBA" w:rsidRPr="00533902">
        <w:rPr>
          <w:rFonts w:ascii="Times New Roman" w:eastAsia="Times New Roman" w:hAnsi="Times New Roman"/>
          <w:sz w:val="24"/>
          <w:szCs w:val="24"/>
          <w:lang w:eastAsia="ru-RU"/>
        </w:rPr>
        <w:t>нормативными актами</w:t>
      </w:r>
      <w:r w:rsidRPr="00533902">
        <w:rPr>
          <w:rFonts w:ascii="Times New Roman" w:eastAsia="Times New Roman" w:hAnsi="Times New Roman"/>
          <w:sz w:val="24"/>
          <w:szCs w:val="24"/>
          <w:lang w:eastAsia="ru-RU"/>
        </w:rPr>
        <w:t>.</w:t>
      </w:r>
    </w:p>
    <w:p w14:paraId="67DEAB6D" w14:textId="45B3C9BE"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5.1.1</w:t>
      </w:r>
      <w:r w:rsidR="007F6FBA" w:rsidRPr="00533902">
        <w:rPr>
          <w:rFonts w:ascii="Times New Roman" w:eastAsia="Times New Roman" w:hAnsi="Times New Roman"/>
          <w:bCs/>
          <w:sz w:val="24"/>
          <w:szCs w:val="24"/>
          <w:lang w:eastAsia="ru-RU"/>
        </w:rPr>
        <w:t>1</w:t>
      </w:r>
      <w:r w:rsidRPr="00533902">
        <w:rPr>
          <w:rFonts w:ascii="Times New Roman" w:eastAsia="Times New Roman" w:hAnsi="Times New Roman"/>
          <w:bCs/>
          <w:sz w:val="24"/>
          <w:szCs w:val="24"/>
          <w:lang w:eastAsia="ru-RU"/>
        </w:rPr>
        <w:t xml:space="preserve">. Работы по настоящему Договору Подрядчик обязан выполнить лично, привлечение третьих лиц для выполнения работ по Договору возможно только после получения предварительного письменного согласования Заказчика. В случае привлечения Подрядчиком третьих лиц для выполнения работ по настоящему Договору в порядке, указанном в настоящем пункте Договора, Подрядчик принимает на себя ответственность за их действия, как за свои собственные и отвечает перед Заказчиком за конфиденциальность предоставленной им информации и за распространение этими лицами такой информации. </w:t>
      </w:r>
    </w:p>
    <w:p w14:paraId="64636FB4" w14:textId="0607A0B0" w:rsidR="00FB0FCC" w:rsidRPr="00533902" w:rsidRDefault="00FB0FCC"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5.1.1</w:t>
      </w:r>
      <w:r w:rsidR="007F6FBA" w:rsidRPr="00533902">
        <w:rPr>
          <w:rFonts w:ascii="Times New Roman" w:eastAsia="Times New Roman" w:hAnsi="Times New Roman"/>
          <w:sz w:val="24"/>
          <w:szCs w:val="24"/>
          <w:lang w:eastAsia="ru-RU"/>
        </w:rPr>
        <w:t>2</w:t>
      </w:r>
      <w:r w:rsidRPr="00533902">
        <w:rPr>
          <w:rFonts w:ascii="Times New Roman" w:eastAsia="Times New Roman" w:hAnsi="Times New Roman"/>
          <w:sz w:val="24"/>
          <w:szCs w:val="24"/>
          <w:lang w:eastAsia="ru-RU"/>
        </w:rPr>
        <w:t>. Нести ответственность перед Заказчиком за надлежащее исполнение работ по настоящему Договору его субподрядчиками.</w:t>
      </w:r>
    </w:p>
    <w:p w14:paraId="55C136F0" w14:textId="6C0AB2A5" w:rsidR="00FB0FCC" w:rsidRPr="00533902" w:rsidRDefault="00FB0FCC" w:rsidP="00FB0FCC">
      <w:pPr>
        <w:spacing w:after="0" w:line="240" w:lineRule="auto"/>
        <w:ind w:firstLine="567"/>
        <w:contextualSpacing/>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5.1.1</w:t>
      </w:r>
      <w:r w:rsidR="007F6FBA" w:rsidRPr="00533902">
        <w:rPr>
          <w:rFonts w:ascii="Times New Roman" w:eastAsia="Times New Roman" w:hAnsi="Times New Roman"/>
          <w:sz w:val="24"/>
          <w:szCs w:val="24"/>
          <w:lang w:eastAsia="ru-RU"/>
        </w:rPr>
        <w:t>3</w:t>
      </w:r>
      <w:r w:rsidRPr="00533902">
        <w:rPr>
          <w:rFonts w:ascii="Times New Roman" w:eastAsia="Times New Roman" w:hAnsi="Times New Roman"/>
          <w:sz w:val="24"/>
          <w:szCs w:val="24"/>
          <w:lang w:eastAsia="ru-RU"/>
        </w:rPr>
        <w:t>. Нести ответственность за ненадлежащее качество предоставленн</w:t>
      </w:r>
      <w:r w:rsidR="007F6FBA" w:rsidRPr="00533902">
        <w:rPr>
          <w:rFonts w:ascii="Times New Roman" w:eastAsia="Times New Roman" w:hAnsi="Times New Roman"/>
          <w:sz w:val="24"/>
          <w:szCs w:val="24"/>
          <w:lang w:eastAsia="ru-RU"/>
        </w:rPr>
        <w:t>ой проектно-сметной документации</w:t>
      </w:r>
      <w:r w:rsidRPr="00533902">
        <w:rPr>
          <w:rFonts w:ascii="Times New Roman" w:eastAsia="Times New Roman" w:hAnsi="Times New Roman"/>
          <w:sz w:val="24"/>
          <w:szCs w:val="24"/>
          <w:lang w:eastAsia="ru-RU"/>
        </w:rPr>
        <w:t xml:space="preserve"> и </w:t>
      </w:r>
      <w:r w:rsidR="007F6FBA" w:rsidRPr="00533902">
        <w:rPr>
          <w:rFonts w:ascii="Times New Roman" w:eastAsia="Times New Roman" w:hAnsi="Times New Roman"/>
          <w:sz w:val="24"/>
          <w:szCs w:val="24"/>
          <w:lang w:eastAsia="ru-RU"/>
        </w:rPr>
        <w:t>отчетов инженерных изысканий</w:t>
      </w:r>
      <w:r w:rsidRPr="00533902">
        <w:rPr>
          <w:rFonts w:ascii="Times New Roman" w:eastAsia="Times New Roman" w:hAnsi="Times New Roman"/>
          <w:sz w:val="24"/>
          <w:szCs w:val="24"/>
          <w:lang w:eastAsia="ru-RU"/>
        </w:rPr>
        <w:t>.</w:t>
      </w:r>
    </w:p>
    <w:p w14:paraId="0C61DD28" w14:textId="33247A61"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5.1.</w:t>
      </w:r>
      <w:r w:rsidR="007F6FBA" w:rsidRPr="00533902">
        <w:rPr>
          <w:rFonts w:ascii="Times New Roman" w:eastAsia="Times New Roman" w:hAnsi="Times New Roman"/>
          <w:bCs/>
          <w:sz w:val="24"/>
          <w:szCs w:val="24"/>
          <w:lang w:eastAsia="ru-RU"/>
        </w:rPr>
        <w:t>14</w:t>
      </w:r>
      <w:r w:rsidRPr="00533902">
        <w:rPr>
          <w:rFonts w:ascii="Times New Roman" w:eastAsia="Times New Roman" w:hAnsi="Times New Roman"/>
          <w:bCs/>
          <w:sz w:val="24"/>
          <w:szCs w:val="24"/>
          <w:lang w:eastAsia="ru-RU"/>
        </w:rPr>
        <w:t xml:space="preserve">. Стороны согласовали, что у Подрядчика, осуществляющего выполнение работ по Договору будет отсутствовать право удержания Результата работ. При заключении Договоров с субподрядными организациями для выполнения работ по Договору, Подрядчик обязан включить в такие договоры ограничение удержания Результата работ. В противном случае такие Договоры признаются заключенными в интересах Подрядчика не для целей выполнения работ по настоящему Договору. </w:t>
      </w:r>
    </w:p>
    <w:p w14:paraId="216E036B" w14:textId="5EBA7443" w:rsidR="00FB0FCC" w:rsidRPr="00533902" w:rsidRDefault="00FB0FCC" w:rsidP="00FB0FCC">
      <w:pPr>
        <w:spacing w:after="0" w:line="240" w:lineRule="auto"/>
        <w:ind w:firstLine="567"/>
        <w:contextualSpacing/>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5.1.</w:t>
      </w:r>
      <w:r w:rsidR="007F6FBA" w:rsidRPr="00533902">
        <w:rPr>
          <w:rFonts w:ascii="Times New Roman" w:eastAsia="Times New Roman" w:hAnsi="Times New Roman"/>
          <w:sz w:val="24"/>
          <w:szCs w:val="24"/>
          <w:lang w:eastAsia="ru-RU"/>
        </w:rPr>
        <w:t>15</w:t>
      </w:r>
      <w:r w:rsidRPr="00533902">
        <w:rPr>
          <w:rFonts w:ascii="Times New Roman" w:eastAsia="Times New Roman" w:hAnsi="Times New Roman"/>
          <w:sz w:val="24"/>
          <w:szCs w:val="24"/>
          <w:lang w:eastAsia="ru-RU"/>
        </w:rPr>
        <w:t xml:space="preserve">. Нести иные обязанности, вытекающие из данного Договора, в соответствии с нормами действующего законодательства, государственными стандартами и техническими нормами, и </w:t>
      </w:r>
      <w:r w:rsidRPr="00533902">
        <w:rPr>
          <w:rFonts w:ascii="Times New Roman" w:eastAsia="Times New Roman" w:hAnsi="Times New Roman"/>
          <w:sz w:val="24"/>
          <w:szCs w:val="24"/>
          <w:lang w:eastAsia="ru-RU"/>
        </w:rPr>
        <w:lastRenderedPageBreak/>
        <w:t>иными нормативами, а также обычаями делового оборота и практики в данной сфере, включая, но не ограничиваясь:</w:t>
      </w:r>
    </w:p>
    <w:p w14:paraId="1485F6E2" w14:textId="77777777" w:rsidR="00FB0FCC" w:rsidRPr="00533902" w:rsidRDefault="00FB0FCC" w:rsidP="00FB0FCC">
      <w:pPr>
        <w:spacing w:after="0" w:line="240" w:lineRule="auto"/>
        <w:ind w:firstLine="567"/>
        <w:contextualSpacing/>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при осуществлении Заказчиком контроля за ходом исполнения настоящего Договора предоставлять Заказчику все необходимые данные;</w:t>
      </w:r>
    </w:p>
    <w:p w14:paraId="7648256E" w14:textId="77777777" w:rsidR="00FB0FCC" w:rsidRPr="00533902" w:rsidRDefault="00FB0FCC" w:rsidP="00FB0FCC">
      <w:pPr>
        <w:spacing w:after="0" w:line="240" w:lineRule="auto"/>
        <w:ind w:firstLine="567"/>
        <w:contextualSpacing/>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при получении требования Заказчика о приостановке Работ, в связи с нарушением обязательств Подрядчиком, исполнить таковое незамедлительно, письменно сообщив об этом.</w:t>
      </w:r>
    </w:p>
    <w:p w14:paraId="48D0DE2D" w14:textId="24650EDE" w:rsidR="00FB0FCC" w:rsidRPr="00533902" w:rsidRDefault="00FB0FCC"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bCs/>
          <w:sz w:val="24"/>
          <w:szCs w:val="24"/>
          <w:lang w:eastAsia="ru-RU"/>
        </w:rPr>
        <w:t>5.1.</w:t>
      </w:r>
      <w:r w:rsidR="007F6FBA" w:rsidRPr="00533902">
        <w:rPr>
          <w:rFonts w:ascii="Times New Roman" w:eastAsia="Times New Roman" w:hAnsi="Times New Roman"/>
          <w:bCs/>
          <w:sz w:val="24"/>
          <w:szCs w:val="24"/>
          <w:lang w:eastAsia="ru-RU"/>
        </w:rPr>
        <w:t>16</w:t>
      </w:r>
      <w:r w:rsidRPr="00533902">
        <w:rPr>
          <w:rFonts w:ascii="Times New Roman" w:eastAsia="Times New Roman" w:hAnsi="Times New Roman"/>
          <w:bCs/>
          <w:sz w:val="24"/>
          <w:szCs w:val="24"/>
          <w:lang w:eastAsia="ru-RU"/>
        </w:rPr>
        <w:t xml:space="preserve">. </w:t>
      </w:r>
      <w:r w:rsidRPr="00533902">
        <w:rPr>
          <w:rFonts w:ascii="Times New Roman" w:eastAsia="Times New Roman" w:hAnsi="Times New Roman"/>
          <w:sz w:val="24"/>
          <w:szCs w:val="24"/>
          <w:lang w:eastAsia="ru-RU"/>
        </w:rPr>
        <w:t>Подрядчик гарантирует освобождение Заказчика от любой ответственности и каких бы то ни было расходов по всем претензиям, требованиям и судебным искам, связанным с травматизмом или смертью любого лица, привлеченного Подрядчиком к работе на Объекте. Подрядчик обязан за свой счет и своими силами страховать свой персонал от несчастных случаев на производстве на весь период выполнения Работ.</w:t>
      </w:r>
    </w:p>
    <w:p w14:paraId="0FE84FDF" w14:textId="232866DA" w:rsidR="00FB0FCC" w:rsidRPr="00533902" w:rsidRDefault="00FB0FCC" w:rsidP="00FB0FCC">
      <w:pPr>
        <w:spacing w:after="0" w:line="240" w:lineRule="auto"/>
        <w:ind w:firstLine="567"/>
        <w:contextualSpacing/>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5.1.</w:t>
      </w:r>
      <w:r w:rsidR="007F6FBA" w:rsidRPr="00533902">
        <w:rPr>
          <w:rFonts w:ascii="Times New Roman" w:eastAsia="Times New Roman" w:hAnsi="Times New Roman"/>
          <w:sz w:val="24"/>
          <w:szCs w:val="24"/>
          <w:lang w:eastAsia="ru-RU"/>
        </w:rPr>
        <w:t>17</w:t>
      </w:r>
      <w:r w:rsidRPr="00533902">
        <w:rPr>
          <w:rFonts w:ascii="Times New Roman" w:eastAsia="Times New Roman" w:hAnsi="Times New Roman"/>
          <w:sz w:val="24"/>
          <w:szCs w:val="24"/>
          <w:lang w:eastAsia="ru-RU"/>
        </w:rPr>
        <w:t>. Уведомлять Заказчика письменно о любых внеплановых событиях и происшествиях на Объекте и/или в связи с исполнением настоящего Договора, включая, но не ограничиваясь:</w:t>
      </w:r>
    </w:p>
    <w:p w14:paraId="5E4CEA96" w14:textId="77777777" w:rsidR="00FB0FCC" w:rsidRPr="00533902" w:rsidRDefault="00FB0FCC" w:rsidP="00FB0FCC">
      <w:pPr>
        <w:spacing w:after="0" w:line="240" w:lineRule="auto"/>
        <w:ind w:firstLine="567"/>
        <w:contextualSpacing/>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аварии (в течение 2 (двух) часов);</w:t>
      </w:r>
    </w:p>
    <w:p w14:paraId="47D06EC2" w14:textId="77777777" w:rsidR="00FB0FCC" w:rsidRPr="00533902" w:rsidRDefault="00FB0FCC" w:rsidP="00FB0FCC">
      <w:pPr>
        <w:spacing w:after="0" w:line="240" w:lineRule="auto"/>
        <w:ind w:firstLine="567"/>
        <w:contextualSpacing/>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хищения и иные противоправные действия (в течение 24 (двадцати четырех) часов);</w:t>
      </w:r>
    </w:p>
    <w:p w14:paraId="2235E265" w14:textId="77777777" w:rsidR="00FB0FCC" w:rsidRPr="00533902" w:rsidRDefault="00FB0FCC" w:rsidP="00FB0FCC">
      <w:pPr>
        <w:spacing w:after="0" w:line="240" w:lineRule="auto"/>
        <w:ind w:firstLine="567"/>
        <w:contextualSpacing/>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арест и/или блокирование счетов и/или иные обстоятельства, влияющие на платежи между Сторонами (в течение 24 (двадцати четырех) часов);</w:t>
      </w:r>
    </w:p>
    <w:p w14:paraId="083AEEF9" w14:textId="77777777" w:rsidR="00FB0FCC" w:rsidRPr="00533902" w:rsidRDefault="00FB0FCC" w:rsidP="00FB0FCC">
      <w:pPr>
        <w:spacing w:after="0" w:line="240" w:lineRule="auto"/>
        <w:ind w:firstLine="567"/>
        <w:contextualSpacing/>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забастовки персонала Подрядчика, действия третьих лиц, включая органы власти и местного самоуправления, прямо или косвенно касающиеся Объекта и взаиморасчетов Сторон и обязательств Сторон по Договору (в течение 24 (двадцати четырех) часов); </w:t>
      </w:r>
    </w:p>
    <w:p w14:paraId="57EE755C" w14:textId="77777777" w:rsidR="00FB0FCC" w:rsidRPr="00533902" w:rsidRDefault="00FB0FCC" w:rsidP="00FB0FCC">
      <w:pPr>
        <w:spacing w:after="0" w:line="240" w:lineRule="auto"/>
        <w:ind w:firstLine="567"/>
        <w:contextualSpacing/>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несчастные случаи;</w:t>
      </w:r>
    </w:p>
    <w:p w14:paraId="72193F62" w14:textId="77777777" w:rsidR="00FB0FCC" w:rsidRPr="00533902" w:rsidRDefault="00FB0FCC" w:rsidP="00FB0FCC">
      <w:pPr>
        <w:spacing w:after="0" w:line="240" w:lineRule="auto"/>
        <w:ind w:firstLine="567"/>
        <w:contextualSpacing/>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иные обстоятельства, факты, сообщения в средствах массовой информации (СМИ) и т.п. (в течение 24 (двадцати четырех) часов).</w:t>
      </w:r>
    </w:p>
    <w:p w14:paraId="4DA18132" w14:textId="78470F00" w:rsidR="00FB0FCC" w:rsidRPr="00533902" w:rsidRDefault="00FB0FCC"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bCs/>
          <w:sz w:val="24"/>
          <w:szCs w:val="24"/>
          <w:lang w:eastAsia="ru-RU"/>
        </w:rPr>
        <w:t>5.1.</w:t>
      </w:r>
      <w:r w:rsidR="007F6FBA" w:rsidRPr="00533902">
        <w:rPr>
          <w:rFonts w:ascii="Times New Roman" w:eastAsia="Times New Roman" w:hAnsi="Times New Roman"/>
          <w:bCs/>
          <w:sz w:val="24"/>
          <w:szCs w:val="24"/>
          <w:lang w:eastAsia="ru-RU"/>
        </w:rPr>
        <w:t>18</w:t>
      </w:r>
      <w:r w:rsidRPr="00533902">
        <w:rPr>
          <w:rFonts w:ascii="Times New Roman" w:eastAsia="Times New Roman" w:hAnsi="Times New Roman"/>
          <w:bCs/>
          <w:sz w:val="24"/>
          <w:szCs w:val="24"/>
          <w:lang w:eastAsia="ru-RU"/>
        </w:rPr>
        <w:t xml:space="preserve">. </w:t>
      </w:r>
      <w:r w:rsidRPr="00533902">
        <w:rPr>
          <w:rFonts w:ascii="Times New Roman" w:eastAsia="Times New Roman" w:hAnsi="Times New Roman"/>
          <w:sz w:val="24"/>
          <w:szCs w:val="24"/>
          <w:lang w:eastAsia="ru-RU"/>
        </w:rPr>
        <w:t>Подрядчик обязан использовать полученные от Заказчика на расчётный счёт денежные средства исключительно в целях исполнения обязательств по настоящему Договору.</w:t>
      </w:r>
    </w:p>
    <w:p w14:paraId="47E638E6" w14:textId="5F9492A6" w:rsidR="00FB0FCC" w:rsidRPr="00533902" w:rsidRDefault="00FB0FCC"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5.1.</w:t>
      </w:r>
      <w:r w:rsidR="0016705A" w:rsidRPr="00533902">
        <w:rPr>
          <w:rFonts w:ascii="Times New Roman" w:eastAsia="Times New Roman" w:hAnsi="Times New Roman"/>
          <w:sz w:val="24"/>
          <w:szCs w:val="24"/>
          <w:lang w:eastAsia="ru-RU"/>
        </w:rPr>
        <w:t>19</w:t>
      </w:r>
      <w:r w:rsidRPr="00533902">
        <w:rPr>
          <w:rFonts w:ascii="Times New Roman" w:eastAsia="Times New Roman" w:hAnsi="Times New Roman"/>
          <w:sz w:val="24"/>
          <w:szCs w:val="24"/>
          <w:lang w:eastAsia="ru-RU"/>
        </w:rPr>
        <w:t xml:space="preserve">. Любые отклонения от </w:t>
      </w:r>
      <w:r w:rsidR="0016705A" w:rsidRPr="00533902">
        <w:rPr>
          <w:rFonts w:ascii="Times New Roman" w:eastAsia="Times New Roman" w:hAnsi="Times New Roman"/>
          <w:sz w:val="24"/>
          <w:szCs w:val="24"/>
          <w:lang w:eastAsia="ru-RU"/>
        </w:rPr>
        <w:t>Технического задания (Приложение №1 к Договору)</w:t>
      </w:r>
      <w:r w:rsidRPr="00533902">
        <w:rPr>
          <w:rFonts w:ascii="Times New Roman" w:eastAsia="Times New Roman" w:hAnsi="Times New Roman"/>
          <w:sz w:val="24"/>
          <w:szCs w:val="24"/>
          <w:lang w:eastAsia="ru-RU"/>
        </w:rPr>
        <w:t xml:space="preserve">, в том числе не влияющие на </w:t>
      </w:r>
      <w:r w:rsidR="0016705A" w:rsidRPr="00533902">
        <w:rPr>
          <w:rFonts w:ascii="Times New Roman" w:eastAsia="Times New Roman" w:hAnsi="Times New Roman"/>
          <w:sz w:val="24"/>
          <w:szCs w:val="24"/>
          <w:lang w:eastAsia="ru-RU"/>
        </w:rPr>
        <w:t xml:space="preserve">стоимость работ, </w:t>
      </w:r>
      <w:r w:rsidRPr="00533902">
        <w:rPr>
          <w:rFonts w:ascii="Times New Roman" w:eastAsia="Times New Roman" w:hAnsi="Times New Roman"/>
          <w:sz w:val="24"/>
          <w:szCs w:val="24"/>
          <w:lang w:eastAsia="ru-RU"/>
        </w:rPr>
        <w:t>технологию и качество, Подрядчик обязан согласовать с Заказчиком.</w:t>
      </w:r>
    </w:p>
    <w:p w14:paraId="5363F2E1" w14:textId="710756C1" w:rsidR="00FB0FCC" w:rsidRPr="00533902" w:rsidRDefault="00FB0FCC"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5.1.</w:t>
      </w:r>
      <w:r w:rsidR="0016705A" w:rsidRPr="00533902">
        <w:rPr>
          <w:rFonts w:ascii="Times New Roman" w:eastAsia="Times New Roman" w:hAnsi="Times New Roman"/>
          <w:sz w:val="24"/>
          <w:szCs w:val="24"/>
          <w:lang w:eastAsia="ru-RU"/>
        </w:rPr>
        <w:t>2</w:t>
      </w:r>
      <w:r w:rsidRPr="00533902">
        <w:rPr>
          <w:rFonts w:ascii="Times New Roman" w:eastAsia="Times New Roman" w:hAnsi="Times New Roman"/>
          <w:sz w:val="24"/>
          <w:szCs w:val="24"/>
          <w:lang w:eastAsia="ru-RU"/>
        </w:rPr>
        <w:t xml:space="preserve">0. В срок не позднее чем за 3 (три) рабочих дня до даты завершения </w:t>
      </w:r>
      <w:r w:rsidR="00D57D58" w:rsidRPr="00533902">
        <w:rPr>
          <w:rFonts w:ascii="Times New Roman" w:eastAsia="Times New Roman" w:hAnsi="Times New Roman"/>
          <w:sz w:val="24"/>
          <w:szCs w:val="24"/>
          <w:lang w:eastAsia="ru-RU"/>
        </w:rPr>
        <w:t>проектно-изыскательских</w:t>
      </w:r>
      <w:r w:rsidRPr="00533902">
        <w:rPr>
          <w:rFonts w:ascii="Times New Roman" w:eastAsia="Times New Roman" w:hAnsi="Times New Roman"/>
          <w:sz w:val="24"/>
          <w:szCs w:val="24"/>
          <w:lang w:eastAsia="ru-RU"/>
        </w:rPr>
        <w:t xml:space="preserve"> работ в полном объеме и в соответствии с </w:t>
      </w:r>
      <w:r w:rsidR="00D57D58" w:rsidRPr="00533902">
        <w:rPr>
          <w:rFonts w:ascii="Times New Roman" w:eastAsia="Times New Roman" w:hAnsi="Times New Roman"/>
          <w:sz w:val="24"/>
          <w:szCs w:val="24"/>
          <w:lang w:eastAsia="ru-RU"/>
        </w:rPr>
        <w:t>Т</w:t>
      </w:r>
      <w:r w:rsidRPr="00533902">
        <w:rPr>
          <w:rFonts w:ascii="Times New Roman" w:eastAsia="Times New Roman" w:hAnsi="Times New Roman"/>
          <w:sz w:val="24"/>
          <w:szCs w:val="24"/>
          <w:lang w:eastAsia="ru-RU"/>
        </w:rPr>
        <w:t>ехническ</w:t>
      </w:r>
      <w:r w:rsidR="00D57D58" w:rsidRPr="00533902">
        <w:rPr>
          <w:rFonts w:ascii="Times New Roman" w:eastAsia="Times New Roman" w:hAnsi="Times New Roman"/>
          <w:sz w:val="24"/>
          <w:szCs w:val="24"/>
          <w:lang w:eastAsia="ru-RU"/>
        </w:rPr>
        <w:t>им</w:t>
      </w:r>
      <w:r w:rsidRPr="00533902">
        <w:rPr>
          <w:rFonts w:ascii="Times New Roman" w:eastAsia="Times New Roman" w:hAnsi="Times New Roman"/>
          <w:sz w:val="24"/>
          <w:szCs w:val="24"/>
          <w:lang w:eastAsia="ru-RU"/>
        </w:rPr>
        <w:t xml:space="preserve"> </w:t>
      </w:r>
      <w:r w:rsidR="00D57D58" w:rsidRPr="00533902">
        <w:rPr>
          <w:rFonts w:ascii="Times New Roman" w:eastAsia="Times New Roman" w:hAnsi="Times New Roman"/>
          <w:sz w:val="24"/>
          <w:szCs w:val="24"/>
          <w:lang w:eastAsia="ru-RU"/>
        </w:rPr>
        <w:t>заданием (Приложение №1 к Договору)</w:t>
      </w:r>
      <w:r w:rsidRPr="00533902">
        <w:rPr>
          <w:rFonts w:ascii="Times New Roman" w:eastAsia="Times New Roman" w:hAnsi="Times New Roman"/>
          <w:sz w:val="24"/>
          <w:szCs w:val="24"/>
          <w:lang w:eastAsia="ru-RU"/>
        </w:rPr>
        <w:t xml:space="preserve"> направить Заказчику письменное уведомление о завершении </w:t>
      </w:r>
      <w:r w:rsidR="00D57D58" w:rsidRPr="00533902">
        <w:rPr>
          <w:rFonts w:ascii="Times New Roman" w:eastAsia="Times New Roman" w:hAnsi="Times New Roman"/>
          <w:sz w:val="24"/>
          <w:szCs w:val="24"/>
          <w:lang w:eastAsia="ru-RU"/>
        </w:rPr>
        <w:t>проектно-изыскательских</w:t>
      </w:r>
      <w:r w:rsidRPr="00533902">
        <w:rPr>
          <w:rFonts w:ascii="Times New Roman" w:eastAsia="Times New Roman" w:hAnsi="Times New Roman"/>
          <w:sz w:val="24"/>
          <w:szCs w:val="24"/>
          <w:lang w:eastAsia="ru-RU"/>
        </w:rPr>
        <w:t xml:space="preserve"> работ.</w:t>
      </w:r>
    </w:p>
    <w:p w14:paraId="3C6972E3" w14:textId="0357914D" w:rsidR="00FB0FCC" w:rsidRPr="00533902" w:rsidRDefault="00FB0FCC"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5.1.</w:t>
      </w:r>
      <w:r w:rsidR="0016705A" w:rsidRPr="00533902">
        <w:rPr>
          <w:rFonts w:ascii="Times New Roman" w:eastAsia="Times New Roman" w:hAnsi="Times New Roman"/>
          <w:sz w:val="24"/>
          <w:szCs w:val="24"/>
          <w:lang w:eastAsia="ru-RU"/>
        </w:rPr>
        <w:t>2</w:t>
      </w:r>
      <w:r w:rsidRPr="00533902">
        <w:rPr>
          <w:rFonts w:ascii="Times New Roman" w:eastAsia="Times New Roman" w:hAnsi="Times New Roman"/>
          <w:sz w:val="24"/>
          <w:szCs w:val="24"/>
          <w:lang w:eastAsia="ru-RU"/>
        </w:rPr>
        <w:t xml:space="preserve">1. Отвечать в течение гарантийного срока за </w:t>
      </w:r>
      <w:r w:rsidR="00D57D58" w:rsidRPr="00533902">
        <w:rPr>
          <w:rFonts w:ascii="Times New Roman" w:eastAsia="Times New Roman" w:hAnsi="Times New Roman"/>
          <w:sz w:val="24"/>
          <w:szCs w:val="24"/>
          <w:lang w:eastAsia="ru-RU"/>
        </w:rPr>
        <w:t>принятые технические решения в проектно-сметной документации</w:t>
      </w:r>
      <w:r w:rsidRPr="00533902">
        <w:rPr>
          <w:rFonts w:ascii="Times New Roman" w:eastAsia="Times New Roman" w:hAnsi="Times New Roman"/>
          <w:sz w:val="24"/>
          <w:szCs w:val="24"/>
          <w:lang w:eastAsia="ru-RU"/>
        </w:rPr>
        <w:t xml:space="preserve"> соответствии с положениями раздела 6 настоящего Договора. В случае </w:t>
      </w:r>
      <w:r w:rsidR="00D57D58" w:rsidRPr="00533902">
        <w:rPr>
          <w:rFonts w:ascii="Times New Roman" w:eastAsia="Times New Roman" w:hAnsi="Times New Roman"/>
          <w:sz w:val="24"/>
          <w:szCs w:val="24"/>
          <w:lang w:eastAsia="ru-RU"/>
        </w:rPr>
        <w:t>выявления дефектов и ошибок</w:t>
      </w:r>
      <w:r w:rsidRPr="00533902">
        <w:rPr>
          <w:rFonts w:ascii="Times New Roman" w:eastAsia="Times New Roman" w:hAnsi="Times New Roman"/>
          <w:sz w:val="24"/>
          <w:szCs w:val="24"/>
          <w:lang w:eastAsia="ru-RU"/>
        </w:rPr>
        <w:t>, производить их замену своими и/или привлечёнными силами и за свой счет в течение гарантийного срока, установленного Заказчиком.</w:t>
      </w:r>
    </w:p>
    <w:p w14:paraId="0A5F00E4" w14:textId="2A8ADA5F" w:rsidR="00FB0FCC" w:rsidRPr="00533902" w:rsidRDefault="00FB0FCC" w:rsidP="00FB0FCC">
      <w:pPr>
        <w:spacing w:after="0" w:line="240" w:lineRule="auto"/>
        <w:ind w:firstLine="567"/>
        <w:contextualSpacing/>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5.1.</w:t>
      </w:r>
      <w:r w:rsidR="0016705A" w:rsidRPr="00533902">
        <w:rPr>
          <w:rFonts w:ascii="Times New Roman" w:eastAsia="Times New Roman" w:hAnsi="Times New Roman"/>
          <w:sz w:val="24"/>
          <w:szCs w:val="24"/>
          <w:lang w:eastAsia="ru-RU"/>
        </w:rPr>
        <w:t>22</w:t>
      </w:r>
      <w:r w:rsidRPr="00533902">
        <w:rPr>
          <w:rFonts w:ascii="Times New Roman" w:eastAsia="Times New Roman" w:hAnsi="Times New Roman"/>
          <w:sz w:val="24"/>
          <w:szCs w:val="24"/>
          <w:lang w:eastAsia="ru-RU"/>
        </w:rPr>
        <w:t xml:space="preserve">. При расторжении Договора до завершения </w:t>
      </w:r>
      <w:r w:rsidR="00D57D58" w:rsidRPr="00533902">
        <w:rPr>
          <w:rFonts w:ascii="Times New Roman" w:eastAsia="Times New Roman" w:hAnsi="Times New Roman"/>
          <w:sz w:val="24"/>
          <w:szCs w:val="24"/>
          <w:lang w:eastAsia="ru-RU"/>
        </w:rPr>
        <w:t>проектно-изыскательских</w:t>
      </w:r>
      <w:r w:rsidRPr="00533902">
        <w:rPr>
          <w:rFonts w:ascii="Times New Roman" w:eastAsia="Times New Roman" w:hAnsi="Times New Roman"/>
          <w:sz w:val="24"/>
          <w:szCs w:val="24"/>
          <w:lang w:eastAsia="ru-RU"/>
        </w:rPr>
        <w:t xml:space="preserve"> работ на объекте или при окончании срока действия Договора передать Заказчику в течение 10 (десяти) рабочих дней, с момента предъявления соответствующего требования, проектную</w:t>
      </w:r>
      <w:r w:rsidR="00D57D58" w:rsidRPr="00533902">
        <w:rPr>
          <w:rFonts w:ascii="Times New Roman" w:eastAsia="Times New Roman" w:hAnsi="Times New Roman"/>
          <w:sz w:val="24"/>
          <w:szCs w:val="24"/>
          <w:lang w:eastAsia="ru-RU"/>
        </w:rPr>
        <w:t>-сметную</w:t>
      </w:r>
      <w:r w:rsidRPr="00533902">
        <w:rPr>
          <w:rFonts w:ascii="Times New Roman" w:eastAsia="Times New Roman" w:hAnsi="Times New Roman"/>
          <w:sz w:val="24"/>
          <w:szCs w:val="24"/>
          <w:lang w:eastAsia="ru-RU"/>
        </w:rPr>
        <w:t xml:space="preserve"> документацию, </w:t>
      </w:r>
      <w:r w:rsidR="00D57D58" w:rsidRPr="00533902">
        <w:rPr>
          <w:rFonts w:ascii="Times New Roman" w:eastAsia="Times New Roman" w:hAnsi="Times New Roman"/>
          <w:sz w:val="24"/>
          <w:szCs w:val="24"/>
          <w:lang w:eastAsia="ru-RU"/>
        </w:rPr>
        <w:t>технические отчеты инженерных изысканий</w:t>
      </w:r>
      <w:r w:rsidRPr="00533902">
        <w:rPr>
          <w:rFonts w:ascii="Times New Roman" w:eastAsia="Times New Roman" w:hAnsi="Times New Roman"/>
          <w:sz w:val="24"/>
          <w:szCs w:val="24"/>
          <w:lang w:eastAsia="ru-RU"/>
        </w:rPr>
        <w:t xml:space="preserve"> и другие документы, полученные в ходе исполнения обязательств по Договору.</w:t>
      </w:r>
    </w:p>
    <w:p w14:paraId="79B1DB4E" w14:textId="222CF8B2" w:rsidR="00FB0FCC" w:rsidRPr="00533902" w:rsidRDefault="00FB0FCC"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bCs/>
          <w:sz w:val="24"/>
          <w:szCs w:val="24"/>
          <w:lang w:eastAsia="ru-RU"/>
        </w:rPr>
        <w:t>5.1.</w:t>
      </w:r>
      <w:r w:rsidR="0016705A" w:rsidRPr="00533902">
        <w:rPr>
          <w:rFonts w:ascii="Times New Roman" w:eastAsia="Times New Roman" w:hAnsi="Times New Roman"/>
          <w:bCs/>
          <w:sz w:val="24"/>
          <w:szCs w:val="24"/>
          <w:lang w:eastAsia="ru-RU"/>
        </w:rPr>
        <w:t>23</w:t>
      </w:r>
      <w:r w:rsidRPr="00533902">
        <w:rPr>
          <w:rFonts w:ascii="Times New Roman" w:eastAsia="Times New Roman" w:hAnsi="Times New Roman"/>
          <w:bCs/>
          <w:sz w:val="24"/>
          <w:szCs w:val="24"/>
          <w:lang w:eastAsia="ru-RU"/>
        </w:rPr>
        <w:t xml:space="preserve">. </w:t>
      </w:r>
      <w:r w:rsidRPr="00533902">
        <w:rPr>
          <w:rFonts w:ascii="Times New Roman" w:eastAsia="Times New Roman" w:hAnsi="Times New Roman"/>
          <w:sz w:val="24"/>
          <w:szCs w:val="24"/>
          <w:lang w:eastAsia="ru-RU"/>
        </w:rPr>
        <w:t>Исполнять обязанности, предусмотренные иными положениями Договора.</w:t>
      </w:r>
    </w:p>
    <w:p w14:paraId="37372D2F" w14:textId="52BB17F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sz w:val="24"/>
          <w:szCs w:val="24"/>
          <w:lang w:eastAsia="ru-RU"/>
        </w:rPr>
        <w:t>5.1.</w:t>
      </w:r>
      <w:r w:rsidR="0016705A" w:rsidRPr="00533902">
        <w:rPr>
          <w:rFonts w:ascii="Times New Roman" w:eastAsia="Times New Roman" w:hAnsi="Times New Roman"/>
          <w:sz w:val="24"/>
          <w:szCs w:val="24"/>
          <w:lang w:eastAsia="ru-RU"/>
        </w:rPr>
        <w:t>24</w:t>
      </w:r>
      <w:r w:rsidRPr="00533902">
        <w:rPr>
          <w:rFonts w:ascii="Times New Roman" w:eastAsia="Times New Roman" w:hAnsi="Times New Roman"/>
          <w:sz w:val="24"/>
          <w:szCs w:val="24"/>
          <w:lang w:eastAsia="ru-RU"/>
        </w:rPr>
        <w:t xml:space="preserve">. </w:t>
      </w:r>
      <w:r w:rsidRPr="00533902">
        <w:rPr>
          <w:rFonts w:ascii="Times New Roman" w:eastAsia="Times New Roman" w:hAnsi="Times New Roman"/>
          <w:bCs/>
          <w:sz w:val="24"/>
          <w:szCs w:val="24"/>
          <w:lang w:eastAsia="ru-RU"/>
        </w:rPr>
        <w:t xml:space="preserve">Своевременно устранять недостатки и дефекты, выявленные в ходе производства </w:t>
      </w:r>
      <w:r w:rsidR="00D57D58" w:rsidRPr="00533902">
        <w:rPr>
          <w:rFonts w:ascii="Times New Roman" w:eastAsia="Times New Roman" w:hAnsi="Times New Roman"/>
          <w:bCs/>
          <w:sz w:val="24"/>
          <w:szCs w:val="24"/>
          <w:lang w:eastAsia="ru-RU"/>
        </w:rPr>
        <w:t xml:space="preserve">проектно-изыскательских </w:t>
      </w:r>
      <w:r w:rsidRPr="00533902">
        <w:rPr>
          <w:rFonts w:ascii="Times New Roman" w:eastAsia="Times New Roman" w:hAnsi="Times New Roman"/>
          <w:bCs/>
          <w:sz w:val="24"/>
          <w:szCs w:val="24"/>
          <w:lang w:eastAsia="ru-RU"/>
        </w:rPr>
        <w:t>ра</w:t>
      </w:r>
      <w:r w:rsidR="00D57D58" w:rsidRPr="00533902">
        <w:rPr>
          <w:rFonts w:ascii="Times New Roman" w:eastAsia="Times New Roman" w:hAnsi="Times New Roman"/>
          <w:bCs/>
          <w:sz w:val="24"/>
          <w:szCs w:val="24"/>
          <w:lang w:eastAsia="ru-RU"/>
        </w:rPr>
        <w:t>бот в период гарантийного срока</w:t>
      </w:r>
      <w:r w:rsidRPr="00533902">
        <w:rPr>
          <w:rFonts w:ascii="Times New Roman" w:eastAsia="Times New Roman" w:hAnsi="Times New Roman"/>
          <w:bCs/>
          <w:sz w:val="24"/>
          <w:szCs w:val="24"/>
          <w:lang w:eastAsia="ru-RU"/>
        </w:rPr>
        <w:t>.</w:t>
      </w:r>
    </w:p>
    <w:p w14:paraId="5ACD22A3" w14:textId="47977A99" w:rsidR="00FB0FCC" w:rsidRPr="00533902" w:rsidRDefault="00FB0FCC"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5.1.</w:t>
      </w:r>
      <w:r w:rsidR="0016705A" w:rsidRPr="00533902">
        <w:rPr>
          <w:rFonts w:ascii="Times New Roman" w:hAnsi="Times New Roman"/>
          <w:sz w:val="24"/>
          <w:szCs w:val="24"/>
        </w:rPr>
        <w:t>25</w:t>
      </w:r>
      <w:r w:rsidRPr="00533902">
        <w:rPr>
          <w:rFonts w:ascii="Times New Roman" w:hAnsi="Times New Roman"/>
          <w:sz w:val="24"/>
          <w:szCs w:val="24"/>
        </w:rPr>
        <w:t>. Письменно согласовывать с Заказчиком любые действия, выходящие за рамки Технического задания.</w:t>
      </w:r>
    </w:p>
    <w:p w14:paraId="0AB6BAC2" w14:textId="6D533687" w:rsidR="00FB0FCC" w:rsidRPr="00533902" w:rsidRDefault="00FB0FCC"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5.1.</w:t>
      </w:r>
      <w:r w:rsidR="0016705A" w:rsidRPr="00533902">
        <w:rPr>
          <w:rFonts w:ascii="Times New Roman" w:hAnsi="Times New Roman"/>
          <w:sz w:val="24"/>
          <w:szCs w:val="24"/>
        </w:rPr>
        <w:t>26</w:t>
      </w:r>
      <w:r w:rsidRPr="00533902">
        <w:rPr>
          <w:rFonts w:ascii="Times New Roman" w:hAnsi="Times New Roman"/>
          <w:sz w:val="24"/>
          <w:szCs w:val="24"/>
        </w:rPr>
        <w:t>. Возместить понесенные Заказчиком расходы на устранение недостатков работ в течение 7 (семи) рабочих дней с момента получения такого требования от Заказчика.</w:t>
      </w:r>
    </w:p>
    <w:p w14:paraId="43EA375D" w14:textId="5F7A3C73" w:rsidR="00FB0FCC" w:rsidRPr="00533902" w:rsidRDefault="00FB0FCC"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5.1.</w:t>
      </w:r>
      <w:r w:rsidR="0016705A" w:rsidRPr="00533902">
        <w:rPr>
          <w:rFonts w:ascii="Times New Roman" w:hAnsi="Times New Roman"/>
          <w:sz w:val="24"/>
          <w:szCs w:val="24"/>
        </w:rPr>
        <w:t>27</w:t>
      </w:r>
      <w:r w:rsidRPr="00533902">
        <w:rPr>
          <w:rFonts w:ascii="Times New Roman" w:hAnsi="Times New Roman"/>
          <w:sz w:val="24"/>
          <w:szCs w:val="24"/>
        </w:rPr>
        <w:t>. Обеспечить сохранность документов, информации, полученных в процессе проведения работ, не передавать их третьим лицам без письменного согласия Заказчика и возвратить все предоставленные Заказчиком документы не позднее даты окончания выполнения работ по настоящему Договору. В случае утраты, повреждения документов Подрядчик обязан возместить Заказчику причиненные этим убытки в течение 5(пяти) рабочих дней с момента получения соответствующего требования.</w:t>
      </w:r>
    </w:p>
    <w:p w14:paraId="0B5AC66D" w14:textId="00C34A16" w:rsidR="00FB0FCC" w:rsidRPr="00533902" w:rsidRDefault="00FB0FCC"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lastRenderedPageBreak/>
        <w:t>5.1.</w:t>
      </w:r>
      <w:r w:rsidR="0016705A" w:rsidRPr="00533902">
        <w:rPr>
          <w:rFonts w:ascii="Times New Roman" w:hAnsi="Times New Roman"/>
          <w:sz w:val="24"/>
          <w:szCs w:val="24"/>
        </w:rPr>
        <w:t>28</w:t>
      </w:r>
      <w:r w:rsidRPr="00533902">
        <w:rPr>
          <w:rFonts w:ascii="Times New Roman" w:hAnsi="Times New Roman"/>
          <w:sz w:val="24"/>
          <w:szCs w:val="24"/>
        </w:rPr>
        <w:t>.</w:t>
      </w:r>
      <w:r w:rsidRPr="00533902">
        <w:rPr>
          <w:rFonts w:ascii="Times New Roman" w:hAnsi="Times New Roman"/>
          <w:sz w:val="24"/>
          <w:szCs w:val="24"/>
        </w:rPr>
        <w:tab/>
        <w:t>В течение всего срока действия Договора и нахождения на территории Заказчика в период выполнения работ, обеспечить соблюдение лицами, привлеченными Подрядчиком для выполнения работ по Договору норм, правил охраны труда, охраны окружающей среды, экологии, недропользования, охраны лесов, промышленной и пожарной безопасности, трудовой и производственной дисциплины, всех действующих норм и правил, стандартов, а также обеспечить ознакомление с указанными правилами данных лиц, кроме того Подрядчик обязан соблюдать сам и обеспечить соблюдение лицами, привлеченными для выполнения работ по Договору.</w:t>
      </w:r>
    </w:p>
    <w:p w14:paraId="347AFCB2" w14:textId="77777777" w:rsidR="00FB0FCC" w:rsidRPr="00533902" w:rsidRDefault="00FB0FCC"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5.1.45.</w:t>
      </w:r>
      <w:r w:rsidRPr="00533902">
        <w:rPr>
          <w:rFonts w:ascii="Times New Roman" w:hAnsi="Times New Roman"/>
          <w:sz w:val="24"/>
          <w:szCs w:val="24"/>
        </w:rPr>
        <w:tab/>
        <w:t>Исключить факты хищения имущества Заказчика лицами, привлеченными Подрядчиком к выполнению работ, а также нести предусмотренную законодательством Российской Федерации и настоящим Договором ответственность за допущение таких фактов.</w:t>
      </w:r>
    </w:p>
    <w:p w14:paraId="6D3CFBDF"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p>
    <w:p w14:paraId="57979797" w14:textId="77777777" w:rsidR="00FB0FCC" w:rsidRPr="00533902" w:rsidRDefault="00FB0FCC" w:rsidP="00FB0FCC">
      <w:pPr>
        <w:spacing w:after="0" w:line="240" w:lineRule="auto"/>
        <w:ind w:firstLine="567"/>
        <w:jc w:val="both"/>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 xml:space="preserve">5.2. </w:t>
      </w:r>
      <w:r w:rsidRPr="00533902">
        <w:rPr>
          <w:rFonts w:ascii="Times New Roman" w:eastAsia="Times New Roman" w:hAnsi="Times New Roman"/>
          <w:b/>
          <w:bCs/>
          <w:sz w:val="24"/>
          <w:szCs w:val="24"/>
          <w:u w:val="single"/>
          <w:lang w:eastAsia="ru-RU"/>
        </w:rPr>
        <w:t>Обязанности Заказчика:</w:t>
      </w:r>
    </w:p>
    <w:p w14:paraId="6D9F662D" w14:textId="278B6E36"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 xml:space="preserve">5.2.1. Осуществлять контроль за выполнением </w:t>
      </w:r>
      <w:r w:rsidR="00EF138B" w:rsidRPr="00533902">
        <w:rPr>
          <w:rFonts w:ascii="Times New Roman" w:eastAsia="Times New Roman" w:hAnsi="Times New Roman"/>
          <w:bCs/>
          <w:sz w:val="24"/>
          <w:szCs w:val="24"/>
          <w:lang w:eastAsia="ru-RU"/>
        </w:rPr>
        <w:t>проектно-изыскательских</w:t>
      </w:r>
      <w:r w:rsidRPr="00533902">
        <w:rPr>
          <w:rFonts w:ascii="Times New Roman" w:eastAsia="Times New Roman" w:hAnsi="Times New Roman"/>
          <w:bCs/>
          <w:sz w:val="24"/>
          <w:szCs w:val="24"/>
          <w:lang w:eastAsia="ru-RU"/>
        </w:rPr>
        <w:t xml:space="preserve"> работ</w:t>
      </w:r>
      <w:r w:rsidR="00D57D58" w:rsidRPr="00533902">
        <w:rPr>
          <w:rFonts w:ascii="Times New Roman" w:eastAsia="Times New Roman" w:hAnsi="Times New Roman"/>
          <w:bCs/>
          <w:sz w:val="24"/>
          <w:szCs w:val="24"/>
          <w:lang w:eastAsia="ru-RU"/>
        </w:rPr>
        <w:t xml:space="preserve"> и инженерных изысканий</w:t>
      </w:r>
      <w:r w:rsidRPr="00533902">
        <w:rPr>
          <w:rFonts w:ascii="Times New Roman" w:eastAsia="Times New Roman" w:hAnsi="Times New Roman"/>
          <w:bCs/>
          <w:sz w:val="24"/>
          <w:szCs w:val="24"/>
          <w:lang w:eastAsia="ru-RU"/>
        </w:rPr>
        <w:t xml:space="preserve"> или привлекать специализированную организацию.</w:t>
      </w:r>
    </w:p>
    <w:p w14:paraId="38843FBA" w14:textId="4E8895B4"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5.2.</w:t>
      </w:r>
      <w:r w:rsidR="0016705A" w:rsidRPr="00533902">
        <w:rPr>
          <w:rFonts w:ascii="Times New Roman" w:eastAsia="Times New Roman" w:hAnsi="Times New Roman"/>
          <w:bCs/>
          <w:sz w:val="24"/>
          <w:szCs w:val="24"/>
          <w:lang w:eastAsia="ru-RU"/>
        </w:rPr>
        <w:t>2</w:t>
      </w:r>
      <w:r w:rsidRPr="00533902">
        <w:rPr>
          <w:rFonts w:ascii="Times New Roman" w:eastAsia="Times New Roman" w:hAnsi="Times New Roman"/>
          <w:bCs/>
          <w:sz w:val="24"/>
          <w:szCs w:val="24"/>
          <w:lang w:eastAsia="ru-RU"/>
        </w:rPr>
        <w:t>. Принять выполненные работы в порядке, предусмотренном настоящим Договором, за исключением случаев, когда он вправе потребовать безвозмездного устранения недостатков в разумный срок или отказаться от исполнения Договора.</w:t>
      </w:r>
    </w:p>
    <w:p w14:paraId="448DA46D"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5.2.4. Оплатить выполненные работы в размере, в сроки и в порядке, предусмотренные настоящим Договором.</w:t>
      </w:r>
    </w:p>
    <w:p w14:paraId="08E9CBFB" w14:textId="77777777" w:rsidR="00FB0FCC" w:rsidRPr="00533902" w:rsidRDefault="00FB0FCC" w:rsidP="00FB0FCC">
      <w:pPr>
        <w:spacing w:after="0" w:line="240" w:lineRule="auto"/>
        <w:ind w:firstLine="567"/>
        <w:jc w:val="both"/>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 xml:space="preserve">5.3. </w:t>
      </w:r>
      <w:r w:rsidRPr="00533902">
        <w:rPr>
          <w:rFonts w:ascii="Times New Roman" w:eastAsia="Times New Roman" w:hAnsi="Times New Roman"/>
          <w:b/>
          <w:bCs/>
          <w:sz w:val="24"/>
          <w:szCs w:val="24"/>
          <w:u w:val="single"/>
          <w:lang w:eastAsia="ru-RU"/>
        </w:rPr>
        <w:t>Права Заказчика:</w:t>
      </w:r>
    </w:p>
    <w:p w14:paraId="0C43229F"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5.3.1. Заказчик вправе во всякое время проверять ход и качество работы, выполняемой Подрядчиком, не вмешиваясь в его деятельность.</w:t>
      </w:r>
    </w:p>
    <w:p w14:paraId="0693D75A" w14:textId="68E3FC2B"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 xml:space="preserve">    </w:t>
      </w:r>
    </w:p>
    <w:p w14:paraId="0E6ED534" w14:textId="77777777" w:rsidR="00FB0FCC" w:rsidRPr="00533902" w:rsidRDefault="00FB0FCC" w:rsidP="00DF2034">
      <w:pPr>
        <w:pStyle w:val="aff8"/>
        <w:widowControl/>
        <w:numPr>
          <w:ilvl w:val="0"/>
          <w:numId w:val="40"/>
        </w:numPr>
        <w:autoSpaceDE/>
        <w:autoSpaceDN/>
        <w:adjustRightInd/>
        <w:jc w:val="center"/>
        <w:rPr>
          <w:rFonts w:ascii="Times New Roman" w:hAnsi="Times New Roman"/>
          <w:b/>
          <w:color w:val="000000"/>
          <w:sz w:val="24"/>
          <w:szCs w:val="24"/>
        </w:rPr>
      </w:pPr>
      <w:r w:rsidRPr="00533902">
        <w:rPr>
          <w:rFonts w:ascii="Times New Roman" w:hAnsi="Times New Roman"/>
          <w:b/>
          <w:color w:val="000000"/>
          <w:sz w:val="24"/>
          <w:szCs w:val="24"/>
        </w:rPr>
        <w:t>ГАРАНТИИ КАЧЕСТВА ПО СДАННЫМ РАБОТАМ</w:t>
      </w:r>
    </w:p>
    <w:p w14:paraId="4CF5EF1A" w14:textId="39DE4634" w:rsidR="00FB0FCC" w:rsidRPr="00533902" w:rsidRDefault="00FB0FCC" w:rsidP="00FB0FCC">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533902">
        <w:rPr>
          <w:rFonts w:ascii="Times New Roman" w:eastAsia="Times New Roman" w:hAnsi="Times New Roman"/>
          <w:color w:val="000000"/>
          <w:sz w:val="24"/>
          <w:szCs w:val="24"/>
          <w:lang w:eastAsia="ru-RU"/>
        </w:rPr>
        <w:t xml:space="preserve">6.1. Качество выполненных работ должно соответствовать пожарной и промышленной безопасности, требованиям Градостроительного кодекса РФ, требованиями технических регламентов (норм и правил), СП и иных нормативно-правовых актов, регулирующих выполнение подрядных работ по </w:t>
      </w:r>
      <w:r w:rsidR="007542B0" w:rsidRPr="00533902">
        <w:rPr>
          <w:rFonts w:ascii="Times New Roman" w:eastAsia="Times New Roman" w:hAnsi="Times New Roman"/>
          <w:color w:val="000000"/>
          <w:sz w:val="24"/>
          <w:szCs w:val="24"/>
          <w:lang w:eastAsia="ru-RU"/>
        </w:rPr>
        <w:t>проектно-изыскательским работам</w:t>
      </w:r>
      <w:r w:rsidR="00B2499C" w:rsidRPr="00533902">
        <w:rPr>
          <w:rFonts w:ascii="Times New Roman" w:eastAsia="Times New Roman" w:hAnsi="Times New Roman"/>
          <w:color w:val="000000"/>
          <w:sz w:val="24"/>
          <w:szCs w:val="24"/>
          <w:lang w:eastAsia="ru-RU"/>
        </w:rPr>
        <w:t xml:space="preserve"> и инженерным изысканиям</w:t>
      </w:r>
      <w:r w:rsidRPr="00533902">
        <w:rPr>
          <w:rFonts w:ascii="Times New Roman" w:eastAsia="Times New Roman" w:hAnsi="Times New Roman"/>
          <w:color w:val="000000"/>
          <w:sz w:val="24"/>
          <w:szCs w:val="24"/>
          <w:lang w:eastAsia="ru-RU"/>
        </w:rPr>
        <w:t>, а также требованиям, установленным настоящим Договором.</w:t>
      </w:r>
    </w:p>
    <w:p w14:paraId="11E28FAA" w14:textId="41A6D641"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 xml:space="preserve">6.2. Гарантийный срок нормальной эксплуатации результата выполненных работ и входящих в него материалов и работ составляет </w:t>
      </w:r>
      <w:r w:rsidR="007542B0" w:rsidRPr="00533902">
        <w:rPr>
          <w:rFonts w:ascii="Times New Roman" w:eastAsia="Times New Roman" w:hAnsi="Times New Roman"/>
          <w:bCs/>
          <w:sz w:val="24"/>
          <w:szCs w:val="24"/>
          <w:lang w:eastAsia="ru-RU"/>
        </w:rPr>
        <w:t>36</w:t>
      </w:r>
      <w:r w:rsidRPr="00533902">
        <w:rPr>
          <w:rFonts w:ascii="Times New Roman" w:eastAsia="Times New Roman" w:hAnsi="Times New Roman"/>
          <w:bCs/>
          <w:sz w:val="24"/>
          <w:szCs w:val="24"/>
          <w:lang w:eastAsia="ru-RU"/>
        </w:rPr>
        <w:t xml:space="preserve"> месяцев с даты подписания сторонами Акта о приемке выполненных работ. Гарантии качества распространяются на все </w:t>
      </w:r>
      <w:r w:rsidR="007542B0" w:rsidRPr="00533902">
        <w:rPr>
          <w:rFonts w:ascii="Times New Roman" w:eastAsia="Times New Roman" w:hAnsi="Times New Roman"/>
          <w:bCs/>
          <w:sz w:val="24"/>
          <w:szCs w:val="24"/>
          <w:lang w:eastAsia="ru-RU"/>
        </w:rPr>
        <w:t xml:space="preserve">проектные решения </w:t>
      </w:r>
      <w:r w:rsidRPr="00533902">
        <w:rPr>
          <w:rFonts w:ascii="Times New Roman" w:eastAsia="Times New Roman" w:hAnsi="Times New Roman"/>
          <w:bCs/>
          <w:sz w:val="24"/>
          <w:szCs w:val="24"/>
          <w:lang w:eastAsia="ru-RU"/>
        </w:rPr>
        <w:t>и работы, выполненные Подрядчиком по Договору.</w:t>
      </w:r>
    </w:p>
    <w:p w14:paraId="3BAE30B8"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6.3. Если в период гарантийной эксплуатации объекта обнаружатся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5-ти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14:paraId="248FD305"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6.4. При отказе Подрядчика от составления или подписания акта обнаруженных дефектов, Заказчик составляет односторонний акт обнаруженных дефектов.</w:t>
      </w:r>
    </w:p>
    <w:p w14:paraId="3C9F27EE"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p>
    <w:p w14:paraId="71BF6A8F" w14:textId="67A94E3E" w:rsidR="00FB0FCC" w:rsidRPr="00533902" w:rsidRDefault="0016705A" w:rsidP="00FB0FCC">
      <w:pPr>
        <w:pStyle w:val="aff8"/>
        <w:jc w:val="center"/>
        <w:rPr>
          <w:rFonts w:ascii="Times New Roman" w:hAnsi="Times New Roman"/>
          <w:b/>
          <w:sz w:val="24"/>
          <w:szCs w:val="24"/>
        </w:rPr>
      </w:pPr>
      <w:r w:rsidRPr="00533902">
        <w:rPr>
          <w:rFonts w:ascii="Times New Roman" w:hAnsi="Times New Roman"/>
          <w:b/>
          <w:sz w:val="24"/>
          <w:szCs w:val="24"/>
        </w:rPr>
        <w:t>7</w:t>
      </w:r>
      <w:r w:rsidR="00FB0FCC" w:rsidRPr="00533902">
        <w:rPr>
          <w:rFonts w:ascii="Times New Roman" w:hAnsi="Times New Roman"/>
          <w:b/>
          <w:sz w:val="24"/>
          <w:szCs w:val="24"/>
        </w:rPr>
        <w:t>. ОТВЕТСТВЕННОСТЬ СТОРОН</w:t>
      </w:r>
    </w:p>
    <w:p w14:paraId="5767F4CC" w14:textId="553217B5" w:rsidR="00FB0FCC" w:rsidRPr="00533902" w:rsidRDefault="0016705A"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7</w:t>
      </w:r>
      <w:r w:rsidR="00FB0FCC" w:rsidRPr="00533902">
        <w:rPr>
          <w:rFonts w:ascii="Times New Roman" w:hAnsi="Times New Roman"/>
          <w:sz w:val="24"/>
          <w:szCs w:val="24"/>
        </w:rPr>
        <w:t xml:space="preserve">.1. В случае возникновения у Заказчика каких-либо убытков, связанных с выполнением работ по настоящему Договору, Подрядчик обязуется компенсировать их в полном объеме сверх неустойки. </w:t>
      </w:r>
    </w:p>
    <w:p w14:paraId="4A2711E5" w14:textId="71FF0518" w:rsidR="00FB0FCC" w:rsidRPr="00533902" w:rsidRDefault="0016705A"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7</w:t>
      </w:r>
      <w:r w:rsidR="00FB0FCC" w:rsidRPr="00533902">
        <w:rPr>
          <w:rFonts w:ascii="Times New Roman" w:hAnsi="Times New Roman"/>
          <w:sz w:val="24"/>
          <w:szCs w:val="24"/>
        </w:rPr>
        <w:t xml:space="preserve">.2. Подрядчик несет ответственность за ненадлежащее качество предоставленных им </w:t>
      </w:r>
      <w:r w:rsidR="00B2499C" w:rsidRPr="00533902">
        <w:rPr>
          <w:rFonts w:ascii="Times New Roman" w:hAnsi="Times New Roman"/>
          <w:sz w:val="24"/>
          <w:szCs w:val="24"/>
        </w:rPr>
        <w:t xml:space="preserve">проектно-сметной документации и технических отчетов инженерных изысканий </w:t>
      </w:r>
      <w:r w:rsidR="00FB0FCC" w:rsidRPr="00533902">
        <w:rPr>
          <w:rFonts w:ascii="Times New Roman" w:hAnsi="Times New Roman"/>
          <w:sz w:val="24"/>
          <w:szCs w:val="24"/>
        </w:rPr>
        <w:t>и обязуется оплатить Заказчику штраф в размере 0,1 % от договорной цены работ за каждый выявленный факт нарушений.</w:t>
      </w:r>
    </w:p>
    <w:p w14:paraId="57E66B96" w14:textId="654107B1" w:rsidR="00FB0FCC" w:rsidRPr="00533902" w:rsidRDefault="0016705A"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7</w:t>
      </w:r>
      <w:r w:rsidR="00FB0FCC" w:rsidRPr="00533902">
        <w:rPr>
          <w:rFonts w:ascii="Times New Roman" w:hAnsi="Times New Roman"/>
          <w:sz w:val="24"/>
          <w:szCs w:val="24"/>
        </w:rPr>
        <w:t xml:space="preserve">.3. </w:t>
      </w:r>
      <w:r w:rsidR="00B2499C" w:rsidRPr="00533902">
        <w:rPr>
          <w:rFonts w:ascii="Times New Roman" w:hAnsi="Times New Roman"/>
          <w:sz w:val="24"/>
          <w:szCs w:val="24"/>
        </w:rPr>
        <w:t>Подрядчик, предоставивший проектно-сметную документацию и технические отчеты инженерных изысканий,</w:t>
      </w:r>
      <w:r w:rsidR="00FB0FCC" w:rsidRPr="00533902">
        <w:rPr>
          <w:rFonts w:ascii="Times New Roman" w:hAnsi="Times New Roman"/>
          <w:sz w:val="24"/>
          <w:szCs w:val="24"/>
        </w:rPr>
        <w:t xml:space="preserve"> отвечает за соответствие </w:t>
      </w:r>
      <w:r w:rsidR="00B2499C" w:rsidRPr="00533902">
        <w:rPr>
          <w:rFonts w:ascii="Times New Roman" w:hAnsi="Times New Roman"/>
          <w:sz w:val="24"/>
          <w:szCs w:val="24"/>
        </w:rPr>
        <w:t xml:space="preserve">нормативной документации, сводам правил, </w:t>
      </w:r>
      <w:r w:rsidR="00FB0FCC" w:rsidRPr="00533902">
        <w:rPr>
          <w:rFonts w:ascii="Times New Roman" w:hAnsi="Times New Roman"/>
          <w:sz w:val="24"/>
          <w:szCs w:val="24"/>
        </w:rPr>
        <w:t>государственным стандартам и техническим условиям и несет риск убытков, связанных с их ненадлежащим качеством.</w:t>
      </w:r>
    </w:p>
    <w:p w14:paraId="2C6F889F" w14:textId="576A9A60" w:rsidR="00FB0FCC" w:rsidRPr="00533902" w:rsidRDefault="0016705A"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lastRenderedPageBreak/>
        <w:t>7</w:t>
      </w:r>
      <w:r w:rsidR="00FB0FCC" w:rsidRPr="00533902">
        <w:rPr>
          <w:rFonts w:ascii="Times New Roman" w:hAnsi="Times New Roman"/>
          <w:sz w:val="24"/>
          <w:szCs w:val="24"/>
        </w:rPr>
        <w:t>.</w:t>
      </w:r>
      <w:r w:rsidRPr="00533902">
        <w:rPr>
          <w:rFonts w:ascii="Times New Roman" w:hAnsi="Times New Roman"/>
          <w:sz w:val="24"/>
          <w:szCs w:val="24"/>
        </w:rPr>
        <w:t>4</w:t>
      </w:r>
      <w:r w:rsidR="00FB0FCC" w:rsidRPr="00533902">
        <w:rPr>
          <w:rFonts w:ascii="Times New Roman" w:hAnsi="Times New Roman"/>
          <w:sz w:val="24"/>
          <w:szCs w:val="24"/>
        </w:rPr>
        <w:t>. Подрядчик оплачивает за свой счет ущерб Заказчику, причиненный штрафными санкциями административных органов в период производства работ за нарушения, допущенные по вине Подрядчика.</w:t>
      </w:r>
    </w:p>
    <w:p w14:paraId="4DD8F8AE" w14:textId="0B0E78C6" w:rsidR="00FB0FCC" w:rsidRPr="00533902" w:rsidRDefault="0016705A"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7</w:t>
      </w:r>
      <w:r w:rsidR="00FB0FCC" w:rsidRPr="00533902">
        <w:rPr>
          <w:rFonts w:ascii="Times New Roman" w:hAnsi="Times New Roman"/>
          <w:sz w:val="24"/>
          <w:szCs w:val="24"/>
        </w:rPr>
        <w:t>.</w:t>
      </w:r>
      <w:r w:rsidRPr="00533902">
        <w:rPr>
          <w:rFonts w:ascii="Times New Roman" w:hAnsi="Times New Roman"/>
          <w:sz w:val="24"/>
          <w:szCs w:val="24"/>
        </w:rPr>
        <w:t>5</w:t>
      </w:r>
      <w:r w:rsidR="00FB0FCC" w:rsidRPr="00533902">
        <w:rPr>
          <w:rFonts w:ascii="Times New Roman" w:hAnsi="Times New Roman"/>
          <w:sz w:val="24"/>
          <w:szCs w:val="24"/>
        </w:rPr>
        <w:t>. В случаях, когда работы выполнены Подрядчиком с отступлениями от условий настоящего Договора, ухудшившими результат работы, или с иными недостатками, не позволяющими использовать результат работы по назначению, Заказчик вправе по своему выбору:</w:t>
      </w:r>
    </w:p>
    <w:p w14:paraId="17C8F88A" w14:textId="1314863F" w:rsidR="00FB0FCC" w:rsidRPr="00533902" w:rsidRDefault="0016705A"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7</w:t>
      </w:r>
      <w:r w:rsidR="00FB0FCC" w:rsidRPr="00533902">
        <w:rPr>
          <w:rFonts w:ascii="Times New Roman" w:hAnsi="Times New Roman"/>
          <w:sz w:val="24"/>
          <w:szCs w:val="24"/>
        </w:rPr>
        <w:t>.</w:t>
      </w:r>
      <w:r w:rsidRPr="00533902">
        <w:rPr>
          <w:rFonts w:ascii="Times New Roman" w:hAnsi="Times New Roman"/>
          <w:sz w:val="24"/>
          <w:szCs w:val="24"/>
        </w:rPr>
        <w:t>5</w:t>
      </w:r>
      <w:r w:rsidR="00FB0FCC" w:rsidRPr="00533902">
        <w:rPr>
          <w:rFonts w:ascii="Times New Roman" w:hAnsi="Times New Roman"/>
          <w:sz w:val="24"/>
          <w:szCs w:val="24"/>
        </w:rPr>
        <w:t>.1. Потребовать от Подрядчика безвозмездного устранения недостатков в разумный срок.</w:t>
      </w:r>
    </w:p>
    <w:p w14:paraId="13F38AFF" w14:textId="5AF5C403" w:rsidR="00FB0FCC" w:rsidRPr="00533902" w:rsidRDefault="0016705A"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7</w:t>
      </w:r>
      <w:r w:rsidR="00FB0FCC" w:rsidRPr="00533902">
        <w:rPr>
          <w:rFonts w:ascii="Times New Roman" w:hAnsi="Times New Roman"/>
          <w:sz w:val="24"/>
          <w:szCs w:val="24"/>
        </w:rPr>
        <w:t>.</w:t>
      </w:r>
      <w:r w:rsidRPr="00533902">
        <w:rPr>
          <w:rFonts w:ascii="Times New Roman" w:hAnsi="Times New Roman"/>
          <w:sz w:val="24"/>
          <w:szCs w:val="24"/>
        </w:rPr>
        <w:t>5</w:t>
      </w:r>
      <w:r w:rsidR="00FB0FCC" w:rsidRPr="00533902">
        <w:rPr>
          <w:rFonts w:ascii="Times New Roman" w:hAnsi="Times New Roman"/>
          <w:sz w:val="24"/>
          <w:szCs w:val="24"/>
        </w:rPr>
        <w:t>.2. Потребовать от Подрядчика соразмерного уменьшения установленной за работу цены.</w:t>
      </w:r>
    </w:p>
    <w:p w14:paraId="01280958" w14:textId="717CB791" w:rsidR="00FB0FCC" w:rsidRPr="00533902" w:rsidRDefault="0016705A"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7</w:t>
      </w:r>
      <w:r w:rsidR="00FB0FCC" w:rsidRPr="00533902">
        <w:rPr>
          <w:rFonts w:ascii="Times New Roman" w:hAnsi="Times New Roman"/>
          <w:sz w:val="24"/>
          <w:szCs w:val="24"/>
        </w:rPr>
        <w:t>.</w:t>
      </w:r>
      <w:r w:rsidRPr="00533902">
        <w:rPr>
          <w:rFonts w:ascii="Times New Roman" w:hAnsi="Times New Roman"/>
          <w:sz w:val="24"/>
          <w:szCs w:val="24"/>
        </w:rPr>
        <w:t>5</w:t>
      </w:r>
      <w:r w:rsidR="00FB0FCC" w:rsidRPr="00533902">
        <w:rPr>
          <w:rFonts w:ascii="Times New Roman" w:hAnsi="Times New Roman"/>
          <w:sz w:val="24"/>
          <w:szCs w:val="24"/>
        </w:rPr>
        <w:t>.3. Устранить недостатки своими силами или привлечь для их устранения третье лицо с отнесением расходов на устранение недостатков на Подрядчика.</w:t>
      </w:r>
    </w:p>
    <w:p w14:paraId="77FB2AFD" w14:textId="128A793B" w:rsidR="00FB0FCC" w:rsidRPr="00533902" w:rsidRDefault="0016705A"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7</w:t>
      </w:r>
      <w:r w:rsidR="00FB0FCC" w:rsidRPr="00533902">
        <w:rPr>
          <w:rFonts w:ascii="Times New Roman" w:hAnsi="Times New Roman"/>
          <w:sz w:val="24"/>
          <w:szCs w:val="24"/>
        </w:rPr>
        <w:t>.</w:t>
      </w:r>
      <w:r w:rsidRPr="00533902">
        <w:rPr>
          <w:rFonts w:ascii="Times New Roman" w:hAnsi="Times New Roman"/>
          <w:sz w:val="24"/>
          <w:szCs w:val="24"/>
        </w:rPr>
        <w:t>5</w:t>
      </w:r>
      <w:r w:rsidR="00FB0FCC" w:rsidRPr="00533902">
        <w:rPr>
          <w:rFonts w:ascii="Times New Roman" w:hAnsi="Times New Roman"/>
          <w:sz w:val="24"/>
          <w:szCs w:val="24"/>
        </w:rPr>
        <w:t>.4.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срок для выполнения работы.</w:t>
      </w:r>
    </w:p>
    <w:p w14:paraId="79AD2AB0" w14:textId="4CB6A6C8" w:rsidR="00FB0FCC" w:rsidRPr="00533902" w:rsidRDefault="0016705A"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7</w:t>
      </w:r>
      <w:r w:rsidR="00FB0FCC" w:rsidRPr="00533902">
        <w:rPr>
          <w:rFonts w:ascii="Times New Roman" w:hAnsi="Times New Roman"/>
          <w:sz w:val="24"/>
          <w:szCs w:val="24"/>
        </w:rPr>
        <w:t>.</w:t>
      </w:r>
      <w:r w:rsidRPr="00533902">
        <w:rPr>
          <w:rFonts w:ascii="Times New Roman" w:hAnsi="Times New Roman"/>
          <w:sz w:val="24"/>
          <w:szCs w:val="24"/>
        </w:rPr>
        <w:t>5</w:t>
      </w:r>
      <w:r w:rsidR="00FB0FCC" w:rsidRPr="00533902">
        <w:rPr>
          <w:rFonts w:ascii="Times New Roman" w:hAnsi="Times New Roman"/>
          <w:sz w:val="24"/>
          <w:szCs w:val="24"/>
        </w:rPr>
        <w:t>.5. Если отступления в работе от условий Договора подряда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14:paraId="034B9435" w14:textId="2B845E36" w:rsidR="00FB0FCC" w:rsidRPr="00533902" w:rsidRDefault="0016705A"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7</w:t>
      </w:r>
      <w:r w:rsidR="00FB0FCC" w:rsidRPr="00533902">
        <w:rPr>
          <w:rFonts w:ascii="Times New Roman" w:hAnsi="Times New Roman"/>
          <w:sz w:val="24"/>
          <w:szCs w:val="24"/>
        </w:rPr>
        <w:t>.</w:t>
      </w:r>
      <w:r w:rsidRPr="00533902">
        <w:rPr>
          <w:rFonts w:ascii="Times New Roman" w:hAnsi="Times New Roman"/>
          <w:sz w:val="24"/>
          <w:szCs w:val="24"/>
        </w:rPr>
        <w:t>5</w:t>
      </w:r>
      <w:r w:rsidR="00FB0FCC" w:rsidRPr="00533902">
        <w:rPr>
          <w:rFonts w:ascii="Times New Roman" w:hAnsi="Times New Roman"/>
          <w:sz w:val="24"/>
          <w:szCs w:val="24"/>
        </w:rPr>
        <w:t>.6. Требования, связанные с недостатками результата работы, могут быть предъявлены Заказчиком при условии, что они были обнаружены в течение гарантийного срока.</w:t>
      </w:r>
    </w:p>
    <w:p w14:paraId="058168E2" w14:textId="57206AAC" w:rsidR="00FB0FCC" w:rsidRPr="00533902" w:rsidRDefault="0016705A"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7</w:t>
      </w:r>
      <w:r w:rsidR="00FB0FCC" w:rsidRPr="00533902">
        <w:rPr>
          <w:rFonts w:ascii="Times New Roman" w:hAnsi="Times New Roman"/>
          <w:sz w:val="24"/>
          <w:szCs w:val="24"/>
        </w:rPr>
        <w:t>.</w:t>
      </w:r>
      <w:r w:rsidRPr="00533902">
        <w:rPr>
          <w:rFonts w:ascii="Times New Roman" w:hAnsi="Times New Roman"/>
          <w:sz w:val="24"/>
          <w:szCs w:val="24"/>
        </w:rPr>
        <w:t>6</w:t>
      </w:r>
      <w:r w:rsidR="00FB0FCC" w:rsidRPr="00533902">
        <w:rPr>
          <w:rFonts w:ascii="Times New Roman" w:hAnsi="Times New Roman"/>
          <w:sz w:val="24"/>
          <w:szCs w:val="24"/>
        </w:rPr>
        <w:t>. 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Заказчик.</w:t>
      </w:r>
    </w:p>
    <w:p w14:paraId="50A15F59" w14:textId="0C1A8F77" w:rsidR="00FB0FCC" w:rsidRPr="00533902" w:rsidRDefault="0016705A"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7.7</w:t>
      </w:r>
      <w:r w:rsidR="00FB0FCC" w:rsidRPr="00533902">
        <w:rPr>
          <w:rFonts w:ascii="Times New Roman" w:hAnsi="Times New Roman"/>
          <w:sz w:val="24"/>
          <w:szCs w:val="24"/>
        </w:rPr>
        <w:t>. Риск случайной гибели или случайного повреждения результата выполненной работы до ее приемки Заказчиком несет Подрядчик.</w:t>
      </w:r>
    </w:p>
    <w:p w14:paraId="59D3C179" w14:textId="11A6E1DD" w:rsidR="00FB0FCC" w:rsidRPr="00533902" w:rsidRDefault="0016705A"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7</w:t>
      </w:r>
      <w:r w:rsidR="00FB0FCC" w:rsidRPr="00533902">
        <w:rPr>
          <w:rFonts w:ascii="Times New Roman" w:hAnsi="Times New Roman"/>
          <w:sz w:val="24"/>
          <w:szCs w:val="24"/>
        </w:rPr>
        <w:t>.</w:t>
      </w:r>
      <w:r w:rsidRPr="00533902">
        <w:rPr>
          <w:rFonts w:ascii="Times New Roman" w:hAnsi="Times New Roman"/>
          <w:sz w:val="24"/>
          <w:szCs w:val="24"/>
        </w:rPr>
        <w:t>8</w:t>
      </w:r>
      <w:r w:rsidR="00FB0FCC" w:rsidRPr="00533902">
        <w:rPr>
          <w:rFonts w:ascii="Times New Roman" w:hAnsi="Times New Roman"/>
          <w:sz w:val="24"/>
          <w:szCs w:val="24"/>
        </w:rPr>
        <w:t xml:space="preserve">. В случае нарушения сроков окончания работ, предусмотренных </w:t>
      </w:r>
      <w:r w:rsidR="00DB030C" w:rsidRPr="00533902">
        <w:rPr>
          <w:rFonts w:ascii="Times New Roman" w:hAnsi="Times New Roman"/>
          <w:sz w:val="24"/>
          <w:szCs w:val="24"/>
        </w:rPr>
        <w:t>Перечнем и календарным планом проектно-изыскательских работ (Приложение №2 к Договору)</w:t>
      </w:r>
      <w:r w:rsidR="00FB0FCC" w:rsidRPr="00533902">
        <w:rPr>
          <w:rFonts w:ascii="Times New Roman" w:hAnsi="Times New Roman"/>
          <w:sz w:val="24"/>
          <w:szCs w:val="24"/>
        </w:rPr>
        <w:t xml:space="preserve"> Подрядчик уплачивает Заказчику пени в размере 0,1 % от договорной цены настоящего Договора за каждый день просрочки. </w:t>
      </w:r>
    </w:p>
    <w:p w14:paraId="2BB21BF2" w14:textId="0E5E1793" w:rsidR="00FB0FCC" w:rsidRPr="00533902" w:rsidRDefault="0016705A"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7</w:t>
      </w:r>
      <w:r w:rsidR="00FB0FCC" w:rsidRPr="00533902">
        <w:rPr>
          <w:rFonts w:ascii="Times New Roman" w:hAnsi="Times New Roman"/>
          <w:sz w:val="24"/>
          <w:szCs w:val="24"/>
        </w:rPr>
        <w:t>.</w:t>
      </w:r>
      <w:r w:rsidRPr="00533902">
        <w:rPr>
          <w:rFonts w:ascii="Times New Roman" w:hAnsi="Times New Roman"/>
          <w:sz w:val="24"/>
          <w:szCs w:val="24"/>
        </w:rPr>
        <w:t>9</w:t>
      </w:r>
      <w:r w:rsidR="00FB0FCC" w:rsidRPr="00533902">
        <w:rPr>
          <w:rFonts w:ascii="Times New Roman" w:hAnsi="Times New Roman"/>
          <w:sz w:val="24"/>
          <w:szCs w:val="24"/>
        </w:rPr>
        <w:t xml:space="preserve">. За задержку сроков устранения дефектов, установленных актом сторон, а в случае неявки Подрядчика – односторонним актом, Подрядчик уплачивает Заказчику пени в размере 0,1 % от стоимости работ за каждый день просрочки.  </w:t>
      </w:r>
    </w:p>
    <w:p w14:paraId="34BA0074" w14:textId="2355EB4E" w:rsidR="00FB0FCC" w:rsidRPr="00533902" w:rsidRDefault="0016705A"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7</w:t>
      </w:r>
      <w:r w:rsidR="00FB0FCC" w:rsidRPr="00533902">
        <w:rPr>
          <w:rFonts w:ascii="Times New Roman" w:hAnsi="Times New Roman"/>
          <w:sz w:val="24"/>
          <w:szCs w:val="24"/>
        </w:rPr>
        <w:t>.1</w:t>
      </w:r>
      <w:r w:rsidRPr="00533902">
        <w:rPr>
          <w:rFonts w:ascii="Times New Roman" w:hAnsi="Times New Roman"/>
          <w:sz w:val="24"/>
          <w:szCs w:val="24"/>
        </w:rPr>
        <w:t>0</w:t>
      </w:r>
      <w:r w:rsidR="00FB0FCC" w:rsidRPr="00533902">
        <w:rPr>
          <w:rFonts w:ascii="Times New Roman" w:hAnsi="Times New Roman"/>
          <w:sz w:val="24"/>
          <w:szCs w:val="24"/>
        </w:rPr>
        <w:t>. При просрочке оплаты работы Заказчик обязан уплатить Подрядчику пени в размере 0,1 % от неуплаченной суммы за каждый день просрочки.</w:t>
      </w:r>
    </w:p>
    <w:p w14:paraId="5EB0402D" w14:textId="0E215D39" w:rsidR="00FB0FCC" w:rsidRPr="00533902" w:rsidRDefault="0016705A"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7</w:t>
      </w:r>
      <w:r w:rsidR="00FB0FCC" w:rsidRPr="00533902">
        <w:rPr>
          <w:rFonts w:ascii="Times New Roman" w:hAnsi="Times New Roman"/>
          <w:sz w:val="24"/>
          <w:szCs w:val="24"/>
        </w:rPr>
        <w:t>.1</w:t>
      </w:r>
      <w:r w:rsidRPr="00533902">
        <w:rPr>
          <w:rFonts w:ascii="Times New Roman" w:hAnsi="Times New Roman"/>
          <w:sz w:val="24"/>
          <w:szCs w:val="24"/>
        </w:rPr>
        <w:t>1</w:t>
      </w:r>
      <w:r w:rsidR="00FB0FCC" w:rsidRPr="00533902">
        <w:rPr>
          <w:rFonts w:ascii="Times New Roman" w:hAnsi="Times New Roman"/>
          <w:sz w:val="24"/>
          <w:szCs w:val="24"/>
        </w:rPr>
        <w:t>. Выплата неустойки и возмещение убытков не освобождают сторону, нарушившую Договор, от исполнения своих обязательств в натуре.</w:t>
      </w:r>
    </w:p>
    <w:p w14:paraId="11281DD4" w14:textId="331F01B7" w:rsidR="00FB0FCC" w:rsidRPr="00533902" w:rsidRDefault="0016705A"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7</w:t>
      </w:r>
      <w:r w:rsidR="00FB0FCC" w:rsidRPr="00533902">
        <w:rPr>
          <w:rFonts w:ascii="Times New Roman" w:hAnsi="Times New Roman"/>
          <w:sz w:val="24"/>
          <w:szCs w:val="24"/>
        </w:rPr>
        <w:t>.1</w:t>
      </w:r>
      <w:r w:rsidRPr="00533902">
        <w:rPr>
          <w:rFonts w:ascii="Times New Roman" w:hAnsi="Times New Roman"/>
          <w:sz w:val="24"/>
          <w:szCs w:val="24"/>
        </w:rPr>
        <w:t>2</w:t>
      </w:r>
      <w:r w:rsidR="00FB0FCC" w:rsidRPr="00533902">
        <w:rPr>
          <w:rFonts w:ascii="Times New Roman" w:hAnsi="Times New Roman"/>
          <w:sz w:val="24"/>
          <w:szCs w:val="24"/>
        </w:rPr>
        <w:t>. В случае одностороннего немотивированного отказа от Договора, Подрядчик обязан выплатить Заказчику компенсацию (п. 3 ст. 310 ГК РФ) в размере 20% от общей цены работ, установленной п. 3.1 настоящего Договора.</w:t>
      </w:r>
    </w:p>
    <w:p w14:paraId="4B0D0ADB" w14:textId="44652231" w:rsidR="00FB0FCC" w:rsidRPr="00533902" w:rsidRDefault="0016705A"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7.13</w:t>
      </w:r>
      <w:r w:rsidR="00FB0FCC" w:rsidRPr="00533902">
        <w:rPr>
          <w:rFonts w:ascii="Times New Roman" w:hAnsi="Times New Roman"/>
          <w:sz w:val="24"/>
          <w:szCs w:val="24"/>
        </w:rPr>
        <w:t>.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14:paraId="4E666047" w14:textId="6FF23411" w:rsidR="00FB0FCC" w:rsidRPr="00533902" w:rsidRDefault="0016705A"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7</w:t>
      </w:r>
      <w:r w:rsidR="00FB0FCC" w:rsidRPr="00533902">
        <w:rPr>
          <w:rFonts w:ascii="Times New Roman" w:hAnsi="Times New Roman"/>
          <w:sz w:val="24"/>
          <w:szCs w:val="24"/>
        </w:rPr>
        <w:t>.1</w:t>
      </w:r>
      <w:r w:rsidRPr="00533902">
        <w:rPr>
          <w:rFonts w:ascii="Times New Roman" w:hAnsi="Times New Roman"/>
          <w:sz w:val="24"/>
          <w:szCs w:val="24"/>
        </w:rPr>
        <w:t>4</w:t>
      </w:r>
      <w:r w:rsidR="00FB0FCC" w:rsidRPr="00533902">
        <w:rPr>
          <w:rFonts w:ascii="Times New Roman" w:hAnsi="Times New Roman"/>
          <w:sz w:val="24"/>
          <w:szCs w:val="24"/>
        </w:rPr>
        <w:t xml:space="preserve">. За нарушение промежуточных сроков выполнения работ, установленных </w:t>
      </w:r>
      <w:r w:rsidR="00AA5EAA" w:rsidRPr="00533902">
        <w:rPr>
          <w:rFonts w:ascii="Times New Roman" w:hAnsi="Times New Roman"/>
          <w:sz w:val="24"/>
          <w:szCs w:val="24"/>
        </w:rPr>
        <w:t>Перечнем и календарным планом проектно-изыскательских работ (Приложение №2 к Договору)</w:t>
      </w:r>
      <w:r w:rsidR="00FB0FCC" w:rsidRPr="00533902">
        <w:rPr>
          <w:rFonts w:ascii="Times New Roman" w:hAnsi="Times New Roman"/>
          <w:sz w:val="24"/>
          <w:szCs w:val="24"/>
        </w:rPr>
        <w:t>, Заказчик вправе потребовать с Подрядчика уплаты неустойки (пени) в размере 0,1% от общей цены работ, установленной п. 3.1 настоящего Договора за каждый день просрочки.</w:t>
      </w:r>
    </w:p>
    <w:p w14:paraId="48887323" w14:textId="1639E033" w:rsidR="00FB0FCC" w:rsidRPr="00533902" w:rsidRDefault="0016705A"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hAnsi="Times New Roman"/>
          <w:sz w:val="24"/>
          <w:szCs w:val="24"/>
        </w:rPr>
        <w:t>7.15</w:t>
      </w:r>
      <w:r w:rsidR="00FB0FCC" w:rsidRPr="00533902">
        <w:rPr>
          <w:rFonts w:ascii="Times New Roman" w:hAnsi="Times New Roman"/>
          <w:sz w:val="24"/>
          <w:szCs w:val="24"/>
        </w:rPr>
        <w:t xml:space="preserve">. </w:t>
      </w:r>
      <w:r w:rsidR="00FB0FCC" w:rsidRPr="00533902">
        <w:rPr>
          <w:rFonts w:ascii="Times New Roman" w:eastAsia="Times New Roman" w:hAnsi="Times New Roman"/>
          <w:sz w:val="24"/>
          <w:szCs w:val="24"/>
          <w:lang w:eastAsia="ru-RU"/>
        </w:rPr>
        <w:t>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Подрядчик заявляет, что дает безусловное и безотзывное согласие на проведение указанного зачета Заказчиком и никакого дополнительного соглашения, и согласия Подрядчика далее не требуется.</w:t>
      </w:r>
    </w:p>
    <w:p w14:paraId="35B5DC68" w14:textId="168EC836" w:rsidR="00FB0FCC" w:rsidRPr="00533902" w:rsidRDefault="0016705A"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7</w:t>
      </w:r>
      <w:r w:rsidR="00FB0FCC" w:rsidRPr="00533902">
        <w:rPr>
          <w:rFonts w:ascii="Times New Roman" w:eastAsia="Times New Roman" w:hAnsi="Times New Roman"/>
          <w:sz w:val="24"/>
          <w:szCs w:val="24"/>
          <w:lang w:eastAsia="ru-RU"/>
        </w:rPr>
        <w:t>.1</w:t>
      </w:r>
      <w:r w:rsidRPr="00533902">
        <w:rPr>
          <w:rFonts w:ascii="Times New Roman" w:eastAsia="Times New Roman" w:hAnsi="Times New Roman"/>
          <w:sz w:val="24"/>
          <w:szCs w:val="24"/>
          <w:lang w:eastAsia="ru-RU"/>
        </w:rPr>
        <w:t>6</w:t>
      </w:r>
      <w:r w:rsidR="00FB0FCC" w:rsidRPr="00533902">
        <w:rPr>
          <w:rFonts w:ascii="Times New Roman" w:eastAsia="Times New Roman" w:hAnsi="Times New Roman"/>
          <w:sz w:val="24"/>
          <w:szCs w:val="24"/>
          <w:lang w:eastAsia="ru-RU"/>
        </w:rPr>
        <w:t xml:space="preserve">. Подрядчик обязан выполнить работу лично. В случае привлечения Подрядчиком к выполнению работ субподрядчика в нарушение требований Договора, Подрядчик обязан уплатить Заказчику штраф в размере 100 000 (сто тысяч) рублей. Работы, выполненные Подрядчиком посредством привлечения к их выполнению третьих лиц при отсутствии согласия Заказчика на </w:t>
      </w:r>
      <w:r w:rsidR="00FB0FCC" w:rsidRPr="00533902">
        <w:rPr>
          <w:rFonts w:ascii="Times New Roman" w:eastAsia="Times New Roman" w:hAnsi="Times New Roman"/>
          <w:sz w:val="24"/>
          <w:szCs w:val="24"/>
          <w:lang w:eastAsia="ru-RU"/>
        </w:rPr>
        <w:lastRenderedPageBreak/>
        <w:t>привлечение к выполнению работ третьих лиц, считаются выполненными ненадлежащим образом и приемке, оплате не подлежат.</w:t>
      </w:r>
    </w:p>
    <w:p w14:paraId="1CD561B1" w14:textId="08235071" w:rsidR="00FB0FCC" w:rsidRPr="00533902" w:rsidRDefault="0016705A"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7</w:t>
      </w:r>
      <w:r w:rsidR="00FB0FCC" w:rsidRPr="00533902">
        <w:rPr>
          <w:rFonts w:ascii="Times New Roman" w:eastAsia="Times New Roman" w:hAnsi="Times New Roman"/>
          <w:sz w:val="24"/>
          <w:szCs w:val="24"/>
          <w:lang w:eastAsia="ru-RU"/>
        </w:rPr>
        <w:t>.</w:t>
      </w:r>
      <w:r w:rsidRPr="00533902">
        <w:rPr>
          <w:rFonts w:ascii="Times New Roman" w:eastAsia="Times New Roman" w:hAnsi="Times New Roman"/>
          <w:sz w:val="24"/>
          <w:szCs w:val="24"/>
          <w:lang w:eastAsia="ru-RU"/>
        </w:rPr>
        <w:t>17</w:t>
      </w:r>
      <w:r w:rsidR="00FB0FCC" w:rsidRPr="00533902">
        <w:rPr>
          <w:rFonts w:ascii="Times New Roman" w:eastAsia="Times New Roman" w:hAnsi="Times New Roman"/>
          <w:sz w:val="24"/>
          <w:szCs w:val="24"/>
          <w:lang w:eastAsia="ru-RU"/>
        </w:rPr>
        <w:t>. Подрядчик несет ответственность за действия привлеченных им третьих лиц как за свои собственные, в том числе за нарушение условий настоящего Договора, в порядке, объеме, установленных Договором и обязуется возместить все убытки Заказчика.</w:t>
      </w:r>
    </w:p>
    <w:p w14:paraId="70D6153F" w14:textId="77777777" w:rsidR="000079E9" w:rsidRPr="00533902" w:rsidRDefault="000079E9" w:rsidP="00FB0FCC">
      <w:pPr>
        <w:spacing w:after="0" w:line="240" w:lineRule="auto"/>
        <w:ind w:firstLine="567"/>
        <w:jc w:val="both"/>
        <w:rPr>
          <w:rFonts w:ascii="Times New Roman" w:eastAsia="Times New Roman" w:hAnsi="Times New Roman"/>
          <w:sz w:val="24"/>
          <w:szCs w:val="24"/>
          <w:lang w:eastAsia="ru-RU"/>
        </w:rPr>
      </w:pPr>
    </w:p>
    <w:p w14:paraId="79D9562B" w14:textId="054C1150" w:rsidR="000079E9" w:rsidRPr="00533902" w:rsidRDefault="00196C41" w:rsidP="000079E9">
      <w:pPr>
        <w:widowControl w:val="0"/>
        <w:tabs>
          <w:tab w:val="left" w:pos="360"/>
        </w:tabs>
        <w:autoSpaceDE w:val="0"/>
        <w:autoSpaceDN w:val="0"/>
        <w:spacing w:after="0" w:line="240" w:lineRule="auto"/>
        <w:ind w:firstLine="567"/>
        <w:contextualSpacing/>
        <w:jc w:val="center"/>
        <w:rPr>
          <w:rFonts w:ascii="Times New Roman" w:eastAsia="Times New Roman" w:hAnsi="Times New Roman"/>
          <w:b/>
          <w:color w:val="000000"/>
          <w:sz w:val="24"/>
          <w:szCs w:val="24"/>
          <w:lang w:eastAsia="ru-RU"/>
        </w:rPr>
      </w:pPr>
      <w:r w:rsidRPr="00533902">
        <w:rPr>
          <w:rFonts w:ascii="Times New Roman" w:eastAsia="Times New Roman" w:hAnsi="Times New Roman"/>
          <w:b/>
          <w:color w:val="000000"/>
          <w:sz w:val="24"/>
          <w:szCs w:val="24"/>
          <w:lang w:eastAsia="ru-RU"/>
        </w:rPr>
        <w:t>8</w:t>
      </w:r>
      <w:r w:rsidR="000079E9" w:rsidRPr="00533902">
        <w:rPr>
          <w:rFonts w:ascii="Times New Roman" w:eastAsia="Times New Roman" w:hAnsi="Times New Roman"/>
          <w:b/>
          <w:color w:val="000000"/>
          <w:sz w:val="24"/>
          <w:szCs w:val="24"/>
          <w:lang w:eastAsia="ru-RU"/>
        </w:rPr>
        <w:t>. ИСКЛЮЧИТЕЛЬНЫЕ ПРАВА НА</w:t>
      </w:r>
      <w:r w:rsidRPr="00533902">
        <w:rPr>
          <w:rFonts w:ascii="Times New Roman" w:eastAsia="Times New Roman" w:hAnsi="Times New Roman"/>
          <w:b/>
          <w:color w:val="000000"/>
          <w:sz w:val="24"/>
          <w:szCs w:val="24"/>
          <w:lang w:eastAsia="ru-RU"/>
        </w:rPr>
        <w:t xml:space="preserve"> РЕЗУЛЬТАТЫ ВЫПОЛНЕННЫХ РАБОТ</w:t>
      </w:r>
    </w:p>
    <w:p w14:paraId="054D37AC" w14:textId="1C0459E1" w:rsidR="00196C41" w:rsidRPr="00533902" w:rsidRDefault="00196C41" w:rsidP="00196C41">
      <w:pPr>
        <w:widowControl w:val="0"/>
        <w:tabs>
          <w:tab w:val="left" w:pos="360"/>
        </w:tabs>
        <w:autoSpaceDE w:val="0"/>
        <w:autoSpaceDN w:val="0"/>
        <w:spacing w:after="0" w:line="240" w:lineRule="auto"/>
        <w:ind w:firstLine="567"/>
        <w:contextualSpacing/>
        <w:rPr>
          <w:rFonts w:ascii="Times New Roman" w:eastAsia="Times New Roman" w:hAnsi="Times New Roman"/>
          <w:bCs/>
          <w:sz w:val="24"/>
          <w:szCs w:val="24"/>
          <w:lang w:eastAsia="ar-SA"/>
        </w:rPr>
      </w:pPr>
      <w:r w:rsidRPr="00533902">
        <w:rPr>
          <w:rFonts w:ascii="Times New Roman" w:eastAsia="Times New Roman" w:hAnsi="Times New Roman"/>
          <w:bCs/>
          <w:sz w:val="24"/>
          <w:szCs w:val="24"/>
          <w:lang w:eastAsia="ar-SA"/>
        </w:rPr>
        <w:t>8.1. Права на результат интеллектуальной деятельности, созданный в ходе выполнения проектно-изыскательских работ Подрядчиком, переходят Заказчику.</w:t>
      </w:r>
    </w:p>
    <w:p w14:paraId="7E5D7B07" w14:textId="11E06B80" w:rsidR="00196C41" w:rsidRPr="00533902" w:rsidRDefault="00196C41" w:rsidP="00196C41">
      <w:pPr>
        <w:widowControl w:val="0"/>
        <w:tabs>
          <w:tab w:val="left" w:pos="360"/>
        </w:tabs>
        <w:autoSpaceDE w:val="0"/>
        <w:autoSpaceDN w:val="0"/>
        <w:spacing w:after="0" w:line="240" w:lineRule="auto"/>
        <w:ind w:firstLine="567"/>
        <w:contextualSpacing/>
        <w:rPr>
          <w:rFonts w:ascii="Times New Roman" w:eastAsia="Times New Roman" w:hAnsi="Times New Roman"/>
          <w:bCs/>
          <w:sz w:val="24"/>
          <w:szCs w:val="24"/>
          <w:lang w:eastAsia="ar-SA"/>
        </w:rPr>
      </w:pPr>
      <w:r w:rsidRPr="00533902">
        <w:rPr>
          <w:rFonts w:ascii="Times New Roman" w:eastAsia="Times New Roman" w:hAnsi="Times New Roman"/>
          <w:bCs/>
          <w:sz w:val="24"/>
          <w:szCs w:val="24"/>
          <w:lang w:eastAsia="ar-SA"/>
        </w:rPr>
        <w:t xml:space="preserve">8.2. </w:t>
      </w:r>
      <w:r w:rsidR="00DF2034" w:rsidRPr="00533902">
        <w:rPr>
          <w:rFonts w:ascii="Times New Roman" w:eastAsia="Times New Roman" w:hAnsi="Times New Roman"/>
          <w:bCs/>
          <w:sz w:val="24"/>
          <w:szCs w:val="24"/>
          <w:lang w:eastAsia="ar-SA"/>
        </w:rPr>
        <w:t>Передаваемые П</w:t>
      </w:r>
      <w:r w:rsidRPr="00533902">
        <w:rPr>
          <w:rFonts w:ascii="Times New Roman" w:eastAsia="Times New Roman" w:hAnsi="Times New Roman"/>
          <w:bCs/>
          <w:sz w:val="24"/>
          <w:szCs w:val="24"/>
          <w:lang w:eastAsia="ar-SA"/>
        </w:rPr>
        <w:t xml:space="preserve">одрядчиком исключительные права на результаты выполненных работ означают право Заказчика их использовать в полном объеме в любой форме и любым не противоречащим законодательству Российской Федерации способом. </w:t>
      </w:r>
    </w:p>
    <w:p w14:paraId="6345A890" w14:textId="6F2BE62F" w:rsidR="00196C41" w:rsidRPr="00533902" w:rsidRDefault="00196C41" w:rsidP="00196C41">
      <w:pPr>
        <w:widowControl w:val="0"/>
        <w:tabs>
          <w:tab w:val="left" w:pos="360"/>
        </w:tabs>
        <w:autoSpaceDE w:val="0"/>
        <w:autoSpaceDN w:val="0"/>
        <w:spacing w:after="0" w:line="240" w:lineRule="auto"/>
        <w:ind w:firstLine="567"/>
        <w:contextualSpacing/>
        <w:rPr>
          <w:rFonts w:ascii="Times New Roman" w:eastAsia="Times New Roman" w:hAnsi="Times New Roman"/>
          <w:bCs/>
          <w:sz w:val="24"/>
          <w:szCs w:val="24"/>
          <w:lang w:eastAsia="ar-SA"/>
        </w:rPr>
      </w:pPr>
      <w:r w:rsidRPr="00533902">
        <w:rPr>
          <w:rFonts w:ascii="Times New Roman" w:eastAsia="Times New Roman" w:hAnsi="Times New Roman"/>
          <w:bCs/>
          <w:sz w:val="24"/>
          <w:szCs w:val="24"/>
          <w:lang w:eastAsia="ar-SA"/>
        </w:rPr>
        <w:t>8.3. При этом использование Подрядчиком вышеуказанных результатов интеллектуальной деятельности возможно только при заключении сторонами возмездного лицензионного договора на определенный в таком соглашении срок. В то время как использование Заказчиком результатов выполненных работ допускается неограниченное количество раз. Данные правоотношения регулируются ст. 1296 ГК РФ.</w:t>
      </w:r>
    </w:p>
    <w:p w14:paraId="0260813F" w14:textId="45C8BDE0" w:rsidR="00196C41" w:rsidRPr="00533902" w:rsidRDefault="00196C41" w:rsidP="00196C41">
      <w:pPr>
        <w:widowControl w:val="0"/>
        <w:tabs>
          <w:tab w:val="left" w:pos="360"/>
        </w:tabs>
        <w:autoSpaceDE w:val="0"/>
        <w:autoSpaceDN w:val="0"/>
        <w:spacing w:after="0" w:line="240" w:lineRule="auto"/>
        <w:ind w:firstLine="567"/>
        <w:contextualSpacing/>
        <w:rPr>
          <w:rFonts w:ascii="Times New Roman" w:eastAsia="Times New Roman" w:hAnsi="Times New Roman"/>
          <w:bCs/>
          <w:sz w:val="24"/>
          <w:szCs w:val="24"/>
          <w:lang w:eastAsia="ar-SA"/>
        </w:rPr>
      </w:pPr>
      <w:r w:rsidRPr="00533902">
        <w:rPr>
          <w:rFonts w:ascii="Times New Roman" w:eastAsia="Times New Roman" w:hAnsi="Times New Roman"/>
          <w:bCs/>
          <w:sz w:val="24"/>
          <w:szCs w:val="24"/>
          <w:lang w:eastAsia="ar-SA"/>
        </w:rPr>
        <w:t>8.4. Датой передачи исключительных прав от Подрядчика к Заказчику принимается дата подписания актов сдачи-приемки результатов выполненных работ, а в случае досрочного расторжени</w:t>
      </w:r>
      <w:r w:rsidR="00DF2034" w:rsidRPr="00533902">
        <w:rPr>
          <w:rFonts w:ascii="Times New Roman" w:eastAsia="Times New Roman" w:hAnsi="Times New Roman"/>
          <w:bCs/>
          <w:sz w:val="24"/>
          <w:szCs w:val="24"/>
          <w:lang w:eastAsia="ar-SA"/>
        </w:rPr>
        <w:t>я Д</w:t>
      </w:r>
      <w:r w:rsidRPr="00533902">
        <w:rPr>
          <w:rFonts w:ascii="Times New Roman" w:eastAsia="Times New Roman" w:hAnsi="Times New Roman"/>
          <w:bCs/>
          <w:sz w:val="24"/>
          <w:szCs w:val="24"/>
          <w:lang w:eastAsia="ar-SA"/>
        </w:rPr>
        <w:t>оговора - дату его расторжения.</w:t>
      </w:r>
    </w:p>
    <w:p w14:paraId="73F4FA63" w14:textId="279AC476" w:rsidR="00196C41" w:rsidRPr="00533902" w:rsidRDefault="00196C41" w:rsidP="00196C41">
      <w:pPr>
        <w:widowControl w:val="0"/>
        <w:tabs>
          <w:tab w:val="left" w:pos="360"/>
        </w:tabs>
        <w:autoSpaceDE w:val="0"/>
        <w:autoSpaceDN w:val="0"/>
        <w:spacing w:after="0" w:line="240" w:lineRule="auto"/>
        <w:ind w:firstLine="567"/>
        <w:contextualSpacing/>
        <w:rPr>
          <w:rFonts w:ascii="Times New Roman" w:eastAsia="Times New Roman" w:hAnsi="Times New Roman"/>
          <w:bCs/>
          <w:sz w:val="24"/>
          <w:szCs w:val="24"/>
          <w:lang w:eastAsia="ar-SA"/>
        </w:rPr>
      </w:pPr>
      <w:r w:rsidRPr="00533902">
        <w:rPr>
          <w:rFonts w:ascii="Times New Roman" w:eastAsia="Times New Roman" w:hAnsi="Times New Roman"/>
          <w:bCs/>
          <w:sz w:val="24"/>
          <w:szCs w:val="24"/>
          <w:lang w:eastAsia="ar-SA"/>
        </w:rPr>
        <w:t>8.5. В случае привлечения для исполнения обязательств по Договору третьих лиц, Подрядчик обязан предусмотреть во всех договорах, заключаемых с третьими лицами (как с лицами, непосредственно привлеченными Подрядчиком, так и с иными привлеченными для выполнения работ по Договору третьими лицами), условие о том, что все исключительные права на результаты выполненных проектно-изыскательских работ, принадлежат Заказчику.</w:t>
      </w:r>
    </w:p>
    <w:p w14:paraId="411189F5" w14:textId="77777777" w:rsidR="00FB0FCC" w:rsidRPr="00533902" w:rsidRDefault="00FB0FCC" w:rsidP="00FB0FCC">
      <w:pPr>
        <w:spacing w:after="0" w:line="240" w:lineRule="auto"/>
        <w:ind w:firstLine="567"/>
        <w:jc w:val="both"/>
        <w:rPr>
          <w:rFonts w:ascii="Times New Roman" w:hAnsi="Times New Roman"/>
          <w:sz w:val="24"/>
          <w:szCs w:val="24"/>
        </w:rPr>
      </w:pPr>
    </w:p>
    <w:p w14:paraId="58E660DB" w14:textId="0FEFF3BF" w:rsidR="00FB0FCC" w:rsidRPr="00533902" w:rsidRDefault="00196C41" w:rsidP="00FB0FCC">
      <w:pPr>
        <w:widowControl w:val="0"/>
        <w:tabs>
          <w:tab w:val="left" w:pos="360"/>
        </w:tabs>
        <w:autoSpaceDE w:val="0"/>
        <w:autoSpaceDN w:val="0"/>
        <w:spacing w:after="0" w:line="240" w:lineRule="auto"/>
        <w:ind w:firstLine="567"/>
        <w:contextualSpacing/>
        <w:jc w:val="center"/>
        <w:rPr>
          <w:rFonts w:ascii="Times New Roman" w:eastAsia="Times New Roman" w:hAnsi="Times New Roman"/>
          <w:b/>
          <w:bCs/>
          <w:sz w:val="24"/>
          <w:szCs w:val="24"/>
          <w:lang w:eastAsia="ar-SA"/>
        </w:rPr>
      </w:pPr>
      <w:r w:rsidRPr="00533902">
        <w:rPr>
          <w:rFonts w:ascii="Times New Roman" w:eastAsia="Times New Roman" w:hAnsi="Times New Roman"/>
          <w:b/>
          <w:color w:val="000000"/>
          <w:sz w:val="24"/>
          <w:szCs w:val="24"/>
          <w:lang w:eastAsia="ru-RU"/>
        </w:rPr>
        <w:t>9</w:t>
      </w:r>
      <w:r w:rsidR="00FB0FCC" w:rsidRPr="00533902">
        <w:rPr>
          <w:rFonts w:ascii="Times New Roman" w:eastAsia="Times New Roman" w:hAnsi="Times New Roman"/>
          <w:b/>
          <w:color w:val="000000"/>
          <w:sz w:val="24"/>
          <w:szCs w:val="24"/>
          <w:lang w:eastAsia="ru-RU"/>
        </w:rPr>
        <w:t xml:space="preserve">. </w:t>
      </w:r>
      <w:r w:rsidR="00FB0FCC" w:rsidRPr="00533902">
        <w:rPr>
          <w:rFonts w:ascii="Times New Roman" w:eastAsia="Times New Roman" w:hAnsi="Times New Roman"/>
          <w:b/>
          <w:bCs/>
          <w:sz w:val="24"/>
          <w:szCs w:val="24"/>
          <w:lang w:eastAsia="ar-SA"/>
        </w:rPr>
        <w:t>ОБЕСПЕЧЕНИЕ ИСПОЛНЕНИЕ ДОГОВОРА</w:t>
      </w:r>
    </w:p>
    <w:p w14:paraId="191E9E22" w14:textId="12CA7DB8" w:rsidR="00FB0FCC" w:rsidRPr="00533902" w:rsidRDefault="00196C41" w:rsidP="00FB0FCC">
      <w:pPr>
        <w:suppressAutoHyphens/>
        <w:spacing w:after="0" w:line="240" w:lineRule="auto"/>
        <w:ind w:firstLine="567"/>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t>9</w:t>
      </w:r>
      <w:r w:rsidR="00FB0FCC" w:rsidRPr="00533902">
        <w:rPr>
          <w:rFonts w:ascii="Times New Roman" w:eastAsia="Times New Roman" w:hAnsi="Times New Roman"/>
          <w:sz w:val="24"/>
          <w:szCs w:val="24"/>
          <w:lang w:eastAsia="ar-SA"/>
        </w:rPr>
        <w:t>.1. Для заключения Договора Подрядчик обязан предоставить обеспечение исполнения обязательств по Договору, которое гарантирует следующие обязательства Подрядчика:</w:t>
      </w:r>
    </w:p>
    <w:p w14:paraId="46A53965" w14:textId="77777777" w:rsidR="00FB0FCC" w:rsidRPr="00533902" w:rsidRDefault="00FB0FCC" w:rsidP="00FB0FCC">
      <w:pPr>
        <w:suppressAutoHyphens/>
        <w:spacing w:after="0" w:line="240" w:lineRule="auto"/>
        <w:ind w:firstLine="567"/>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t xml:space="preserve">- по возмещению убытков </w:t>
      </w:r>
      <w:r w:rsidRPr="00533902">
        <w:rPr>
          <w:rFonts w:ascii="Times New Roman" w:hAnsi="Times New Roman"/>
          <w:color w:val="000000"/>
          <w:sz w:val="24"/>
          <w:szCs w:val="24"/>
        </w:rPr>
        <w:t>Заказчика</w:t>
      </w:r>
      <w:r w:rsidRPr="00533902">
        <w:rPr>
          <w:rFonts w:ascii="Times New Roman" w:eastAsia="Times New Roman" w:hAnsi="Times New Roman"/>
          <w:sz w:val="24"/>
          <w:szCs w:val="24"/>
          <w:lang w:eastAsia="ar-SA"/>
        </w:rPr>
        <w:t xml:space="preserve">, причиненных неисполнением или ненадлежащим исполнением обязательств по Договору, </w:t>
      </w:r>
    </w:p>
    <w:p w14:paraId="4B97B6A0" w14:textId="16026A4B" w:rsidR="00FB0FCC" w:rsidRPr="00533902" w:rsidRDefault="00FB0FCC" w:rsidP="00FB0FCC">
      <w:pPr>
        <w:suppressAutoHyphens/>
        <w:spacing w:after="0" w:line="240" w:lineRule="auto"/>
        <w:ind w:firstLine="567"/>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t xml:space="preserve">- обязанность по выплате неустойки (штрафа, пени), и иных долгов, возникших у Подрядчика перед </w:t>
      </w:r>
      <w:r w:rsidR="002672D9">
        <w:rPr>
          <w:rFonts w:ascii="Times New Roman" w:eastAsia="Times New Roman" w:hAnsi="Times New Roman"/>
          <w:sz w:val="24"/>
          <w:szCs w:val="24"/>
          <w:lang w:eastAsia="ar-SA"/>
        </w:rPr>
        <w:t>Заказчиком</w:t>
      </w:r>
      <w:r w:rsidRPr="00533902">
        <w:rPr>
          <w:rFonts w:ascii="Times New Roman" w:eastAsia="Times New Roman" w:hAnsi="Times New Roman"/>
          <w:sz w:val="24"/>
          <w:szCs w:val="24"/>
          <w:lang w:eastAsia="ar-SA"/>
        </w:rPr>
        <w:t>;</w:t>
      </w:r>
    </w:p>
    <w:p w14:paraId="1645F749" w14:textId="77777777" w:rsidR="00FB0FCC" w:rsidRPr="00533902" w:rsidRDefault="00FB0FCC" w:rsidP="00FB0FCC">
      <w:pPr>
        <w:suppressAutoHyphens/>
        <w:spacing w:after="0" w:line="240" w:lineRule="auto"/>
        <w:ind w:firstLine="567"/>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t xml:space="preserve">- по возмещению аванса. </w:t>
      </w:r>
    </w:p>
    <w:p w14:paraId="152C7939" w14:textId="753B7045" w:rsidR="00FB0FCC" w:rsidRPr="00533902" w:rsidRDefault="00196C41" w:rsidP="00FB0FCC">
      <w:pPr>
        <w:suppressAutoHyphens/>
        <w:spacing w:after="0" w:line="240" w:lineRule="auto"/>
        <w:ind w:firstLine="567"/>
        <w:jc w:val="both"/>
        <w:rPr>
          <w:rFonts w:ascii="Times New Roman" w:hAnsi="Times New Roman"/>
          <w:color w:val="000000"/>
          <w:sz w:val="24"/>
          <w:szCs w:val="24"/>
        </w:rPr>
      </w:pPr>
      <w:r w:rsidRPr="00533902">
        <w:rPr>
          <w:rFonts w:ascii="Times New Roman" w:eastAsia="Times New Roman" w:hAnsi="Times New Roman"/>
          <w:sz w:val="24"/>
          <w:szCs w:val="24"/>
          <w:lang w:eastAsia="ar-SA"/>
        </w:rPr>
        <w:t>9</w:t>
      </w:r>
      <w:r w:rsidR="00FB0FCC" w:rsidRPr="00533902">
        <w:rPr>
          <w:rFonts w:ascii="Times New Roman" w:eastAsia="Times New Roman" w:hAnsi="Times New Roman"/>
          <w:sz w:val="24"/>
          <w:szCs w:val="24"/>
          <w:lang w:eastAsia="ar-SA"/>
        </w:rPr>
        <w:t xml:space="preserve">.2. </w:t>
      </w:r>
      <w:r w:rsidR="00FB0FCC" w:rsidRPr="00533902">
        <w:rPr>
          <w:rFonts w:ascii="Times New Roman" w:hAnsi="Times New Roman"/>
          <w:color w:val="000000"/>
          <w:sz w:val="24"/>
          <w:szCs w:val="24"/>
        </w:rPr>
        <w:t xml:space="preserve">Обеспечение исполнения обязательств по Договору может быть предоставлено в форме банковской/независимой гарантии, залога денежных средств, обеспечительного платежа или иным способом предусмотренным действующим законодательством Российской Федерации. Размер обеспечения исполнения Договора составляет </w:t>
      </w:r>
      <w:r w:rsidR="00AA5EAA" w:rsidRPr="00882B19">
        <w:rPr>
          <w:rFonts w:ascii="Times New Roman" w:hAnsi="Times New Roman"/>
          <w:b/>
          <w:sz w:val="24"/>
          <w:szCs w:val="24"/>
        </w:rPr>
        <w:t>5</w:t>
      </w:r>
      <w:r w:rsidR="00FB0FCC" w:rsidRPr="00882B19">
        <w:rPr>
          <w:rFonts w:ascii="Times New Roman" w:hAnsi="Times New Roman"/>
          <w:b/>
          <w:sz w:val="24"/>
          <w:szCs w:val="24"/>
        </w:rPr>
        <w:t>% (</w:t>
      </w:r>
      <w:r w:rsidR="00AA5EAA" w:rsidRPr="00882B19">
        <w:rPr>
          <w:rFonts w:ascii="Times New Roman" w:hAnsi="Times New Roman"/>
          <w:b/>
          <w:sz w:val="24"/>
          <w:szCs w:val="24"/>
        </w:rPr>
        <w:t>пять</w:t>
      </w:r>
      <w:r w:rsidR="00FB0FCC" w:rsidRPr="00882B19">
        <w:rPr>
          <w:rFonts w:ascii="Times New Roman" w:hAnsi="Times New Roman"/>
          <w:b/>
          <w:sz w:val="24"/>
          <w:szCs w:val="24"/>
        </w:rPr>
        <w:t xml:space="preserve"> процентов)</w:t>
      </w:r>
      <w:r w:rsidR="00FB0FCC" w:rsidRPr="00882B19">
        <w:rPr>
          <w:rFonts w:ascii="Times New Roman" w:hAnsi="Times New Roman"/>
          <w:sz w:val="24"/>
          <w:szCs w:val="24"/>
        </w:rPr>
        <w:t xml:space="preserve"> </w:t>
      </w:r>
      <w:r w:rsidR="00FB0FCC" w:rsidRPr="00533902">
        <w:rPr>
          <w:rFonts w:ascii="Times New Roman" w:hAnsi="Times New Roman"/>
          <w:color w:val="000000"/>
          <w:sz w:val="24"/>
          <w:szCs w:val="24"/>
        </w:rPr>
        <w:t>от цены, указанной в п. 3.1. настоящего Договора.</w:t>
      </w:r>
    </w:p>
    <w:p w14:paraId="6633410B" w14:textId="63EB5570" w:rsidR="00FB0FCC" w:rsidRPr="00533902" w:rsidRDefault="00196C41" w:rsidP="00FB0FCC">
      <w:pPr>
        <w:suppressAutoHyphens/>
        <w:spacing w:after="0" w:line="240" w:lineRule="auto"/>
        <w:ind w:firstLine="567"/>
        <w:jc w:val="both"/>
        <w:rPr>
          <w:rFonts w:ascii="Times New Roman" w:hAnsi="Times New Roman"/>
          <w:color w:val="000000"/>
          <w:sz w:val="24"/>
          <w:szCs w:val="24"/>
        </w:rPr>
      </w:pPr>
      <w:r w:rsidRPr="00533902">
        <w:rPr>
          <w:rFonts w:ascii="Times New Roman" w:eastAsia="Times New Roman" w:hAnsi="Times New Roman"/>
          <w:sz w:val="24"/>
          <w:szCs w:val="24"/>
          <w:lang w:eastAsia="ar-SA"/>
        </w:rPr>
        <w:t>9</w:t>
      </w:r>
      <w:r w:rsidR="00FB0FCC" w:rsidRPr="00533902">
        <w:rPr>
          <w:rFonts w:ascii="Times New Roman" w:eastAsia="Times New Roman" w:hAnsi="Times New Roman"/>
          <w:sz w:val="24"/>
          <w:szCs w:val="24"/>
          <w:lang w:eastAsia="ar-SA"/>
        </w:rPr>
        <w:t xml:space="preserve">.3. </w:t>
      </w:r>
      <w:r w:rsidR="00FB0FCC" w:rsidRPr="00533902">
        <w:rPr>
          <w:rFonts w:ascii="Times New Roman" w:hAnsi="Times New Roman"/>
          <w:color w:val="000000"/>
          <w:sz w:val="24"/>
          <w:szCs w:val="24"/>
        </w:rPr>
        <w:t>Обеспечение исполнения обязательств по Договору должно быть предъявлено Подрядчиком одновременно с Договором, подписанным со своей стороны, и будет находиться у Заказчика до момента исполнения Подрядчиком всех обязательств по Договору перед Заказчиком. Если в указанный срок, Подрядчик не предоставил обеспечение, то Договор не заключается, а Подрядчик будет считаться уклонившимся от заключения Договора.</w:t>
      </w:r>
    </w:p>
    <w:p w14:paraId="57532BD2" w14:textId="780A3D1E" w:rsidR="00FB0FCC" w:rsidRPr="00533902" w:rsidRDefault="00196C41" w:rsidP="00FB0FCC">
      <w:pPr>
        <w:suppressAutoHyphens/>
        <w:spacing w:after="0" w:line="240" w:lineRule="auto"/>
        <w:ind w:firstLine="567"/>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t>9</w:t>
      </w:r>
      <w:r w:rsidR="00FB0FCC" w:rsidRPr="00533902">
        <w:rPr>
          <w:rFonts w:ascii="Times New Roman" w:eastAsia="Times New Roman" w:hAnsi="Times New Roman"/>
          <w:sz w:val="24"/>
          <w:szCs w:val="24"/>
          <w:lang w:eastAsia="ar-SA"/>
        </w:rPr>
        <w:t>.4.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Подрядчиком всех своих обязательств по Договору.</w:t>
      </w:r>
    </w:p>
    <w:p w14:paraId="2CC4F58D" w14:textId="58873F94" w:rsidR="00FB0FCC" w:rsidRPr="00533902" w:rsidRDefault="00196C41" w:rsidP="00FB0FCC">
      <w:pPr>
        <w:suppressAutoHyphens/>
        <w:spacing w:after="0" w:line="240" w:lineRule="auto"/>
        <w:ind w:firstLine="567"/>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t>9</w:t>
      </w:r>
      <w:r w:rsidR="00FB0FCC" w:rsidRPr="00533902">
        <w:rPr>
          <w:rFonts w:ascii="Times New Roman" w:eastAsia="Times New Roman" w:hAnsi="Times New Roman"/>
          <w:sz w:val="24"/>
          <w:szCs w:val="24"/>
          <w:lang w:eastAsia="ar-SA"/>
        </w:rPr>
        <w:t>.5. Обеспечение исполнения обязательств по Договору в виде банковской/независимой гарантии.</w:t>
      </w:r>
    </w:p>
    <w:p w14:paraId="1B0CE908" w14:textId="6E2271D7" w:rsidR="00FB0FCC" w:rsidRPr="00533902" w:rsidRDefault="00196C41" w:rsidP="00FB0FCC">
      <w:pPr>
        <w:suppressAutoHyphens/>
        <w:spacing w:after="0" w:line="240" w:lineRule="auto"/>
        <w:ind w:firstLine="567"/>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t>9</w:t>
      </w:r>
      <w:r w:rsidR="00FB0FCC" w:rsidRPr="00533902">
        <w:rPr>
          <w:rFonts w:ascii="Times New Roman" w:eastAsia="Times New Roman" w:hAnsi="Times New Roman"/>
          <w:sz w:val="24"/>
          <w:szCs w:val="24"/>
          <w:lang w:eastAsia="ar-SA"/>
        </w:rPr>
        <w:t xml:space="preserve">.5.1. В том случае, если обеспечение исполнения Договора представляется в виде банковской/независимой гарантии, гарантия должна соответствовать требованиям, установленным Гражданским кодексом Российской Федерации, а также другим нормативным документам, действующим на территории Российской Федерации и должна быть предоставлена в форме установленной Приложением № </w:t>
      </w:r>
      <w:r w:rsidRPr="00533902">
        <w:rPr>
          <w:rFonts w:ascii="Times New Roman" w:eastAsia="Times New Roman" w:hAnsi="Times New Roman"/>
          <w:sz w:val="24"/>
          <w:szCs w:val="24"/>
          <w:lang w:eastAsia="ar-SA"/>
        </w:rPr>
        <w:t>4</w:t>
      </w:r>
      <w:r w:rsidR="00FB0FCC" w:rsidRPr="00533902">
        <w:rPr>
          <w:rFonts w:ascii="Times New Roman" w:eastAsia="Times New Roman" w:hAnsi="Times New Roman"/>
          <w:sz w:val="24"/>
          <w:szCs w:val="24"/>
          <w:lang w:eastAsia="ar-SA"/>
        </w:rPr>
        <w:t xml:space="preserve"> к настоящему Договору. </w:t>
      </w:r>
    </w:p>
    <w:p w14:paraId="5954A455" w14:textId="02DE1390" w:rsidR="00FB0FCC" w:rsidRPr="00533902" w:rsidRDefault="00196C41" w:rsidP="00FB0FCC">
      <w:pPr>
        <w:suppressAutoHyphens/>
        <w:spacing w:after="0" w:line="240" w:lineRule="auto"/>
        <w:ind w:firstLine="567"/>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lastRenderedPageBreak/>
        <w:t>9</w:t>
      </w:r>
      <w:r w:rsidR="00FB0FCC" w:rsidRPr="00533902">
        <w:rPr>
          <w:rFonts w:ascii="Times New Roman" w:eastAsia="Times New Roman" w:hAnsi="Times New Roman"/>
          <w:sz w:val="24"/>
          <w:szCs w:val="24"/>
          <w:lang w:eastAsia="ar-SA"/>
        </w:rPr>
        <w:t xml:space="preserve">.5.2. Банковская гарантия в обязательном порядке должна содержать обязательства Подрядчика: </w:t>
      </w:r>
    </w:p>
    <w:p w14:paraId="1F313536" w14:textId="3C9978AA" w:rsidR="00FB0FCC" w:rsidRPr="00533902" w:rsidRDefault="00FB0FCC" w:rsidP="00FB0FCC">
      <w:pPr>
        <w:suppressAutoHyphens/>
        <w:spacing w:after="0" w:line="240" w:lineRule="auto"/>
        <w:ind w:firstLine="567"/>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t xml:space="preserve">- по возмещению убытков </w:t>
      </w:r>
      <w:r w:rsidR="002672D9">
        <w:rPr>
          <w:rFonts w:ascii="Times New Roman" w:eastAsia="Times New Roman" w:hAnsi="Times New Roman"/>
          <w:sz w:val="24"/>
          <w:szCs w:val="24"/>
          <w:lang w:eastAsia="ar-SA"/>
        </w:rPr>
        <w:t>Заказчика</w:t>
      </w:r>
      <w:r w:rsidRPr="00533902">
        <w:rPr>
          <w:rFonts w:ascii="Times New Roman" w:eastAsia="Times New Roman" w:hAnsi="Times New Roman"/>
          <w:sz w:val="24"/>
          <w:szCs w:val="24"/>
          <w:lang w:eastAsia="ar-SA"/>
        </w:rPr>
        <w:t xml:space="preserve">, причиненных неисполнением или ненадлежащим исполнением обязательств по Договору, </w:t>
      </w:r>
    </w:p>
    <w:p w14:paraId="3DD31469" w14:textId="3308C9C3" w:rsidR="00FB0FCC" w:rsidRPr="00533902" w:rsidRDefault="00FB0FCC" w:rsidP="00FB0FCC">
      <w:pPr>
        <w:suppressAutoHyphens/>
        <w:spacing w:after="0" w:line="240" w:lineRule="auto"/>
        <w:ind w:firstLine="567"/>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t xml:space="preserve">- обязанность по выплате неустойки (штрафа, пени), и иных долгов, возникших у Подрядчика перед </w:t>
      </w:r>
      <w:r w:rsidR="002672D9">
        <w:rPr>
          <w:rFonts w:ascii="Times New Roman" w:eastAsia="Times New Roman" w:hAnsi="Times New Roman"/>
          <w:sz w:val="24"/>
          <w:szCs w:val="24"/>
          <w:lang w:eastAsia="ar-SA"/>
        </w:rPr>
        <w:t>Заказчиком</w:t>
      </w:r>
      <w:r w:rsidRPr="00533902">
        <w:rPr>
          <w:rFonts w:ascii="Times New Roman" w:eastAsia="Times New Roman" w:hAnsi="Times New Roman"/>
          <w:sz w:val="24"/>
          <w:szCs w:val="24"/>
          <w:lang w:eastAsia="ar-SA"/>
        </w:rPr>
        <w:t>;</w:t>
      </w:r>
    </w:p>
    <w:p w14:paraId="65C2D809" w14:textId="77777777" w:rsidR="00FB0FCC" w:rsidRPr="00533902" w:rsidRDefault="00FB0FCC" w:rsidP="00FB0FCC">
      <w:pPr>
        <w:suppressAutoHyphens/>
        <w:spacing w:after="0" w:line="240" w:lineRule="auto"/>
        <w:ind w:firstLine="567"/>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t xml:space="preserve">- по возмещению аванса. </w:t>
      </w:r>
    </w:p>
    <w:p w14:paraId="7EE6AD94" w14:textId="77777777" w:rsidR="00FB0FCC" w:rsidRPr="00533902" w:rsidRDefault="00FB0FCC" w:rsidP="00FB0FCC">
      <w:pPr>
        <w:suppressAutoHyphens/>
        <w:spacing w:after="0" w:line="240" w:lineRule="auto"/>
        <w:ind w:firstLine="567"/>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t>-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14:paraId="729DFE93" w14:textId="63C9D66A" w:rsidR="00FB0FCC" w:rsidRPr="00533902" w:rsidRDefault="00196C41" w:rsidP="00FB0FCC">
      <w:pPr>
        <w:suppressAutoHyphens/>
        <w:spacing w:after="0" w:line="240" w:lineRule="auto"/>
        <w:ind w:firstLine="567"/>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t>9</w:t>
      </w:r>
      <w:r w:rsidR="00FB0FCC" w:rsidRPr="00533902">
        <w:rPr>
          <w:rFonts w:ascii="Times New Roman" w:eastAsia="Times New Roman" w:hAnsi="Times New Roman"/>
          <w:sz w:val="24"/>
          <w:szCs w:val="24"/>
          <w:lang w:eastAsia="ar-SA"/>
        </w:rPr>
        <w:t xml:space="preserve">.5.3. </w:t>
      </w:r>
      <w:r w:rsidR="00FB0FCC" w:rsidRPr="00533902">
        <w:rPr>
          <w:rFonts w:ascii="Times New Roman" w:hAnsi="Times New Roman"/>
          <w:color w:val="000000"/>
          <w:sz w:val="24"/>
          <w:szCs w:val="24"/>
        </w:rPr>
        <w:t>При любом изменении срока выполнения работ в сторону увеличения, Подрядчик обязан предоставить Заказчику новую (взамен действующей) банковскую гарантию сроком действия, увеличенным на 30 (Тридцать) дней от предполагаемой даты завершения работ. Такая новая банковская гарантия должна быть предоставлена Заказчику одновременно с подписанным со своей стороны дополнительным соглашением об изменении срока выполнения работ.</w:t>
      </w:r>
    </w:p>
    <w:p w14:paraId="323C3854" w14:textId="77777777" w:rsidR="00FB0FCC" w:rsidRPr="00533902" w:rsidRDefault="00FB0FCC" w:rsidP="00FB0FCC">
      <w:pPr>
        <w:spacing w:after="0" w:line="240" w:lineRule="auto"/>
        <w:ind w:firstLine="567"/>
        <w:jc w:val="both"/>
        <w:rPr>
          <w:rFonts w:ascii="Times New Roman" w:hAnsi="Times New Roman"/>
          <w:color w:val="000000"/>
          <w:sz w:val="24"/>
          <w:szCs w:val="24"/>
        </w:rPr>
      </w:pPr>
      <w:r w:rsidRPr="00533902">
        <w:rPr>
          <w:rFonts w:ascii="Times New Roman" w:hAnsi="Times New Roman"/>
          <w:color w:val="000000"/>
          <w:sz w:val="24"/>
          <w:szCs w:val="24"/>
        </w:rPr>
        <w:t xml:space="preserve">При увеличении цены Договора, указанной в п. 3.1. Договора, Подрядчик обязан предоставить Заказчику новую Банковскую гарантию в размере 10% (Десяти процентов) от суммы увеличения цены Договора. Такая банковская гарантия предоставляется Подрядчиком Заказчику одновременно с подписанным со своей стороны дополнительным соглашением об увеличении цены Договора. </w:t>
      </w:r>
    </w:p>
    <w:p w14:paraId="4B49A9C9" w14:textId="403F8A9D" w:rsidR="00FB0FCC" w:rsidRPr="00533902" w:rsidRDefault="00196C41" w:rsidP="00FB0FCC">
      <w:pPr>
        <w:suppressAutoHyphens/>
        <w:spacing w:after="0" w:line="240" w:lineRule="auto"/>
        <w:ind w:firstLine="567"/>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t>9</w:t>
      </w:r>
      <w:r w:rsidR="00FB0FCC" w:rsidRPr="00533902">
        <w:rPr>
          <w:rFonts w:ascii="Times New Roman" w:eastAsia="Times New Roman" w:hAnsi="Times New Roman"/>
          <w:sz w:val="24"/>
          <w:szCs w:val="24"/>
          <w:lang w:eastAsia="ar-SA"/>
        </w:rPr>
        <w:t>.6. Обеспечение исполнения обязательств по Договору в виде залога денежных средств.</w:t>
      </w:r>
    </w:p>
    <w:p w14:paraId="6403517E" w14:textId="2F986F78" w:rsidR="00FB0FCC" w:rsidRPr="00533902" w:rsidRDefault="00196C41" w:rsidP="00FB0FCC">
      <w:pPr>
        <w:suppressAutoHyphens/>
        <w:spacing w:after="0" w:line="240" w:lineRule="auto"/>
        <w:ind w:firstLine="567"/>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t>9</w:t>
      </w:r>
      <w:r w:rsidR="00FB0FCC" w:rsidRPr="00533902">
        <w:rPr>
          <w:rFonts w:ascii="Times New Roman" w:eastAsia="Times New Roman" w:hAnsi="Times New Roman"/>
          <w:sz w:val="24"/>
          <w:szCs w:val="24"/>
          <w:lang w:eastAsia="ar-SA"/>
        </w:rPr>
        <w:t xml:space="preserve">.6.1. </w:t>
      </w:r>
      <w:r w:rsidR="00FB0FCC" w:rsidRPr="00533902">
        <w:rPr>
          <w:rFonts w:ascii="Times New Roman" w:hAnsi="Times New Roman"/>
          <w:color w:val="000000"/>
          <w:sz w:val="24"/>
          <w:szCs w:val="24"/>
        </w:rPr>
        <w:t>В том случае, если обеспечение исполнения Договора предоставляется в виде залога денежных средств, между Заказчиком и Подрядчиком заключается договор залога прав по договору банковского счета. При этом, денежные средства перечисляются Подрядчиком на залоговый счет, открытый последним.</w:t>
      </w:r>
    </w:p>
    <w:p w14:paraId="6E5A47EE" w14:textId="40E4AF44" w:rsidR="00FB0FCC" w:rsidRPr="00533902" w:rsidRDefault="00196C41" w:rsidP="00FB0FCC">
      <w:pPr>
        <w:suppressAutoHyphens/>
        <w:spacing w:after="0" w:line="240" w:lineRule="auto"/>
        <w:ind w:firstLine="567"/>
        <w:jc w:val="both"/>
        <w:rPr>
          <w:rFonts w:ascii="Times New Roman" w:hAnsi="Times New Roman"/>
          <w:color w:val="000000"/>
          <w:sz w:val="24"/>
          <w:szCs w:val="24"/>
        </w:rPr>
      </w:pPr>
      <w:r w:rsidRPr="00533902">
        <w:rPr>
          <w:rFonts w:ascii="Times New Roman" w:eastAsia="Times New Roman" w:hAnsi="Times New Roman"/>
          <w:sz w:val="24"/>
          <w:szCs w:val="24"/>
          <w:lang w:eastAsia="ar-SA"/>
        </w:rPr>
        <w:t>9</w:t>
      </w:r>
      <w:r w:rsidR="00FB0FCC" w:rsidRPr="00533902">
        <w:rPr>
          <w:rFonts w:ascii="Times New Roman" w:eastAsia="Times New Roman" w:hAnsi="Times New Roman"/>
          <w:sz w:val="24"/>
          <w:szCs w:val="24"/>
          <w:lang w:eastAsia="ar-SA"/>
        </w:rPr>
        <w:t xml:space="preserve">.7. </w:t>
      </w:r>
      <w:r w:rsidR="00FB0FCC" w:rsidRPr="00533902">
        <w:rPr>
          <w:rFonts w:ascii="Times New Roman" w:hAnsi="Times New Roman"/>
          <w:color w:val="000000"/>
          <w:sz w:val="24"/>
          <w:szCs w:val="24"/>
        </w:rPr>
        <w:t>Обеспечение исполнения обязательств в виде обеспечительного платежа.</w:t>
      </w:r>
    </w:p>
    <w:p w14:paraId="18866AA7" w14:textId="65A4F6B4" w:rsidR="00FB0FCC" w:rsidRPr="00533902" w:rsidRDefault="00196C41" w:rsidP="00FB0FCC">
      <w:pPr>
        <w:suppressAutoHyphens/>
        <w:spacing w:after="0" w:line="240" w:lineRule="auto"/>
        <w:ind w:firstLine="567"/>
        <w:jc w:val="both"/>
        <w:rPr>
          <w:rFonts w:ascii="Times New Roman" w:hAnsi="Times New Roman"/>
          <w:color w:val="000000"/>
          <w:sz w:val="24"/>
          <w:szCs w:val="24"/>
        </w:rPr>
      </w:pPr>
      <w:r w:rsidRPr="00533902">
        <w:rPr>
          <w:rFonts w:ascii="Times New Roman" w:eastAsia="Times New Roman" w:hAnsi="Times New Roman"/>
          <w:sz w:val="24"/>
          <w:szCs w:val="24"/>
          <w:lang w:eastAsia="ar-SA"/>
        </w:rPr>
        <w:t>9</w:t>
      </w:r>
      <w:r w:rsidR="00FB0FCC" w:rsidRPr="00533902">
        <w:rPr>
          <w:rFonts w:ascii="Times New Roman" w:eastAsia="Times New Roman" w:hAnsi="Times New Roman"/>
          <w:sz w:val="24"/>
          <w:szCs w:val="24"/>
          <w:lang w:eastAsia="ar-SA"/>
        </w:rPr>
        <w:t xml:space="preserve">.7.1. </w:t>
      </w:r>
      <w:r w:rsidR="00FB0FCC" w:rsidRPr="00533902">
        <w:rPr>
          <w:rFonts w:ascii="Times New Roman" w:hAnsi="Times New Roman"/>
          <w:color w:val="000000"/>
          <w:sz w:val="24"/>
          <w:szCs w:val="24"/>
        </w:rPr>
        <w:t xml:space="preserve">Подрядчик вносит денежные средства в размере, предусмотренном п. </w:t>
      </w:r>
      <w:r w:rsidRPr="00533902">
        <w:rPr>
          <w:rFonts w:ascii="Times New Roman" w:hAnsi="Times New Roman"/>
          <w:color w:val="000000"/>
          <w:sz w:val="24"/>
          <w:szCs w:val="24"/>
        </w:rPr>
        <w:t>9</w:t>
      </w:r>
      <w:r w:rsidR="00FB0FCC" w:rsidRPr="00533902">
        <w:rPr>
          <w:rFonts w:ascii="Times New Roman" w:hAnsi="Times New Roman"/>
          <w:color w:val="000000"/>
          <w:sz w:val="24"/>
          <w:szCs w:val="24"/>
        </w:rPr>
        <w:t>.2 настоящего Договора на расчётный счет Заказчика, указанный в разделе Договора «Юридические адреса и реквизиты Сторон».</w:t>
      </w:r>
    </w:p>
    <w:p w14:paraId="77B63F70" w14:textId="77777777" w:rsidR="00FB0FCC" w:rsidRPr="00533902" w:rsidRDefault="00FB0FCC" w:rsidP="00FB0FCC">
      <w:pPr>
        <w:spacing w:after="0" w:line="240" w:lineRule="auto"/>
        <w:ind w:firstLine="567"/>
        <w:jc w:val="both"/>
        <w:rPr>
          <w:rFonts w:ascii="Times New Roman" w:hAnsi="Times New Roman"/>
          <w:color w:val="000000"/>
          <w:sz w:val="24"/>
          <w:szCs w:val="24"/>
        </w:rPr>
      </w:pPr>
      <w:r w:rsidRPr="00533902">
        <w:rPr>
          <w:rFonts w:ascii="Times New Roman" w:hAnsi="Times New Roman"/>
          <w:color w:val="000000"/>
          <w:sz w:val="24"/>
          <w:szCs w:val="24"/>
        </w:rPr>
        <w:t>Подтверждением внесения денежных средств в качестве обеспечительного платежа является платежное поручение с отметкой банка об оплате и предоставляется Подрядчиком Заказчику одновременно с подписанным со своей стороны Договором.</w:t>
      </w:r>
    </w:p>
    <w:p w14:paraId="25ACA36D" w14:textId="093B19F9" w:rsidR="00FB0FCC" w:rsidRPr="00533902" w:rsidRDefault="00196C41" w:rsidP="00FB0FCC">
      <w:pPr>
        <w:suppressAutoHyphens/>
        <w:spacing w:after="0" w:line="240" w:lineRule="auto"/>
        <w:ind w:firstLine="567"/>
        <w:jc w:val="both"/>
        <w:rPr>
          <w:rFonts w:ascii="Times New Roman" w:hAnsi="Times New Roman"/>
          <w:color w:val="000000"/>
          <w:sz w:val="24"/>
          <w:szCs w:val="24"/>
        </w:rPr>
      </w:pPr>
      <w:r w:rsidRPr="00533902">
        <w:rPr>
          <w:rFonts w:ascii="Times New Roman" w:eastAsia="Times New Roman" w:hAnsi="Times New Roman"/>
          <w:sz w:val="24"/>
          <w:szCs w:val="24"/>
          <w:lang w:eastAsia="ar-SA"/>
        </w:rPr>
        <w:t>9</w:t>
      </w:r>
      <w:r w:rsidR="00FB0FCC" w:rsidRPr="00533902">
        <w:rPr>
          <w:rFonts w:ascii="Times New Roman" w:eastAsia="Times New Roman" w:hAnsi="Times New Roman"/>
          <w:sz w:val="24"/>
          <w:szCs w:val="24"/>
          <w:lang w:eastAsia="ar-SA"/>
        </w:rPr>
        <w:t xml:space="preserve">.7.2. </w:t>
      </w:r>
      <w:r w:rsidR="00FB0FCC" w:rsidRPr="00533902">
        <w:rPr>
          <w:rFonts w:ascii="Times New Roman" w:hAnsi="Times New Roman"/>
          <w:color w:val="000000"/>
          <w:sz w:val="24"/>
          <w:szCs w:val="24"/>
        </w:rPr>
        <w:t>На сумму обеспечительного платежа не подлежат начислению законные либо договорные проценты за пользование денежными средствами.</w:t>
      </w:r>
    </w:p>
    <w:p w14:paraId="6B064A43" w14:textId="70DFF809" w:rsidR="00FB0FCC" w:rsidRPr="00533902" w:rsidRDefault="00196C41" w:rsidP="00FB0FCC">
      <w:pPr>
        <w:spacing w:after="0" w:line="240" w:lineRule="auto"/>
        <w:ind w:firstLine="567"/>
        <w:jc w:val="both"/>
        <w:rPr>
          <w:rFonts w:ascii="Times New Roman" w:hAnsi="Times New Roman"/>
          <w:color w:val="000000"/>
          <w:sz w:val="24"/>
          <w:szCs w:val="24"/>
        </w:rPr>
      </w:pPr>
      <w:r w:rsidRPr="00533902">
        <w:rPr>
          <w:rFonts w:ascii="Times New Roman" w:hAnsi="Times New Roman"/>
          <w:color w:val="000000"/>
          <w:sz w:val="24"/>
          <w:szCs w:val="24"/>
        </w:rPr>
        <w:t>9</w:t>
      </w:r>
      <w:r w:rsidR="00FB0FCC" w:rsidRPr="00533902">
        <w:rPr>
          <w:rFonts w:ascii="Times New Roman" w:hAnsi="Times New Roman"/>
          <w:color w:val="000000"/>
          <w:sz w:val="24"/>
          <w:szCs w:val="24"/>
        </w:rPr>
        <w:t xml:space="preserve">.7.3. При увеличении цены Договора, указанной в п. 3.1. Договора, Подрядчик обязан предоставить Заказчику дополнительный обеспечительный платеж в размере 10% (Десяти процентов) от суммы увеличения цены договора. Такой обеспечительный платеж предоставляется Подрядчиком Заказчику одновременно с подписанным со своей стороны дополнительным соглашением об увеличении цены Договора. </w:t>
      </w:r>
    </w:p>
    <w:p w14:paraId="6B5BD8FC" w14:textId="122F6420" w:rsidR="00FB0FCC" w:rsidRPr="00533902" w:rsidRDefault="00196C41" w:rsidP="00FB0FCC">
      <w:pPr>
        <w:spacing w:after="0" w:line="240" w:lineRule="auto"/>
        <w:ind w:firstLine="567"/>
        <w:jc w:val="both"/>
        <w:rPr>
          <w:rFonts w:ascii="Times New Roman" w:hAnsi="Times New Roman"/>
          <w:color w:val="000000"/>
          <w:sz w:val="24"/>
          <w:szCs w:val="24"/>
        </w:rPr>
      </w:pPr>
      <w:r w:rsidRPr="00533902">
        <w:rPr>
          <w:rFonts w:ascii="Times New Roman" w:hAnsi="Times New Roman"/>
          <w:color w:val="000000"/>
          <w:sz w:val="24"/>
          <w:szCs w:val="24"/>
        </w:rPr>
        <w:t>9</w:t>
      </w:r>
      <w:r w:rsidR="00FB0FCC" w:rsidRPr="00533902">
        <w:rPr>
          <w:rFonts w:ascii="Times New Roman" w:hAnsi="Times New Roman"/>
          <w:color w:val="000000"/>
          <w:sz w:val="24"/>
          <w:szCs w:val="24"/>
        </w:rPr>
        <w:t>.7.4. При возникновении у Заказчика права на взыскание с Подрядчика убытков и/или неустойки (штрафа) и/или имущественных потерь в порядке и по основаниям, установленным действующим законодательством и настоящим Договором, Заказчик направляет в адрес Подрядчика мотивированное письменное уведомление или претензию. В этом случае соответствующая часть обеспечительного платежа засчитывается Заказчиком в счет исполнения Подрядчиком обязательств по оплате убытков и /или неустойки (штрафа) и/ или имущественных потерь и возврату не подлежит.</w:t>
      </w:r>
    </w:p>
    <w:p w14:paraId="3DA02413" w14:textId="68AB857D" w:rsidR="00FB0FCC" w:rsidRPr="00533902" w:rsidRDefault="00196C41" w:rsidP="00FB0FCC">
      <w:pPr>
        <w:spacing w:after="0" w:line="240" w:lineRule="auto"/>
        <w:ind w:firstLine="567"/>
        <w:jc w:val="both"/>
        <w:rPr>
          <w:rFonts w:ascii="Times New Roman" w:hAnsi="Times New Roman"/>
          <w:color w:val="000000"/>
          <w:sz w:val="24"/>
          <w:szCs w:val="24"/>
        </w:rPr>
      </w:pPr>
      <w:r w:rsidRPr="00533902">
        <w:rPr>
          <w:rFonts w:ascii="Times New Roman" w:hAnsi="Times New Roman"/>
          <w:color w:val="000000"/>
          <w:sz w:val="24"/>
          <w:szCs w:val="24"/>
        </w:rPr>
        <w:t>9</w:t>
      </w:r>
      <w:r w:rsidR="00FB0FCC" w:rsidRPr="00533902">
        <w:rPr>
          <w:rFonts w:ascii="Times New Roman" w:hAnsi="Times New Roman"/>
          <w:color w:val="000000"/>
          <w:sz w:val="24"/>
          <w:szCs w:val="24"/>
        </w:rPr>
        <w:t>.7.5. Ответственность Подрядчика по настоящему Договору не ограничена суммой обеспечительного платежа. В том случае, если размер убытков и/или неустойки (штрафа) и/или имущественных потерь превышает размер обеспечительного платежа, взыскание суммы, превышающей размер обеспечительного платежа осуществляется в порядке, предусмотренном действующим законодательством РФ и настоящим Договором.</w:t>
      </w:r>
    </w:p>
    <w:p w14:paraId="4394AF5D" w14:textId="312DCF8D" w:rsidR="00FB0FCC" w:rsidRPr="00533902" w:rsidRDefault="00196C41" w:rsidP="00FB0FCC">
      <w:pPr>
        <w:spacing w:after="0" w:line="240" w:lineRule="auto"/>
        <w:ind w:firstLine="567"/>
        <w:jc w:val="both"/>
        <w:rPr>
          <w:rFonts w:ascii="Times New Roman" w:hAnsi="Times New Roman"/>
          <w:color w:val="000000"/>
          <w:sz w:val="24"/>
          <w:szCs w:val="24"/>
        </w:rPr>
      </w:pPr>
      <w:r w:rsidRPr="00533902">
        <w:rPr>
          <w:rFonts w:ascii="Times New Roman" w:hAnsi="Times New Roman"/>
          <w:color w:val="000000"/>
          <w:sz w:val="24"/>
          <w:szCs w:val="24"/>
        </w:rPr>
        <w:t>9</w:t>
      </w:r>
      <w:r w:rsidR="00FB0FCC" w:rsidRPr="00533902">
        <w:rPr>
          <w:rFonts w:ascii="Times New Roman" w:hAnsi="Times New Roman"/>
          <w:color w:val="000000"/>
          <w:sz w:val="24"/>
          <w:szCs w:val="24"/>
        </w:rPr>
        <w:t xml:space="preserve">.7.6. Обеспечительный платеж, внесенный Подрядчиком, возвращается путем перечисления денежных средств на расчетный счет Подрядчика, указанный в разделе Договора «Юридические адреса и платежные реквизиты Сторон» в течение 7 рабочих дней после завершения строительства, включая устранение выявленных дефектов, также после предоставления Заказчику </w:t>
      </w:r>
      <w:r w:rsidR="001C75F5" w:rsidRPr="00533902">
        <w:rPr>
          <w:rFonts w:ascii="Times New Roman" w:hAnsi="Times New Roman"/>
          <w:color w:val="000000"/>
          <w:sz w:val="24"/>
          <w:szCs w:val="24"/>
        </w:rPr>
        <w:t>проектно</w:t>
      </w:r>
      <w:r w:rsidR="00FB0FCC" w:rsidRPr="00533902">
        <w:rPr>
          <w:rFonts w:ascii="Times New Roman" w:hAnsi="Times New Roman"/>
          <w:color w:val="000000"/>
          <w:sz w:val="24"/>
          <w:szCs w:val="24"/>
        </w:rPr>
        <w:t>-</w:t>
      </w:r>
      <w:r w:rsidR="001C75F5" w:rsidRPr="00533902">
        <w:rPr>
          <w:rFonts w:ascii="Times New Roman" w:hAnsi="Times New Roman"/>
          <w:color w:val="000000"/>
          <w:sz w:val="24"/>
          <w:szCs w:val="24"/>
        </w:rPr>
        <w:t>сметной документации</w:t>
      </w:r>
      <w:r w:rsidR="00480839" w:rsidRPr="00533902">
        <w:rPr>
          <w:rFonts w:ascii="Times New Roman" w:hAnsi="Times New Roman"/>
          <w:color w:val="000000"/>
          <w:sz w:val="24"/>
          <w:szCs w:val="24"/>
        </w:rPr>
        <w:t xml:space="preserve"> и технических отчетов инженерных изысканий</w:t>
      </w:r>
      <w:r w:rsidR="00FB0FCC" w:rsidRPr="00533902">
        <w:rPr>
          <w:rFonts w:ascii="Times New Roman" w:hAnsi="Times New Roman"/>
          <w:color w:val="000000"/>
          <w:sz w:val="24"/>
          <w:szCs w:val="24"/>
        </w:rPr>
        <w:t xml:space="preserve">, а также после подписания </w:t>
      </w:r>
      <w:r w:rsidR="00FB0FCC" w:rsidRPr="00533902">
        <w:rPr>
          <w:rFonts w:ascii="Times New Roman" w:hAnsi="Times New Roman"/>
          <w:color w:val="000000"/>
          <w:sz w:val="24"/>
          <w:szCs w:val="24"/>
        </w:rPr>
        <w:lastRenderedPageBreak/>
        <w:t>Сторонами актов о приемки выполненных работ , счетов-фактур на выполненные работы, подписания между Сторонами актов приемки товара. При возникновении случаев, связанных с обязанностью Подрядчика возместить убытки, уплатить неустойку, штрафы, пени или возместить имущественные потери Заказчика по настоящему Договору, Заказчиком удерживается соответствующая часть обеспечительного платежа и возврату не подлежит.</w:t>
      </w:r>
    </w:p>
    <w:p w14:paraId="3A18610C" w14:textId="60AD9668" w:rsidR="00FB0FCC" w:rsidRPr="00533902" w:rsidRDefault="00196C41" w:rsidP="00FB0FCC">
      <w:pPr>
        <w:spacing w:after="0" w:line="240" w:lineRule="auto"/>
        <w:ind w:firstLine="567"/>
        <w:jc w:val="both"/>
        <w:rPr>
          <w:rFonts w:ascii="Times New Roman" w:hAnsi="Times New Roman"/>
          <w:color w:val="000000"/>
          <w:sz w:val="24"/>
          <w:szCs w:val="24"/>
        </w:rPr>
      </w:pPr>
      <w:r w:rsidRPr="00533902">
        <w:rPr>
          <w:rFonts w:ascii="Times New Roman" w:hAnsi="Times New Roman"/>
          <w:color w:val="000000"/>
          <w:sz w:val="24"/>
          <w:szCs w:val="24"/>
        </w:rPr>
        <w:t>9</w:t>
      </w:r>
      <w:r w:rsidR="00FB0FCC" w:rsidRPr="00533902">
        <w:rPr>
          <w:rFonts w:ascii="Times New Roman" w:hAnsi="Times New Roman"/>
          <w:color w:val="000000"/>
          <w:sz w:val="24"/>
          <w:szCs w:val="24"/>
        </w:rPr>
        <w:t>.7.7. Моментом возврата обеспечительного платежа Подрядчику признается дата списания обслуживающим банком денежных средств с расчетного счета Заказчика.</w:t>
      </w:r>
    </w:p>
    <w:p w14:paraId="544FD02A" w14:textId="322D3125" w:rsidR="00FB0FCC" w:rsidRPr="00533902" w:rsidRDefault="00196C41" w:rsidP="00FB0FCC">
      <w:pPr>
        <w:spacing w:after="0" w:line="240" w:lineRule="auto"/>
        <w:ind w:firstLine="567"/>
        <w:jc w:val="both"/>
        <w:rPr>
          <w:rFonts w:ascii="Times New Roman" w:hAnsi="Times New Roman"/>
          <w:color w:val="000000"/>
          <w:sz w:val="24"/>
          <w:szCs w:val="24"/>
        </w:rPr>
      </w:pPr>
      <w:r w:rsidRPr="00533902">
        <w:rPr>
          <w:rFonts w:ascii="Times New Roman" w:hAnsi="Times New Roman"/>
          <w:color w:val="000000"/>
          <w:sz w:val="24"/>
          <w:szCs w:val="24"/>
        </w:rPr>
        <w:t>9</w:t>
      </w:r>
      <w:r w:rsidR="00FB0FCC" w:rsidRPr="00533902">
        <w:rPr>
          <w:rFonts w:ascii="Times New Roman" w:hAnsi="Times New Roman"/>
          <w:color w:val="000000"/>
          <w:sz w:val="24"/>
          <w:szCs w:val="24"/>
        </w:rPr>
        <w:t xml:space="preserve">.7.8. В случае продления срока действия настоящего Договора обеспечительный платеж остается у Заказчика и к нему применяются все условия Договора об обеспечительном платеже до выполнения Подрядчиком обязательств по настоящему Договору и подписанием между Сторонами документов, предусмотренных п. </w:t>
      </w:r>
      <w:r w:rsidRPr="00533902">
        <w:rPr>
          <w:rFonts w:ascii="Times New Roman" w:hAnsi="Times New Roman"/>
          <w:color w:val="000000"/>
          <w:sz w:val="24"/>
          <w:szCs w:val="24"/>
        </w:rPr>
        <w:t>9</w:t>
      </w:r>
      <w:r w:rsidR="00FB0FCC" w:rsidRPr="00533902">
        <w:rPr>
          <w:rFonts w:ascii="Times New Roman" w:hAnsi="Times New Roman"/>
          <w:color w:val="000000"/>
          <w:sz w:val="24"/>
          <w:szCs w:val="24"/>
        </w:rPr>
        <w:t>.7.6 настоящего Договора.</w:t>
      </w:r>
    </w:p>
    <w:p w14:paraId="14F1CE0D" w14:textId="7BC358F7" w:rsidR="00FB0FCC" w:rsidRPr="00533902" w:rsidRDefault="00196C41" w:rsidP="00FB0FCC">
      <w:pPr>
        <w:spacing w:after="0" w:line="240" w:lineRule="auto"/>
        <w:ind w:firstLine="567"/>
        <w:jc w:val="both"/>
        <w:rPr>
          <w:rFonts w:ascii="Times New Roman" w:hAnsi="Times New Roman"/>
          <w:color w:val="000000"/>
          <w:sz w:val="24"/>
          <w:szCs w:val="24"/>
        </w:rPr>
      </w:pPr>
      <w:r w:rsidRPr="00533902">
        <w:rPr>
          <w:rFonts w:ascii="Times New Roman" w:hAnsi="Times New Roman"/>
          <w:color w:val="000000"/>
          <w:sz w:val="24"/>
          <w:szCs w:val="24"/>
        </w:rPr>
        <w:t>9</w:t>
      </w:r>
      <w:r w:rsidR="00FB0FCC" w:rsidRPr="00533902">
        <w:rPr>
          <w:rFonts w:ascii="Times New Roman" w:hAnsi="Times New Roman"/>
          <w:color w:val="000000"/>
          <w:sz w:val="24"/>
          <w:szCs w:val="24"/>
        </w:rPr>
        <w:t>.8. В случае если по каким-либо причинам, не зависящем от Подрядчика,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рабочих дней с момента наступления такого события, предоставить Заказчику иное (новое) надлежащее обеспечение исполнения обязательств по Договору на тех же условиях в том же размере, которые указаны в Договоре.</w:t>
      </w:r>
    </w:p>
    <w:p w14:paraId="1B7A86B1" w14:textId="747F1912" w:rsidR="00FB0FCC" w:rsidRPr="00533902" w:rsidRDefault="00196C41" w:rsidP="00FB0FCC">
      <w:pPr>
        <w:spacing w:after="0" w:line="240" w:lineRule="auto"/>
        <w:ind w:firstLine="567"/>
        <w:jc w:val="both"/>
        <w:rPr>
          <w:rFonts w:ascii="Times New Roman" w:hAnsi="Times New Roman"/>
          <w:color w:val="000000"/>
          <w:sz w:val="24"/>
          <w:szCs w:val="24"/>
        </w:rPr>
      </w:pPr>
      <w:r w:rsidRPr="00533902">
        <w:rPr>
          <w:rFonts w:ascii="Times New Roman" w:hAnsi="Times New Roman"/>
          <w:color w:val="000000"/>
          <w:sz w:val="24"/>
          <w:szCs w:val="24"/>
        </w:rPr>
        <w:t>9</w:t>
      </w:r>
      <w:r w:rsidR="00FB0FCC" w:rsidRPr="00533902">
        <w:rPr>
          <w:rFonts w:ascii="Times New Roman" w:hAnsi="Times New Roman"/>
          <w:color w:val="000000"/>
          <w:sz w:val="24"/>
          <w:szCs w:val="24"/>
        </w:rPr>
        <w:t>.9. Все расходы по получению и оформлению того или иного вида обеспечения исполнения Договора несет Подрядчик.</w:t>
      </w:r>
    </w:p>
    <w:p w14:paraId="468DF018" w14:textId="77777777" w:rsidR="00FB0FCC" w:rsidRPr="00533902" w:rsidRDefault="00FB0FCC" w:rsidP="00FB0FCC">
      <w:pPr>
        <w:spacing w:after="0" w:line="240" w:lineRule="auto"/>
        <w:jc w:val="both"/>
        <w:rPr>
          <w:rFonts w:ascii="Times New Roman" w:hAnsi="Times New Roman"/>
          <w:color w:val="000000"/>
          <w:sz w:val="24"/>
          <w:szCs w:val="24"/>
        </w:rPr>
      </w:pPr>
    </w:p>
    <w:p w14:paraId="4E40A09C" w14:textId="35161D66" w:rsidR="00FB0FCC" w:rsidRPr="00533902" w:rsidRDefault="00196C41" w:rsidP="00FB0FCC">
      <w:pPr>
        <w:pStyle w:val="aff8"/>
        <w:ind w:left="1069"/>
        <w:jc w:val="center"/>
        <w:rPr>
          <w:rFonts w:ascii="Times New Roman" w:hAnsi="Times New Roman"/>
          <w:b/>
          <w:sz w:val="24"/>
          <w:szCs w:val="24"/>
        </w:rPr>
      </w:pPr>
      <w:r w:rsidRPr="00533902">
        <w:rPr>
          <w:rFonts w:ascii="Times New Roman" w:hAnsi="Times New Roman"/>
          <w:b/>
          <w:sz w:val="24"/>
          <w:szCs w:val="24"/>
        </w:rPr>
        <w:t>10</w:t>
      </w:r>
      <w:r w:rsidR="00FB0FCC" w:rsidRPr="00533902">
        <w:rPr>
          <w:rFonts w:ascii="Times New Roman" w:hAnsi="Times New Roman"/>
          <w:b/>
          <w:sz w:val="24"/>
          <w:szCs w:val="24"/>
        </w:rPr>
        <w:t>. СРОК ДЕЙСТВИЯ ДОГОВОРА</w:t>
      </w:r>
    </w:p>
    <w:p w14:paraId="205E5CFC" w14:textId="46086410" w:rsidR="00FB0FCC" w:rsidRPr="00533902" w:rsidRDefault="00196C41" w:rsidP="00FB0FCC">
      <w:pPr>
        <w:spacing w:after="0" w:line="240" w:lineRule="auto"/>
        <w:ind w:firstLine="567"/>
        <w:jc w:val="both"/>
        <w:rPr>
          <w:rFonts w:ascii="Times New Roman" w:hAnsi="Times New Roman"/>
          <w:color w:val="000000"/>
          <w:sz w:val="24"/>
          <w:szCs w:val="24"/>
        </w:rPr>
      </w:pPr>
      <w:r w:rsidRPr="00533902">
        <w:rPr>
          <w:rFonts w:ascii="Times New Roman" w:eastAsia="Times New Roman" w:hAnsi="Times New Roman"/>
          <w:sz w:val="24"/>
          <w:szCs w:val="24"/>
          <w:lang w:eastAsia="ru-RU"/>
        </w:rPr>
        <w:t>10</w:t>
      </w:r>
      <w:r w:rsidR="00FB0FCC" w:rsidRPr="00533902">
        <w:rPr>
          <w:rFonts w:ascii="Times New Roman" w:eastAsia="Times New Roman" w:hAnsi="Times New Roman"/>
          <w:sz w:val="24"/>
          <w:szCs w:val="24"/>
          <w:lang w:eastAsia="ru-RU"/>
        </w:rPr>
        <w:t xml:space="preserve">.1. </w:t>
      </w:r>
      <w:r w:rsidR="00FB0FCC" w:rsidRPr="00533902">
        <w:rPr>
          <w:rFonts w:ascii="Times New Roman" w:hAnsi="Times New Roman"/>
          <w:color w:val="000000"/>
          <w:sz w:val="24"/>
          <w:szCs w:val="24"/>
        </w:rPr>
        <w:t xml:space="preserve">Договор вступает в силу с момента подписания и действует до </w:t>
      </w:r>
      <w:r w:rsidR="00845586" w:rsidRPr="00533902">
        <w:rPr>
          <w:rFonts w:ascii="Times New Roman" w:hAnsi="Times New Roman"/>
          <w:color w:val="000000"/>
          <w:sz w:val="24"/>
          <w:szCs w:val="24"/>
        </w:rPr>
        <w:t>3</w:t>
      </w:r>
      <w:r w:rsidR="00AA5EAA" w:rsidRPr="00533902">
        <w:rPr>
          <w:rFonts w:ascii="Times New Roman" w:hAnsi="Times New Roman"/>
          <w:color w:val="000000"/>
          <w:sz w:val="24"/>
          <w:szCs w:val="24"/>
        </w:rPr>
        <w:t>1.12.2025</w:t>
      </w:r>
      <w:r w:rsidR="00FB0FCC" w:rsidRPr="00533902">
        <w:rPr>
          <w:rFonts w:ascii="Times New Roman" w:hAnsi="Times New Roman"/>
          <w:color w:val="000000"/>
          <w:sz w:val="24"/>
          <w:szCs w:val="24"/>
        </w:rPr>
        <w:t xml:space="preserve"> г., а в части окончательных расчетов до полного исполнения сторонами своих обязательств.</w:t>
      </w:r>
    </w:p>
    <w:p w14:paraId="5F2200FE" w14:textId="7C632B9F" w:rsidR="00FB0FCC" w:rsidRPr="00533902" w:rsidRDefault="00196C41"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10</w:t>
      </w:r>
      <w:r w:rsidR="00FB0FCC" w:rsidRPr="00533902">
        <w:rPr>
          <w:rFonts w:ascii="Times New Roman" w:eastAsia="Times New Roman" w:hAnsi="Times New Roman"/>
          <w:bCs/>
          <w:sz w:val="24"/>
          <w:szCs w:val="24"/>
          <w:lang w:eastAsia="ru-RU"/>
        </w:rPr>
        <w:t>.2. Досрочное расторжение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 с возмещением понесенных убытков.</w:t>
      </w:r>
    </w:p>
    <w:p w14:paraId="368CFB1F" w14:textId="659CD2BF" w:rsidR="00FB0FCC" w:rsidRPr="00533902" w:rsidRDefault="00196C41"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10</w:t>
      </w:r>
      <w:r w:rsidR="00FB0FCC" w:rsidRPr="00533902">
        <w:rPr>
          <w:rFonts w:ascii="Times New Roman" w:eastAsia="Times New Roman" w:hAnsi="Times New Roman"/>
          <w:bCs/>
          <w:sz w:val="24"/>
          <w:szCs w:val="24"/>
          <w:lang w:eastAsia="ru-RU"/>
        </w:rPr>
        <w:t>.3.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14:paraId="598AAED9" w14:textId="62664A47" w:rsidR="00FB0FCC" w:rsidRPr="00533902" w:rsidRDefault="00196C41"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10</w:t>
      </w:r>
      <w:r w:rsidR="00FB0FCC" w:rsidRPr="00533902">
        <w:rPr>
          <w:rFonts w:ascii="Times New Roman" w:eastAsia="Times New Roman" w:hAnsi="Times New Roman"/>
          <w:bCs/>
          <w:sz w:val="24"/>
          <w:szCs w:val="24"/>
          <w:lang w:eastAsia="ru-RU"/>
        </w:rPr>
        <w:t>.4.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14:paraId="3862ABD3" w14:textId="6F6C5625" w:rsidR="00FB0FCC" w:rsidRPr="00533902" w:rsidRDefault="00196C41"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10</w:t>
      </w:r>
      <w:r w:rsidR="00FB0FCC" w:rsidRPr="00533902">
        <w:rPr>
          <w:rFonts w:ascii="Times New Roman" w:eastAsia="Times New Roman" w:hAnsi="Times New Roman"/>
          <w:bCs/>
          <w:sz w:val="24"/>
          <w:szCs w:val="24"/>
          <w:lang w:eastAsia="ru-RU"/>
        </w:rPr>
        <w:t>.5. Заказчик вправе расторгнуть Договор в следующих случаях:</w:t>
      </w:r>
    </w:p>
    <w:p w14:paraId="3C669432" w14:textId="52BE3483" w:rsidR="00FB0FCC" w:rsidRPr="00533902" w:rsidRDefault="00196C41"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10</w:t>
      </w:r>
      <w:r w:rsidR="00FB0FCC" w:rsidRPr="00533902">
        <w:rPr>
          <w:rFonts w:ascii="Times New Roman" w:eastAsia="Times New Roman" w:hAnsi="Times New Roman"/>
          <w:bCs/>
          <w:sz w:val="24"/>
          <w:szCs w:val="24"/>
          <w:lang w:eastAsia="ru-RU"/>
        </w:rPr>
        <w:t>.5.1. Нарушение Подрядчиком начального срока выполнения работ, более, чем на 10 календарных дней;</w:t>
      </w:r>
    </w:p>
    <w:p w14:paraId="46501423" w14:textId="7A95D1B8" w:rsidR="00FB0FCC" w:rsidRPr="00533902" w:rsidRDefault="00196C41"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10</w:t>
      </w:r>
      <w:r w:rsidR="00FB0FCC" w:rsidRPr="00533902">
        <w:rPr>
          <w:rFonts w:ascii="Times New Roman" w:eastAsia="Times New Roman" w:hAnsi="Times New Roman"/>
          <w:bCs/>
          <w:sz w:val="24"/>
          <w:szCs w:val="24"/>
          <w:lang w:eastAsia="ru-RU"/>
        </w:rPr>
        <w:t>.5.2. При несоблюдении подрядчиком сроков выполнения работ более чем на 10 календарных дней;</w:t>
      </w:r>
    </w:p>
    <w:p w14:paraId="0921519E" w14:textId="4A5AE936" w:rsidR="00FB0FCC" w:rsidRPr="00533902" w:rsidRDefault="00196C41"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10</w:t>
      </w:r>
      <w:r w:rsidR="00FB0FCC" w:rsidRPr="00533902">
        <w:rPr>
          <w:rFonts w:ascii="Times New Roman" w:eastAsia="Times New Roman" w:hAnsi="Times New Roman"/>
          <w:bCs/>
          <w:sz w:val="24"/>
          <w:szCs w:val="24"/>
          <w:lang w:eastAsia="ru-RU"/>
        </w:rPr>
        <w:t>.5.3. Нарушение Подрядчиком срока устранения недостатков работ;</w:t>
      </w:r>
    </w:p>
    <w:p w14:paraId="5E44D823" w14:textId="62228C7A" w:rsidR="00FB0FCC" w:rsidRPr="00533902" w:rsidRDefault="00196C41"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10</w:t>
      </w:r>
      <w:r w:rsidR="00FB0FCC" w:rsidRPr="00533902">
        <w:rPr>
          <w:rFonts w:ascii="Times New Roman" w:eastAsia="Times New Roman" w:hAnsi="Times New Roman"/>
          <w:bCs/>
          <w:sz w:val="24"/>
          <w:szCs w:val="24"/>
          <w:lang w:eastAsia="ru-RU"/>
        </w:rPr>
        <w:t>.5.4. Несоблюдение Подрядчиком требований по качеству выполняемых работ, предусмотренных заданием Заказчика;</w:t>
      </w:r>
    </w:p>
    <w:p w14:paraId="1224AA55" w14:textId="1BD2640E" w:rsidR="00FB0FCC" w:rsidRPr="00533902" w:rsidRDefault="00196C41"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10</w:t>
      </w:r>
      <w:r w:rsidR="00FB0FCC" w:rsidRPr="00533902">
        <w:rPr>
          <w:rFonts w:ascii="Times New Roman" w:eastAsia="Times New Roman" w:hAnsi="Times New Roman"/>
          <w:bCs/>
          <w:sz w:val="24"/>
          <w:szCs w:val="24"/>
          <w:lang w:eastAsia="ru-RU"/>
        </w:rPr>
        <w:t xml:space="preserve">.5.5. </w:t>
      </w:r>
      <w:proofErr w:type="spellStart"/>
      <w:r w:rsidR="00480839" w:rsidRPr="00533902">
        <w:rPr>
          <w:rFonts w:ascii="Times New Roman" w:eastAsia="Times New Roman" w:hAnsi="Times New Roman"/>
          <w:bCs/>
          <w:sz w:val="24"/>
          <w:szCs w:val="24"/>
          <w:lang w:eastAsia="ru-RU"/>
        </w:rPr>
        <w:t>Непередача</w:t>
      </w:r>
      <w:proofErr w:type="spellEnd"/>
      <w:r w:rsidR="00FB0FCC" w:rsidRPr="00533902">
        <w:rPr>
          <w:rFonts w:ascii="Times New Roman" w:eastAsia="Times New Roman" w:hAnsi="Times New Roman"/>
          <w:bCs/>
          <w:sz w:val="24"/>
          <w:szCs w:val="24"/>
          <w:lang w:eastAsia="ru-RU"/>
        </w:rPr>
        <w:t xml:space="preserve"> Подрядчиком Заказчику документов, предусмотренных настоящим Договором, законодательством РФ, равно как и нарушение срока передачи указанных документов. </w:t>
      </w:r>
    </w:p>
    <w:p w14:paraId="23A73CC6" w14:textId="7CA49E36" w:rsidR="00FB0FCC" w:rsidRPr="00533902" w:rsidRDefault="00196C41"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10</w:t>
      </w:r>
      <w:r w:rsidR="00FB0FCC" w:rsidRPr="00533902">
        <w:rPr>
          <w:rFonts w:ascii="Times New Roman" w:eastAsia="Times New Roman" w:hAnsi="Times New Roman"/>
          <w:bCs/>
          <w:sz w:val="24"/>
          <w:szCs w:val="24"/>
          <w:lang w:eastAsia="ru-RU"/>
        </w:rPr>
        <w:t xml:space="preserve">.5.6. Во всех случаях, указанных в п. </w:t>
      </w:r>
      <w:r w:rsidRPr="00533902">
        <w:rPr>
          <w:rFonts w:ascii="Times New Roman" w:eastAsia="Times New Roman" w:hAnsi="Times New Roman"/>
          <w:bCs/>
          <w:sz w:val="24"/>
          <w:szCs w:val="24"/>
          <w:lang w:eastAsia="ru-RU"/>
        </w:rPr>
        <w:t>10</w:t>
      </w:r>
      <w:r w:rsidR="00FB0FCC" w:rsidRPr="00533902">
        <w:rPr>
          <w:rFonts w:ascii="Times New Roman" w:eastAsia="Times New Roman" w:hAnsi="Times New Roman"/>
          <w:bCs/>
          <w:sz w:val="24"/>
          <w:szCs w:val="24"/>
          <w:lang w:eastAsia="ru-RU"/>
        </w:rPr>
        <w:t>.5 настоящего Договора, Договор считается расторгнутым с момента получения Подрядчиком соответствующего письменного уведомления о расторжении от Заказчика.</w:t>
      </w:r>
    </w:p>
    <w:p w14:paraId="61D32CC1" w14:textId="70D572F2" w:rsidR="00FB0FCC" w:rsidRPr="00533902" w:rsidRDefault="00196C41"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10</w:t>
      </w:r>
      <w:r w:rsidR="00FB0FCC" w:rsidRPr="00533902">
        <w:rPr>
          <w:rFonts w:ascii="Times New Roman" w:eastAsia="Times New Roman" w:hAnsi="Times New Roman"/>
          <w:bCs/>
          <w:sz w:val="24"/>
          <w:szCs w:val="24"/>
          <w:lang w:eastAsia="ru-RU"/>
        </w:rPr>
        <w:t>.6. Подрядчик вправе расторгнуть Договор в следующих случаях:</w:t>
      </w:r>
    </w:p>
    <w:p w14:paraId="7D68C41F" w14:textId="03712D72" w:rsidR="00FB0FCC" w:rsidRPr="00533902" w:rsidRDefault="00196C41"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10</w:t>
      </w:r>
      <w:r w:rsidR="00FB0FCC" w:rsidRPr="00533902">
        <w:rPr>
          <w:rFonts w:ascii="Times New Roman" w:eastAsia="Times New Roman" w:hAnsi="Times New Roman"/>
          <w:bCs/>
          <w:sz w:val="24"/>
          <w:szCs w:val="24"/>
          <w:lang w:eastAsia="ru-RU"/>
        </w:rPr>
        <w:t>.6.1. Финансовая несостоятельность Заказчика;</w:t>
      </w:r>
    </w:p>
    <w:p w14:paraId="3738DB90" w14:textId="380D7F3F" w:rsidR="00FB0FCC" w:rsidRPr="00533902" w:rsidRDefault="00196C41"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10</w:t>
      </w:r>
      <w:r w:rsidR="00FB0FCC" w:rsidRPr="00533902">
        <w:rPr>
          <w:rFonts w:ascii="Times New Roman" w:eastAsia="Times New Roman" w:hAnsi="Times New Roman"/>
          <w:bCs/>
          <w:sz w:val="24"/>
          <w:szCs w:val="24"/>
          <w:lang w:eastAsia="ru-RU"/>
        </w:rPr>
        <w:t>.7. При расторжении настоящего Договора по совместному решению Заказчика и Подрядчика незавершенные строительно-монтажные работы передаются Заказчику, который оплачивает Подрядчику стоимость выполненных работ в объеме, определяемом ими совместно.</w:t>
      </w:r>
    </w:p>
    <w:p w14:paraId="1B4BF85C" w14:textId="09C02D80" w:rsidR="00FB0FCC" w:rsidRDefault="00FB0FCC" w:rsidP="00FB0FCC">
      <w:pPr>
        <w:shd w:val="clear" w:color="auto" w:fill="FFFFFF"/>
        <w:spacing w:after="0" w:line="240" w:lineRule="auto"/>
        <w:ind w:firstLine="567"/>
        <w:jc w:val="both"/>
        <w:rPr>
          <w:rFonts w:ascii="Times New Roman" w:eastAsia="Times New Roman" w:hAnsi="Times New Roman"/>
          <w:bCs/>
          <w:sz w:val="24"/>
          <w:szCs w:val="24"/>
          <w:lang w:eastAsia="ru-RU"/>
        </w:rPr>
      </w:pPr>
    </w:p>
    <w:p w14:paraId="2C9E2CBE" w14:textId="77777777" w:rsidR="00882B19" w:rsidRPr="00533902" w:rsidRDefault="00882B19" w:rsidP="00FB0FCC">
      <w:pPr>
        <w:shd w:val="clear" w:color="auto" w:fill="FFFFFF"/>
        <w:spacing w:after="0" w:line="240" w:lineRule="auto"/>
        <w:ind w:firstLine="567"/>
        <w:jc w:val="both"/>
        <w:rPr>
          <w:rFonts w:ascii="Times New Roman" w:eastAsia="Times New Roman" w:hAnsi="Times New Roman"/>
          <w:bCs/>
          <w:sz w:val="24"/>
          <w:szCs w:val="24"/>
          <w:lang w:eastAsia="ru-RU"/>
        </w:rPr>
      </w:pPr>
    </w:p>
    <w:p w14:paraId="4C839B1E" w14:textId="5B25B309" w:rsidR="00FB0FCC" w:rsidRPr="00533902" w:rsidRDefault="00FB0FCC" w:rsidP="00FB0FCC">
      <w:pPr>
        <w:pStyle w:val="aff8"/>
        <w:jc w:val="center"/>
        <w:rPr>
          <w:rFonts w:ascii="Times New Roman" w:hAnsi="Times New Roman"/>
          <w:b/>
          <w:sz w:val="24"/>
          <w:szCs w:val="24"/>
        </w:rPr>
      </w:pPr>
      <w:r w:rsidRPr="00533902">
        <w:rPr>
          <w:rFonts w:ascii="Times New Roman" w:hAnsi="Times New Roman"/>
          <w:b/>
          <w:sz w:val="24"/>
          <w:szCs w:val="24"/>
        </w:rPr>
        <w:lastRenderedPageBreak/>
        <w:t>1</w:t>
      </w:r>
      <w:r w:rsidR="00196C41" w:rsidRPr="00533902">
        <w:rPr>
          <w:rFonts w:ascii="Times New Roman" w:hAnsi="Times New Roman"/>
          <w:b/>
          <w:sz w:val="24"/>
          <w:szCs w:val="24"/>
        </w:rPr>
        <w:t>1</w:t>
      </w:r>
      <w:r w:rsidRPr="00533902">
        <w:rPr>
          <w:rFonts w:ascii="Times New Roman" w:hAnsi="Times New Roman"/>
          <w:b/>
          <w:sz w:val="24"/>
          <w:szCs w:val="24"/>
        </w:rPr>
        <w:t>. НЕПРЕОДОЛИМАЯ СИЛА (ФОРС-МАЖОРНЫЕ ОБСТОЯТЕЛЬСТВА)</w:t>
      </w:r>
    </w:p>
    <w:p w14:paraId="6FE2A27D" w14:textId="7E862A97" w:rsidR="00FB0FCC" w:rsidRPr="00533902" w:rsidRDefault="00FB0FCC"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1</w:t>
      </w:r>
      <w:r w:rsidR="00196C41" w:rsidRPr="00533902">
        <w:rPr>
          <w:rFonts w:ascii="Times New Roman" w:hAnsi="Times New Roman"/>
          <w:sz w:val="24"/>
          <w:szCs w:val="24"/>
        </w:rPr>
        <w:t>1</w:t>
      </w:r>
      <w:r w:rsidRPr="00533902">
        <w:rPr>
          <w:rFonts w:ascii="Times New Roman" w:hAnsi="Times New Roman"/>
          <w:sz w:val="24"/>
          <w:szCs w:val="24"/>
        </w:rPr>
        <w:t>.1.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14:paraId="64809862" w14:textId="79317FC9" w:rsidR="00FB0FCC" w:rsidRPr="00533902" w:rsidRDefault="00FB0FCC"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1</w:t>
      </w:r>
      <w:r w:rsidR="00196C41" w:rsidRPr="00533902">
        <w:rPr>
          <w:rFonts w:ascii="Times New Roman" w:hAnsi="Times New Roman"/>
          <w:sz w:val="24"/>
          <w:szCs w:val="24"/>
        </w:rPr>
        <w:t>1</w:t>
      </w:r>
      <w:r w:rsidRPr="00533902">
        <w:rPr>
          <w:rFonts w:ascii="Times New Roman" w:hAnsi="Times New Roman"/>
          <w:sz w:val="24"/>
          <w:szCs w:val="24"/>
        </w:rPr>
        <w:t>.2.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14:paraId="3462D4EC" w14:textId="60F5FDA6" w:rsidR="00FB0FCC" w:rsidRPr="00533902" w:rsidRDefault="00FB0FCC"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1</w:t>
      </w:r>
      <w:r w:rsidR="00196C41" w:rsidRPr="00533902">
        <w:rPr>
          <w:rFonts w:ascii="Times New Roman" w:hAnsi="Times New Roman"/>
          <w:sz w:val="24"/>
          <w:szCs w:val="24"/>
        </w:rPr>
        <w:t>1</w:t>
      </w:r>
      <w:r w:rsidRPr="00533902">
        <w:rPr>
          <w:rFonts w:ascii="Times New Roman" w:hAnsi="Times New Roman"/>
          <w:sz w:val="24"/>
          <w:szCs w:val="24"/>
        </w:rPr>
        <w:t>.3.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 1</w:t>
      </w:r>
      <w:r w:rsidR="00196C41" w:rsidRPr="00533902">
        <w:rPr>
          <w:rFonts w:ascii="Times New Roman" w:hAnsi="Times New Roman"/>
          <w:sz w:val="24"/>
          <w:szCs w:val="24"/>
        </w:rPr>
        <w:t>1</w:t>
      </w:r>
      <w:r w:rsidRPr="00533902">
        <w:rPr>
          <w:rFonts w:ascii="Times New Roman" w:hAnsi="Times New Roman"/>
          <w:sz w:val="24"/>
          <w:szCs w:val="24"/>
        </w:rPr>
        <w:t>.2 настоящего Договора, она не вправе будет ссылаться на наступление форс–мажорных обстоятельств и требовать освобождения от ответственности.</w:t>
      </w:r>
    </w:p>
    <w:p w14:paraId="4E8F3C19" w14:textId="4E86F3FA" w:rsidR="00FB0FCC" w:rsidRPr="00533902" w:rsidRDefault="00FB0FCC"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1</w:t>
      </w:r>
      <w:r w:rsidR="00196C41" w:rsidRPr="00533902">
        <w:rPr>
          <w:rFonts w:ascii="Times New Roman" w:hAnsi="Times New Roman"/>
          <w:sz w:val="24"/>
          <w:szCs w:val="24"/>
        </w:rPr>
        <w:t>1</w:t>
      </w:r>
      <w:r w:rsidRPr="00533902">
        <w:rPr>
          <w:rFonts w:ascii="Times New Roman" w:hAnsi="Times New Roman"/>
          <w:sz w:val="24"/>
          <w:szCs w:val="24"/>
        </w:rPr>
        <w:t>.4.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6801672B" w14:textId="3F5A9FFC" w:rsidR="00FB0FCC" w:rsidRPr="00533902" w:rsidRDefault="00FB0FCC"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1</w:t>
      </w:r>
      <w:r w:rsidR="00196C41" w:rsidRPr="00533902">
        <w:rPr>
          <w:rFonts w:ascii="Times New Roman" w:hAnsi="Times New Roman"/>
          <w:sz w:val="24"/>
          <w:szCs w:val="24"/>
        </w:rPr>
        <w:t>1</w:t>
      </w:r>
      <w:r w:rsidRPr="00533902">
        <w:rPr>
          <w:rFonts w:ascii="Times New Roman" w:hAnsi="Times New Roman"/>
          <w:sz w:val="24"/>
          <w:szCs w:val="24"/>
        </w:rPr>
        <w:t>.5.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1</w:t>
      </w:r>
      <w:r w:rsidR="00196C41" w:rsidRPr="00533902">
        <w:rPr>
          <w:rFonts w:ascii="Times New Roman" w:hAnsi="Times New Roman"/>
          <w:sz w:val="24"/>
          <w:szCs w:val="24"/>
        </w:rPr>
        <w:t>1</w:t>
      </w:r>
      <w:r w:rsidRPr="00533902">
        <w:rPr>
          <w:rFonts w:ascii="Times New Roman" w:hAnsi="Times New Roman"/>
          <w:sz w:val="24"/>
          <w:szCs w:val="24"/>
        </w:rPr>
        <w:t>.2 настоящего Договора.</w:t>
      </w:r>
    </w:p>
    <w:p w14:paraId="18DFBF87" w14:textId="77777777" w:rsidR="00FB0FCC" w:rsidRPr="00533902" w:rsidRDefault="00FB0FCC" w:rsidP="00FB0FCC">
      <w:pPr>
        <w:spacing w:after="0" w:line="240" w:lineRule="auto"/>
        <w:ind w:firstLine="567"/>
        <w:jc w:val="both"/>
        <w:rPr>
          <w:rFonts w:ascii="Times New Roman" w:hAnsi="Times New Roman"/>
          <w:sz w:val="24"/>
          <w:szCs w:val="24"/>
        </w:rPr>
      </w:pPr>
    </w:p>
    <w:p w14:paraId="5AC36EE4" w14:textId="6CB6D8A5" w:rsidR="00FB0FCC" w:rsidRPr="00533902" w:rsidRDefault="00FB0FCC" w:rsidP="00DF2034">
      <w:pPr>
        <w:pStyle w:val="aff8"/>
        <w:numPr>
          <w:ilvl w:val="0"/>
          <w:numId w:val="42"/>
        </w:numPr>
        <w:jc w:val="center"/>
        <w:rPr>
          <w:rFonts w:ascii="Times New Roman" w:hAnsi="Times New Roman"/>
          <w:b/>
          <w:sz w:val="24"/>
          <w:szCs w:val="24"/>
        </w:rPr>
      </w:pPr>
      <w:r w:rsidRPr="00533902">
        <w:rPr>
          <w:rFonts w:ascii="Times New Roman" w:hAnsi="Times New Roman"/>
          <w:b/>
          <w:sz w:val="24"/>
          <w:szCs w:val="24"/>
        </w:rPr>
        <w:t>НАЛОГОВАЯ ОГОВОРКА</w:t>
      </w:r>
    </w:p>
    <w:p w14:paraId="5A7E289E" w14:textId="77777777" w:rsidR="00196C41" w:rsidRPr="00533902" w:rsidRDefault="00196C41" w:rsidP="00196C41">
      <w:pPr>
        <w:pStyle w:val="aff8"/>
        <w:rPr>
          <w:rFonts w:ascii="Times New Roman" w:hAnsi="Times New Roman"/>
          <w:b/>
          <w:sz w:val="24"/>
          <w:szCs w:val="24"/>
        </w:rPr>
      </w:pPr>
    </w:p>
    <w:p w14:paraId="1681FA4C" w14:textId="7B86CC43" w:rsidR="00FB0FCC" w:rsidRPr="00533902" w:rsidRDefault="00196C41" w:rsidP="00196C41">
      <w:pPr>
        <w:ind w:firstLine="567"/>
        <w:jc w:val="both"/>
        <w:rPr>
          <w:rFonts w:ascii="Times New Roman" w:eastAsia="Times New Roman" w:hAnsi="Times New Roman"/>
          <w:bCs/>
          <w:color w:val="000000"/>
          <w:sz w:val="24"/>
          <w:szCs w:val="24"/>
        </w:rPr>
      </w:pPr>
      <w:r w:rsidRPr="00533902">
        <w:rPr>
          <w:rFonts w:ascii="Times New Roman" w:eastAsia="Times New Roman" w:hAnsi="Times New Roman"/>
          <w:bCs/>
          <w:sz w:val="24"/>
          <w:szCs w:val="24"/>
        </w:rPr>
        <w:t xml:space="preserve">12.1. </w:t>
      </w:r>
      <w:r w:rsidR="00FB0FCC" w:rsidRPr="00533902">
        <w:rPr>
          <w:rFonts w:ascii="Times New Roman" w:eastAsia="Times New Roman" w:hAnsi="Times New Roman"/>
          <w:bCs/>
          <w:sz w:val="24"/>
          <w:szCs w:val="24"/>
        </w:rPr>
        <w:t>Подрядчик гарантирует</w:t>
      </w:r>
      <w:r w:rsidR="00FB0FCC" w:rsidRPr="00533902">
        <w:rPr>
          <w:rFonts w:ascii="Times New Roman" w:hAnsi="Times New Roman"/>
          <w:sz w:val="24"/>
          <w:szCs w:val="24"/>
        </w:rPr>
        <w:t>, что на момент заключения настоящего Договора, а также в течение</w:t>
      </w:r>
      <w:r w:rsidR="00FB0FCC" w:rsidRPr="00533902">
        <w:rPr>
          <w:rFonts w:ascii="Times New Roman" w:eastAsia="Times New Roman" w:hAnsi="Times New Roman"/>
          <w:bCs/>
          <w:color w:val="000000"/>
          <w:sz w:val="24"/>
          <w:szCs w:val="24"/>
        </w:rPr>
        <w:t xml:space="preserve"> всего срока его действия он:</w:t>
      </w:r>
    </w:p>
    <w:p w14:paraId="136BE471" w14:textId="77777777" w:rsidR="00FB0FCC" w:rsidRPr="00533902" w:rsidRDefault="00FB0FCC" w:rsidP="00196C41">
      <w:pPr>
        <w:spacing w:after="0" w:line="240" w:lineRule="auto"/>
        <w:ind w:firstLine="567"/>
        <w:jc w:val="both"/>
        <w:rPr>
          <w:rFonts w:ascii="Times New Roman" w:eastAsia="Times New Roman" w:hAnsi="Times New Roman"/>
          <w:bCs/>
          <w:color w:val="000000"/>
          <w:sz w:val="24"/>
          <w:szCs w:val="24"/>
          <w:lang w:eastAsia="ru-RU"/>
        </w:rPr>
      </w:pPr>
      <w:r w:rsidRPr="00533902">
        <w:rPr>
          <w:rFonts w:ascii="Times New Roman" w:eastAsia="Times New Roman" w:hAnsi="Times New Roman"/>
          <w:bCs/>
          <w:color w:val="000000"/>
          <w:sz w:val="24"/>
          <w:szCs w:val="24"/>
          <w:lang w:eastAsia="ru-RU"/>
        </w:rPr>
        <w:t>- своевременно и в полном объеме уплачивает налоги, сборы и страховые взносы;</w:t>
      </w:r>
    </w:p>
    <w:p w14:paraId="2D278AAF" w14:textId="77777777" w:rsidR="00FB0FCC" w:rsidRPr="00533902" w:rsidRDefault="00FB0FCC" w:rsidP="00196C41">
      <w:pPr>
        <w:spacing w:after="0" w:line="240" w:lineRule="auto"/>
        <w:ind w:firstLine="567"/>
        <w:jc w:val="both"/>
        <w:rPr>
          <w:rFonts w:ascii="Times New Roman" w:eastAsia="Times New Roman" w:hAnsi="Times New Roman"/>
          <w:bCs/>
          <w:color w:val="000000"/>
          <w:sz w:val="24"/>
          <w:szCs w:val="24"/>
          <w:lang w:eastAsia="ru-RU"/>
        </w:rPr>
      </w:pPr>
      <w:r w:rsidRPr="00533902">
        <w:rPr>
          <w:rFonts w:ascii="Times New Roman" w:eastAsia="Times New Roman" w:hAnsi="Times New Roman"/>
          <w:bCs/>
          <w:color w:val="000000"/>
          <w:sz w:val="24"/>
          <w:szCs w:val="24"/>
          <w:lang w:eastAsia="ru-RU"/>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610027ED" w14:textId="77777777" w:rsidR="00FB0FCC" w:rsidRPr="00533902" w:rsidRDefault="00FB0FCC" w:rsidP="00196C41">
      <w:pPr>
        <w:spacing w:after="0" w:line="240" w:lineRule="auto"/>
        <w:ind w:firstLine="567"/>
        <w:jc w:val="both"/>
        <w:rPr>
          <w:rFonts w:ascii="Times New Roman" w:eastAsia="Times New Roman" w:hAnsi="Times New Roman"/>
          <w:bCs/>
          <w:color w:val="000000"/>
          <w:sz w:val="24"/>
          <w:szCs w:val="24"/>
          <w:lang w:eastAsia="ru-RU"/>
        </w:rPr>
      </w:pPr>
      <w:r w:rsidRPr="00533902">
        <w:rPr>
          <w:rFonts w:ascii="Times New Roman" w:eastAsia="Times New Roman" w:hAnsi="Times New Roman"/>
          <w:bCs/>
          <w:color w:val="000000"/>
          <w:sz w:val="24"/>
          <w:szCs w:val="24"/>
          <w:lang w:eastAsia="ru-RU"/>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5E088C75" w14:textId="77777777" w:rsidR="00FB0FCC" w:rsidRPr="00533902" w:rsidRDefault="00FB0FCC" w:rsidP="00FB0FCC">
      <w:pPr>
        <w:spacing w:after="0" w:line="240" w:lineRule="auto"/>
        <w:ind w:firstLine="567"/>
        <w:jc w:val="both"/>
        <w:rPr>
          <w:rFonts w:ascii="Times New Roman" w:eastAsia="Times New Roman" w:hAnsi="Times New Roman"/>
          <w:bCs/>
          <w:color w:val="000000"/>
          <w:sz w:val="24"/>
          <w:szCs w:val="24"/>
          <w:lang w:eastAsia="ru-RU"/>
        </w:rPr>
      </w:pPr>
      <w:r w:rsidRPr="00533902">
        <w:rPr>
          <w:rFonts w:ascii="Times New Roman" w:eastAsia="Times New Roman" w:hAnsi="Times New Roman"/>
          <w:bCs/>
          <w:color w:val="000000"/>
          <w:sz w:val="24"/>
          <w:szCs w:val="24"/>
          <w:lang w:eastAsia="ru-RU"/>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09014AC9" w14:textId="11074FEC" w:rsidR="00FB0FCC" w:rsidRPr="00533902" w:rsidRDefault="00484D1C" w:rsidP="00FB0FCC">
      <w:pPr>
        <w:spacing w:after="0" w:line="240" w:lineRule="auto"/>
        <w:ind w:firstLine="567"/>
        <w:jc w:val="both"/>
        <w:rPr>
          <w:rFonts w:ascii="Times New Roman" w:eastAsia="Times New Roman" w:hAnsi="Times New Roman"/>
          <w:bCs/>
          <w:color w:val="000000"/>
          <w:sz w:val="24"/>
          <w:szCs w:val="24"/>
          <w:lang w:eastAsia="ru-RU"/>
        </w:rPr>
      </w:pPr>
      <w:r w:rsidRPr="00533902">
        <w:rPr>
          <w:rFonts w:ascii="Times New Roman" w:eastAsia="Times New Roman" w:hAnsi="Times New Roman"/>
          <w:bCs/>
          <w:color w:val="000000"/>
          <w:sz w:val="24"/>
          <w:szCs w:val="24"/>
          <w:lang w:eastAsia="ru-RU"/>
        </w:rPr>
        <w:t>1</w:t>
      </w:r>
      <w:r w:rsidR="00196C41" w:rsidRPr="00533902">
        <w:rPr>
          <w:rFonts w:ascii="Times New Roman" w:eastAsia="Times New Roman" w:hAnsi="Times New Roman"/>
          <w:bCs/>
          <w:color w:val="000000"/>
          <w:sz w:val="24"/>
          <w:szCs w:val="24"/>
          <w:lang w:eastAsia="ru-RU"/>
        </w:rPr>
        <w:t>2</w:t>
      </w:r>
      <w:r w:rsidR="00FB0FCC" w:rsidRPr="00533902">
        <w:rPr>
          <w:rFonts w:ascii="Times New Roman" w:eastAsia="Times New Roman" w:hAnsi="Times New Roman"/>
          <w:bCs/>
          <w:color w:val="000000"/>
          <w:sz w:val="24"/>
          <w:szCs w:val="24"/>
          <w:lang w:eastAsia="ru-RU"/>
        </w:rPr>
        <w:t>.2. Подрядчик обязуется возместить Заказчику пени и штрафы, до начисленные Подрядчику налоговым органом, а также прочие убытки, если такие доначисления и убытки обусловлены любой из следующих причин:</w:t>
      </w:r>
    </w:p>
    <w:p w14:paraId="119EB22D" w14:textId="77777777" w:rsidR="00FB0FCC" w:rsidRPr="00533902" w:rsidRDefault="00FB0FCC" w:rsidP="00FB0FCC">
      <w:pPr>
        <w:spacing w:after="0" w:line="240" w:lineRule="auto"/>
        <w:ind w:firstLine="567"/>
        <w:jc w:val="both"/>
        <w:rPr>
          <w:rFonts w:ascii="Times New Roman" w:eastAsia="Times New Roman" w:hAnsi="Times New Roman"/>
          <w:bCs/>
          <w:color w:val="000000"/>
          <w:sz w:val="24"/>
          <w:szCs w:val="24"/>
          <w:lang w:eastAsia="ru-RU"/>
        </w:rPr>
      </w:pPr>
      <w:r w:rsidRPr="00533902">
        <w:rPr>
          <w:rFonts w:ascii="Times New Roman" w:eastAsia="Times New Roman" w:hAnsi="Times New Roman"/>
          <w:bCs/>
          <w:color w:val="000000"/>
          <w:sz w:val="24"/>
          <w:szCs w:val="24"/>
          <w:lang w:eastAsia="ru-RU"/>
        </w:rPr>
        <w:t>- нарушение гарантий, указанных в разделе «Обязанности Подрядчика» настоящего Договора, предусмотренных налоговым законодательством;</w:t>
      </w:r>
    </w:p>
    <w:p w14:paraId="102621D2" w14:textId="77777777" w:rsidR="00FB0FCC" w:rsidRPr="00533902" w:rsidRDefault="00FB0FCC" w:rsidP="00FB0FCC">
      <w:pPr>
        <w:spacing w:after="0" w:line="240" w:lineRule="auto"/>
        <w:ind w:firstLine="567"/>
        <w:jc w:val="both"/>
        <w:rPr>
          <w:rFonts w:ascii="Times New Roman" w:eastAsia="Times New Roman" w:hAnsi="Times New Roman"/>
          <w:bCs/>
          <w:color w:val="000000"/>
          <w:sz w:val="24"/>
          <w:szCs w:val="24"/>
          <w:lang w:eastAsia="ru-RU"/>
        </w:rPr>
      </w:pPr>
      <w:r w:rsidRPr="00533902">
        <w:rPr>
          <w:rFonts w:ascii="Times New Roman" w:eastAsia="Times New Roman" w:hAnsi="Times New Roman"/>
          <w:bCs/>
          <w:color w:val="000000"/>
          <w:sz w:val="24"/>
          <w:szCs w:val="24"/>
          <w:lang w:eastAsia="ru-RU"/>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14:paraId="21EC34FB" w14:textId="77777777" w:rsidR="00FB0FCC" w:rsidRPr="00533902" w:rsidRDefault="00FB0FCC" w:rsidP="00FB0FCC">
      <w:pPr>
        <w:spacing w:after="0" w:line="240" w:lineRule="auto"/>
        <w:ind w:firstLine="567"/>
        <w:jc w:val="both"/>
        <w:rPr>
          <w:rFonts w:ascii="Times New Roman" w:eastAsia="Times New Roman" w:hAnsi="Times New Roman"/>
          <w:bCs/>
          <w:color w:val="000000"/>
          <w:sz w:val="24"/>
          <w:szCs w:val="24"/>
          <w:lang w:eastAsia="ru-RU"/>
        </w:rPr>
      </w:pPr>
      <w:r w:rsidRPr="00533902">
        <w:rPr>
          <w:rFonts w:ascii="Times New Roman" w:eastAsia="Times New Roman" w:hAnsi="Times New Roman"/>
          <w:bCs/>
          <w:color w:val="000000"/>
          <w:sz w:val="24"/>
          <w:szCs w:val="24"/>
          <w:lang w:eastAsia="ru-RU"/>
        </w:rPr>
        <w:t>- ненадлежащее (несвоевременное) отражение счетов-фактур в декларации по НДС, представляемой Заказчиком в налоговые органы, и (или) в книге продаж.</w:t>
      </w:r>
    </w:p>
    <w:p w14:paraId="7DB943CB" w14:textId="7B0A71C4" w:rsidR="00FB0FCC" w:rsidRPr="00533902" w:rsidRDefault="00FB0FCC" w:rsidP="00FB0FCC">
      <w:pPr>
        <w:spacing w:after="0" w:line="240" w:lineRule="auto"/>
        <w:ind w:firstLine="567"/>
        <w:jc w:val="both"/>
        <w:rPr>
          <w:rFonts w:ascii="Times New Roman" w:hAnsi="Times New Roman"/>
          <w:sz w:val="24"/>
          <w:szCs w:val="24"/>
        </w:rPr>
      </w:pPr>
      <w:r w:rsidRPr="00533902">
        <w:rPr>
          <w:rFonts w:ascii="Times New Roman" w:eastAsia="Times New Roman" w:hAnsi="Times New Roman"/>
          <w:bCs/>
          <w:color w:val="000000"/>
          <w:sz w:val="24"/>
          <w:szCs w:val="24"/>
          <w:lang w:eastAsia="ru-RU"/>
        </w:rPr>
        <w:t>1</w:t>
      </w:r>
      <w:r w:rsidR="00196C41" w:rsidRPr="00533902">
        <w:rPr>
          <w:rFonts w:ascii="Times New Roman" w:eastAsia="Times New Roman" w:hAnsi="Times New Roman"/>
          <w:bCs/>
          <w:color w:val="000000"/>
          <w:sz w:val="24"/>
          <w:szCs w:val="24"/>
          <w:lang w:eastAsia="ru-RU"/>
        </w:rPr>
        <w:t>2</w:t>
      </w:r>
      <w:r w:rsidRPr="00533902">
        <w:rPr>
          <w:rFonts w:ascii="Times New Roman" w:eastAsia="Times New Roman" w:hAnsi="Times New Roman"/>
          <w:bCs/>
          <w:color w:val="000000"/>
          <w:sz w:val="24"/>
          <w:szCs w:val="24"/>
          <w:lang w:eastAsia="ru-RU"/>
        </w:rPr>
        <w:t xml:space="preserve">.3. </w:t>
      </w:r>
      <w:r w:rsidRPr="00533902">
        <w:rPr>
          <w:rFonts w:ascii="Times New Roman" w:hAnsi="Times New Roman"/>
          <w:sz w:val="24"/>
          <w:szCs w:val="24"/>
        </w:rPr>
        <w:t xml:space="preserve">Подрядчик обязуется возместить Заказчику НДС, пени и штрафы, </w:t>
      </w:r>
      <w:proofErr w:type="spellStart"/>
      <w:r w:rsidRPr="00533902">
        <w:rPr>
          <w:rFonts w:ascii="Times New Roman" w:hAnsi="Times New Roman"/>
          <w:sz w:val="24"/>
          <w:szCs w:val="24"/>
        </w:rPr>
        <w:t>доначисленные</w:t>
      </w:r>
      <w:proofErr w:type="spellEnd"/>
      <w:r w:rsidRPr="00533902">
        <w:rPr>
          <w:rFonts w:ascii="Times New Roman" w:hAnsi="Times New Roman"/>
          <w:sz w:val="24"/>
          <w:szCs w:val="24"/>
        </w:rPr>
        <w:t xml:space="preserve"> Заказчику налоговым органом, а также прочие убытки, если такие доначисления и убытки обусловлены любой из следующих причин:</w:t>
      </w:r>
      <w:r w:rsidRPr="00533902">
        <w:rPr>
          <w:rFonts w:ascii="Times New Roman" w:hAnsi="Times New Roman"/>
          <w:sz w:val="24"/>
          <w:szCs w:val="24"/>
        </w:rPr>
        <w:br/>
        <w:t>- нарушение гарантий, указанных в п. 1</w:t>
      </w:r>
      <w:r w:rsidR="00196C41" w:rsidRPr="00533902">
        <w:rPr>
          <w:rFonts w:ascii="Times New Roman" w:hAnsi="Times New Roman"/>
          <w:sz w:val="24"/>
          <w:szCs w:val="24"/>
        </w:rPr>
        <w:t>2</w:t>
      </w:r>
      <w:r w:rsidRPr="00533902">
        <w:rPr>
          <w:rFonts w:ascii="Times New Roman" w:hAnsi="Times New Roman"/>
          <w:sz w:val="24"/>
          <w:szCs w:val="24"/>
        </w:rPr>
        <w:t>.1 настоящего договора о надлежащем исполнении обязанностей, предусмотренных налоговым законодательством;</w:t>
      </w:r>
      <w:r w:rsidRPr="00533902">
        <w:rPr>
          <w:rFonts w:ascii="Times New Roman" w:hAnsi="Times New Roman"/>
          <w:sz w:val="24"/>
          <w:szCs w:val="24"/>
        </w:rPr>
        <w:br/>
        <w:t xml:space="preserve">- ненадлежащее (несвоевременное) оформление поставщиком счетов-фактур и (или) первичных </w:t>
      </w:r>
      <w:r w:rsidRPr="00533902">
        <w:rPr>
          <w:rFonts w:ascii="Times New Roman" w:hAnsi="Times New Roman"/>
          <w:sz w:val="24"/>
          <w:szCs w:val="24"/>
        </w:rPr>
        <w:lastRenderedPageBreak/>
        <w:t>учетных и (или) иных документов при исполнении настоящего Договора;</w:t>
      </w:r>
      <w:r w:rsidRPr="00533902">
        <w:rPr>
          <w:rFonts w:ascii="Times New Roman" w:hAnsi="Times New Roman"/>
          <w:sz w:val="24"/>
          <w:szCs w:val="24"/>
        </w:rPr>
        <w:br/>
        <w:t>- ненадлежащее (несвоевременное) отражение счетов-фактур в декларации по НДС, представляемой поставщиком в налоговые органы, и (или) в книге продаж.</w:t>
      </w:r>
    </w:p>
    <w:p w14:paraId="476AAEF1" w14:textId="6943F148" w:rsidR="00FB0FCC" w:rsidRPr="00533902" w:rsidRDefault="00196C41" w:rsidP="00FB0FCC">
      <w:pPr>
        <w:spacing w:after="0" w:line="240" w:lineRule="auto"/>
        <w:ind w:firstLine="567"/>
        <w:jc w:val="both"/>
        <w:rPr>
          <w:rFonts w:ascii="Times New Roman" w:hAnsi="Times New Roman"/>
          <w:sz w:val="24"/>
          <w:szCs w:val="24"/>
        </w:rPr>
      </w:pPr>
      <w:r w:rsidRPr="00533902">
        <w:rPr>
          <w:rFonts w:ascii="Times New Roman" w:hAnsi="Times New Roman"/>
          <w:sz w:val="24"/>
          <w:szCs w:val="24"/>
        </w:rPr>
        <w:t>12</w:t>
      </w:r>
      <w:r w:rsidR="00FB0FCC" w:rsidRPr="00533902">
        <w:rPr>
          <w:rFonts w:ascii="Times New Roman" w:hAnsi="Times New Roman"/>
          <w:sz w:val="24"/>
          <w:szCs w:val="24"/>
        </w:rPr>
        <w:t>.4. Подрядчик обязуется возместить Заказчику указанные потери в течение 30 календарных дней со дня предъявления Заказчиком претензии.</w:t>
      </w:r>
    </w:p>
    <w:p w14:paraId="62C6387A" w14:textId="13DBB154" w:rsidR="00FB0FCC" w:rsidRPr="00533902" w:rsidRDefault="00FB0FCC" w:rsidP="00FB0FCC">
      <w:pPr>
        <w:suppressAutoHyphens/>
        <w:spacing w:after="0" w:line="240" w:lineRule="auto"/>
        <w:ind w:firstLine="567"/>
        <w:jc w:val="both"/>
        <w:rPr>
          <w:rFonts w:ascii="Times New Roman" w:hAnsi="Times New Roman"/>
          <w:iCs/>
          <w:sz w:val="24"/>
          <w:szCs w:val="24"/>
          <w:shd w:val="clear" w:color="auto" w:fill="FFFFFF"/>
        </w:rPr>
      </w:pPr>
      <w:r w:rsidRPr="00533902">
        <w:rPr>
          <w:rFonts w:ascii="Times New Roman" w:hAnsi="Times New Roman"/>
          <w:iCs/>
          <w:sz w:val="24"/>
          <w:szCs w:val="24"/>
        </w:rPr>
        <w:t>1</w:t>
      </w:r>
      <w:r w:rsidR="00196C41" w:rsidRPr="00533902">
        <w:rPr>
          <w:rFonts w:ascii="Times New Roman" w:hAnsi="Times New Roman"/>
          <w:iCs/>
          <w:sz w:val="24"/>
          <w:szCs w:val="24"/>
        </w:rPr>
        <w:t>2</w:t>
      </w:r>
      <w:r w:rsidRPr="00533902">
        <w:rPr>
          <w:rFonts w:ascii="Times New Roman" w:hAnsi="Times New Roman"/>
          <w:iCs/>
          <w:sz w:val="24"/>
          <w:szCs w:val="24"/>
        </w:rPr>
        <w:t>.5. В</w:t>
      </w:r>
      <w:r w:rsidRPr="00533902">
        <w:rPr>
          <w:rFonts w:ascii="Times New Roman" w:hAnsi="Times New Roman"/>
          <w:iCs/>
          <w:sz w:val="24"/>
          <w:szCs w:val="24"/>
          <w:shd w:val="clear" w:color="auto" w:fill="FFFFFF"/>
        </w:rPr>
        <w:t xml:space="preserve"> случае если реализация товара, работ, услуг НДС не облагается согласно Налоговому кодексу Российской Федерации, либо поставщик</w:t>
      </w:r>
      <w:r w:rsidRPr="00533902">
        <w:rPr>
          <w:rFonts w:ascii="Times New Roman" w:hAnsi="Times New Roman"/>
          <w:sz w:val="24"/>
          <w:szCs w:val="24"/>
          <w:shd w:val="clear" w:color="auto" w:fill="FFFFFF"/>
        </w:rPr>
        <w:t xml:space="preserve"> </w:t>
      </w:r>
      <w:r w:rsidRPr="00533902">
        <w:rPr>
          <w:rFonts w:ascii="Times New Roman" w:hAnsi="Times New Roman"/>
          <w:iCs/>
          <w:sz w:val="24"/>
          <w:szCs w:val="24"/>
          <w:shd w:val="clear" w:color="auto" w:fill="FFFFFF"/>
        </w:rPr>
        <w:t>(и</w:t>
      </w:r>
      <w:r w:rsidRPr="00533902">
        <w:rPr>
          <w:rFonts w:ascii="Times New Roman" w:hAnsi="Times New Roman"/>
          <w:sz w:val="24"/>
          <w:szCs w:val="24"/>
          <w:shd w:val="clear" w:color="auto" w:fill="FFFFFF"/>
        </w:rPr>
        <w:t xml:space="preserve">сполнитель, подрядчик) </w:t>
      </w:r>
      <w:r w:rsidRPr="00533902">
        <w:rPr>
          <w:rFonts w:ascii="Times New Roman" w:hAnsi="Times New Roman"/>
          <w:iCs/>
          <w:sz w:val="24"/>
          <w:szCs w:val="24"/>
          <w:shd w:val="clear" w:color="auto" w:fill="FFFFFF"/>
        </w:rPr>
        <w:t>применяет упрощенную систему налогообложения, положения настоящего раздела, в части касающейся НДС, не применяются.</w:t>
      </w:r>
    </w:p>
    <w:p w14:paraId="697193DC" w14:textId="0D775389" w:rsidR="00FB0FCC" w:rsidRPr="00533902" w:rsidRDefault="00FB0FCC"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1</w:t>
      </w:r>
      <w:r w:rsidR="00196C41" w:rsidRPr="00533902">
        <w:rPr>
          <w:rFonts w:ascii="Times New Roman" w:eastAsia="Times New Roman" w:hAnsi="Times New Roman"/>
          <w:sz w:val="24"/>
          <w:szCs w:val="24"/>
          <w:lang w:eastAsia="ru-RU"/>
        </w:rPr>
        <w:t>2</w:t>
      </w:r>
      <w:r w:rsidRPr="00533902">
        <w:rPr>
          <w:rFonts w:ascii="Times New Roman" w:eastAsia="Times New Roman" w:hAnsi="Times New Roman"/>
          <w:sz w:val="24"/>
          <w:szCs w:val="24"/>
          <w:lang w:eastAsia="ru-RU"/>
        </w:rPr>
        <w:t>.6. В случае перехода Подрядчика на общую систему налогообложения, положения настоящего раздела применяются с момента такого перехода.</w:t>
      </w:r>
    </w:p>
    <w:p w14:paraId="45423C35" w14:textId="77777777" w:rsidR="00FB0FCC" w:rsidRPr="00533902" w:rsidRDefault="00FB0FCC" w:rsidP="00FB0FCC">
      <w:pPr>
        <w:spacing w:after="0" w:line="240" w:lineRule="auto"/>
        <w:ind w:firstLine="567"/>
        <w:jc w:val="both"/>
        <w:rPr>
          <w:rFonts w:ascii="Times New Roman" w:hAnsi="Times New Roman"/>
          <w:sz w:val="24"/>
          <w:szCs w:val="24"/>
        </w:rPr>
      </w:pPr>
    </w:p>
    <w:p w14:paraId="29C07683" w14:textId="3DD94C02" w:rsidR="00196C41" w:rsidRPr="00533902" w:rsidRDefault="00196C41" w:rsidP="00196C41">
      <w:pPr>
        <w:tabs>
          <w:tab w:val="left" w:pos="1134"/>
        </w:tabs>
        <w:ind w:left="360"/>
        <w:jc w:val="center"/>
        <w:rPr>
          <w:rFonts w:ascii="Times New Roman" w:hAnsi="Times New Roman"/>
          <w:b/>
          <w:sz w:val="24"/>
          <w:szCs w:val="24"/>
        </w:rPr>
      </w:pPr>
      <w:r w:rsidRPr="00533902">
        <w:rPr>
          <w:rFonts w:ascii="Times New Roman" w:hAnsi="Times New Roman"/>
          <w:b/>
          <w:sz w:val="24"/>
          <w:szCs w:val="24"/>
        </w:rPr>
        <w:t xml:space="preserve">13. </w:t>
      </w:r>
      <w:r w:rsidR="00FB0FCC" w:rsidRPr="00533902">
        <w:rPr>
          <w:rFonts w:ascii="Times New Roman" w:hAnsi="Times New Roman"/>
          <w:b/>
          <w:sz w:val="24"/>
          <w:szCs w:val="24"/>
        </w:rPr>
        <w:t>АНТИКОРРУПЦИОННЫЕ УСЛОВИЯ</w:t>
      </w:r>
    </w:p>
    <w:p w14:paraId="13DF1BF4" w14:textId="11B39875" w:rsidR="00FB0FCC" w:rsidRPr="00533902" w:rsidRDefault="00FB0FCC"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hAnsi="Times New Roman"/>
          <w:sz w:val="24"/>
          <w:szCs w:val="24"/>
        </w:rPr>
        <w:t>1</w:t>
      </w:r>
      <w:r w:rsidR="00196C41" w:rsidRPr="00533902">
        <w:rPr>
          <w:rFonts w:ascii="Times New Roman" w:hAnsi="Times New Roman"/>
          <w:sz w:val="24"/>
          <w:szCs w:val="24"/>
        </w:rPr>
        <w:t>3</w:t>
      </w:r>
      <w:r w:rsidRPr="00533902">
        <w:rPr>
          <w:rFonts w:ascii="Times New Roman" w:hAnsi="Times New Roman"/>
          <w:sz w:val="24"/>
          <w:szCs w:val="24"/>
        </w:rPr>
        <w:t xml:space="preserve">.1. </w:t>
      </w:r>
      <w:r w:rsidRPr="00533902">
        <w:rPr>
          <w:rFonts w:ascii="Times New Roman" w:eastAsia="Times New Roman" w:hAnsi="Times New Roman"/>
          <w:sz w:val="24"/>
          <w:szCs w:val="24"/>
          <w:lang w:eastAsia="ru-RU"/>
        </w:rPr>
        <w:t>Заказчик довел до сведения Подрядчика информацию о размещении Антикоррупционной политики Заказчика, утвержденной решением Совета директоров Заказчика, на официальном сайте Заказчика (</w:t>
      </w:r>
      <w:proofErr w:type="spellStart"/>
      <w:r w:rsidR="000E0C11">
        <w:fldChar w:fldCharType="begin"/>
      </w:r>
      <w:r w:rsidR="000E0C11">
        <w:instrText xml:space="preserve"> HYPERLINK "http://corpmsp.ru/" </w:instrText>
      </w:r>
      <w:r w:rsidR="000E0C11">
        <w:fldChar w:fldCharType="separate"/>
      </w:r>
      <w:r w:rsidRPr="00533902">
        <w:rPr>
          <w:rFonts w:ascii="Times New Roman" w:eastAsia="Times New Roman" w:hAnsi="Times New Roman"/>
          <w:sz w:val="24"/>
          <w:szCs w:val="24"/>
          <w:u w:val="single"/>
          <w:lang w:eastAsia="ru-RU"/>
        </w:rPr>
        <w:t>саханефтегазсбыт.рф</w:t>
      </w:r>
      <w:proofErr w:type="spellEnd"/>
      <w:r w:rsidRPr="00533902">
        <w:rPr>
          <w:rFonts w:ascii="Times New Roman" w:eastAsia="Times New Roman" w:hAnsi="Times New Roman"/>
          <w:sz w:val="24"/>
          <w:szCs w:val="24"/>
          <w:lang w:eastAsia="ru-RU"/>
        </w:rPr>
        <w:t xml:space="preserve">) </w:t>
      </w:r>
      <w:r w:rsidR="000E0C11">
        <w:rPr>
          <w:rFonts w:ascii="Times New Roman" w:eastAsia="Times New Roman" w:hAnsi="Times New Roman"/>
          <w:sz w:val="24"/>
          <w:szCs w:val="24"/>
          <w:lang w:eastAsia="ru-RU"/>
        </w:rPr>
        <w:fldChar w:fldCharType="end"/>
      </w:r>
      <w:r w:rsidRPr="00533902">
        <w:rPr>
          <w:rFonts w:ascii="Times New Roman" w:eastAsia="Times New Roman" w:hAnsi="Times New Roman"/>
          <w:sz w:val="24"/>
          <w:szCs w:val="24"/>
          <w:lang w:eastAsia="ru-RU"/>
        </w:rPr>
        <w:t>в разделе «Антикоррупционная политика».</w:t>
      </w:r>
    </w:p>
    <w:p w14:paraId="714018BC" w14:textId="77777777" w:rsidR="00FB0FCC" w:rsidRPr="00533902" w:rsidRDefault="00FB0FCC" w:rsidP="00FB0FCC">
      <w:pPr>
        <w:tabs>
          <w:tab w:val="left" w:pos="993"/>
          <w:tab w:val="left" w:pos="1134"/>
        </w:tabs>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4301CDDF" w14:textId="5752740B" w:rsidR="00FB0FCC" w:rsidRPr="00533902" w:rsidRDefault="00FB0FCC" w:rsidP="00FB0FCC">
      <w:pPr>
        <w:tabs>
          <w:tab w:val="left" w:pos="993"/>
          <w:tab w:val="left" w:pos="1134"/>
        </w:tabs>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1</w:t>
      </w:r>
      <w:r w:rsidR="00196C41" w:rsidRPr="00533902">
        <w:rPr>
          <w:rFonts w:ascii="Times New Roman" w:eastAsia="Times New Roman" w:hAnsi="Times New Roman"/>
          <w:sz w:val="24"/>
          <w:szCs w:val="24"/>
          <w:lang w:eastAsia="ru-RU"/>
        </w:rPr>
        <w:t>3</w:t>
      </w:r>
      <w:r w:rsidRPr="00533902">
        <w:rPr>
          <w:rFonts w:ascii="Times New Roman" w:eastAsia="Times New Roman" w:hAnsi="Times New Roman"/>
          <w:sz w:val="24"/>
          <w:szCs w:val="24"/>
          <w:lang w:eastAsia="ru-RU"/>
        </w:rPr>
        <w:t xml:space="preserve">.2.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3743BB4E" w14:textId="77777777" w:rsidR="00FB0FCC" w:rsidRPr="00533902" w:rsidRDefault="00FB0FCC" w:rsidP="00FB0FCC">
      <w:pPr>
        <w:tabs>
          <w:tab w:val="left" w:pos="993"/>
          <w:tab w:val="left" w:pos="1134"/>
        </w:tabs>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3C756A44" w14:textId="1474FA58" w:rsidR="00FB0FCC" w:rsidRPr="00533902" w:rsidRDefault="00FB0FCC" w:rsidP="00FB0FCC">
      <w:pPr>
        <w:tabs>
          <w:tab w:val="left" w:pos="993"/>
          <w:tab w:val="left" w:pos="1134"/>
        </w:tabs>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1</w:t>
      </w:r>
      <w:r w:rsidR="00196C41" w:rsidRPr="00533902">
        <w:rPr>
          <w:rFonts w:ascii="Times New Roman" w:eastAsia="Times New Roman" w:hAnsi="Times New Roman"/>
          <w:sz w:val="24"/>
          <w:szCs w:val="24"/>
          <w:lang w:eastAsia="ru-RU"/>
        </w:rPr>
        <w:t>3</w:t>
      </w:r>
      <w:r w:rsidRPr="00533902">
        <w:rPr>
          <w:rFonts w:ascii="Times New Roman" w:eastAsia="Times New Roman" w:hAnsi="Times New Roman"/>
          <w:sz w:val="24"/>
          <w:szCs w:val="24"/>
          <w:lang w:eastAsia="ru-RU"/>
        </w:rPr>
        <w:t>.3.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7F7A7EC0" w14:textId="3FA15111" w:rsidR="00FB0FCC" w:rsidRPr="00533902" w:rsidRDefault="00FB0FCC" w:rsidP="00FB0FCC">
      <w:pPr>
        <w:tabs>
          <w:tab w:val="left" w:pos="993"/>
          <w:tab w:val="left" w:pos="1134"/>
        </w:tabs>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1</w:t>
      </w:r>
      <w:r w:rsidR="00196C41" w:rsidRPr="00533902">
        <w:rPr>
          <w:rFonts w:ascii="Times New Roman" w:eastAsia="Times New Roman" w:hAnsi="Times New Roman"/>
          <w:sz w:val="24"/>
          <w:szCs w:val="24"/>
          <w:lang w:eastAsia="ru-RU"/>
        </w:rPr>
        <w:t>3</w:t>
      </w:r>
      <w:r w:rsidRPr="00533902">
        <w:rPr>
          <w:rFonts w:ascii="Times New Roman" w:eastAsia="Times New Roman" w:hAnsi="Times New Roman"/>
          <w:sz w:val="24"/>
          <w:szCs w:val="24"/>
          <w:lang w:eastAsia="ru-RU"/>
        </w:rPr>
        <w:t>.4.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195D99F7" w14:textId="77777777" w:rsidR="00FB0FCC" w:rsidRPr="00533902" w:rsidRDefault="00FB0FCC" w:rsidP="00FB0FCC">
      <w:pPr>
        <w:tabs>
          <w:tab w:val="left" w:pos="993"/>
          <w:tab w:val="left" w:pos="1134"/>
        </w:tabs>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36E86947" w14:textId="357B9AEC" w:rsidR="00FB0FCC" w:rsidRPr="00533902" w:rsidRDefault="00196C41" w:rsidP="00FB0FCC">
      <w:pPr>
        <w:tabs>
          <w:tab w:val="left" w:pos="993"/>
          <w:tab w:val="left" w:pos="1134"/>
        </w:tabs>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13</w:t>
      </w:r>
      <w:r w:rsidR="00FB0FCC" w:rsidRPr="00533902">
        <w:rPr>
          <w:rFonts w:ascii="Times New Roman" w:eastAsia="Times New Roman" w:hAnsi="Times New Roman"/>
          <w:sz w:val="24"/>
          <w:szCs w:val="24"/>
          <w:lang w:eastAsia="ru-RU"/>
        </w:rPr>
        <w:t>.5.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0D1BACC0" w14:textId="36A77A12" w:rsidR="00FB0FCC" w:rsidRPr="00533902" w:rsidRDefault="00FB0FCC" w:rsidP="00FB0FCC">
      <w:pPr>
        <w:tabs>
          <w:tab w:val="left" w:pos="993"/>
          <w:tab w:val="left" w:pos="1134"/>
        </w:tabs>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lastRenderedPageBreak/>
        <w:t>1</w:t>
      </w:r>
      <w:r w:rsidR="00196C41" w:rsidRPr="00533902">
        <w:rPr>
          <w:rFonts w:ascii="Times New Roman" w:eastAsia="Times New Roman" w:hAnsi="Times New Roman"/>
          <w:sz w:val="24"/>
          <w:szCs w:val="24"/>
          <w:lang w:eastAsia="ru-RU"/>
        </w:rPr>
        <w:t>3</w:t>
      </w:r>
      <w:r w:rsidRPr="00533902">
        <w:rPr>
          <w:rFonts w:ascii="Times New Roman" w:eastAsia="Times New Roman" w:hAnsi="Times New Roman"/>
          <w:sz w:val="24"/>
          <w:szCs w:val="24"/>
          <w:lang w:eastAsia="ru-RU"/>
        </w:rPr>
        <w:t>.6. В  случае  совершения  одной  Стороной  коррупционного  деяния (правонарушения) или неполучения другой</w:t>
      </w:r>
      <w:r w:rsidR="00196C41" w:rsidRPr="00533902">
        <w:rPr>
          <w:rFonts w:ascii="Times New Roman" w:eastAsia="Times New Roman" w:hAnsi="Times New Roman"/>
          <w:sz w:val="24"/>
          <w:szCs w:val="24"/>
          <w:lang w:eastAsia="ru-RU"/>
        </w:rPr>
        <w:t xml:space="preserve"> Стороной в соответствии с п. 13</w:t>
      </w:r>
      <w:r w:rsidRPr="00533902">
        <w:rPr>
          <w:rFonts w:ascii="Times New Roman" w:eastAsia="Times New Roman" w:hAnsi="Times New Roman"/>
          <w:sz w:val="24"/>
          <w:szCs w:val="24"/>
          <w:lang w:eastAsia="ru-RU"/>
        </w:rPr>
        <w:t>.4. настоящ</w:t>
      </w:r>
      <w:r w:rsidR="00CB177B" w:rsidRPr="00533902">
        <w:rPr>
          <w:rFonts w:ascii="Times New Roman" w:eastAsia="Times New Roman" w:hAnsi="Times New Roman"/>
          <w:sz w:val="24"/>
          <w:szCs w:val="24"/>
          <w:lang w:eastAsia="ru-RU"/>
        </w:rPr>
        <w:t>их</w:t>
      </w:r>
      <w:r w:rsidRPr="00533902">
        <w:rPr>
          <w:rFonts w:ascii="Times New Roman" w:eastAsia="Times New Roman" w:hAnsi="Times New Roman"/>
          <w:sz w:val="24"/>
          <w:szCs w:val="24"/>
          <w:lang w:eastAsia="ru-RU"/>
        </w:rPr>
        <w:t xml:space="preserve"> Антикоррупционн</w:t>
      </w:r>
      <w:r w:rsidR="00CB177B" w:rsidRPr="00533902">
        <w:rPr>
          <w:rFonts w:ascii="Times New Roman" w:eastAsia="Times New Roman" w:hAnsi="Times New Roman"/>
          <w:sz w:val="24"/>
          <w:szCs w:val="24"/>
          <w:lang w:eastAsia="ru-RU"/>
        </w:rPr>
        <w:t>ых</w:t>
      </w:r>
      <w:r w:rsidRPr="00533902">
        <w:rPr>
          <w:rFonts w:ascii="Times New Roman" w:eastAsia="Times New Roman" w:hAnsi="Times New Roman"/>
          <w:sz w:val="24"/>
          <w:szCs w:val="24"/>
          <w:lang w:eastAsia="ru-RU"/>
        </w:rPr>
        <w:t xml:space="preserve"> </w:t>
      </w:r>
      <w:r w:rsidR="00CB177B" w:rsidRPr="00533902">
        <w:rPr>
          <w:rFonts w:ascii="Times New Roman" w:eastAsia="Times New Roman" w:hAnsi="Times New Roman"/>
          <w:sz w:val="24"/>
          <w:szCs w:val="24"/>
          <w:lang w:eastAsia="ru-RU"/>
        </w:rPr>
        <w:t>условий</w:t>
      </w:r>
      <w:r w:rsidRPr="00533902">
        <w:rPr>
          <w:rFonts w:ascii="Times New Roman" w:eastAsia="Times New Roman" w:hAnsi="Times New Roman"/>
          <w:sz w:val="24"/>
          <w:szCs w:val="24"/>
          <w:lang w:eastAsia="ru-RU"/>
        </w:rPr>
        <w:t xml:space="preserve">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79BF0110" w14:textId="77777777" w:rsidR="00FB0FCC" w:rsidRPr="00533902" w:rsidRDefault="00FB0FCC" w:rsidP="00FB0FCC">
      <w:pPr>
        <w:tabs>
          <w:tab w:val="left" w:pos="993"/>
          <w:tab w:val="left" w:pos="1134"/>
        </w:tabs>
        <w:spacing w:after="0" w:line="240" w:lineRule="auto"/>
        <w:ind w:firstLine="567"/>
        <w:jc w:val="both"/>
        <w:rPr>
          <w:rFonts w:ascii="Times New Roman" w:hAnsi="Times New Roman"/>
          <w:sz w:val="24"/>
          <w:szCs w:val="24"/>
        </w:rPr>
      </w:pPr>
    </w:p>
    <w:p w14:paraId="2F98AF4F" w14:textId="5250C9F6" w:rsidR="00FB0FCC" w:rsidRPr="00533902" w:rsidRDefault="00FB0FCC" w:rsidP="00FB0FCC">
      <w:pPr>
        <w:spacing w:after="0" w:line="240" w:lineRule="auto"/>
        <w:ind w:firstLine="567"/>
        <w:jc w:val="center"/>
        <w:rPr>
          <w:rFonts w:ascii="Times New Roman" w:eastAsia="Times New Roman" w:hAnsi="Times New Roman"/>
          <w:b/>
          <w:sz w:val="24"/>
          <w:szCs w:val="24"/>
          <w:lang w:eastAsia="ru-RU"/>
        </w:rPr>
      </w:pPr>
      <w:r w:rsidRPr="00533902">
        <w:rPr>
          <w:rFonts w:ascii="Times New Roman" w:eastAsia="Times New Roman" w:hAnsi="Times New Roman"/>
          <w:b/>
          <w:sz w:val="24"/>
          <w:szCs w:val="24"/>
          <w:lang w:eastAsia="ru-RU"/>
        </w:rPr>
        <w:t>1</w:t>
      </w:r>
      <w:r w:rsidR="00196C41" w:rsidRPr="00533902">
        <w:rPr>
          <w:rFonts w:ascii="Times New Roman" w:eastAsia="Times New Roman" w:hAnsi="Times New Roman"/>
          <w:b/>
          <w:sz w:val="24"/>
          <w:szCs w:val="24"/>
          <w:lang w:eastAsia="ru-RU"/>
        </w:rPr>
        <w:t>4</w:t>
      </w:r>
      <w:r w:rsidRPr="00533902">
        <w:rPr>
          <w:rFonts w:ascii="Times New Roman" w:eastAsia="Times New Roman" w:hAnsi="Times New Roman"/>
          <w:b/>
          <w:sz w:val="24"/>
          <w:szCs w:val="24"/>
          <w:lang w:eastAsia="ru-RU"/>
        </w:rPr>
        <w:t>. РАЗРЕШЕНИЕ СПОРОВ</w:t>
      </w:r>
    </w:p>
    <w:p w14:paraId="0F8A4424" w14:textId="1D0C6D4E" w:rsidR="00FB0FCC" w:rsidRPr="00533902" w:rsidRDefault="00FB0FCC" w:rsidP="00FB0FCC">
      <w:pPr>
        <w:shd w:val="clear" w:color="auto" w:fill="FFFFFF"/>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1</w:t>
      </w:r>
      <w:r w:rsidR="00196C41" w:rsidRPr="00533902">
        <w:rPr>
          <w:rFonts w:ascii="Times New Roman" w:eastAsia="Times New Roman" w:hAnsi="Times New Roman"/>
          <w:sz w:val="24"/>
          <w:szCs w:val="24"/>
          <w:lang w:eastAsia="ru-RU"/>
        </w:rPr>
        <w:t>4</w:t>
      </w:r>
      <w:r w:rsidRPr="00533902">
        <w:rPr>
          <w:rFonts w:ascii="Times New Roman" w:eastAsia="Times New Roman" w:hAnsi="Times New Roman"/>
          <w:sz w:val="24"/>
          <w:szCs w:val="24"/>
          <w:lang w:eastAsia="ru-RU"/>
        </w:rPr>
        <w:t>.1. 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Республики Саха (Якутия).</w:t>
      </w:r>
    </w:p>
    <w:p w14:paraId="4664D5C5" w14:textId="604AD3BD" w:rsidR="00FB0FCC" w:rsidRPr="00533902" w:rsidRDefault="00FB0FCC" w:rsidP="00FB0FCC">
      <w:pPr>
        <w:shd w:val="clear" w:color="auto" w:fill="FFFFFF"/>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1</w:t>
      </w:r>
      <w:r w:rsidR="00196C41" w:rsidRPr="00533902">
        <w:rPr>
          <w:rFonts w:ascii="Times New Roman" w:eastAsia="Times New Roman" w:hAnsi="Times New Roman"/>
          <w:sz w:val="24"/>
          <w:szCs w:val="24"/>
          <w:lang w:eastAsia="ru-RU"/>
        </w:rPr>
        <w:t>4</w:t>
      </w:r>
      <w:r w:rsidRPr="00533902">
        <w:rPr>
          <w:rFonts w:ascii="Times New Roman" w:eastAsia="Times New Roman" w:hAnsi="Times New Roman"/>
          <w:sz w:val="24"/>
          <w:szCs w:val="24"/>
          <w:lang w:eastAsia="ru-RU"/>
        </w:rPr>
        <w:t>.2.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14:paraId="2569C55A" w14:textId="5ED28837" w:rsidR="00FB0FCC" w:rsidRPr="00533902" w:rsidRDefault="00FB0FCC" w:rsidP="00FB0FCC">
      <w:pPr>
        <w:shd w:val="clear" w:color="auto" w:fill="FFFFFF"/>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1</w:t>
      </w:r>
      <w:r w:rsidR="00196C41" w:rsidRPr="00533902">
        <w:rPr>
          <w:rFonts w:ascii="Times New Roman" w:eastAsia="Times New Roman" w:hAnsi="Times New Roman"/>
          <w:sz w:val="24"/>
          <w:szCs w:val="24"/>
          <w:lang w:eastAsia="ru-RU"/>
        </w:rPr>
        <w:t>4</w:t>
      </w:r>
      <w:r w:rsidRPr="00533902">
        <w:rPr>
          <w:rFonts w:ascii="Times New Roman" w:eastAsia="Times New Roman" w:hAnsi="Times New Roman"/>
          <w:sz w:val="24"/>
          <w:szCs w:val="24"/>
          <w:lang w:eastAsia="ru-RU"/>
        </w:rPr>
        <w:t>.3. Надлежащим порядком направления претензии признается любой из следующих способов: по электронной почте, указанной в разделе «Юридические адреса и реквизиты Сторон» настоящего Договора, через почтовую или курь</w:t>
      </w:r>
      <w:r w:rsidR="00CB177B" w:rsidRPr="00533902">
        <w:rPr>
          <w:rFonts w:ascii="Times New Roman" w:eastAsia="Times New Roman" w:hAnsi="Times New Roman"/>
          <w:sz w:val="24"/>
          <w:szCs w:val="24"/>
          <w:lang w:eastAsia="ru-RU"/>
        </w:rPr>
        <w:t xml:space="preserve">ерскую службу, либо доставка </w:t>
      </w:r>
      <w:proofErr w:type="gramStart"/>
      <w:r w:rsidR="00CB177B" w:rsidRPr="00533902">
        <w:rPr>
          <w:rFonts w:ascii="Times New Roman" w:eastAsia="Times New Roman" w:hAnsi="Times New Roman"/>
          <w:sz w:val="24"/>
          <w:szCs w:val="24"/>
          <w:lang w:eastAsia="ru-RU"/>
        </w:rPr>
        <w:t>в П</w:t>
      </w:r>
      <w:r w:rsidRPr="00533902">
        <w:rPr>
          <w:rFonts w:ascii="Times New Roman" w:eastAsia="Times New Roman" w:hAnsi="Times New Roman"/>
          <w:sz w:val="24"/>
          <w:szCs w:val="24"/>
          <w:lang w:eastAsia="ru-RU"/>
        </w:rPr>
        <w:t>риемную адресата</w:t>
      </w:r>
      <w:proofErr w:type="gramEnd"/>
      <w:r w:rsidRPr="00533902">
        <w:rPr>
          <w:rFonts w:ascii="Times New Roman" w:eastAsia="Times New Roman" w:hAnsi="Times New Roman"/>
          <w:sz w:val="24"/>
          <w:szCs w:val="24"/>
          <w:lang w:eastAsia="ru-RU"/>
        </w:rPr>
        <w:t xml:space="preserve"> Стороны по адресам, указанным в Договоре или ЕГРЮЛ.</w:t>
      </w:r>
    </w:p>
    <w:p w14:paraId="65C4DEEA" w14:textId="701668E0" w:rsidR="00FB0FCC" w:rsidRPr="00533902" w:rsidRDefault="00FB0FCC" w:rsidP="00FB0FCC">
      <w:pPr>
        <w:shd w:val="clear" w:color="auto" w:fill="FFFFFF"/>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1</w:t>
      </w:r>
      <w:r w:rsidR="00196C41" w:rsidRPr="00533902">
        <w:rPr>
          <w:rFonts w:ascii="Times New Roman" w:eastAsia="Times New Roman" w:hAnsi="Times New Roman"/>
          <w:sz w:val="24"/>
          <w:szCs w:val="24"/>
          <w:lang w:eastAsia="ru-RU"/>
        </w:rPr>
        <w:t>4</w:t>
      </w:r>
      <w:r w:rsidRPr="00533902">
        <w:rPr>
          <w:rFonts w:ascii="Times New Roman" w:eastAsia="Times New Roman" w:hAnsi="Times New Roman"/>
          <w:sz w:val="24"/>
          <w:szCs w:val="24"/>
          <w:lang w:eastAsia="ru-RU"/>
        </w:rPr>
        <w:t>.4.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а также блокировки получения электронных сообщений, отклонения уведомления о прочтении сообщения от направляющей Стороны.</w:t>
      </w:r>
    </w:p>
    <w:p w14:paraId="4CA8B350" w14:textId="77777777" w:rsidR="00FB0FCC" w:rsidRPr="00533902" w:rsidRDefault="00FB0FCC" w:rsidP="00FB0FCC">
      <w:pPr>
        <w:spacing w:after="0" w:line="240" w:lineRule="auto"/>
        <w:ind w:firstLine="567"/>
        <w:jc w:val="both"/>
        <w:rPr>
          <w:rFonts w:ascii="Times New Roman" w:eastAsia="Times New Roman" w:hAnsi="Times New Roman"/>
          <w:sz w:val="24"/>
          <w:szCs w:val="24"/>
          <w:lang w:eastAsia="ru-RU"/>
        </w:rPr>
      </w:pPr>
    </w:p>
    <w:p w14:paraId="7EF3EB03" w14:textId="090D3347" w:rsidR="00FB0FCC" w:rsidRPr="00533902" w:rsidRDefault="00FB0FCC" w:rsidP="00FB0FCC">
      <w:pPr>
        <w:spacing w:after="0" w:line="240" w:lineRule="auto"/>
        <w:ind w:firstLine="567"/>
        <w:jc w:val="center"/>
        <w:rPr>
          <w:rFonts w:ascii="Times New Roman" w:eastAsia="Times New Roman" w:hAnsi="Times New Roman"/>
          <w:b/>
          <w:sz w:val="24"/>
          <w:szCs w:val="24"/>
          <w:lang w:eastAsia="ru-RU"/>
        </w:rPr>
      </w:pPr>
      <w:r w:rsidRPr="00533902">
        <w:rPr>
          <w:rFonts w:ascii="Times New Roman" w:eastAsia="Times New Roman" w:hAnsi="Times New Roman"/>
          <w:b/>
          <w:sz w:val="24"/>
          <w:szCs w:val="24"/>
          <w:lang w:eastAsia="ru-RU"/>
        </w:rPr>
        <w:t>1</w:t>
      </w:r>
      <w:r w:rsidR="00196C41" w:rsidRPr="00533902">
        <w:rPr>
          <w:rFonts w:ascii="Times New Roman" w:eastAsia="Times New Roman" w:hAnsi="Times New Roman"/>
          <w:b/>
          <w:sz w:val="24"/>
          <w:szCs w:val="24"/>
          <w:lang w:eastAsia="ru-RU"/>
        </w:rPr>
        <w:t>5</w:t>
      </w:r>
      <w:r w:rsidRPr="00533902">
        <w:rPr>
          <w:rFonts w:ascii="Times New Roman" w:eastAsia="Times New Roman" w:hAnsi="Times New Roman"/>
          <w:b/>
          <w:sz w:val="24"/>
          <w:szCs w:val="24"/>
          <w:lang w:eastAsia="ru-RU"/>
        </w:rPr>
        <w:t>. ЗАКЛЮЧИТЕЛЬНЫЕ ПОЛОЖЕНИЯ</w:t>
      </w:r>
    </w:p>
    <w:p w14:paraId="6E8BC1F5" w14:textId="509F6D51" w:rsidR="00FB0FCC" w:rsidRPr="00533902" w:rsidRDefault="00FB0FCC"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1</w:t>
      </w:r>
      <w:r w:rsidR="00196C41" w:rsidRPr="00533902">
        <w:rPr>
          <w:rFonts w:ascii="Times New Roman" w:eastAsia="Times New Roman" w:hAnsi="Times New Roman"/>
          <w:sz w:val="24"/>
          <w:szCs w:val="24"/>
          <w:lang w:eastAsia="ru-RU"/>
        </w:rPr>
        <w:t>5</w:t>
      </w:r>
      <w:r w:rsidRPr="00533902">
        <w:rPr>
          <w:rFonts w:ascii="Times New Roman" w:eastAsia="Times New Roman" w:hAnsi="Times New Roman"/>
          <w:sz w:val="24"/>
          <w:szCs w:val="24"/>
          <w:lang w:eastAsia="ru-RU"/>
        </w:rPr>
        <w:t>.1. Во всем остальном, что не предусмотрено настоящим Договором, стороны руководствуются действующим законодательством Российской Федерации.</w:t>
      </w:r>
    </w:p>
    <w:p w14:paraId="029CB531" w14:textId="7B41ED2D" w:rsidR="00FB0FCC" w:rsidRPr="00533902" w:rsidRDefault="00FB0FCC"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1</w:t>
      </w:r>
      <w:r w:rsidR="00196C41" w:rsidRPr="00533902">
        <w:rPr>
          <w:rFonts w:ascii="Times New Roman" w:eastAsia="Times New Roman" w:hAnsi="Times New Roman"/>
          <w:sz w:val="24"/>
          <w:szCs w:val="24"/>
          <w:lang w:eastAsia="ru-RU"/>
        </w:rPr>
        <w:t>5</w:t>
      </w:r>
      <w:r w:rsidRPr="00533902">
        <w:rPr>
          <w:rFonts w:ascii="Times New Roman" w:eastAsia="Times New Roman" w:hAnsi="Times New Roman"/>
          <w:sz w:val="24"/>
          <w:szCs w:val="24"/>
          <w:lang w:eastAsia="ru-RU"/>
        </w:rPr>
        <w:t>.2. Уступка (передача), в том числе в залог, прав (требований) Подрядчика по денежным обязательствам, возникших из Договора и принадлежащих Подрядчику, допускается только с предварительного письменного согласия Заказчика и оформляется трехсторонним договором.</w:t>
      </w:r>
    </w:p>
    <w:p w14:paraId="50DFBC8A" w14:textId="23134702" w:rsidR="00FB0FCC" w:rsidRPr="00533902" w:rsidRDefault="00FB0FCC"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1</w:t>
      </w:r>
      <w:r w:rsidR="00196C41" w:rsidRPr="00533902">
        <w:rPr>
          <w:rFonts w:ascii="Times New Roman" w:eastAsia="Times New Roman" w:hAnsi="Times New Roman"/>
          <w:sz w:val="24"/>
          <w:szCs w:val="24"/>
          <w:lang w:eastAsia="ru-RU"/>
        </w:rPr>
        <w:t>5</w:t>
      </w:r>
      <w:r w:rsidRPr="00533902">
        <w:rPr>
          <w:rFonts w:ascii="Times New Roman" w:eastAsia="Times New Roman" w:hAnsi="Times New Roman"/>
          <w:sz w:val="24"/>
          <w:szCs w:val="24"/>
          <w:lang w:eastAsia="ru-RU"/>
        </w:rPr>
        <w:t>.3.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14:paraId="3250ECA0" w14:textId="1BD6F601" w:rsidR="00FB0FCC" w:rsidRPr="00533902" w:rsidRDefault="00196C41"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15</w:t>
      </w:r>
      <w:r w:rsidR="00FB0FCC" w:rsidRPr="00533902">
        <w:rPr>
          <w:rFonts w:ascii="Times New Roman" w:eastAsia="Times New Roman" w:hAnsi="Times New Roman"/>
          <w:sz w:val="24"/>
          <w:szCs w:val="24"/>
          <w:lang w:eastAsia="ru-RU"/>
        </w:rPr>
        <w:t>.4.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14:paraId="65929595" w14:textId="72924C55" w:rsidR="00FB0FCC" w:rsidRPr="00533902" w:rsidRDefault="00196C41"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15</w:t>
      </w:r>
      <w:r w:rsidR="00FB0FCC" w:rsidRPr="00533902">
        <w:rPr>
          <w:rFonts w:ascii="Times New Roman" w:eastAsia="Times New Roman" w:hAnsi="Times New Roman"/>
          <w:sz w:val="24"/>
          <w:szCs w:val="24"/>
          <w:lang w:eastAsia="ru-RU"/>
        </w:rPr>
        <w:t>.5. Настоящий Договор составлен в двух экземплярах, имеющих одинаковую юридическую силу, по одному экземпляру для каждой из Сторон.</w:t>
      </w:r>
    </w:p>
    <w:p w14:paraId="43815EB4" w14:textId="77777777" w:rsidR="00FB0FCC" w:rsidRPr="00533902" w:rsidRDefault="00FB0FCC" w:rsidP="00FB0FCC">
      <w:pPr>
        <w:spacing w:after="0" w:line="240" w:lineRule="auto"/>
        <w:ind w:firstLine="567"/>
        <w:jc w:val="both"/>
        <w:rPr>
          <w:rFonts w:ascii="Times New Roman" w:hAnsi="Times New Roman"/>
          <w:sz w:val="24"/>
          <w:szCs w:val="24"/>
        </w:rPr>
      </w:pPr>
    </w:p>
    <w:p w14:paraId="551AF69B" w14:textId="77777777" w:rsidR="00FB0FCC" w:rsidRPr="00533902" w:rsidRDefault="00FB0FCC" w:rsidP="00FB0FCC">
      <w:pPr>
        <w:spacing w:after="0" w:line="240" w:lineRule="auto"/>
        <w:ind w:firstLine="567"/>
        <w:jc w:val="both"/>
        <w:rPr>
          <w:rFonts w:ascii="Times New Roman" w:eastAsia="Times New Roman" w:hAnsi="Times New Roman"/>
          <w:b/>
          <w:sz w:val="24"/>
          <w:szCs w:val="24"/>
          <w:lang w:eastAsia="ru-RU"/>
        </w:rPr>
      </w:pPr>
      <w:r w:rsidRPr="00533902">
        <w:rPr>
          <w:rFonts w:ascii="Times New Roman" w:eastAsia="Times New Roman" w:hAnsi="Times New Roman"/>
          <w:b/>
          <w:sz w:val="24"/>
          <w:szCs w:val="24"/>
          <w:lang w:eastAsia="ru-RU"/>
        </w:rPr>
        <w:t>Приложения к настоящему Договору:</w:t>
      </w:r>
    </w:p>
    <w:p w14:paraId="067382A3" w14:textId="54635D92" w:rsidR="00FB0FCC" w:rsidRPr="00533902" w:rsidRDefault="00FB0FCC"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Приложение № 1 – Техническое задание;</w:t>
      </w:r>
    </w:p>
    <w:p w14:paraId="6D645B4E" w14:textId="153AD81A" w:rsidR="00AA5EAA" w:rsidRPr="00533902" w:rsidRDefault="00AA5EAA" w:rsidP="00AA5EAA">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Приложение № 2 – Перечень и календарный план проектно-изыскательских работ;</w:t>
      </w:r>
    </w:p>
    <w:p w14:paraId="18675107" w14:textId="3561356E"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 xml:space="preserve">Приложение № </w:t>
      </w:r>
      <w:r w:rsidR="00AA5EAA" w:rsidRPr="00533902">
        <w:rPr>
          <w:rFonts w:ascii="Times New Roman" w:eastAsia="Times New Roman" w:hAnsi="Times New Roman"/>
          <w:bCs/>
          <w:sz w:val="24"/>
          <w:szCs w:val="24"/>
          <w:lang w:eastAsia="ru-RU"/>
        </w:rPr>
        <w:t>3</w:t>
      </w:r>
      <w:r w:rsidRPr="00533902">
        <w:rPr>
          <w:rFonts w:ascii="Times New Roman" w:eastAsia="Times New Roman" w:hAnsi="Times New Roman"/>
          <w:bCs/>
          <w:sz w:val="24"/>
          <w:szCs w:val="24"/>
          <w:lang w:eastAsia="ru-RU"/>
        </w:rPr>
        <w:t xml:space="preserve"> – Заявление о добросовестности;</w:t>
      </w:r>
    </w:p>
    <w:p w14:paraId="717ADEE6" w14:textId="06163CF8" w:rsidR="00FB0FCC" w:rsidRPr="00533902" w:rsidRDefault="00FB0FCC" w:rsidP="00FB0FCC">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Приложение № </w:t>
      </w:r>
      <w:r w:rsidR="00AA5EAA" w:rsidRPr="00533902">
        <w:rPr>
          <w:rFonts w:ascii="Times New Roman" w:eastAsia="Times New Roman" w:hAnsi="Times New Roman"/>
          <w:sz w:val="24"/>
          <w:szCs w:val="24"/>
          <w:lang w:eastAsia="ru-RU"/>
        </w:rPr>
        <w:t>4</w:t>
      </w:r>
      <w:r w:rsidRPr="00533902">
        <w:rPr>
          <w:rFonts w:ascii="Times New Roman" w:eastAsia="Times New Roman" w:hAnsi="Times New Roman"/>
          <w:sz w:val="24"/>
          <w:szCs w:val="24"/>
          <w:lang w:eastAsia="ru-RU"/>
        </w:rPr>
        <w:t xml:space="preserve"> – Форма банковской/независимой гарантии.</w:t>
      </w:r>
    </w:p>
    <w:p w14:paraId="11C6099B" w14:textId="77777777" w:rsidR="00FB0FCC" w:rsidRPr="00533902" w:rsidRDefault="00FB0FCC" w:rsidP="00FB0FCC">
      <w:pPr>
        <w:spacing w:after="0" w:line="240" w:lineRule="auto"/>
        <w:ind w:firstLine="567"/>
        <w:jc w:val="both"/>
        <w:rPr>
          <w:rFonts w:ascii="Times New Roman" w:eastAsia="Times New Roman" w:hAnsi="Times New Roman"/>
          <w:bCs/>
          <w:sz w:val="24"/>
          <w:szCs w:val="24"/>
          <w:lang w:eastAsia="ru-RU"/>
        </w:rPr>
      </w:pPr>
    </w:p>
    <w:p w14:paraId="65C62842" w14:textId="756B3015" w:rsidR="00F2090C" w:rsidRPr="00533902" w:rsidRDefault="00FB0FCC" w:rsidP="00FB0FCC">
      <w:pPr>
        <w:tabs>
          <w:tab w:val="left" w:pos="1134"/>
        </w:tabs>
        <w:spacing w:after="0" w:line="240" w:lineRule="auto"/>
        <w:ind w:left="2835" w:hanging="2126"/>
        <w:jc w:val="both"/>
        <w:rPr>
          <w:rFonts w:ascii="Times New Roman" w:hAnsi="Times New Roman"/>
          <w:sz w:val="24"/>
          <w:szCs w:val="24"/>
        </w:rPr>
      </w:pPr>
      <w:r w:rsidRPr="00533902">
        <w:rPr>
          <w:rFonts w:ascii="Times New Roman" w:hAnsi="Times New Roman"/>
          <w:b/>
          <w:sz w:val="24"/>
          <w:szCs w:val="24"/>
        </w:rPr>
        <w:lastRenderedPageBreak/>
        <w:t>16. ЮРИДИЧЕСКИЕ АДРЕСА И РЕКВИЗИТЫ СТОРОН:</w:t>
      </w:r>
    </w:p>
    <w:p w14:paraId="7E035E63" w14:textId="77777777" w:rsidR="00F2090C" w:rsidRPr="00533902" w:rsidRDefault="00F2090C" w:rsidP="00F2090C">
      <w:pPr>
        <w:tabs>
          <w:tab w:val="left" w:pos="1134"/>
        </w:tabs>
        <w:spacing w:after="0" w:line="240" w:lineRule="auto"/>
        <w:ind w:firstLine="709"/>
        <w:jc w:val="both"/>
        <w:rPr>
          <w:rFonts w:ascii="Times New Roman" w:hAnsi="Times New Roman"/>
          <w:sz w:val="24"/>
          <w:szCs w:val="24"/>
        </w:rPr>
      </w:pPr>
    </w:p>
    <w:p w14:paraId="62490A2D" w14:textId="77777777" w:rsidR="00F2090C" w:rsidRPr="00533902" w:rsidRDefault="00F2090C" w:rsidP="00F2090C">
      <w:pPr>
        <w:tabs>
          <w:tab w:val="left" w:pos="1134"/>
        </w:tabs>
        <w:spacing w:after="0" w:line="240" w:lineRule="auto"/>
        <w:ind w:firstLine="709"/>
        <w:jc w:val="both"/>
        <w:rPr>
          <w:rFonts w:ascii="Times New Roman" w:hAnsi="Times New Roman"/>
          <w:sz w:val="24"/>
          <w:szCs w:val="24"/>
        </w:rPr>
      </w:pPr>
    </w:p>
    <w:tbl>
      <w:tblPr>
        <w:tblW w:w="10251" w:type="dxa"/>
        <w:jc w:val="center"/>
        <w:tblLayout w:type="fixed"/>
        <w:tblLook w:val="0000" w:firstRow="0" w:lastRow="0" w:firstColumn="0" w:lastColumn="0" w:noHBand="0" w:noVBand="0"/>
      </w:tblPr>
      <w:tblGrid>
        <w:gridCol w:w="5201"/>
        <w:gridCol w:w="5050"/>
      </w:tblGrid>
      <w:tr w:rsidR="00311194" w:rsidRPr="00533902" w14:paraId="5F311EFC" w14:textId="77777777" w:rsidTr="004D1815">
        <w:trPr>
          <w:trHeight w:val="1873"/>
          <w:jc w:val="center"/>
        </w:trPr>
        <w:tc>
          <w:tcPr>
            <w:tcW w:w="5201" w:type="dxa"/>
          </w:tcPr>
          <w:p w14:paraId="27185743" w14:textId="77777777" w:rsidR="00F2090C" w:rsidRPr="00533902" w:rsidRDefault="00F2090C" w:rsidP="00F2090C">
            <w:pPr>
              <w:spacing w:after="0" w:line="240" w:lineRule="auto"/>
              <w:rPr>
                <w:rFonts w:ascii="Times New Roman" w:hAnsi="Times New Roman"/>
                <w:b/>
                <w:bCs/>
                <w:sz w:val="24"/>
                <w:szCs w:val="24"/>
              </w:rPr>
            </w:pPr>
            <w:r w:rsidRPr="00533902">
              <w:rPr>
                <w:rFonts w:ascii="Times New Roman" w:hAnsi="Times New Roman"/>
                <w:b/>
                <w:bCs/>
                <w:sz w:val="24"/>
                <w:szCs w:val="24"/>
              </w:rPr>
              <w:t>ЗАКАЗЧИК:</w:t>
            </w:r>
          </w:p>
          <w:p w14:paraId="6BD862EE" w14:textId="77777777" w:rsidR="00F2090C" w:rsidRPr="00533902" w:rsidRDefault="00F2090C" w:rsidP="00F2090C">
            <w:pPr>
              <w:spacing w:after="0" w:line="240" w:lineRule="auto"/>
              <w:ind w:left="30"/>
              <w:jc w:val="both"/>
              <w:rPr>
                <w:rFonts w:ascii="Times New Roman" w:hAnsi="Times New Roman"/>
                <w:b/>
                <w:sz w:val="24"/>
                <w:szCs w:val="24"/>
              </w:rPr>
            </w:pPr>
            <w:r w:rsidRPr="00533902">
              <w:rPr>
                <w:rFonts w:ascii="Times New Roman" w:hAnsi="Times New Roman"/>
                <w:b/>
                <w:sz w:val="24"/>
                <w:szCs w:val="24"/>
              </w:rPr>
              <w:t>АО «Саханефтегазсбыт»</w:t>
            </w:r>
          </w:p>
          <w:p w14:paraId="67582A23" w14:textId="77777777" w:rsidR="00F2090C" w:rsidRPr="00533902" w:rsidRDefault="00F2090C" w:rsidP="00F2090C">
            <w:pPr>
              <w:autoSpaceDE w:val="0"/>
              <w:autoSpaceDN w:val="0"/>
              <w:adjustRightInd w:val="0"/>
              <w:spacing w:after="0" w:line="240" w:lineRule="auto"/>
              <w:rPr>
                <w:rFonts w:ascii="Times New Roman" w:hAnsi="Times New Roman"/>
                <w:sz w:val="24"/>
                <w:szCs w:val="24"/>
                <w:lang w:eastAsia="ru-RU"/>
              </w:rPr>
            </w:pPr>
            <w:r w:rsidRPr="00533902">
              <w:rPr>
                <w:rFonts w:ascii="Times New Roman" w:hAnsi="Times New Roman"/>
                <w:sz w:val="24"/>
                <w:szCs w:val="24"/>
                <w:lang w:eastAsia="ru-RU"/>
              </w:rPr>
              <w:t>677000 г. Якутск, ул. Чиряева, 3</w:t>
            </w:r>
          </w:p>
          <w:p w14:paraId="3C556D49" w14:textId="77777777" w:rsidR="00F2090C" w:rsidRPr="00533902" w:rsidRDefault="00F2090C" w:rsidP="00F2090C">
            <w:pPr>
              <w:autoSpaceDE w:val="0"/>
              <w:autoSpaceDN w:val="0"/>
              <w:adjustRightInd w:val="0"/>
              <w:spacing w:after="0" w:line="240" w:lineRule="auto"/>
              <w:rPr>
                <w:rFonts w:ascii="Times New Roman" w:hAnsi="Times New Roman"/>
                <w:kern w:val="2"/>
                <w:sz w:val="24"/>
                <w:szCs w:val="24"/>
                <w:lang w:val="sr-Cyrl-CS" w:eastAsia="ru-RU"/>
              </w:rPr>
            </w:pPr>
            <w:r w:rsidRPr="00533902">
              <w:rPr>
                <w:rFonts w:ascii="Times New Roman" w:hAnsi="Times New Roman"/>
                <w:kern w:val="2"/>
                <w:sz w:val="24"/>
                <w:szCs w:val="24"/>
                <w:lang w:val="sr-Cyrl-CS" w:eastAsia="ru-RU"/>
              </w:rPr>
              <w:t>ИНН/КПП 1435115270/546050001</w:t>
            </w:r>
          </w:p>
          <w:p w14:paraId="344E6AED" w14:textId="77777777" w:rsidR="00F2090C" w:rsidRPr="00533902" w:rsidRDefault="00F2090C" w:rsidP="00F2090C">
            <w:pPr>
              <w:autoSpaceDE w:val="0"/>
              <w:autoSpaceDN w:val="0"/>
              <w:adjustRightInd w:val="0"/>
              <w:spacing w:after="0" w:line="240" w:lineRule="auto"/>
              <w:rPr>
                <w:rFonts w:ascii="Times New Roman" w:hAnsi="Times New Roman"/>
                <w:kern w:val="2"/>
                <w:sz w:val="24"/>
                <w:szCs w:val="24"/>
                <w:lang w:val="sr-Cyrl-CS" w:eastAsia="ru-RU"/>
              </w:rPr>
            </w:pPr>
            <w:r w:rsidRPr="00533902">
              <w:rPr>
                <w:rFonts w:ascii="Times New Roman" w:hAnsi="Times New Roman"/>
                <w:kern w:val="2"/>
                <w:sz w:val="24"/>
                <w:szCs w:val="24"/>
                <w:lang w:val="sr-Cyrl-CS" w:eastAsia="ru-RU"/>
              </w:rPr>
              <w:t>Р/с: 40702810276000012012</w:t>
            </w:r>
          </w:p>
          <w:p w14:paraId="3F68E508" w14:textId="77777777" w:rsidR="00F2090C" w:rsidRPr="00533902" w:rsidRDefault="00F2090C" w:rsidP="00F2090C">
            <w:pPr>
              <w:spacing w:after="0" w:line="240" w:lineRule="auto"/>
              <w:ind w:left="30"/>
              <w:rPr>
                <w:rFonts w:ascii="Times New Roman" w:hAnsi="Times New Roman"/>
                <w:sz w:val="24"/>
                <w:szCs w:val="24"/>
              </w:rPr>
            </w:pPr>
            <w:r w:rsidRPr="00533902">
              <w:rPr>
                <w:rFonts w:ascii="Times New Roman" w:hAnsi="Times New Roman"/>
                <w:sz w:val="24"/>
                <w:szCs w:val="24"/>
              </w:rPr>
              <w:t xml:space="preserve">Якутское отделение № 8603 </w:t>
            </w:r>
          </w:p>
          <w:p w14:paraId="36274311" w14:textId="77777777" w:rsidR="00F2090C" w:rsidRPr="00533902" w:rsidRDefault="00F2090C" w:rsidP="00F2090C">
            <w:pPr>
              <w:spacing w:after="0" w:line="240" w:lineRule="auto"/>
              <w:ind w:left="30"/>
              <w:rPr>
                <w:rFonts w:ascii="Times New Roman" w:hAnsi="Times New Roman"/>
                <w:sz w:val="24"/>
                <w:szCs w:val="24"/>
              </w:rPr>
            </w:pPr>
            <w:r w:rsidRPr="00533902">
              <w:rPr>
                <w:rFonts w:ascii="Times New Roman" w:hAnsi="Times New Roman"/>
                <w:sz w:val="24"/>
                <w:szCs w:val="24"/>
              </w:rPr>
              <w:t xml:space="preserve">ПАО «Сбербанк» в г. Якутск                                             корр./счет: 30101810400000000609,  </w:t>
            </w:r>
          </w:p>
          <w:p w14:paraId="1B44B0E1" w14:textId="77777777" w:rsidR="00F2090C" w:rsidRPr="00533902" w:rsidRDefault="00F2090C" w:rsidP="00F2090C">
            <w:pPr>
              <w:spacing w:after="0" w:line="240" w:lineRule="auto"/>
              <w:ind w:left="30"/>
              <w:rPr>
                <w:rFonts w:ascii="Times New Roman" w:hAnsi="Times New Roman"/>
                <w:sz w:val="24"/>
                <w:szCs w:val="24"/>
              </w:rPr>
            </w:pPr>
            <w:r w:rsidRPr="00533902">
              <w:rPr>
                <w:rFonts w:ascii="Times New Roman" w:hAnsi="Times New Roman"/>
                <w:sz w:val="24"/>
                <w:szCs w:val="24"/>
              </w:rPr>
              <w:t xml:space="preserve">БИК: 049 805 609, </w:t>
            </w:r>
          </w:p>
          <w:p w14:paraId="35426914" w14:textId="77777777" w:rsidR="00F2090C" w:rsidRPr="00533902" w:rsidRDefault="00F2090C" w:rsidP="00F2090C">
            <w:pPr>
              <w:spacing w:after="0" w:line="240" w:lineRule="auto"/>
              <w:ind w:left="30"/>
              <w:rPr>
                <w:rFonts w:ascii="Times New Roman" w:hAnsi="Times New Roman"/>
                <w:sz w:val="24"/>
                <w:szCs w:val="24"/>
              </w:rPr>
            </w:pPr>
            <w:r w:rsidRPr="00533902">
              <w:rPr>
                <w:rFonts w:ascii="Times New Roman" w:hAnsi="Times New Roman"/>
                <w:sz w:val="24"/>
                <w:szCs w:val="24"/>
              </w:rPr>
              <w:t xml:space="preserve">КПП: 546 050 001 </w:t>
            </w:r>
          </w:p>
          <w:p w14:paraId="4FC5E6BA" w14:textId="77777777" w:rsidR="00F2090C" w:rsidRPr="00533902" w:rsidRDefault="00F2090C" w:rsidP="00F2090C">
            <w:pPr>
              <w:spacing w:after="0" w:line="240" w:lineRule="auto"/>
              <w:ind w:left="30"/>
              <w:jc w:val="both"/>
              <w:rPr>
                <w:rFonts w:ascii="Times New Roman" w:hAnsi="Times New Roman"/>
                <w:sz w:val="24"/>
                <w:szCs w:val="24"/>
              </w:rPr>
            </w:pPr>
            <w:r w:rsidRPr="00533902">
              <w:rPr>
                <w:rFonts w:ascii="Times New Roman" w:hAnsi="Times New Roman"/>
                <w:sz w:val="24"/>
                <w:szCs w:val="24"/>
              </w:rPr>
              <w:t xml:space="preserve">ОГРН: 1021401050857 </w:t>
            </w:r>
          </w:p>
          <w:p w14:paraId="76314BD4" w14:textId="77777777" w:rsidR="00F2090C" w:rsidRPr="00533902" w:rsidRDefault="00F2090C" w:rsidP="00F2090C">
            <w:pPr>
              <w:spacing w:after="0" w:line="240" w:lineRule="auto"/>
              <w:ind w:left="30"/>
              <w:rPr>
                <w:rFonts w:ascii="Times New Roman" w:hAnsi="Times New Roman"/>
                <w:sz w:val="24"/>
                <w:szCs w:val="24"/>
              </w:rPr>
            </w:pPr>
          </w:p>
          <w:p w14:paraId="5C36F12F" w14:textId="77777777" w:rsidR="00F2090C" w:rsidRPr="00533902" w:rsidRDefault="00F2090C" w:rsidP="00F2090C">
            <w:pPr>
              <w:spacing w:after="0" w:line="240" w:lineRule="auto"/>
              <w:ind w:left="30"/>
              <w:rPr>
                <w:rFonts w:ascii="Times New Roman" w:hAnsi="Times New Roman"/>
                <w:b/>
                <w:sz w:val="24"/>
                <w:szCs w:val="24"/>
              </w:rPr>
            </w:pPr>
            <w:r w:rsidRPr="00533902">
              <w:rPr>
                <w:rFonts w:ascii="Times New Roman" w:hAnsi="Times New Roman"/>
                <w:b/>
                <w:sz w:val="24"/>
                <w:szCs w:val="24"/>
              </w:rPr>
              <w:t xml:space="preserve">Генеральный директор </w:t>
            </w:r>
          </w:p>
          <w:p w14:paraId="42CF8AF0" w14:textId="77777777" w:rsidR="00F2090C" w:rsidRPr="00533902" w:rsidRDefault="00F2090C" w:rsidP="00F2090C">
            <w:pPr>
              <w:spacing w:after="0" w:line="240" w:lineRule="auto"/>
              <w:ind w:left="30"/>
              <w:rPr>
                <w:rFonts w:ascii="Times New Roman" w:hAnsi="Times New Roman"/>
                <w:b/>
                <w:sz w:val="24"/>
                <w:szCs w:val="24"/>
              </w:rPr>
            </w:pPr>
            <w:r w:rsidRPr="00533902">
              <w:rPr>
                <w:rFonts w:ascii="Times New Roman" w:hAnsi="Times New Roman"/>
                <w:b/>
                <w:sz w:val="24"/>
                <w:szCs w:val="24"/>
              </w:rPr>
              <w:t xml:space="preserve">АО «Саханефтегазсбыт» </w:t>
            </w:r>
          </w:p>
          <w:p w14:paraId="2F12047C" w14:textId="77777777" w:rsidR="00F2090C" w:rsidRPr="00533902" w:rsidRDefault="00F2090C" w:rsidP="00F2090C">
            <w:pPr>
              <w:spacing w:after="0" w:line="240" w:lineRule="auto"/>
              <w:ind w:left="30"/>
              <w:rPr>
                <w:rFonts w:ascii="Times New Roman" w:hAnsi="Times New Roman"/>
                <w:b/>
                <w:sz w:val="24"/>
                <w:szCs w:val="24"/>
              </w:rPr>
            </w:pPr>
          </w:p>
          <w:p w14:paraId="6142E715" w14:textId="77777777" w:rsidR="00F2090C" w:rsidRPr="00533902" w:rsidRDefault="00F2090C" w:rsidP="00F2090C">
            <w:pPr>
              <w:spacing w:after="0" w:line="240" w:lineRule="auto"/>
              <w:ind w:left="30"/>
              <w:rPr>
                <w:rFonts w:ascii="Times New Roman" w:hAnsi="Times New Roman"/>
                <w:b/>
                <w:sz w:val="24"/>
                <w:szCs w:val="24"/>
              </w:rPr>
            </w:pPr>
            <w:r w:rsidRPr="00533902">
              <w:rPr>
                <w:rFonts w:ascii="Times New Roman" w:hAnsi="Times New Roman"/>
                <w:b/>
                <w:sz w:val="24"/>
                <w:szCs w:val="24"/>
              </w:rPr>
              <w:t xml:space="preserve">____________________/Лебедев В.Н./  </w:t>
            </w:r>
          </w:p>
          <w:p w14:paraId="5EA7E8E5" w14:textId="77777777" w:rsidR="00F2090C" w:rsidRPr="00533902" w:rsidRDefault="00F2090C" w:rsidP="00F2090C">
            <w:pPr>
              <w:spacing w:after="0" w:line="240" w:lineRule="auto"/>
              <w:ind w:left="30"/>
              <w:rPr>
                <w:rFonts w:ascii="Times New Roman" w:hAnsi="Times New Roman"/>
                <w:b/>
                <w:sz w:val="24"/>
                <w:szCs w:val="24"/>
              </w:rPr>
            </w:pPr>
            <w:proofErr w:type="spellStart"/>
            <w:r w:rsidRPr="00533902">
              <w:rPr>
                <w:rFonts w:ascii="Times New Roman" w:hAnsi="Times New Roman"/>
                <w:sz w:val="24"/>
                <w:szCs w:val="24"/>
                <w:lang w:eastAsia="ru-RU"/>
              </w:rPr>
              <w:t>м.п</w:t>
            </w:r>
            <w:proofErr w:type="spellEnd"/>
            <w:r w:rsidRPr="00533902">
              <w:rPr>
                <w:rFonts w:ascii="Times New Roman" w:hAnsi="Times New Roman"/>
                <w:sz w:val="24"/>
                <w:szCs w:val="24"/>
                <w:lang w:eastAsia="ru-RU"/>
              </w:rPr>
              <w:t>.</w:t>
            </w:r>
          </w:p>
        </w:tc>
        <w:tc>
          <w:tcPr>
            <w:tcW w:w="5050" w:type="dxa"/>
          </w:tcPr>
          <w:p w14:paraId="6A9E71FB" w14:textId="77777777" w:rsidR="00F2090C" w:rsidRPr="00533902" w:rsidRDefault="00F2090C" w:rsidP="00F2090C">
            <w:pPr>
              <w:spacing w:after="0" w:line="240" w:lineRule="auto"/>
              <w:rPr>
                <w:rFonts w:ascii="Times New Roman" w:hAnsi="Times New Roman"/>
                <w:b/>
                <w:bCs/>
                <w:sz w:val="24"/>
                <w:szCs w:val="24"/>
              </w:rPr>
            </w:pPr>
            <w:r w:rsidRPr="00533902">
              <w:rPr>
                <w:rFonts w:ascii="Times New Roman" w:hAnsi="Times New Roman"/>
                <w:b/>
                <w:bCs/>
                <w:sz w:val="24"/>
                <w:szCs w:val="24"/>
              </w:rPr>
              <w:t xml:space="preserve">     ПОДРЯДЧИК:</w:t>
            </w:r>
          </w:p>
          <w:p w14:paraId="5B878D63" w14:textId="77777777" w:rsidR="00F2090C" w:rsidRPr="00533902" w:rsidRDefault="00F2090C" w:rsidP="00F2090C">
            <w:pPr>
              <w:tabs>
                <w:tab w:val="left" w:pos="292"/>
              </w:tabs>
              <w:spacing w:after="0" w:line="240" w:lineRule="auto"/>
              <w:ind w:left="313" w:right="-15" w:firstLine="4"/>
              <w:rPr>
                <w:rFonts w:ascii="Times New Roman" w:hAnsi="Times New Roman"/>
                <w:sz w:val="24"/>
                <w:szCs w:val="24"/>
              </w:rPr>
            </w:pPr>
          </w:p>
          <w:p w14:paraId="7A47FBAF" w14:textId="77777777" w:rsidR="00F2090C" w:rsidRPr="00533902" w:rsidRDefault="00F2090C" w:rsidP="00F2090C">
            <w:pPr>
              <w:tabs>
                <w:tab w:val="left" w:pos="292"/>
              </w:tabs>
              <w:spacing w:after="0" w:line="240" w:lineRule="auto"/>
              <w:ind w:left="313" w:right="-15" w:firstLine="4"/>
              <w:rPr>
                <w:rFonts w:ascii="Times New Roman" w:hAnsi="Times New Roman"/>
                <w:sz w:val="24"/>
                <w:szCs w:val="24"/>
              </w:rPr>
            </w:pPr>
          </w:p>
          <w:p w14:paraId="368F57EB" w14:textId="77777777" w:rsidR="00F2090C" w:rsidRPr="00533902" w:rsidRDefault="00F2090C" w:rsidP="00F2090C">
            <w:pPr>
              <w:tabs>
                <w:tab w:val="left" w:pos="292"/>
              </w:tabs>
              <w:spacing w:after="0" w:line="240" w:lineRule="auto"/>
              <w:ind w:left="313" w:right="-15" w:firstLine="4"/>
              <w:rPr>
                <w:rFonts w:ascii="Times New Roman" w:hAnsi="Times New Roman"/>
                <w:sz w:val="24"/>
                <w:szCs w:val="24"/>
              </w:rPr>
            </w:pPr>
          </w:p>
          <w:p w14:paraId="342CA937" w14:textId="77777777" w:rsidR="00F2090C" w:rsidRPr="00533902" w:rsidRDefault="00F2090C" w:rsidP="00F2090C">
            <w:pPr>
              <w:tabs>
                <w:tab w:val="left" w:pos="292"/>
              </w:tabs>
              <w:spacing w:after="0" w:line="240" w:lineRule="auto"/>
              <w:ind w:left="313" w:right="-15" w:firstLine="4"/>
              <w:rPr>
                <w:rFonts w:ascii="Times New Roman" w:hAnsi="Times New Roman"/>
                <w:sz w:val="24"/>
                <w:szCs w:val="24"/>
              </w:rPr>
            </w:pPr>
          </w:p>
          <w:p w14:paraId="30646A77" w14:textId="77777777" w:rsidR="00F2090C" w:rsidRPr="00533902" w:rsidRDefault="00F2090C" w:rsidP="00F2090C">
            <w:pPr>
              <w:tabs>
                <w:tab w:val="left" w:pos="292"/>
              </w:tabs>
              <w:spacing w:after="0" w:line="240" w:lineRule="auto"/>
              <w:ind w:left="313" w:right="-15" w:firstLine="4"/>
              <w:rPr>
                <w:rFonts w:ascii="Times New Roman" w:hAnsi="Times New Roman"/>
                <w:sz w:val="24"/>
                <w:szCs w:val="24"/>
              </w:rPr>
            </w:pPr>
          </w:p>
          <w:p w14:paraId="175515A6" w14:textId="77777777" w:rsidR="00F2090C" w:rsidRPr="00533902" w:rsidRDefault="00F2090C" w:rsidP="00F2090C">
            <w:pPr>
              <w:tabs>
                <w:tab w:val="left" w:pos="292"/>
              </w:tabs>
              <w:spacing w:after="0" w:line="240" w:lineRule="auto"/>
              <w:ind w:left="313" w:right="-15" w:firstLine="4"/>
              <w:rPr>
                <w:rFonts w:ascii="Times New Roman" w:hAnsi="Times New Roman"/>
                <w:sz w:val="24"/>
                <w:szCs w:val="24"/>
              </w:rPr>
            </w:pPr>
          </w:p>
          <w:p w14:paraId="362C408C" w14:textId="77777777" w:rsidR="00F2090C" w:rsidRPr="00533902" w:rsidRDefault="00F2090C" w:rsidP="00F2090C">
            <w:pPr>
              <w:tabs>
                <w:tab w:val="left" w:pos="292"/>
              </w:tabs>
              <w:spacing w:after="0" w:line="240" w:lineRule="auto"/>
              <w:ind w:left="313" w:right="-15" w:firstLine="4"/>
              <w:rPr>
                <w:rFonts w:ascii="Times New Roman" w:hAnsi="Times New Roman"/>
                <w:sz w:val="24"/>
                <w:szCs w:val="24"/>
              </w:rPr>
            </w:pPr>
          </w:p>
          <w:p w14:paraId="5AB4FA06" w14:textId="77777777" w:rsidR="00F2090C" w:rsidRPr="00533902" w:rsidRDefault="00F2090C" w:rsidP="00F2090C">
            <w:pPr>
              <w:tabs>
                <w:tab w:val="left" w:pos="292"/>
              </w:tabs>
              <w:spacing w:after="0" w:line="240" w:lineRule="auto"/>
              <w:ind w:left="313" w:right="-15" w:firstLine="4"/>
              <w:rPr>
                <w:rFonts w:ascii="Times New Roman" w:hAnsi="Times New Roman"/>
                <w:sz w:val="24"/>
                <w:szCs w:val="24"/>
              </w:rPr>
            </w:pPr>
          </w:p>
          <w:p w14:paraId="6BE896BD" w14:textId="77777777" w:rsidR="00F2090C" w:rsidRPr="00533902" w:rsidRDefault="00F2090C" w:rsidP="00F2090C">
            <w:pPr>
              <w:tabs>
                <w:tab w:val="left" w:pos="292"/>
              </w:tabs>
              <w:spacing w:after="0" w:line="240" w:lineRule="auto"/>
              <w:ind w:left="313" w:right="-15" w:firstLine="4"/>
              <w:rPr>
                <w:rFonts w:ascii="Times New Roman" w:hAnsi="Times New Roman"/>
                <w:sz w:val="24"/>
                <w:szCs w:val="24"/>
              </w:rPr>
            </w:pPr>
          </w:p>
          <w:p w14:paraId="54EBB357" w14:textId="77777777" w:rsidR="00F2090C" w:rsidRPr="00533902" w:rsidRDefault="00F2090C" w:rsidP="00F2090C">
            <w:pPr>
              <w:tabs>
                <w:tab w:val="left" w:pos="292"/>
              </w:tabs>
              <w:spacing w:after="0" w:line="240" w:lineRule="auto"/>
              <w:ind w:left="313" w:right="-15" w:firstLine="4"/>
              <w:rPr>
                <w:rFonts w:ascii="Times New Roman" w:hAnsi="Times New Roman"/>
                <w:sz w:val="24"/>
                <w:szCs w:val="24"/>
              </w:rPr>
            </w:pPr>
          </w:p>
          <w:p w14:paraId="714BF2FC" w14:textId="77777777" w:rsidR="00F2090C" w:rsidRPr="00533902" w:rsidRDefault="00F2090C" w:rsidP="00F2090C">
            <w:pPr>
              <w:tabs>
                <w:tab w:val="left" w:pos="292"/>
              </w:tabs>
              <w:spacing w:after="0" w:line="240" w:lineRule="auto"/>
              <w:ind w:left="313" w:right="-15" w:firstLine="4"/>
              <w:rPr>
                <w:rFonts w:ascii="Times New Roman" w:hAnsi="Times New Roman"/>
                <w:sz w:val="24"/>
                <w:szCs w:val="24"/>
              </w:rPr>
            </w:pPr>
          </w:p>
          <w:p w14:paraId="09B59A59" w14:textId="77777777" w:rsidR="00F2090C" w:rsidRPr="00533902" w:rsidRDefault="00F2090C" w:rsidP="00F2090C">
            <w:pPr>
              <w:tabs>
                <w:tab w:val="left" w:pos="292"/>
              </w:tabs>
              <w:spacing w:after="0" w:line="240" w:lineRule="auto"/>
              <w:ind w:left="313" w:right="-15" w:firstLine="4"/>
              <w:rPr>
                <w:rFonts w:ascii="Times New Roman" w:hAnsi="Times New Roman"/>
                <w:sz w:val="24"/>
                <w:szCs w:val="24"/>
              </w:rPr>
            </w:pPr>
          </w:p>
          <w:p w14:paraId="16EEF1EC" w14:textId="77777777" w:rsidR="00F2090C" w:rsidRPr="00533902" w:rsidRDefault="00F2090C" w:rsidP="00F2090C">
            <w:pPr>
              <w:tabs>
                <w:tab w:val="left" w:pos="292"/>
              </w:tabs>
              <w:spacing w:after="0" w:line="240" w:lineRule="auto"/>
              <w:ind w:left="313" w:right="-15" w:firstLine="4"/>
              <w:rPr>
                <w:rFonts w:ascii="Times New Roman" w:hAnsi="Times New Roman"/>
                <w:sz w:val="24"/>
                <w:szCs w:val="24"/>
              </w:rPr>
            </w:pPr>
          </w:p>
          <w:p w14:paraId="67C396F1" w14:textId="77777777" w:rsidR="00F2090C" w:rsidRPr="00533902" w:rsidRDefault="00F2090C" w:rsidP="00F2090C">
            <w:pPr>
              <w:tabs>
                <w:tab w:val="left" w:pos="292"/>
              </w:tabs>
              <w:spacing w:after="0" w:line="240" w:lineRule="auto"/>
              <w:ind w:left="313" w:right="-15" w:firstLine="4"/>
              <w:rPr>
                <w:rFonts w:ascii="Times New Roman" w:hAnsi="Times New Roman"/>
                <w:sz w:val="24"/>
                <w:szCs w:val="24"/>
              </w:rPr>
            </w:pPr>
          </w:p>
          <w:p w14:paraId="55827BD5" w14:textId="77777777" w:rsidR="00F2090C" w:rsidRPr="00533902" w:rsidRDefault="00F2090C" w:rsidP="00F2090C">
            <w:pPr>
              <w:spacing w:after="0" w:line="240" w:lineRule="auto"/>
              <w:ind w:left="30"/>
              <w:rPr>
                <w:rFonts w:ascii="Times New Roman" w:hAnsi="Times New Roman"/>
                <w:b/>
                <w:sz w:val="24"/>
                <w:szCs w:val="24"/>
              </w:rPr>
            </w:pPr>
            <w:r w:rsidRPr="00533902">
              <w:rPr>
                <w:rFonts w:ascii="Times New Roman" w:hAnsi="Times New Roman"/>
                <w:b/>
                <w:sz w:val="24"/>
                <w:szCs w:val="24"/>
              </w:rPr>
              <w:t xml:space="preserve">____________________/______________/  </w:t>
            </w:r>
          </w:p>
          <w:p w14:paraId="09D583E2" w14:textId="77777777" w:rsidR="00F2090C" w:rsidRPr="00533902" w:rsidRDefault="00F2090C" w:rsidP="00F2090C">
            <w:pPr>
              <w:tabs>
                <w:tab w:val="left" w:pos="292"/>
              </w:tabs>
              <w:spacing w:after="0" w:line="240" w:lineRule="auto"/>
              <w:ind w:left="313" w:right="-15" w:firstLine="4"/>
              <w:rPr>
                <w:rFonts w:ascii="Times New Roman" w:hAnsi="Times New Roman"/>
                <w:sz w:val="24"/>
                <w:szCs w:val="24"/>
              </w:rPr>
            </w:pPr>
            <w:proofErr w:type="spellStart"/>
            <w:r w:rsidRPr="00533902">
              <w:rPr>
                <w:rFonts w:ascii="Times New Roman" w:hAnsi="Times New Roman"/>
                <w:sz w:val="24"/>
                <w:szCs w:val="24"/>
                <w:lang w:eastAsia="ru-RU"/>
              </w:rPr>
              <w:t>м.п</w:t>
            </w:r>
            <w:proofErr w:type="spellEnd"/>
            <w:r w:rsidRPr="00533902">
              <w:rPr>
                <w:rFonts w:ascii="Times New Roman" w:hAnsi="Times New Roman"/>
                <w:sz w:val="24"/>
                <w:szCs w:val="24"/>
                <w:lang w:eastAsia="ru-RU"/>
              </w:rPr>
              <w:t>.</w:t>
            </w:r>
          </w:p>
        </w:tc>
      </w:tr>
    </w:tbl>
    <w:p w14:paraId="6DCB8533" w14:textId="67E6DF37" w:rsidR="00F2090C" w:rsidRPr="00533902" w:rsidRDefault="00F2090C" w:rsidP="00F2090C">
      <w:pPr>
        <w:spacing w:after="120"/>
        <w:jc w:val="both"/>
        <w:outlineLvl w:val="0"/>
        <w:rPr>
          <w:rFonts w:ascii="Times New Roman" w:eastAsia="Times New Roman" w:hAnsi="Times New Roman"/>
          <w:sz w:val="28"/>
          <w:szCs w:val="28"/>
          <w:lang w:eastAsia="ru-RU"/>
        </w:rPr>
      </w:pPr>
    </w:p>
    <w:p w14:paraId="71874D04"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6EA28145"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6B4626C8"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7D4AA417"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3385F3AD"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34E20E49"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5F4AE993"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57EF8B2F"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1BBB81AA"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036A0657"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1581F832"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361B5FAB"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5332043A"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40D90E7F"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620DE76A"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4A73C013"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559C6853"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6C5B26AB"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7FE76B3F"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6C0A5D46"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64A93D57"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4BA316A2"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4AA8317F"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317FBD83"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0C962568"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7725BFF3"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7E41BDD1"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3B1BF489" w14:textId="43E83955" w:rsidR="00196C41" w:rsidRDefault="00196C41" w:rsidP="00E924C5">
      <w:pPr>
        <w:suppressAutoHyphens/>
        <w:spacing w:after="0" w:line="240" w:lineRule="auto"/>
        <w:jc w:val="right"/>
        <w:rPr>
          <w:rFonts w:ascii="Times New Roman" w:eastAsia="Times New Roman" w:hAnsi="Times New Roman"/>
          <w:b/>
          <w:sz w:val="24"/>
          <w:szCs w:val="24"/>
          <w:lang w:eastAsia="ar-SA"/>
        </w:rPr>
      </w:pPr>
    </w:p>
    <w:p w14:paraId="3EEC55D5" w14:textId="55EA9235" w:rsidR="00882B19" w:rsidRDefault="00882B19" w:rsidP="00E924C5">
      <w:pPr>
        <w:suppressAutoHyphens/>
        <w:spacing w:after="0" w:line="240" w:lineRule="auto"/>
        <w:jc w:val="right"/>
        <w:rPr>
          <w:rFonts w:ascii="Times New Roman" w:eastAsia="Times New Roman" w:hAnsi="Times New Roman"/>
          <w:b/>
          <w:sz w:val="24"/>
          <w:szCs w:val="24"/>
          <w:lang w:eastAsia="ar-SA"/>
        </w:rPr>
      </w:pPr>
    </w:p>
    <w:p w14:paraId="3A80FE1E"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01A19048"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2E28C34B"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6CD8E35E" w14:textId="77777777" w:rsidR="00196C41" w:rsidRPr="00533902" w:rsidRDefault="00196C41" w:rsidP="00E924C5">
      <w:pPr>
        <w:suppressAutoHyphens/>
        <w:spacing w:after="0" w:line="240" w:lineRule="auto"/>
        <w:jc w:val="right"/>
        <w:rPr>
          <w:rFonts w:ascii="Times New Roman" w:eastAsia="Times New Roman" w:hAnsi="Times New Roman"/>
          <w:b/>
          <w:sz w:val="24"/>
          <w:szCs w:val="24"/>
          <w:lang w:eastAsia="ar-SA"/>
        </w:rPr>
      </w:pPr>
    </w:p>
    <w:p w14:paraId="7E1AF4C6" w14:textId="77777777" w:rsidR="00E924C5" w:rsidRPr="00533902" w:rsidRDefault="00E924C5" w:rsidP="00E924C5">
      <w:pPr>
        <w:suppressAutoHyphens/>
        <w:spacing w:after="0" w:line="240" w:lineRule="auto"/>
        <w:jc w:val="right"/>
        <w:rPr>
          <w:rFonts w:ascii="Times New Roman" w:eastAsia="Times New Roman" w:hAnsi="Times New Roman"/>
          <w:b/>
          <w:sz w:val="24"/>
          <w:szCs w:val="24"/>
          <w:lang w:eastAsia="ar-SA"/>
        </w:rPr>
      </w:pPr>
      <w:r w:rsidRPr="00533902">
        <w:rPr>
          <w:rFonts w:ascii="Times New Roman" w:eastAsia="Times New Roman" w:hAnsi="Times New Roman"/>
          <w:b/>
          <w:sz w:val="24"/>
          <w:szCs w:val="24"/>
          <w:lang w:eastAsia="ar-SA"/>
        </w:rPr>
        <w:lastRenderedPageBreak/>
        <w:t>Приложение № 3</w:t>
      </w:r>
    </w:p>
    <w:p w14:paraId="6B2D5154" w14:textId="77777777" w:rsidR="00E924C5" w:rsidRPr="00533902" w:rsidRDefault="00E924C5" w:rsidP="00E924C5">
      <w:pPr>
        <w:widowControl w:val="0"/>
        <w:autoSpaceDE w:val="0"/>
        <w:autoSpaceDN w:val="0"/>
        <w:adjustRightInd w:val="0"/>
        <w:spacing w:after="0" w:line="240" w:lineRule="auto"/>
        <w:ind w:firstLine="567"/>
        <w:jc w:val="right"/>
        <w:rPr>
          <w:rFonts w:ascii="Times New Roman" w:eastAsia="Times New Roman" w:hAnsi="Times New Roman"/>
          <w:b/>
          <w:sz w:val="24"/>
          <w:szCs w:val="24"/>
          <w:lang w:eastAsia="ru-RU"/>
        </w:rPr>
      </w:pPr>
      <w:r w:rsidRPr="00533902">
        <w:rPr>
          <w:rFonts w:ascii="Times New Roman" w:eastAsia="Times New Roman" w:hAnsi="Times New Roman"/>
          <w:b/>
          <w:sz w:val="24"/>
          <w:szCs w:val="24"/>
          <w:lang w:eastAsia="ru-RU"/>
        </w:rPr>
        <w:t>к Договору № СНГС-ПРОЕКТ-_______</w:t>
      </w:r>
    </w:p>
    <w:p w14:paraId="4495F807" w14:textId="77777777" w:rsidR="00E924C5" w:rsidRPr="00533902" w:rsidRDefault="00E924C5" w:rsidP="00E924C5">
      <w:pPr>
        <w:widowControl w:val="0"/>
        <w:autoSpaceDE w:val="0"/>
        <w:autoSpaceDN w:val="0"/>
        <w:adjustRightInd w:val="0"/>
        <w:spacing w:after="0" w:line="240" w:lineRule="auto"/>
        <w:ind w:firstLine="567"/>
        <w:jc w:val="right"/>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от «___» </w:t>
      </w:r>
      <w:r w:rsidRPr="00533902">
        <w:rPr>
          <w:rFonts w:ascii="Times New Roman" w:eastAsia="Times New Roman" w:hAnsi="Times New Roman"/>
          <w:b/>
          <w:sz w:val="24"/>
          <w:szCs w:val="24"/>
          <w:u w:val="single"/>
          <w:lang w:eastAsia="ru-RU"/>
        </w:rPr>
        <w:t>________</w:t>
      </w:r>
      <w:r w:rsidRPr="00533902">
        <w:rPr>
          <w:rFonts w:ascii="Times New Roman" w:eastAsia="Times New Roman" w:hAnsi="Times New Roman"/>
          <w:b/>
          <w:sz w:val="24"/>
          <w:szCs w:val="24"/>
          <w:lang w:eastAsia="ru-RU"/>
        </w:rPr>
        <w:t xml:space="preserve"> 2024 г.</w:t>
      </w:r>
    </w:p>
    <w:p w14:paraId="48590FC4" w14:textId="77777777" w:rsidR="00E924C5" w:rsidRPr="00533902" w:rsidRDefault="00E924C5" w:rsidP="00E924C5">
      <w:pPr>
        <w:tabs>
          <w:tab w:val="left" w:pos="853"/>
          <w:tab w:val="left" w:pos="3573"/>
          <w:tab w:val="left" w:pos="5406"/>
          <w:tab w:val="left" w:pos="7786"/>
        </w:tabs>
        <w:suppressAutoHyphens/>
        <w:spacing w:after="0" w:line="240" w:lineRule="auto"/>
        <w:rPr>
          <w:rFonts w:ascii="Times New Roman" w:eastAsia="Times New Roman" w:hAnsi="Times New Roman"/>
          <w:sz w:val="24"/>
          <w:szCs w:val="24"/>
          <w:lang w:eastAsia="ar-SA"/>
        </w:rPr>
      </w:pPr>
    </w:p>
    <w:p w14:paraId="1BBEA946" w14:textId="77777777" w:rsidR="00E924C5" w:rsidRPr="00533902" w:rsidRDefault="00E924C5" w:rsidP="00E924C5">
      <w:pPr>
        <w:tabs>
          <w:tab w:val="left" w:pos="0"/>
        </w:tabs>
        <w:suppressAutoHyphens/>
        <w:spacing w:after="0" w:line="240" w:lineRule="auto"/>
        <w:jc w:val="center"/>
        <w:rPr>
          <w:rFonts w:ascii="Times New Roman" w:hAnsi="Times New Roman"/>
          <w:b/>
          <w:sz w:val="24"/>
          <w:szCs w:val="24"/>
          <w:lang w:eastAsia="ar-SA"/>
        </w:rPr>
      </w:pPr>
      <w:r w:rsidRPr="00533902">
        <w:rPr>
          <w:rFonts w:ascii="Times New Roman" w:hAnsi="Times New Roman"/>
          <w:b/>
          <w:sz w:val="24"/>
          <w:szCs w:val="24"/>
          <w:lang w:eastAsia="ar-SA"/>
        </w:rPr>
        <w:t xml:space="preserve">Заявление о добросовестности </w:t>
      </w:r>
    </w:p>
    <w:p w14:paraId="7C709873" w14:textId="77777777" w:rsidR="00E924C5" w:rsidRPr="00533902" w:rsidRDefault="00E924C5" w:rsidP="00E924C5">
      <w:pPr>
        <w:tabs>
          <w:tab w:val="left" w:pos="0"/>
        </w:tabs>
        <w:suppressAutoHyphens/>
        <w:spacing w:after="0" w:line="240" w:lineRule="auto"/>
        <w:rPr>
          <w:rFonts w:ascii="Times New Roman" w:hAnsi="Times New Roman"/>
          <w:sz w:val="24"/>
          <w:szCs w:val="24"/>
          <w:lang w:eastAsia="ar-SA"/>
        </w:rPr>
      </w:pPr>
    </w:p>
    <w:p w14:paraId="0695728F" w14:textId="77777777" w:rsidR="00E924C5" w:rsidRPr="00533902" w:rsidRDefault="00E924C5" w:rsidP="00E924C5">
      <w:pPr>
        <w:widowControl w:val="0"/>
        <w:suppressAutoHyphens/>
        <w:spacing w:after="0" w:line="240" w:lineRule="auto"/>
        <w:jc w:val="center"/>
        <w:rPr>
          <w:rFonts w:ascii="Times New Roman" w:eastAsia="Times New Roman" w:hAnsi="Times New Roman"/>
          <w:color w:val="000000"/>
          <w:sz w:val="24"/>
          <w:szCs w:val="24"/>
          <w:lang w:eastAsia="ar-SA"/>
        </w:rPr>
      </w:pPr>
      <w:r w:rsidRPr="00533902">
        <w:rPr>
          <w:rFonts w:ascii="Times New Roman" w:eastAsia="Times New Roman" w:hAnsi="Times New Roman"/>
          <w:color w:val="000000"/>
          <w:sz w:val="24"/>
          <w:szCs w:val="24"/>
          <w:lang w:eastAsia="ar-SA"/>
        </w:rPr>
        <w:t xml:space="preserve">г. Якутск                                                                                                      </w:t>
      </w:r>
      <w:proofErr w:type="gramStart"/>
      <w:r w:rsidRPr="00533902">
        <w:rPr>
          <w:rFonts w:ascii="Times New Roman" w:eastAsia="Times New Roman" w:hAnsi="Times New Roman"/>
          <w:color w:val="000000"/>
          <w:sz w:val="24"/>
          <w:szCs w:val="24"/>
          <w:lang w:eastAsia="ar-SA"/>
        </w:rPr>
        <w:t xml:space="preserve">   «</w:t>
      </w:r>
      <w:proofErr w:type="gramEnd"/>
      <w:r w:rsidRPr="00533902">
        <w:rPr>
          <w:rFonts w:ascii="Times New Roman" w:eastAsia="Times New Roman" w:hAnsi="Times New Roman"/>
          <w:color w:val="000000"/>
          <w:sz w:val="24"/>
          <w:szCs w:val="24"/>
          <w:lang w:eastAsia="ar-SA"/>
        </w:rPr>
        <w:t xml:space="preserve">___» </w:t>
      </w:r>
      <w:r w:rsidRPr="00533902">
        <w:rPr>
          <w:rFonts w:ascii="Times New Roman" w:eastAsia="Times New Roman" w:hAnsi="Times New Roman"/>
          <w:color w:val="000000"/>
          <w:sz w:val="24"/>
          <w:szCs w:val="24"/>
          <w:u w:val="single"/>
          <w:lang w:eastAsia="ar-SA"/>
        </w:rPr>
        <w:t>_________</w:t>
      </w:r>
      <w:r w:rsidRPr="00533902">
        <w:rPr>
          <w:rFonts w:ascii="Times New Roman" w:eastAsia="Times New Roman" w:hAnsi="Times New Roman"/>
          <w:color w:val="000000"/>
          <w:sz w:val="24"/>
          <w:szCs w:val="24"/>
          <w:lang w:eastAsia="ar-SA"/>
        </w:rPr>
        <w:t xml:space="preserve"> 2024 г.</w:t>
      </w:r>
    </w:p>
    <w:p w14:paraId="2E589850" w14:textId="77777777" w:rsidR="00E924C5" w:rsidRPr="00533902" w:rsidRDefault="00E924C5" w:rsidP="00E924C5">
      <w:pPr>
        <w:suppressAutoHyphens/>
        <w:spacing w:after="0" w:line="240" w:lineRule="auto"/>
        <w:jc w:val="both"/>
        <w:rPr>
          <w:rFonts w:ascii="Times New Roman" w:eastAsia="Times New Roman" w:hAnsi="Times New Roman"/>
          <w:b/>
          <w:sz w:val="24"/>
          <w:szCs w:val="24"/>
          <w:lang w:eastAsia="ar-SA"/>
        </w:rPr>
      </w:pPr>
    </w:p>
    <w:p w14:paraId="17D81007" w14:textId="77777777" w:rsidR="00E924C5" w:rsidRPr="00533902" w:rsidRDefault="00E924C5" w:rsidP="00E924C5">
      <w:pPr>
        <w:tabs>
          <w:tab w:val="left" w:pos="0"/>
          <w:tab w:val="left" w:pos="567"/>
        </w:tabs>
        <w:spacing w:line="240" w:lineRule="auto"/>
        <w:ind w:firstLine="709"/>
        <w:jc w:val="both"/>
        <w:rPr>
          <w:rFonts w:ascii="Times New Roman" w:hAnsi="Times New Roman"/>
          <w:sz w:val="24"/>
          <w:szCs w:val="24"/>
        </w:rPr>
      </w:pPr>
      <w:r w:rsidRPr="00533902">
        <w:rPr>
          <w:rFonts w:ascii="Times New Roman" w:hAnsi="Times New Roman"/>
          <w:sz w:val="24"/>
          <w:szCs w:val="24"/>
        </w:rPr>
        <w:t>Настоящим _______, именуемое в дальнейшем «ПОДРЯДЧИК», в лице директора____, действующего на основании Устава гарантирует и подтверждает, что на момент заключения Договора между ПОДРЯДЧИКОМ и АО «Саханефтегазсбыт», в лице генерального директора Лебедева Виктора Николаевича, действующего на основании Устава, именуемое в дальнейшем «Заказчик»:</w:t>
      </w:r>
    </w:p>
    <w:p w14:paraId="56EBA3A6" w14:textId="77777777" w:rsidR="00E924C5" w:rsidRPr="00533902" w:rsidRDefault="00E924C5" w:rsidP="00DF2034">
      <w:pPr>
        <w:numPr>
          <w:ilvl w:val="0"/>
          <w:numId w:val="27"/>
        </w:numPr>
        <w:tabs>
          <w:tab w:val="left" w:pos="993"/>
        </w:tabs>
        <w:spacing w:line="240" w:lineRule="auto"/>
        <w:ind w:left="0" w:firstLine="709"/>
        <w:contextualSpacing/>
        <w:jc w:val="both"/>
        <w:rPr>
          <w:rFonts w:ascii="Times New Roman" w:hAnsi="Times New Roman"/>
          <w:sz w:val="24"/>
          <w:szCs w:val="24"/>
        </w:rPr>
      </w:pPr>
      <w:r w:rsidRPr="00533902">
        <w:rPr>
          <w:rFonts w:ascii="Times New Roman" w:hAnsi="Times New Roman"/>
          <w:b/>
          <w:snapToGrid w:val="0"/>
          <w:color w:val="000000"/>
          <w:sz w:val="24"/>
          <w:szCs w:val="24"/>
        </w:rPr>
        <w:t>Подрядчик</w:t>
      </w:r>
      <w:r w:rsidRPr="00533902">
        <w:rPr>
          <w:rFonts w:ascii="Times New Roman" w:hAnsi="Times New Roman"/>
          <w:sz w:val="24"/>
          <w:szCs w:val="24"/>
        </w:rPr>
        <w:t xml:space="preserve"> состоит на налоговом учете в Межрайонной ИФНС России с «___» ___ 20__ г. с присвоением ОГРН ___, ОКПО ____, ИНН _____.</w:t>
      </w:r>
    </w:p>
    <w:p w14:paraId="28F1FF9B" w14:textId="77777777" w:rsidR="00E924C5" w:rsidRPr="00533902" w:rsidRDefault="00E924C5" w:rsidP="00DF2034">
      <w:pPr>
        <w:numPr>
          <w:ilvl w:val="0"/>
          <w:numId w:val="27"/>
        </w:numPr>
        <w:tabs>
          <w:tab w:val="left" w:pos="0"/>
          <w:tab w:val="left" w:pos="993"/>
        </w:tabs>
        <w:spacing w:line="240" w:lineRule="auto"/>
        <w:ind w:left="0" w:firstLine="709"/>
        <w:contextualSpacing/>
        <w:jc w:val="both"/>
        <w:rPr>
          <w:rFonts w:ascii="Times New Roman" w:hAnsi="Times New Roman"/>
          <w:sz w:val="24"/>
          <w:szCs w:val="24"/>
        </w:rPr>
      </w:pPr>
      <w:r w:rsidRPr="00533902">
        <w:rPr>
          <w:rFonts w:ascii="Times New Roman" w:hAnsi="Times New Roman"/>
          <w:b/>
          <w:snapToGrid w:val="0"/>
          <w:color w:val="000000"/>
          <w:sz w:val="24"/>
          <w:szCs w:val="24"/>
        </w:rPr>
        <w:t>Подрядчик</w:t>
      </w:r>
      <w:r w:rsidRPr="00533902">
        <w:rPr>
          <w:rFonts w:ascii="Times New Roman" w:hAnsi="Times New Roman"/>
          <w:sz w:val="24"/>
          <w:szCs w:val="24"/>
        </w:rPr>
        <w:t xml:space="preserve"> гарантирует, что все</w:t>
      </w:r>
      <w:r w:rsidRPr="00533902">
        <w:rPr>
          <w:rFonts w:ascii="Times New Roman" w:hAnsi="Times New Roman"/>
          <w:color w:val="000000"/>
          <w:sz w:val="24"/>
          <w:szCs w:val="24"/>
          <w:lang w:val="x-none"/>
        </w:rPr>
        <w:t xml:space="preserve"> сведения о</w:t>
      </w:r>
      <w:r w:rsidRPr="00533902">
        <w:rPr>
          <w:rFonts w:ascii="Times New Roman" w:hAnsi="Times New Roman"/>
          <w:color w:val="000000"/>
          <w:sz w:val="24"/>
          <w:szCs w:val="24"/>
        </w:rPr>
        <w:t xml:space="preserve"> нем</w:t>
      </w:r>
      <w:r w:rsidRPr="00533902">
        <w:rPr>
          <w:rFonts w:ascii="Times New Roman" w:hAnsi="Times New Roman"/>
          <w:color w:val="000000"/>
          <w:sz w:val="24"/>
          <w:szCs w:val="24"/>
          <w:lang w:val="x-none"/>
        </w:rPr>
        <w:t xml:space="preserve"> в ЕГРЮЛ достоверны на момент подписания </w:t>
      </w:r>
      <w:r w:rsidRPr="00533902">
        <w:rPr>
          <w:rFonts w:ascii="Times New Roman" w:hAnsi="Times New Roman"/>
          <w:color w:val="000000"/>
          <w:sz w:val="24"/>
          <w:szCs w:val="24"/>
        </w:rPr>
        <w:t>Д</w:t>
      </w:r>
      <w:r w:rsidRPr="00533902">
        <w:rPr>
          <w:rFonts w:ascii="Times New Roman" w:hAnsi="Times New Roman"/>
          <w:color w:val="000000"/>
          <w:sz w:val="24"/>
          <w:szCs w:val="24"/>
          <w:lang w:val="x-none"/>
        </w:rPr>
        <w:t>оговора и будут оставаться достоверными в дальнейшем.</w:t>
      </w:r>
    </w:p>
    <w:p w14:paraId="66E7B127" w14:textId="77777777" w:rsidR="00E924C5" w:rsidRPr="00533902" w:rsidRDefault="00E924C5" w:rsidP="00DF2034">
      <w:pPr>
        <w:numPr>
          <w:ilvl w:val="0"/>
          <w:numId w:val="27"/>
        </w:numPr>
        <w:tabs>
          <w:tab w:val="left" w:pos="0"/>
          <w:tab w:val="left" w:pos="993"/>
        </w:tabs>
        <w:spacing w:line="240" w:lineRule="auto"/>
        <w:ind w:left="0" w:firstLine="709"/>
        <w:contextualSpacing/>
        <w:jc w:val="both"/>
        <w:rPr>
          <w:rFonts w:ascii="Times New Roman" w:hAnsi="Times New Roman"/>
          <w:sz w:val="24"/>
          <w:szCs w:val="24"/>
        </w:rPr>
      </w:pPr>
      <w:r w:rsidRPr="00533902">
        <w:rPr>
          <w:rFonts w:ascii="Times New Roman" w:hAnsi="Times New Roman"/>
          <w:b/>
          <w:snapToGrid w:val="0"/>
          <w:color w:val="000000"/>
          <w:sz w:val="24"/>
          <w:szCs w:val="24"/>
        </w:rPr>
        <w:t>Подрядчик</w:t>
      </w:r>
      <w:r w:rsidRPr="00533902">
        <w:rPr>
          <w:rFonts w:ascii="Times New Roman" w:hAnsi="Times New Roman"/>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533902">
        <w:rPr>
          <w:rFonts w:ascii="Times New Roman" w:hAnsi="Times New Roman"/>
          <w:b/>
          <w:snapToGrid w:val="0"/>
          <w:color w:val="000000"/>
          <w:sz w:val="24"/>
          <w:szCs w:val="24"/>
        </w:rPr>
        <w:t>Подрядчик</w:t>
      </w:r>
      <w:r w:rsidRPr="00533902">
        <w:rPr>
          <w:rFonts w:ascii="Times New Roman" w:hAnsi="Times New Roman"/>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618408D2" w14:textId="77777777" w:rsidR="00E924C5" w:rsidRPr="00533902" w:rsidRDefault="00E924C5" w:rsidP="00DF2034">
      <w:pPr>
        <w:numPr>
          <w:ilvl w:val="0"/>
          <w:numId w:val="27"/>
        </w:numPr>
        <w:tabs>
          <w:tab w:val="left" w:pos="0"/>
          <w:tab w:val="left" w:pos="993"/>
        </w:tabs>
        <w:spacing w:line="240" w:lineRule="auto"/>
        <w:ind w:left="0" w:firstLine="709"/>
        <w:contextualSpacing/>
        <w:jc w:val="both"/>
        <w:rPr>
          <w:rFonts w:ascii="Times New Roman" w:hAnsi="Times New Roman"/>
          <w:sz w:val="24"/>
          <w:szCs w:val="24"/>
        </w:rPr>
      </w:pPr>
      <w:r w:rsidRPr="00533902">
        <w:rPr>
          <w:rFonts w:ascii="Times New Roman" w:hAnsi="Times New Roman"/>
          <w:b/>
          <w:snapToGrid w:val="0"/>
          <w:color w:val="000000"/>
          <w:sz w:val="24"/>
          <w:szCs w:val="24"/>
        </w:rPr>
        <w:t>Подрядчик</w:t>
      </w:r>
      <w:r w:rsidRPr="00533902">
        <w:rPr>
          <w:rFonts w:ascii="Times New Roman" w:hAnsi="Times New Roman"/>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533902">
        <w:rPr>
          <w:rFonts w:ascii="Times New Roman" w:hAnsi="Times New Roman"/>
          <w:b/>
          <w:snapToGrid w:val="0"/>
          <w:color w:val="000000"/>
          <w:sz w:val="24"/>
          <w:szCs w:val="24"/>
        </w:rPr>
        <w:t>Подрядчика</w:t>
      </w:r>
      <w:r w:rsidRPr="00533902">
        <w:rPr>
          <w:rFonts w:ascii="Times New Roman" w:hAnsi="Times New Roman"/>
          <w:sz w:val="24"/>
          <w:szCs w:val="24"/>
        </w:rPr>
        <w:t xml:space="preserve">. </w:t>
      </w:r>
    </w:p>
    <w:p w14:paraId="21535075" w14:textId="77777777" w:rsidR="00E924C5" w:rsidRPr="00533902" w:rsidRDefault="00E924C5" w:rsidP="00DF2034">
      <w:pPr>
        <w:numPr>
          <w:ilvl w:val="0"/>
          <w:numId w:val="27"/>
        </w:numPr>
        <w:tabs>
          <w:tab w:val="left" w:pos="0"/>
          <w:tab w:val="left" w:pos="993"/>
        </w:tabs>
        <w:spacing w:line="240" w:lineRule="auto"/>
        <w:ind w:left="0" w:firstLine="709"/>
        <w:contextualSpacing/>
        <w:jc w:val="both"/>
        <w:rPr>
          <w:rFonts w:ascii="Times New Roman" w:hAnsi="Times New Roman"/>
          <w:sz w:val="24"/>
          <w:szCs w:val="24"/>
        </w:rPr>
      </w:pPr>
      <w:r w:rsidRPr="00533902">
        <w:rPr>
          <w:rFonts w:ascii="Times New Roman" w:hAnsi="Times New Roman"/>
          <w:b/>
          <w:snapToGrid w:val="0"/>
          <w:color w:val="000000"/>
          <w:sz w:val="24"/>
          <w:szCs w:val="24"/>
        </w:rPr>
        <w:t>Подрядчик</w:t>
      </w:r>
      <w:r w:rsidRPr="00533902">
        <w:rPr>
          <w:rFonts w:ascii="Times New Roman" w:hAnsi="Times New Roman"/>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533902">
        <w:rPr>
          <w:rFonts w:ascii="Times New Roman" w:hAnsi="Times New Roman"/>
          <w:b/>
          <w:snapToGrid w:val="0"/>
          <w:color w:val="000000"/>
          <w:sz w:val="24"/>
          <w:szCs w:val="24"/>
        </w:rPr>
        <w:t>Подрядчиком</w:t>
      </w:r>
      <w:r w:rsidRPr="00533902">
        <w:rPr>
          <w:rFonts w:ascii="Times New Roman" w:hAnsi="Times New Roman"/>
          <w:sz w:val="24"/>
          <w:szCs w:val="24"/>
        </w:rPr>
        <w:t xml:space="preserve"> обязательств как надлежаще исполненных.</w:t>
      </w:r>
    </w:p>
    <w:p w14:paraId="14426F20" w14:textId="77777777" w:rsidR="00E924C5" w:rsidRPr="00533902" w:rsidRDefault="00E924C5" w:rsidP="00DF2034">
      <w:pPr>
        <w:numPr>
          <w:ilvl w:val="0"/>
          <w:numId w:val="27"/>
        </w:numPr>
        <w:tabs>
          <w:tab w:val="left" w:pos="0"/>
          <w:tab w:val="left" w:pos="993"/>
        </w:tabs>
        <w:spacing w:line="240" w:lineRule="auto"/>
        <w:ind w:left="0" w:firstLine="709"/>
        <w:contextualSpacing/>
        <w:jc w:val="both"/>
        <w:rPr>
          <w:rFonts w:ascii="Times New Roman" w:hAnsi="Times New Roman"/>
          <w:sz w:val="24"/>
          <w:szCs w:val="24"/>
        </w:rPr>
      </w:pPr>
      <w:r w:rsidRPr="00533902">
        <w:rPr>
          <w:rFonts w:ascii="Times New Roman" w:hAnsi="Times New Roman"/>
          <w:b/>
          <w:snapToGrid w:val="0"/>
          <w:color w:val="000000"/>
          <w:sz w:val="24"/>
          <w:szCs w:val="24"/>
        </w:rPr>
        <w:t>Подрядчик</w:t>
      </w:r>
      <w:r w:rsidRPr="00533902">
        <w:rPr>
          <w:rFonts w:ascii="Times New Roman" w:hAnsi="Times New Roman"/>
          <w:sz w:val="24"/>
          <w:szCs w:val="24"/>
        </w:rPr>
        <w:t xml:space="preserve"> заверяет </w:t>
      </w:r>
      <w:r w:rsidRPr="00533902">
        <w:rPr>
          <w:rFonts w:ascii="Times New Roman" w:hAnsi="Times New Roman"/>
          <w:b/>
          <w:snapToGrid w:val="0"/>
          <w:color w:val="000000"/>
          <w:sz w:val="24"/>
          <w:szCs w:val="24"/>
        </w:rPr>
        <w:t>Заказчика</w:t>
      </w:r>
      <w:r w:rsidRPr="00533902">
        <w:rPr>
          <w:rFonts w:ascii="Times New Roman" w:hAnsi="Times New Roman"/>
          <w:sz w:val="24"/>
          <w:szCs w:val="24"/>
        </w:rPr>
        <w:t xml:space="preserve"> в том, что будет активно взаимодействовать с представителями </w:t>
      </w:r>
      <w:r w:rsidRPr="00533902">
        <w:rPr>
          <w:rFonts w:ascii="Times New Roman" w:hAnsi="Times New Roman"/>
          <w:b/>
          <w:sz w:val="24"/>
          <w:szCs w:val="24"/>
        </w:rPr>
        <w:t>Заказчика</w:t>
      </w:r>
      <w:r w:rsidRPr="00533902">
        <w:rPr>
          <w:rFonts w:ascii="Times New Roman" w:hAnsi="Times New Roman"/>
          <w:sz w:val="24"/>
          <w:szCs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53ADD133" w14:textId="77777777" w:rsidR="00E924C5" w:rsidRPr="00533902" w:rsidRDefault="00E924C5" w:rsidP="00DF2034">
      <w:pPr>
        <w:numPr>
          <w:ilvl w:val="0"/>
          <w:numId w:val="27"/>
        </w:numPr>
        <w:tabs>
          <w:tab w:val="left" w:pos="0"/>
          <w:tab w:val="left" w:pos="993"/>
        </w:tabs>
        <w:spacing w:line="240" w:lineRule="auto"/>
        <w:ind w:left="0" w:firstLine="709"/>
        <w:contextualSpacing/>
        <w:jc w:val="both"/>
        <w:rPr>
          <w:rFonts w:ascii="Times New Roman" w:hAnsi="Times New Roman"/>
          <w:sz w:val="24"/>
          <w:szCs w:val="24"/>
        </w:rPr>
      </w:pPr>
      <w:r w:rsidRPr="00533902">
        <w:rPr>
          <w:rFonts w:ascii="Times New Roman" w:hAnsi="Times New Roman"/>
          <w:b/>
          <w:snapToGrid w:val="0"/>
          <w:color w:val="000000"/>
          <w:sz w:val="24"/>
          <w:szCs w:val="24"/>
        </w:rPr>
        <w:t>Подрядчик</w:t>
      </w:r>
      <w:r w:rsidRPr="00533902">
        <w:rPr>
          <w:rFonts w:ascii="Times New Roman" w:hAnsi="Times New Roman"/>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4E3F82AB" w14:textId="77777777" w:rsidR="00E924C5" w:rsidRPr="00533902" w:rsidRDefault="00E924C5" w:rsidP="00E924C5">
      <w:pPr>
        <w:tabs>
          <w:tab w:val="left" w:pos="0"/>
          <w:tab w:val="left" w:pos="993"/>
        </w:tabs>
        <w:spacing w:after="0" w:line="240" w:lineRule="auto"/>
        <w:contextualSpacing/>
        <w:rPr>
          <w:rFonts w:ascii="Times New Roman" w:eastAsia="Times New Roman" w:hAnsi="Times New Roman"/>
          <w:sz w:val="24"/>
          <w:szCs w:val="24"/>
          <w:lang w:eastAsia="ru-RU"/>
        </w:rPr>
      </w:pPr>
    </w:p>
    <w:p w14:paraId="7584BE99" w14:textId="77777777" w:rsidR="00E924C5" w:rsidRPr="00533902" w:rsidRDefault="00E924C5" w:rsidP="00E924C5">
      <w:pPr>
        <w:tabs>
          <w:tab w:val="left" w:pos="0"/>
          <w:tab w:val="left" w:pos="993"/>
        </w:tabs>
        <w:spacing w:after="0" w:line="240" w:lineRule="auto"/>
        <w:contextualSpacing/>
        <w:rPr>
          <w:rFonts w:ascii="Times New Roman" w:eastAsia="Times New Roman" w:hAnsi="Times New Roman"/>
          <w:sz w:val="24"/>
          <w:szCs w:val="24"/>
          <w:lang w:eastAsia="ru-RU"/>
        </w:rPr>
      </w:pPr>
    </w:p>
    <w:tbl>
      <w:tblPr>
        <w:tblW w:w="0" w:type="auto"/>
        <w:tblInd w:w="-10" w:type="dxa"/>
        <w:tblLayout w:type="fixed"/>
        <w:tblLook w:val="0000" w:firstRow="0" w:lastRow="0" w:firstColumn="0" w:lastColumn="0" w:noHBand="0" w:noVBand="0"/>
      </w:tblPr>
      <w:tblGrid>
        <w:gridCol w:w="5430"/>
      </w:tblGrid>
      <w:tr w:rsidR="00E924C5" w:rsidRPr="00533902" w14:paraId="4A368878" w14:textId="77777777" w:rsidTr="000079E9">
        <w:trPr>
          <w:trHeight w:val="1266"/>
        </w:trPr>
        <w:tc>
          <w:tcPr>
            <w:tcW w:w="5430" w:type="dxa"/>
          </w:tcPr>
          <w:p w14:paraId="0090E3AE" w14:textId="77777777" w:rsidR="00E924C5" w:rsidRPr="00533902" w:rsidRDefault="00E924C5" w:rsidP="000079E9">
            <w:pPr>
              <w:snapToGrid w:val="0"/>
              <w:spacing w:after="0" w:line="240" w:lineRule="auto"/>
              <w:rPr>
                <w:rFonts w:ascii="Times New Roman" w:eastAsia="Times New Roman" w:hAnsi="Times New Roman"/>
                <w:b/>
                <w:snapToGrid w:val="0"/>
                <w:color w:val="000000"/>
                <w:sz w:val="24"/>
                <w:szCs w:val="24"/>
                <w:lang w:eastAsia="ru-RU"/>
              </w:rPr>
            </w:pPr>
            <w:r w:rsidRPr="00533902">
              <w:rPr>
                <w:rFonts w:ascii="Times New Roman" w:eastAsia="Times New Roman" w:hAnsi="Times New Roman"/>
                <w:b/>
                <w:snapToGrid w:val="0"/>
                <w:color w:val="000000"/>
                <w:sz w:val="24"/>
                <w:szCs w:val="24"/>
                <w:lang w:eastAsia="ru-RU"/>
              </w:rPr>
              <w:t>Подрядчик</w:t>
            </w:r>
          </w:p>
          <w:p w14:paraId="517B337F" w14:textId="77777777" w:rsidR="00E924C5" w:rsidRPr="00533902" w:rsidRDefault="00E924C5" w:rsidP="000079E9">
            <w:pPr>
              <w:snapToGrid w:val="0"/>
              <w:spacing w:after="0" w:line="240" w:lineRule="auto"/>
              <w:rPr>
                <w:rFonts w:ascii="Times New Roman" w:eastAsia="Times New Roman" w:hAnsi="Times New Roman"/>
                <w:b/>
                <w:color w:val="000000"/>
                <w:sz w:val="24"/>
                <w:szCs w:val="24"/>
                <w:lang w:eastAsia="ru-RU"/>
              </w:rPr>
            </w:pPr>
            <w:r w:rsidRPr="00533902">
              <w:rPr>
                <w:rFonts w:ascii="Times New Roman" w:eastAsia="Times New Roman" w:hAnsi="Times New Roman"/>
                <w:b/>
                <w:snapToGrid w:val="0"/>
                <w:color w:val="000000"/>
                <w:sz w:val="24"/>
                <w:szCs w:val="24"/>
                <w:lang w:eastAsia="ru-RU"/>
              </w:rPr>
              <w:t>__________</w:t>
            </w:r>
          </w:p>
          <w:p w14:paraId="7E736C32" w14:textId="77777777" w:rsidR="00E924C5" w:rsidRPr="00533902" w:rsidRDefault="00E924C5" w:rsidP="000079E9">
            <w:pPr>
              <w:snapToGrid w:val="0"/>
              <w:spacing w:after="0" w:line="240" w:lineRule="auto"/>
              <w:rPr>
                <w:rFonts w:ascii="Times New Roman" w:eastAsia="Times New Roman" w:hAnsi="Times New Roman"/>
                <w:b/>
                <w:color w:val="000000"/>
                <w:sz w:val="24"/>
                <w:szCs w:val="24"/>
                <w:lang w:eastAsia="ru-RU"/>
              </w:rPr>
            </w:pPr>
          </w:p>
          <w:p w14:paraId="2D0AB666" w14:textId="77777777" w:rsidR="00E924C5" w:rsidRPr="00533902" w:rsidRDefault="00E924C5" w:rsidP="000079E9">
            <w:pPr>
              <w:snapToGrid w:val="0"/>
              <w:rPr>
                <w:rFonts w:ascii="Times New Roman" w:eastAsia="Times New Roman" w:hAnsi="Times New Roman"/>
                <w:b/>
                <w:sz w:val="24"/>
                <w:szCs w:val="24"/>
                <w:lang w:eastAsia="ar-SA"/>
              </w:rPr>
            </w:pPr>
          </w:p>
          <w:p w14:paraId="0F0420D4" w14:textId="77777777" w:rsidR="00E924C5" w:rsidRPr="00533902" w:rsidRDefault="00E924C5" w:rsidP="000079E9">
            <w:pPr>
              <w:snapToGrid w:val="0"/>
              <w:rPr>
                <w:rFonts w:ascii="Times New Roman" w:eastAsia="Times New Roman" w:hAnsi="Times New Roman"/>
                <w:b/>
                <w:sz w:val="24"/>
                <w:szCs w:val="24"/>
                <w:lang w:eastAsia="ru-RU"/>
              </w:rPr>
            </w:pPr>
            <w:r w:rsidRPr="00533902">
              <w:rPr>
                <w:rFonts w:ascii="Times New Roman" w:eastAsia="Times New Roman" w:hAnsi="Times New Roman"/>
                <w:b/>
                <w:sz w:val="24"/>
                <w:szCs w:val="24"/>
                <w:lang w:eastAsia="ar-SA"/>
              </w:rPr>
              <w:t xml:space="preserve">______________________ </w:t>
            </w:r>
            <w:r w:rsidRPr="00533902">
              <w:rPr>
                <w:rFonts w:ascii="Times New Roman" w:eastAsia="Times New Roman" w:hAnsi="Times New Roman"/>
                <w:b/>
                <w:sz w:val="24"/>
                <w:szCs w:val="24"/>
                <w:lang w:eastAsia="ru-RU"/>
              </w:rPr>
              <w:t>/ __________</w:t>
            </w:r>
            <w:r w:rsidRPr="00533902">
              <w:rPr>
                <w:rFonts w:ascii="Times New Roman" w:eastAsia="Times New Roman" w:hAnsi="Times New Roman"/>
                <w:b/>
                <w:sz w:val="24"/>
                <w:szCs w:val="24"/>
                <w:lang w:eastAsia="ar-SA"/>
              </w:rPr>
              <w:t xml:space="preserve"> /</w:t>
            </w:r>
          </w:p>
          <w:p w14:paraId="2C6C1A37" w14:textId="77777777" w:rsidR="00E924C5" w:rsidRPr="00533902" w:rsidRDefault="00E924C5" w:rsidP="000079E9">
            <w:pPr>
              <w:spacing w:after="0" w:line="240" w:lineRule="auto"/>
              <w:rPr>
                <w:rFonts w:ascii="Times New Roman" w:eastAsia="Times New Roman" w:hAnsi="Times New Roman"/>
                <w:color w:val="000000"/>
                <w:sz w:val="24"/>
                <w:szCs w:val="24"/>
                <w:lang w:eastAsia="ru-RU"/>
              </w:rPr>
            </w:pPr>
            <w:r w:rsidRPr="00533902">
              <w:rPr>
                <w:rFonts w:ascii="Times New Roman" w:eastAsia="Times New Roman" w:hAnsi="Times New Roman"/>
                <w:color w:val="000000"/>
                <w:sz w:val="24"/>
                <w:szCs w:val="24"/>
                <w:lang w:eastAsia="ru-RU"/>
              </w:rPr>
              <w:t>М.П.</w:t>
            </w:r>
          </w:p>
        </w:tc>
      </w:tr>
    </w:tbl>
    <w:p w14:paraId="291E514A" w14:textId="77777777" w:rsidR="00E924C5" w:rsidRPr="00533902" w:rsidRDefault="00E924C5" w:rsidP="00E924C5"/>
    <w:p w14:paraId="1F0E3439" w14:textId="1A435BE4" w:rsidR="00E924C5" w:rsidRPr="00533902" w:rsidRDefault="00E924C5" w:rsidP="00F2090C">
      <w:pPr>
        <w:spacing w:after="120"/>
        <w:jc w:val="both"/>
        <w:outlineLvl w:val="0"/>
        <w:rPr>
          <w:rFonts w:ascii="Times New Roman" w:eastAsia="Times New Roman" w:hAnsi="Times New Roman"/>
          <w:sz w:val="28"/>
          <w:szCs w:val="28"/>
          <w:lang w:eastAsia="ru-RU"/>
        </w:rPr>
      </w:pPr>
    </w:p>
    <w:p w14:paraId="2528FC97" w14:textId="4693E286" w:rsidR="00E924C5" w:rsidRPr="00533902" w:rsidRDefault="00E924C5" w:rsidP="00F2090C">
      <w:pPr>
        <w:spacing w:after="120"/>
        <w:jc w:val="both"/>
        <w:outlineLvl w:val="0"/>
        <w:rPr>
          <w:rFonts w:ascii="Times New Roman" w:eastAsia="Times New Roman" w:hAnsi="Times New Roman"/>
          <w:sz w:val="28"/>
          <w:szCs w:val="28"/>
          <w:lang w:eastAsia="ru-RU"/>
        </w:rPr>
      </w:pPr>
    </w:p>
    <w:p w14:paraId="326609A5" w14:textId="40428D40" w:rsidR="00E924C5" w:rsidRPr="00533902" w:rsidRDefault="00E924C5" w:rsidP="00F2090C">
      <w:pPr>
        <w:spacing w:after="120"/>
        <w:jc w:val="both"/>
        <w:outlineLvl w:val="0"/>
        <w:rPr>
          <w:rFonts w:ascii="Times New Roman" w:eastAsia="Times New Roman" w:hAnsi="Times New Roman"/>
          <w:sz w:val="28"/>
          <w:szCs w:val="28"/>
          <w:lang w:eastAsia="ru-RU"/>
        </w:rPr>
      </w:pPr>
    </w:p>
    <w:p w14:paraId="5431AA2A" w14:textId="121F3763" w:rsidR="00E924C5" w:rsidRPr="00533902" w:rsidRDefault="00E924C5" w:rsidP="00F2090C">
      <w:pPr>
        <w:spacing w:after="120"/>
        <w:jc w:val="both"/>
        <w:outlineLvl w:val="0"/>
        <w:rPr>
          <w:rFonts w:ascii="Times New Roman" w:eastAsia="Times New Roman" w:hAnsi="Times New Roman"/>
          <w:sz w:val="28"/>
          <w:szCs w:val="28"/>
          <w:lang w:eastAsia="ru-RU"/>
        </w:rPr>
      </w:pPr>
    </w:p>
    <w:tbl>
      <w:tblPr>
        <w:tblW w:w="10638" w:type="dxa"/>
        <w:tblInd w:w="-5" w:type="dxa"/>
        <w:tblLayout w:type="fixed"/>
        <w:tblLook w:val="04A0" w:firstRow="1" w:lastRow="0" w:firstColumn="1" w:lastColumn="0" w:noHBand="0" w:noVBand="1"/>
      </w:tblPr>
      <w:tblGrid>
        <w:gridCol w:w="10638"/>
      </w:tblGrid>
      <w:tr w:rsidR="00E924C5" w:rsidRPr="00533902" w14:paraId="0FFF0438" w14:textId="77777777" w:rsidTr="000079E9">
        <w:trPr>
          <w:trHeight w:val="300"/>
        </w:trPr>
        <w:tc>
          <w:tcPr>
            <w:tcW w:w="10638" w:type="dxa"/>
            <w:tcBorders>
              <w:top w:val="nil"/>
              <w:left w:val="nil"/>
              <w:bottom w:val="nil"/>
              <w:right w:val="nil"/>
            </w:tcBorders>
            <w:shd w:val="clear" w:color="auto" w:fill="auto"/>
            <w:vAlign w:val="center"/>
            <w:hideMark/>
          </w:tcPr>
          <w:p w14:paraId="04035C77" w14:textId="77777777" w:rsidR="00E924C5" w:rsidRPr="00533902" w:rsidRDefault="00E924C5" w:rsidP="000079E9">
            <w:pPr>
              <w:spacing w:after="0" w:line="240" w:lineRule="auto"/>
              <w:ind w:right="608"/>
              <w:jc w:val="right"/>
              <w:rPr>
                <w:rFonts w:ascii="Times New Roman" w:eastAsia="Times New Roman" w:hAnsi="Times New Roman"/>
                <w:b/>
                <w:color w:val="000000"/>
                <w:sz w:val="24"/>
                <w:szCs w:val="24"/>
                <w:lang w:eastAsia="ru-RU"/>
              </w:rPr>
            </w:pPr>
            <w:r w:rsidRPr="00533902">
              <w:rPr>
                <w:rFonts w:ascii="Times New Roman" w:eastAsia="Times New Roman" w:hAnsi="Times New Roman"/>
                <w:b/>
                <w:color w:val="000000"/>
                <w:sz w:val="24"/>
                <w:szCs w:val="24"/>
                <w:lang w:eastAsia="ru-RU"/>
              </w:rPr>
              <w:lastRenderedPageBreak/>
              <w:t>Приложение № 4</w:t>
            </w:r>
          </w:p>
        </w:tc>
      </w:tr>
      <w:tr w:rsidR="00E924C5" w:rsidRPr="00533902" w14:paraId="66A6EF5A" w14:textId="77777777" w:rsidTr="000079E9">
        <w:trPr>
          <w:trHeight w:val="300"/>
        </w:trPr>
        <w:tc>
          <w:tcPr>
            <w:tcW w:w="10638" w:type="dxa"/>
            <w:tcBorders>
              <w:top w:val="nil"/>
              <w:left w:val="nil"/>
              <w:bottom w:val="nil"/>
              <w:right w:val="nil"/>
            </w:tcBorders>
            <w:shd w:val="clear" w:color="auto" w:fill="auto"/>
            <w:hideMark/>
          </w:tcPr>
          <w:p w14:paraId="45519AA8" w14:textId="77777777" w:rsidR="00E924C5" w:rsidRPr="00533902" w:rsidRDefault="00E924C5" w:rsidP="000079E9">
            <w:pPr>
              <w:widowControl w:val="0"/>
              <w:autoSpaceDE w:val="0"/>
              <w:autoSpaceDN w:val="0"/>
              <w:adjustRightInd w:val="0"/>
              <w:spacing w:after="0" w:line="240" w:lineRule="auto"/>
              <w:ind w:right="608"/>
              <w:jc w:val="right"/>
              <w:rPr>
                <w:rFonts w:ascii="Times New Roman" w:eastAsia="Times New Roman" w:hAnsi="Times New Roman"/>
                <w:b/>
                <w:sz w:val="24"/>
                <w:szCs w:val="24"/>
              </w:rPr>
            </w:pPr>
            <w:r w:rsidRPr="00533902">
              <w:rPr>
                <w:rFonts w:ascii="Times New Roman" w:eastAsia="Times New Roman" w:hAnsi="Times New Roman"/>
                <w:b/>
                <w:sz w:val="24"/>
                <w:szCs w:val="24"/>
                <w:lang w:eastAsia="ru-RU"/>
              </w:rPr>
              <w:t>к Договору №СНГС-ПРОЕКТ-_______</w:t>
            </w:r>
          </w:p>
        </w:tc>
      </w:tr>
      <w:tr w:rsidR="00E924C5" w:rsidRPr="00533902" w14:paraId="3ACF8634" w14:textId="77777777" w:rsidTr="000079E9">
        <w:trPr>
          <w:trHeight w:val="300"/>
        </w:trPr>
        <w:tc>
          <w:tcPr>
            <w:tcW w:w="10638" w:type="dxa"/>
            <w:tcBorders>
              <w:top w:val="nil"/>
              <w:left w:val="nil"/>
              <w:bottom w:val="nil"/>
              <w:right w:val="nil"/>
            </w:tcBorders>
            <w:shd w:val="clear" w:color="auto" w:fill="auto"/>
            <w:hideMark/>
          </w:tcPr>
          <w:p w14:paraId="2D39451C" w14:textId="77777777" w:rsidR="00E924C5" w:rsidRPr="00533902" w:rsidRDefault="00E924C5" w:rsidP="000079E9">
            <w:pPr>
              <w:widowControl w:val="0"/>
              <w:autoSpaceDE w:val="0"/>
              <w:autoSpaceDN w:val="0"/>
              <w:adjustRightInd w:val="0"/>
              <w:spacing w:after="0" w:line="240" w:lineRule="auto"/>
              <w:ind w:firstLine="567"/>
              <w:jc w:val="center"/>
              <w:rPr>
                <w:rFonts w:ascii="Times New Roman" w:eastAsia="Times New Roman" w:hAnsi="Times New Roman"/>
                <w:b/>
                <w:sz w:val="24"/>
                <w:szCs w:val="24"/>
                <w:lang w:eastAsia="ru-RU"/>
              </w:rPr>
            </w:pPr>
            <w:r w:rsidRPr="00533902">
              <w:rPr>
                <w:rFonts w:ascii="Times New Roman" w:eastAsia="Times New Roman" w:hAnsi="Times New Roman"/>
                <w:b/>
                <w:sz w:val="24"/>
                <w:szCs w:val="24"/>
                <w:lang w:eastAsia="ru-RU"/>
              </w:rPr>
              <w:t xml:space="preserve">                                                                                                    от «___» </w:t>
            </w:r>
            <w:r w:rsidRPr="00533902">
              <w:rPr>
                <w:rFonts w:ascii="Times New Roman" w:eastAsia="Times New Roman" w:hAnsi="Times New Roman"/>
                <w:b/>
                <w:sz w:val="24"/>
                <w:szCs w:val="24"/>
                <w:u w:val="single"/>
                <w:lang w:eastAsia="ru-RU"/>
              </w:rPr>
              <w:t>________</w:t>
            </w:r>
            <w:r w:rsidRPr="00533902">
              <w:rPr>
                <w:rFonts w:ascii="Times New Roman" w:eastAsia="Times New Roman" w:hAnsi="Times New Roman"/>
                <w:b/>
                <w:sz w:val="24"/>
                <w:szCs w:val="24"/>
                <w:lang w:eastAsia="ru-RU"/>
              </w:rPr>
              <w:t xml:space="preserve"> 2024 г.</w:t>
            </w:r>
          </w:p>
          <w:p w14:paraId="091D0EDA" w14:textId="77777777" w:rsidR="00E924C5" w:rsidRPr="00533902" w:rsidRDefault="00E924C5" w:rsidP="000079E9">
            <w:pPr>
              <w:widowControl w:val="0"/>
              <w:autoSpaceDE w:val="0"/>
              <w:autoSpaceDN w:val="0"/>
              <w:adjustRightInd w:val="0"/>
              <w:spacing w:after="0" w:line="240" w:lineRule="auto"/>
              <w:ind w:right="608"/>
              <w:jc w:val="right"/>
              <w:rPr>
                <w:rFonts w:ascii="Times New Roman" w:eastAsia="Times New Roman" w:hAnsi="Times New Roman"/>
                <w:b/>
                <w:sz w:val="24"/>
                <w:szCs w:val="24"/>
              </w:rPr>
            </w:pPr>
          </w:p>
        </w:tc>
      </w:tr>
    </w:tbl>
    <w:p w14:paraId="465C5DE5" w14:textId="77777777" w:rsidR="00E924C5" w:rsidRPr="00533902" w:rsidRDefault="00E924C5" w:rsidP="00E924C5">
      <w:pPr>
        <w:widowControl w:val="0"/>
        <w:autoSpaceDE w:val="0"/>
        <w:autoSpaceDN w:val="0"/>
        <w:spacing w:after="0" w:line="240" w:lineRule="auto"/>
        <w:jc w:val="center"/>
        <w:rPr>
          <w:rFonts w:ascii="Times New Roman" w:eastAsia="Times New Roman" w:hAnsi="Times New Roman"/>
          <w:b/>
          <w:sz w:val="16"/>
          <w:szCs w:val="16"/>
          <w:lang w:eastAsia="ru-RU"/>
        </w:rPr>
      </w:pPr>
    </w:p>
    <w:p w14:paraId="608AEE56" w14:textId="77777777" w:rsidR="00E924C5" w:rsidRPr="00533902" w:rsidRDefault="00E924C5" w:rsidP="00E924C5">
      <w:pPr>
        <w:widowControl w:val="0"/>
        <w:autoSpaceDE w:val="0"/>
        <w:autoSpaceDN w:val="0"/>
        <w:spacing w:after="0" w:line="240" w:lineRule="auto"/>
        <w:jc w:val="center"/>
        <w:rPr>
          <w:rFonts w:ascii="Times New Roman" w:eastAsia="Times New Roman" w:hAnsi="Times New Roman"/>
          <w:b/>
          <w:sz w:val="16"/>
          <w:szCs w:val="16"/>
          <w:lang w:eastAsia="ru-RU"/>
        </w:rPr>
      </w:pPr>
    </w:p>
    <w:p w14:paraId="4CE63268" w14:textId="77777777" w:rsidR="00E924C5" w:rsidRPr="00533902" w:rsidRDefault="00E924C5" w:rsidP="00E924C5">
      <w:pPr>
        <w:widowControl w:val="0"/>
        <w:autoSpaceDE w:val="0"/>
        <w:autoSpaceDN w:val="0"/>
        <w:spacing w:after="0" w:line="240" w:lineRule="auto"/>
        <w:jc w:val="center"/>
        <w:rPr>
          <w:rFonts w:ascii="Times New Roman" w:eastAsia="Times New Roman" w:hAnsi="Times New Roman"/>
          <w:b/>
          <w:sz w:val="16"/>
          <w:szCs w:val="16"/>
          <w:lang w:eastAsia="ru-RU"/>
        </w:rPr>
      </w:pPr>
    </w:p>
    <w:p w14:paraId="36289F77" w14:textId="77777777" w:rsidR="00E924C5" w:rsidRPr="00533902" w:rsidRDefault="00E924C5" w:rsidP="00E924C5">
      <w:pPr>
        <w:widowControl w:val="0"/>
        <w:autoSpaceDE w:val="0"/>
        <w:autoSpaceDN w:val="0"/>
        <w:spacing w:after="0" w:line="240" w:lineRule="auto"/>
        <w:jc w:val="center"/>
        <w:rPr>
          <w:rFonts w:ascii="Times New Roman" w:eastAsia="Times New Roman" w:hAnsi="Times New Roman"/>
          <w:b/>
          <w:sz w:val="16"/>
          <w:szCs w:val="16"/>
          <w:lang w:eastAsia="ru-RU"/>
        </w:rPr>
      </w:pPr>
      <w:r w:rsidRPr="00533902">
        <w:rPr>
          <w:rFonts w:ascii="Times New Roman" w:eastAsia="Times New Roman" w:hAnsi="Times New Roman"/>
          <w:b/>
          <w:sz w:val="16"/>
          <w:szCs w:val="16"/>
          <w:lang w:eastAsia="ru-RU"/>
        </w:rPr>
        <w:t xml:space="preserve">ФОРМА НЕЗАВИСИМОЙ ГАРАНТИИ </w:t>
      </w:r>
    </w:p>
    <w:tbl>
      <w:tblPr>
        <w:tblW w:w="10207" w:type="dxa"/>
        <w:tblInd w:w="-142" w:type="dxa"/>
        <w:tblBorders>
          <w:right w:val="single" w:sz="4" w:space="0" w:color="auto"/>
        </w:tblBorders>
        <w:tblLayout w:type="fixed"/>
        <w:tblCellMar>
          <w:left w:w="62" w:type="dxa"/>
          <w:right w:w="62" w:type="dxa"/>
        </w:tblCellMar>
        <w:tblLook w:val="04A0" w:firstRow="1" w:lastRow="0" w:firstColumn="1" w:lastColumn="0" w:noHBand="0" w:noVBand="1"/>
      </w:tblPr>
      <w:tblGrid>
        <w:gridCol w:w="2552"/>
        <w:gridCol w:w="5103"/>
        <w:gridCol w:w="1134"/>
        <w:gridCol w:w="1418"/>
      </w:tblGrid>
      <w:tr w:rsidR="00E924C5" w:rsidRPr="00533902" w14:paraId="1DAA514A" w14:textId="77777777" w:rsidTr="000079E9">
        <w:trPr>
          <w:trHeight w:val="299"/>
        </w:trPr>
        <w:tc>
          <w:tcPr>
            <w:tcW w:w="2552" w:type="dxa"/>
            <w:tcBorders>
              <w:top w:val="nil"/>
              <w:left w:val="nil"/>
              <w:bottom w:val="nil"/>
              <w:right w:val="nil"/>
            </w:tcBorders>
          </w:tcPr>
          <w:p w14:paraId="4F7A7058"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6237" w:type="dxa"/>
            <w:gridSpan w:val="2"/>
            <w:tcBorders>
              <w:top w:val="nil"/>
              <w:left w:val="nil"/>
              <w:bottom w:val="nil"/>
              <w:right w:val="single" w:sz="4" w:space="0" w:color="auto"/>
            </w:tcBorders>
          </w:tcPr>
          <w:p w14:paraId="2734D130" w14:textId="77777777" w:rsidR="00E924C5" w:rsidRPr="00533902" w:rsidRDefault="00E924C5" w:rsidP="000079E9">
            <w:pPr>
              <w:widowControl w:val="0"/>
              <w:autoSpaceDE w:val="0"/>
              <w:autoSpaceDN w:val="0"/>
              <w:spacing w:after="0" w:line="240" w:lineRule="auto"/>
              <w:jc w:val="right"/>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Дата выдачи</w:t>
            </w:r>
          </w:p>
        </w:tc>
        <w:tc>
          <w:tcPr>
            <w:tcW w:w="1418" w:type="dxa"/>
            <w:tcBorders>
              <w:top w:val="single" w:sz="4" w:space="0" w:color="auto"/>
              <w:left w:val="single" w:sz="4" w:space="0" w:color="auto"/>
              <w:bottom w:val="single" w:sz="4" w:space="0" w:color="auto"/>
            </w:tcBorders>
          </w:tcPr>
          <w:p w14:paraId="3049E386"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r>
      <w:tr w:rsidR="00E924C5" w:rsidRPr="00533902" w14:paraId="54C68DCD" w14:textId="77777777" w:rsidTr="000079E9">
        <w:tc>
          <w:tcPr>
            <w:tcW w:w="2552" w:type="dxa"/>
            <w:tcBorders>
              <w:top w:val="nil"/>
              <w:left w:val="nil"/>
              <w:bottom w:val="nil"/>
              <w:right w:val="nil"/>
            </w:tcBorders>
          </w:tcPr>
          <w:p w14:paraId="29FD53E8"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6237" w:type="dxa"/>
            <w:gridSpan w:val="2"/>
            <w:tcBorders>
              <w:top w:val="nil"/>
              <w:left w:val="nil"/>
              <w:bottom w:val="nil"/>
              <w:right w:val="single" w:sz="4" w:space="0" w:color="auto"/>
            </w:tcBorders>
          </w:tcPr>
          <w:p w14:paraId="7688C4D1" w14:textId="77777777" w:rsidR="00E924C5" w:rsidRPr="00533902" w:rsidRDefault="00E924C5" w:rsidP="000079E9">
            <w:pPr>
              <w:widowControl w:val="0"/>
              <w:autoSpaceDE w:val="0"/>
              <w:autoSpaceDN w:val="0"/>
              <w:spacing w:after="0" w:line="240" w:lineRule="auto"/>
              <w:jc w:val="right"/>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 xml:space="preserve">Номер независимой гарантии </w:t>
            </w:r>
          </w:p>
        </w:tc>
        <w:tc>
          <w:tcPr>
            <w:tcW w:w="1418" w:type="dxa"/>
            <w:tcBorders>
              <w:top w:val="single" w:sz="4" w:space="0" w:color="auto"/>
              <w:left w:val="single" w:sz="4" w:space="0" w:color="auto"/>
              <w:bottom w:val="single" w:sz="4" w:space="0" w:color="auto"/>
            </w:tcBorders>
          </w:tcPr>
          <w:p w14:paraId="77F38873"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r>
      <w:tr w:rsidR="00E924C5" w:rsidRPr="00533902" w14:paraId="4AB90C2F" w14:textId="77777777" w:rsidTr="000079E9">
        <w:tblPrEx>
          <w:tblBorders>
            <w:right w:val="none" w:sz="0" w:space="0" w:color="auto"/>
          </w:tblBorders>
        </w:tblPrEx>
        <w:tc>
          <w:tcPr>
            <w:tcW w:w="10207" w:type="dxa"/>
            <w:gridSpan w:val="4"/>
            <w:tcBorders>
              <w:top w:val="nil"/>
              <w:left w:val="nil"/>
              <w:bottom w:val="nil"/>
              <w:right w:val="nil"/>
            </w:tcBorders>
          </w:tcPr>
          <w:p w14:paraId="603ACC36" w14:textId="77777777" w:rsidR="00E924C5" w:rsidRPr="00533902" w:rsidRDefault="00E924C5" w:rsidP="000079E9">
            <w:pPr>
              <w:widowControl w:val="0"/>
              <w:autoSpaceDE w:val="0"/>
              <w:autoSpaceDN w:val="0"/>
              <w:spacing w:after="0" w:line="240" w:lineRule="auto"/>
              <w:jc w:val="center"/>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Информация о гаранте, принципале, бенефициаре</w:t>
            </w:r>
          </w:p>
        </w:tc>
      </w:tr>
      <w:tr w:rsidR="00E924C5" w:rsidRPr="00533902" w14:paraId="7C4AE4E8" w14:textId="77777777" w:rsidTr="000079E9">
        <w:tc>
          <w:tcPr>
            <w:tcW w:w="2552" w:type="dxa"/>
            <w:tcBorders>
              <w:top w:val="nil"/>
              <w:left w:val="nil"/>
              <w:bottom w:val="nil"/>
              <w:right w:val="nil"/>
            </w:tcBorders>
          </w:tcPr>
          <w:p w14:paraId="38153560"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5103" w:type="dxa"/>
            <w:tcBorders>
              <w:top w:val="nil"/>
              <w:left w:val="nil"/>
              <w:bottom w:val="nil"/>
              <w:right w:val="nil"/>
            </w:tcBorders>
          </w:tcPr>
          <w:p w14:paraId="20AD7699"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tcPr>
          <w:p w14:paraId="39AB9370"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single" w:sz="4" w:space="0" w:color="auto"/>
              <w:left w:val="single" w:sz="4" w:space="0" w:color="auto"/>
              <w:bottom w:val="single" w:sz="4" w:space="0" w:color="auto"/>
            </w:tcBorders>
          </w:tcPr>
          <w:p w14:paraId="064410F3" w14:textId="77777777" w:rsidR="00E924C5" w:rsidRPr="00533902" w:rsidRDefault="00E924C5" w:rsidP="000079E9">
            <w:pPr>
              <w:widowControl w:val="0"/>
              <w:autoSpaceDE w:val="0"/>
              <w:autoSpaceDN w:val="0"/>
              <w:spacing w:after="0" w:line="240" w:lineRule="auto"/>
              <w:jc w:val="center"/>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Коды</w:t>
            </w:r>
          </w:p>
        </w:tc>
      </w:tr>
      <w:tr w:rsidR="00E924C5" w:rsidRPr="00533902" w14:paraId="305EF5B9" w14:textId="77777777" w:rsidTr="000079E9">
        <w:tc>
          <w:tcPr>
            <w:tcW w:w="2552" w:type="dxa"/>
            <w:vMerge w:val="restart"/>
            <w:tcBorders>
              <w:top w:val="nil"/>
              <w:left w:val="nil"/>
              <w:bottom w:val="nil"/>
              <w:right w:val="nil"/>
            </w:tcBorders>
          </w:tcPr>
          <w:p w14:paraId="603CA60B"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Полное наименование гаранта</w:t>
            </w:r>
          </w:p>
        </w:tc>
        <w:tc>
          <w:tcPr>
            <w:tcW w:w="5103" w:type="dxa"/>
            <w:vMerge w:val="restart"/>
            <w:tcBorders>
              <w:top w:val="nil"/>
              <w:left w:val="nil"/>
              <w:bottom w:val="single" w:sz="4" w:space="0" w:color="auto"/>
              <w:right w:val="nil"/>
            </w:tcBorders>
            <w:vAlign w:val="bottom"/>
          </w:tcPr>
          <w:p w14:paraId="11BAE750"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 xml:space="preserve">» </w:t>
            </w:r>
          </w:p>
        </w:tc>
        <w:tc>
          <w:tcPr>
            <w:tcW w:w="1134" w:type="dxa"/>
            <w:tcBorders>
              <w:top w:val="nil"/>
              <w:left w:val="nil"/>
              <w:bottom w:val="nil"/>
              <w:right w:val="single" w:sz="4" w:space="0" w:color="auto"/>
            </w:tcBorders>
            <w:vAlign w:val="bottom"/>
          </w:tcPr>
          <w:p w14:paraId="4A48B071" w14:textId="77777777" w:rsidR="00E924C5" w:rsidRPr="00533902" w:rsidRDefault="00E924C5" w:rsidP="000079E9">
            <w:pPr>
              <w:widowControl w:val="0"/>
              <w:autoSpaceDE w:val="0"/>
              <w:autoSpaceDN w:val="0"/>
              <w:spacing w:after="0" w:line="240" w:lineRule="auto"/>
              <w:jc w:val="right"/>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ИНН</w:t>
            </w:r>
          </w:p>
        </w:tc>
        <w:tc>
          <w:tcPr>
            <w:tcW w:w="1418" w:type="dxa"/>
            <w:tcBorders>
              <w:top w:val="single" w:sz="4" w:space="0" w:color="auto"/>
              <w:left w:val="single" w:sz="4" w:space="0" w:color="auto"/>
              <w:bottom w:val="nil"/>
            </w:tcBorders>
            <w:vAlign w:val="bottom"/>
          </w:tcPr>
          <w:p w14:paraId="61A5CAB9"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r>
      <w:tr w:rsidR="00E924C5" w:rsidRPr="00533902" w14:paraId="06F9FB47" w14:textId="77777777" w:rsidTr="000079E9">
        <w:tc>
          <w:tcPr>
            <w:tcW w:w="2552" w:type="dxa"/>
            <w:vMerge/>
            <w:tcBorders>
              <w:top w:val="nil"/>
              <w:left w:val="nil"/>
              <w:bottom w:val="nil"/>
              <w:right w:val="nil"/>
            </w:tcBorders>
          </w:tcPr>
          <w:p w14:paraId="46057DDE"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5103" w:type="dxa"/>
            <w:vMerge/>
            <w:tcBorders>
              <w:top w:val="nil"/>
              <w:left w:val="nil"/>
              <w:bottom w:val="single" w:sz="4" w:space="0" w:color="auto"/>
              <w:right w:val="nil"/>
            </w:tcBorders>
            <w:vAlign w:val="bottom"/>
          </w:tcPr>
          <w:p w14:paraId="5BBA884F"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1E0C36A9" w14:textId="77777777" w:rsidR="00E924C5" w:rsidRPr="00533902" w:rsidRDefault="00E924C5" w:rsidP="000079E9">
            <w:pPr>
              <w:widowControl w:val="0"/>
              <w:autoSpaceDE w:val="0"/>
              <w:autoSpaceDN w:val="0"/>
              <w:spacing w:after="0" w:line="240" w:lineRule="auto"/>
              <w:jc w:val="right"/>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КПП</w:t>
            </w:r>
          </w:p>
        </w:tc>
        <w:tc>
          <w:tcPr>
            <w:tcW w:w="1418" w:type="dxa"/>
            <w:tcBorders>
              <w:top w:val="nil"/>
              <w:left w:val="single" w:sz="4" w:space="0" w:color="auto"/>
              <w:bottom w:val="single" w:sz="4" w:space="0" w:color="auto"/>
            </w:tcBorders>
            <w:vAlign w:val="bottom"/>
          </w:tcPr>
          <w:p w14:paraId="5599C3D1"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r>
      <w:tr w:rsidR="00E924C5" w:rsidRPr="00533902" w14:paraId="4A1E51E3" w14:textId="77777777" w:rsidTr="000079E9">
        <w:tc>
          <w:tcPr>
            <w:tcW w:w="2552" w:type="dxa"/>
            <w:vMerge/>
            <w:tcBorders>
              <w:top w:val="nil"/>
              <w:left w:val="nil"/>
              <w:bottom w:val="nil"/>
              <w:right w:val="nil"/>
            </w:tcBorders>
          </w:tcPr>
          <w:p w14:paraId="3F2977CF"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5103" w:type="dxa"/>
            <w:vMerge/>
            <w:tcBorders>
              <w:top w:val="nil"/>
              <w:left w:val="nil"/>
              <w:bottom w:val="single" w:sz="4" w:space="0" w:color="auto"/>
              <w:right w:val="nil"/>
            </w:tcBorders>
            <w:vAlign w:val="bottom"/>
          </w:tcPr>
          <w:p w14:paraId="34E60FB3"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78F51526" w14:textId="77777777" w:rsidR="00E924C5" w:rsidRPr="00533902" w:rsidRDefault="00E924C5" w:rsidP="000079E9">
            <w:pPr>
              <w:widowControl w:val="0"/>
              <w:autoSpaceDE w:val="0"/>
              <w:autoSpaceDN w:val="0"/>
              <w:spacing w:after="0" w:line="240" w:lineRule="auto"/>
              <w:jc w:val="right"/>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 xml:space="preserve">БИК </w:t>
            </w:r>
          </w:p>
        </w:tc>
        <w:tc>
          <w:tcPr>
            <w:tcW w:w="1418" w:type="dxa"/>
            <w:tcBorders>
              <w:top w:val="single" w:sz="4" w:space="0" w:color="auto"/>
              <w:left w:val="single" w:sz="4" w:space="0" w:color="auto"/>
              <w:bottom w:val="single" w:sz="4" w:space="0" w:color="auto"/>
            </w:tcBorders>
            <w:vAlign w:val="bottom"/>
          </w:tcPr>
          <w:p w14:paraId="6D394BD0"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r>
      <w:tr w:rsidR="00E924C5" w:rsidRPr="00533902" w14:paraId="4929AEC2" w14:textId="77777777" w:rsidTr="000079E9">
        <w:tc>
          <w:tcPr>
            <w:tcW w:w="2552" w:type="dxa"/>
            <w:tcBorders>
              <w:top w:val="nil"/>
              <w:left w:val="nil"/>
              <w:bottom w:val="nil"/>
              <w:right w:val="nil"/>
            </w:tcBorders>
          </w:tcPr>
          <w:p w14:paraId="08385DE4"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Идентификационный код гаранта</w:t>
            </w:r>
          </w:p>
        </w:tc>
        <w:tc>
          <w:tcPr>
            <w:tcW w:w="5103" w:type="dxa"/>
            <w:tcBorders>
              <w:top w:val="single" w:sz="4" w:space="0" w:color="auto"/>
              <w:left w:val="nil"/>
              <w:bottom w:val="single" w:sz="4" w:space="0" w:color="auto"/>
              <w:right w:val="nil"/>
            </w:tcBorders>
            <w:vAlign w:val="bottom"/>
          </w:tcPr>
          <w:p w14:paraId="7576A0EF"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6308D800"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single" w:sz="4" w:space="0" w:color="auto"/>
              <w:left w:val="single" w:sz="4" w:space="0" w:color="auto"/>
              <w:bottom w:val="single" w:sz="4" w:space="0" w:color="auto"/>
            </w:tcBorders>
            <w:vAlign w:val="bottom"/>
          </w:tcPr>
          <w:p w14:paraId="6553567C" w14:textId="77777777" w:rsidR="00E924C5" w:rsidRPr="00533902" w:rsidRDefault="00E924C5" w:rsidP="000079E9">
            <w:pPr>
              <w:widowControl w:val="0"/>
              <w:autoSpaceDE w:val="0"/>
              <w:autoSpaceDN w:val="0"/>
              <w:spacing w:after="0" w:line="240" w:lineRule="auto"/>
              <w:jc w:val="center"/>
              <w:rPr>
                <w:rFonts w:ascii="Times New Roman" w:eastAsia="Times New Roman" w:hAnsi="Times New Roman"/>
                <w:sz w:val="16"/>
                <w:szCs w:val="16"/>
                <w:lang w:eastAsia="ru-RU"/>
              </w:rPr>
            </w:pPr>
          </w:p>
        </w:tc>
      </w:tr>
      <w:tr w:rsidR="00E924C5" w:rsidRPr="00533902" w14:paraId="6B2E3FD1" w14:textId="77777777" w:rsidTr="000079E9">
        <w:tc>
          <w:tcPr>
            <w:tcW w:w="2552" w:type="dxa"/>
            <w:tcBorders>
              <w:top w:val="nil"/>
              <w:left w:val="nil"/>
              <w:bottom w:val="nil"/>
              <w:right w:val="nil"/>
            </w:tcBorders>
          </w:tcPr>
          <w:p w14:paraId="5F222EE7"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Место нахождения, телефон, адрес электронной почты гаранта</w:t>
            </w:r>
          </w:p>
        </w:tc>
        <w:tc>
          <w:tcPr>
            <w:tcW w:w="5103" w:type="dxa"/>
            <w:tcBorders>
              <w:top w:val="single" w:sz="4" w:space="0" w:color="auto"/>
              <w:left w:val="nil"/>
              <w:bottom w:val="single" w:sz="4" w:space="0" w:color="auto"/>
              <w:right w:val="nil"/>
            </w:tcBorders>
          </w:tcPr>
          <w:p w14:paraId="3D6E395F"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489BC91A" w14:textId="77777777" w:rsidR="00E924C5" w:rsidRPr="00533902" w:rsidRDefault="00E924C5" w:rsidP="000079E9">
            <w:pPr>
              <w:widowControl w:val="0"/>
              <w:autoSpaceDE w:val="0"/>
              <w:autoSpaceDN w:val="0"/>
              <w:spacing w:after="0" w:line="240" w:lineRule="auto"/>
              <w:jc w:val="right"/>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 xml:space="preserve">по </w:t>
            </w:r>
            <w:hyperlink r:id="rId15">
              <w:r w:rsidRPr="00533902">
                <w:rPr>
                  <w:rFonts w:ascii="Times New Roman" w:eastAsia="Times New Roman" w:hAnsi="Times New Roman"/>
                  <w:sz w:val="16"/>
                  <w:szCs w:val="16"/>
                  <w:lang w:eastAsia="ru-RU"/>
                </w:rPr>
                <w:t>ОКТМО</w:t>
              </w:r>
            </w:hyperlink>
            <w:r w:rsidRPr="00533902">
              <w:rPr>
                <w:rFonts w:ascii="Times New Roman" w:eastAsia="Times New Roman" w:hAnsi="Times New Roman"/>
                <w:sz w:val="16"/>
                <w:szCs w:val="16"/>
                <w:lang w:eastAsia="ru-RU"/>
              </w:rPr>
              <w:t xml:space="preserve"> </w:t>
            </w:r>
          </w:p>
        </w:tc>
        <w:tc>
          <w:tcPr>
            <w:tcW w:w="1418" w:type="dxa"/>
            <w:tcBorders>
              <w:top w:val="single" w:sz="4" w:space="0" w:color="auto"/>
              <w:left w:val="single" w:sz="4" w:space="0" w:color="auto"/>
              <w:bottom w:val="single" w:sz="4" w:space="0" w:color="auto"/>
            </w:tcBorders>
            <w:vAlign w:val="bottom"/>
          </w:tcPr>
          <w:p w14:paraId="1B7ED140"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r>
      <w:tr w:rsidR="00E924C5" w:rsidRPr="00533902" w14:paraId="343AFE81" w14:textId="77777777" w:rsidTr="000079E9">
        <w:tblPrEx>
          <w:tblBorders>
            <w:right w:val="none" w:sz="0" w:space="0" w:color="auto"/>
          </w:tblBorders>
        </w:tblPrEx>
        <w:tc>
          <w:tcPr>
            <w:tcW w:w="2552" w:type="dxa"/>
            <w:tcBorders>
              <w:top w:val="nil"/>
              <w:left w:val="nil"/>
              <w:bottom w:val="nil"/>
              <w:right w:val="nil"/>
            </w:tcBorders>
          </w:tcPr>
          <w:p w14:paraId="68531E46"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5103" w:type="dxa"/>
            <w:tcBorders>
              <w:top w:val="single" w:sz="4" w:space="0" w:color="auto"/>
              <w:left w:val="nil"/>
              <w:bottom w:val="nil"/>
              <w:right w:val="nil"/>
            </w:tcBorders>
          </w:tcPr>
          <w:p w14:paraId="57BD4C41"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vAlign w:val="bottom"/>
          </w:tcPr>
          <w:p w14:paraId="142337E0"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single" w:sz="4" w:space="0" w:color="auto"/>
              <w:left w:val="nil"/>
              <w:bottom w:val="single" w:sz="4" w:space="0" w:color="auto"/>
              <w:right w:val="nil"/>
            </w:tcBorders>
          </w:tcPr>
          <w:p w14:paraId="2623532F"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r>
      <w:tr w:rsidR="00E924C5" w:rsidRPr="00533902" w14:paraId="78510C62" w14:textId="77777777" w:rsidTr="000079E9">
        <w:tc>
          <w:tcPr>
            <w:tcW w:w="2552" w:type="dxa"/>
            <w:vMerge w:val="restart"/>
            <w:tcBorders>
              <w:top w:val="nil"/>
              <w:left w:val="nil"/>
              <w:bottom w:val="nil"/>
              <w:right w:val="nil"/>
            </w:tcBorders>
          </w:tcPr>
          <w:p w14:paraId="564258D4"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Полное наименование принципала</w:t>
            </w:r>
          </w:p>
        </w:tc>
        <w:tc>
          <w:tcPr>
            <w:tcW w:w="5103" w:type="dxa"/>
            <w:vMerge w:val="restart"/>
            <w:tcBorders>
              <w:top w:val="nil"/>
              <w:left w:val="nil"/>
              <w:bottom w:val="single" w:sz="4" w:space="0" w:color="auto"/>
              <w:right w:val="nil"/>
            </w:tcBorders>
          </w:tcPr>
          <w:p w14:paraId="4A569F2C"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782532DF" w14:textId="77777777" w:rsidR="00E924C5" w:rsidRPr="00533902" w:rsidRDefault="00E924C5" w:rsidP="000079E9">
            <w:pPr>
              <w:widowControl w:val="0"/>
              <w:autoSpaceDE w:val="0"/>
              <w:autoSpaceDN w:val="0"/>
              <w:spacing w:after="0" w:line="240" w:lineRule="auto"/>
              <w:jc w:val="right"/>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 xml:space="preserve">ИНН </w:t>
            </w:r>
          </w:p>
        </w:tc>
        <w:tc>
          <w:tcPr>
            <w:tcW w:w="1418" w:type="dxa"/>
            <w:tcBorders>
              <w:top w:val="single" w:sz="4" w:space="0" w:color="auto"/>
              <w:left w:val="single" w:sz="4" w:space="0" w:color="auto"/>
              <w:bottom w:val="single" w:sz="4" w:space="0" w:color="auto"/>
            </w:tcBorders>
            <w:vAlign w:val="bottom"/>
          </w:tcPr>
          <w:p w14:paraId="461D97B0"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r>
      <w:tr w:rsidR="00E924C5" w:rsidRPr="00533902" w14:paraId="4BCBB01E" w14:textId="77777777" w:rsidTr="000079E9">
        <w:tc>
          <w:tcPr>
            <w:tcW w:w="2552" w:type="dxa"/>
            <w:vMerge/>
            <w:tcBorders>
              <w:top w:val="nil"/>
              <w:left w:val="nil"/>
              <w:bottom w:val="nil"/>
              <w:right w:val="nil"/>
            </w:tcBorders>
          </w:tcPr>
          <w:p w14:paraId="5854F673"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5103" w:type="dxa"/>
            <w:vMerge/>
            <w:tcBorders>
              <w:top w:val="nil"/>
              <w:left w:val="nil"/>
              <w:bottom w:val="single" w:sz="4" w:space="0" w:color="auto"/>
              <w:right w:val="nil"/>
            </w:tcBorders>
          </w:tcPr>
          <w:p w14:paraId="4E7F7484"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0AA5C486" w14:textId="77777777" w:rsidR="00E924C5" w:rsidRPr="00533902" w:rsidRDefault="00E924C5" w:rsidP="000079E9">
            <w:pPr>
              <w:widowControl w:val="0"/>
              <w:autoSpaceDE w:val="0"/>
              <w:autoSpaceDN w:val="0"/>
              <w:spacing w:after="0" w:line="240" w:lineRule="auto"/>
              <w:jc w:val="right"/>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 xml:space="preserve">КПП </w:t>
            </w:r>
          </w:p>
        </w:tc>
        <w:tc>
          <w:tcPr>
            <w:tcW w:w="1418" w:type="dxa"/>
            <w:tcBorders>
              <w:top w:val="single" w:sz="4" w:space="0" w:color="auto"/>
              <w:left w:val="single" w:sz="4" w:space="0" w:color="auto"/>
              <w:bottom w:val="single" w:sz="4" w:space="0" w:color="auto"/>
            </w:tcBorders>
            <w:vAlign w:val="bottom"/>
          </w:tcPr>
          <w:p w14:paraId="1470F09F"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r>
      <w:tr w:rsidR="00E924C5" w:rsidRPr="00533902" w14:paraId="4E08905D" w14:textId="77777777" w:rsidTr="000079E9">
        <w:tc>
          <w:tcPr>
            <w:tcW w:w="2552" w:type="dxa"/>
            <w:tcBorders>
              <w:top w:val="nil"/>
              <w:left w:val="nil"/>
              <w:bottom w:val="nil"/>
              <w:right w:val="nil"/>
            </w:tcBorders>
          </w:tcPr>
          <w:p w14:paraId="60305D1E"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Место нахождения, телефон, адрес электронной почты принципала</w:t>
            </w:r>
          </w:p>
        </w:tc>
        <w:tc>
          <w:tcPr>
            <w:tcW w:w="5103" w:type="dxa"/>
            <w:tcBorders>
              <w:top w:val="single" w:sz="4" w:space="0" w:color="auto"/>
              <w:left w:val="nil"/>
              <w:bottom w:val="single" w:sz="4" w:space="0" w:color="auto"/>
              <w:right w:val="nil"/>
            </w:tcBorders>
          </w:tcPr>
          <w:p w14:paraId="3A712928"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2244B488" w14:textId="77777777" w:rsidR="00E924C5" w:rsidRPr="00533902" w:rsidRDefault="00E924C5" w:rsidP="000079E9">
            <w:pPr>
              <w:widowControl w:val="0"/>
              <w:autoSpaceDE w:val="0"/>
              <w:autoSpaceDN w:val="0"/>
              <w:spacing w:after="0" w:line="240" w:lineRule="auto"/>
              <w:jc w:val="right"/>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 xml:space="preserve">по </w:t>
            </w:r>
            <w:hyperlink r:id="rId16">
              <w:r w:rsidRPr="00533902">
                <w:rPr>
                  <w:rFonts w:ascii="Times New Roman" w:eastAsia="Times New Roman" w:hAnsi="Times New Roman"/>
                  <w:sz w:val="16"/>
                  <w:szCs w:val="16"/>
                  <w:lang w:eastAsia="ru-RU"/>
                </w:rPr>
                <w:t>ОКТМО</w:t>
              </w:r>
            </w:hyperlink>
            <w:r w:rsidRPr="00533902">
              <w:rPr>
                <w:rFonts w:ascii="Times New Roman" w:eastAsia="Times New Roman" w:hAnsi="Times New Roman"/>
                <w:sz w:val="16"/>
                <w:szCs w:val="16"/>
                <w:lang w:eastAsia="ru-RU"/>
              </w:rPr>
              <w:t xml:space="preserve"> </w:t>
            </w:r>
          </w:p>
        </w:tc>
        <w:tc>
          <w:tcPr>
            <w:tcW w:w="1418" w:type="dxa"/>
            <w:tcBorders>
              <w:top w:val="single" w:sz="4" w:space="0" w:color="auto"/>
              <w:left w:val="single" w:sz="4" w:space="0" w:color="auto"/>
              <w:bottom w:val="single" w:sz="4" w:space="0" w:color="auto"/>
            </w:tcBorders>
            <w:vAlign w:val="bottom"/>
          </w:tcPr>
          <w:p w14:paraId="40CE8672" w14:textId="77777777" w:rsidR="00E924C5" w:rsidRPr="00533902" w:rsidRDefault="00E924C5" w:rsidP="000079E9">
            <w:pPr>
              <w:widowControl w:val="0"/>
              <w:autoSpaceDE w:val="0"/>
              <w:autoSpaceDN w:val="0"/>
              <w:spacing w:after="0" w:line="240" w:lineRule="auto"/>
              <w:jc w:val="center"/>
              <w:rPr>
                <w:rFonts w:ascii="Times New Roman" w:eastAsia="Times New Roman" w:hAnsi="Times New Roman"/>
                <w:sz w:val="16"/>
                <w:szCs w:val="16"/>
                <w:lang w:eastAsia="ru-RU"/>
              </w:rPr>
            </w:pPr>
          </w:p>
        </w:tc>
      </w:tr>
      <w:tr w:rsidR="00E924C5" w:rsidRPr="00533902" w14:paraId="2D4A5246" w14:textId="77777777" w:rsidTr="000079E9">
        <w:tblPrEx>
          <w:tblBorders>
            <w:right w:val="none" w:sz="0" w:space="0" w:color="auto"/>
          </w:tblBorders>
        </w:tblPrEx>
        <w:tc>
          <w:tcPr>
            <w:tcW w:w="2552" w:type="dxa"/>
            <w:tcBorders>
              <w:top w:val="nil"/>
              <w:left w:val="nil"/>
              <w:bottom w:val="nil"/>
              <w:right w:val="nil"/>
            </w:tcBorders>
          </w:tcPr>
          <w:p w14:paraId="39972E88"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5103" w:type="dxa"/>
            <w:tcBorders>
              <w:top w:val="single" w:sz="4" w:space="0" w:color="auto"/>
              <w:left w:val="nil"/>
              <w:bottom w:val="nil"/>
              <w:right w:val="nil"/>
            </w:tcBorders>
          </w:tcPr>
          <w:p w14:paraId="77E0DCB6"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vAlign w:val="bottom"/>
          </w:tcPr>
          <w:p w14:paraId="088032FF"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single" w:sz="4" w:space="0" w:color="auto"/>
              <w:left w:val="nil"/>
              <w:bottom w:val="single" w:sz="4" w:space="0" w:color="auto"/>
              <w:right w:val="nil"/>
            </w:tcBorders>
          </w:tcPr>
          <w:p w14:paraId="3931244C"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r>
      <w:tr w:rsidR="00E924C5" w:rsidRPr="00533902" w14:paraId="0A88B098" w14:textId="77777777" w:rsidTr="000079E9">
        <w:tc>
          <w:tcPr>
            <w:tcW w:w="2552" w:type="dxa"/>
            <w:vMerge w:val="restart"/>
            <w:tcBorders>
              <w:top w:val="nil"/>
              <w:left w:val="nil"/>
              <w:bottom w:val="nil"/>
              <w:right w:val="nil"/>
            </w:tcBorders>
          </w:tcPr>
          <w:p w14:paraId="17431908"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Полное наименование бенефициара</w:t>
            </w:r>
          </w:p>
        </w:tc>
        <w:tc>
          <w:tcPr>
            <w:tcW w:w="5103" w:type="dxa"/>
            <w:vMerge w:val="restart"/>
            <w:tcBorders>
              <w:top w:val="nil"/>
              <w:left w:val="nil"/>
              <w:bottom w:val="single" w:sz="4" w:space="0" w:color="auto"/>
              <w:right w:val="nil"/>
            </w:tcBorders>
          </w:tcPr>
          <w:p w14:paraId="0423F3F8" w14:textId="77777777" w:rsidR="00E924C5" w:rsidRPr="00533902" w:rsidRDefault="00EA0DEE" w:rsidP="000079E9">
            <w:pPr>
              <w:widowControl w:val="0"/>
              <w:autoSpaceDE w:val="0"/>
              <w:autoSpaceDN w:val="0"/>
              <w:spacing w:after="0" w:line="240" w:lineRule="auto"/>
              <w:rPr>
                <w:rFonts w:ascii="Times New Roman" w:eastAsia="Times New Roman" w:hAnsi="Times New Roman"/>
                <w:sz w:val="16"/>
                <w:szCs w:val="16"/>
                <w:lang w:eastAsia="ru-RU"/>
              </w:rPr>
            </w:pPr>
            <w:sdt>
              <w:sdtPr>
                <w:rPr>
                  <w:rFonts w:ascii="Times New Roman" w:hAnsi="Times New Roman"/>
                  <w:sz w:val="16"/>
                  <w:szCs w:val="16"/>
                </w:rPr>
                <w:alias w:val="Наименование государственного заказчика согласно номера закупки"/>
                <w:tag w:val="SP0026"/>
                <w:id w:val="-1476138176"/>
                <w:placeholder>
                  <w:docPart w:val="FF7A1BE54A3F47EDB222BD842D186AFC"/>
                </w:placeholder>
              </w:sdtPr>
              <w:sdtEndPr/>
              <w:sdtContent>
                <w:r w:rsidR="00E924C5" w:rsidRPr="00533902">
                  <w:rPr>
                    <w:rFonts w:ascii="Times New Roman" w:hAnsi="Times New Roman"/>
                    <w:sz w:val="16"/>
                    <w:szCs w:val="16"/>
                  </w:rPr>
                  <w:t>АКЦИОНЕРНОЕ ОБЩЕСТВО "САХАНЕФТЕГАЗСБЫТ"</w:t>
                </w:r>
              </w:sdtContent>
            </w:sdt>
          </w:p>
        </w:tc>
        <w:tc>
          <w:tcPr>
            <w:tcW w:w="1134" w:type="dxa"/>
            <w:tcBorders>
              <w:top w:val="nil"/>
              <w:left w:val="nil"/>
              <w:bottom w:val="nil"/>
              <w:right w:val="single" w:sz="4" w:space="0" w:color="auto"/>
            </w:tcBorders>
            <w:vAlign w:val="bottom"/>
          </w:tcPr>
          <w:p w14:paraId="72531D13" w14:textId="77777777" w:rsidR="00E924C5" w:rsidRPr="00533902" w:rsidRDefault="00E924C5" w:rsidP="000079E9">
            <w:pPr>
              <w:widowControl w:val="0"/>
              <w:autoSpaceDE w:val="0"/>
              <w:autoSpaceDN w:val="0"/>
              <w:spacing w:after="0" w:line="240" w:lineRule="auto"/>
              <w:jc w:val="right"/>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ИНН</w:t>
            </w:r>
          </w:p>
        </w:tc>
        <w:tc>
          <w:tcPr>
            <w:tcW w:w="1418" w:type="dxa"/>
            <w:tcBorders>
              <w:top w:val="single" w:sz="4" w:space="0" w:color="auto"/>
              <w:left w:val="single" w:sz="4" w:space="0" w:color="auto"/>
              <w:bottom w:val="single" w:sz="4" w:space="0" w:color="auto"/>
            </w:tcBorders>
          </w:tcPr>
          <w:p w14:paraId="798F53A4" w14:textId="77777777" w:rsidR="00E924C5" w:rsidRPr="00533902" w:rsidRDefault="00EA0DEE" w:rsidP="000079E9">
            <w:pPr>
              <w:widowControl w:val="0"/>
              <w:autoSpaceDE w:val="0"/>
              <w:autoSpaceDN w:val="0"/>
              <w:spacing w:after="0" w:line="240" w:lineRule="auto"/>
              <w:rPr>
                <w:rFonts w:ascii="Times New Roman" w:eastAsia="Times New Roman" w:hAnsi="Times New Roman"/>
                <w:sz w:val="16"/>
                <w:szCs w:val="16"/>
                <w:lang w:eastAsia="ru-RU"/>
              </w:rPr>
            </w:pPr>
            <w:sdt>
              <w:sdtPr>
                <w:rPr>
                  <w:rFonts w:ascii="Times New Roman" w:hAnsi="Times New Roman"/>
                  <w:sz w:val="16"/>
                  <w:szCs w:val="16"/>
                </w:rPr>
                <w:alias w:val="ИНН государственного заказчика согласно номера закупки на ООС (и"/>
                <w:tag w:val="SP0027"/>
                <w:id w:val="1707524110"/>
                <w:placeholder>
                  <w:docPart w:val="0C8F975BF76D43BEA524CB962C3EE403"/>
                </w:placeholder>
              </w:sdtPr>
              <w:sdtEndPr/>
              <w:sdtContent>
                <w:r w:rsidR="00E924C5" w:rsidRPr="00533902">
                  <w:rPr>
                    <w:rFonts w:ascii="Times New Roman" w:hAnsi="Times New Roman"/>
                    <w:sz w:val="16"/>
                    <w:szCs w:val="16"/>
                  </w:rPr>
                  <w:t>1435115270</w:t>
                </w:r>
              </w:sdtContent>
            </w:sdt>
          </w:p>
        </w:tc>
      </w:tr>
      <w:tr w:rsidR="00E924C5" w:rsidRPr="00533902" w14:paraId="53590C41" w14:textId="77777777" w:rsidTr="000079E9">
        <w:tc>
          <w:tcPr>
            <w:tcW w:w="2552" w:type="dxa"/>
            <w:vMerge/>
            <w:tcBorders>
              <w:top w:val="nil"/>
              <w:left w:val="nil"/>
              <w:bottom w:val="nil"/>
              <w:right w:val="nil"/>
            </w:tcBorders>
          </w:tcPr>
          <w:p w14:paraId="38EB6DFE"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5103" w:type="dxa"/>
            <w:vMerge/>
            <w:tcBorders>
              <w:top w:val="nil"/>
              <w:left w:val="nil"/>
              <w:bottom w:val="single" w:sz="4" w:space="0" w:color="auto"/>
              <w:right w:val="nil"/>
            </w:tcBorders>
          </w:tcPr>
          <w:p w14:paraId="3AE77AA5"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5D58EFD2" w14:textId="77777777" w:rsidR="00E924C5" w:rsidRPr="00533902" w:rsidRDefault="00E924C5" w:rsidP="000079E9">
            <w:pPr>
              <w:widowControl w:val="0"/>
              <w:autoSpaceDE w:val="0"/>
              <w:autoSpaceDN w:val="0"/>
              <w:spacing w:after="0" w:line="240" w:lineRule="auto"/>
              <w:jc w:val="right"/>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КПП</w:t>
            </w:r>
          </w:p>
        </w:tc>
        <w:tc>
          <w:tcPr>
            <w:tcW w:w="1418" w:type="dxa"/>
            <w:tcBorders>
              <w:top w:val="single" w:sz="4" w:space="0" w:color="auto"/>
              <w:left w:val="single" w:sz="4" w:space="0" w:color="auto"/>
              <w:bottom w:val="single" w:sz="4" w:space="0" w:color="auto"/>
            </w:tcBorders>
          </w:tcPr>
          <w:p w14:paraId="37F52A00" w14:textId="77777777" w:rsidR="00E924C5" w:rsidRPr="00533902" w:rsidRDefault="00EA0DEE" w:rsidP="000079E9">
            <w:pPr>
              <w:widowControl w:val="0"/>
              <w:autoSpaceDE w:val="0"/>
              <w:autoSpaceDN w:val="0"/>
              <w:spacing w:after="0" w:line="240" w:lineRule="auto"/>
              <w:rPr>
                <w:rFonts w:ascii="Times New Roman" w:eastAsia="Times New Roman" w:hAnsi="Times New Roman"/>
                <w:sz w:val="16"/>
                <w:szCs w:val="16"/>
                <w:lang w:eastAsia="ru-RU"/>
              </w:rPr>
            </w:pPr>
            <w:sdt>
              <w:sdtPr>
                <w:rPr>
                  <w:rFonts w:ascii="Times New Roman" w:hAnsi="Times New Roman"/>
                  <w:sz w:val="16"/>
                  <w:szCs w:val="16"/>
                </w:rPr>
                <w:alias w:val="КПП бенефициара"/>
                <w:tag w:val="SP0029"/>
                <w:id w:val="1104311953"/>
                <w:placeholder>
                  <w:docPart w:val="B3A34D1EF06C4542BCBA2B92206DC6B1"/>
                </w:placeholder>
              </w:sdtPr>
              <w:sdtEndPr/>
              <w:sdtContent>
                <w:r w:rsidR="00E924C5" w:rsidRPr="00533902">
                  <w:rPr>
                    <w:rFonts w:ascii="Times New Roman" w:hAnsi="Times New Roman"/>
                    <w:sz w:val="16"/>
                    <w:szCs w:val="16"/>
                  </w:rPr>
                  <w:t>143501001</w:t>
                </w:r>
              </w:sdtContent>
            </w:sdt>
          </w:p>
        </w:tc>
      </w:tr>
      <w:tr w:rsidR="00E924C5" w:rsidRPr="00533902" w14:paraId="7BE0B8ED" w14:textId="77777777" w:rsidTr="000079E9">
        <w:tc>
          <w:tcPr>
            <w:tcW w:w="2552" w:type="dxa"/>
            <w:tcBorders>
              <w:top w:val="nil"/>
              <w:left w:val="nil"/>
              <w:bottom w:val="nil"/>
              <w:right w:val="nil"/>
            </w:tcBorders>
          </w:tcPr>
          <w:p w14:paraId="1A37F3AE"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Место нахождения, телефон, адрес электронной почты бенефициара</w:t>
            </w:r>
          </w:p>
        </w:tc>
        <w:tc>
          <w:tcPr>
            <w:tcW w:w="5103" w:type="dxa"/>
            <w:tcBorders>
              <w:top w:val="single" w:sz="4" w:space="0" w:color="auto"/>
              <w:left w:val="nil"/>
              <w:bottom w:val="single" w:sz="4" w:space="0" w:color="auto"/>
              <w:right w:val="nil"/>
            </w:tcBorders>
          </w:tcPr>
          <w:p w14:paraId="6F8C1A6C" w14:textId="77777777" w:rsidR="00E924C5" w:rsidRPr="00533902" w:rsidRDefault="00EA0DEE" w:rsidP="000079E9">
            <w:pPr>
              <w:widowControl w:val="0"/>
              <w:autoSpaceDE w:val="0"/>
              <w:autoSpaceDN w:val="0"/>
              <w:spacing w:after="0" w:line="240" w:lineRule="auto"/>
              <w:rPr>
                <w:rFonts w:ascii="Times New Roman" w:eastAsia="Times New Roman" w:hAnsi="Times New Roman"/>
                <w:sz w:val="16"/>
                <w:szCs w:val="16"/>
                <w:lang w:eastAsia="ru-RU"/>
              </w:rPr>
            </w:pPr>
            <w:sdt>
              <w:sdtPr>
                <w:rPr>
                  <w:rFonts w:ascii="Times New Roman" w:hAnsi="Times New Roman"/>
                  <w:sz w:val="16"/>
                  <w:szCs w:val="16"/>
                </w:rPr>
                <w:alias w:val="Адрес регистрации государственного заказчика согласно номера зак"/>
                <w:tag w:val="SP0030"/>
                <w:id w:val="-65264486"/>
                <w:placeholder>
                  <w:docPart w:val="BBF51F8C27EB46E88945D2DCFD5F6B83"/>
                </w:placeholder>
              </w:sdtPr>
              <w:sdtEndPr/>
              <w:sdtContent>
                <w:r w:rsidR="00E924C5" w:rsidRPr="00533902">
                  <w:rPr>
                    <w:rFonts w:ascii="Times New Roman" w:hAnsi="Times New Roman"/>
                    <w:sz w:val="16"/>
                    <w:szCs w:val="16"/>
                  </w:rPr>
                  <w:t>677000, Саха /Якутия/, Якутск, Чиряева, дом 3</w:t>
                </w:r>
              </w:sdtContent>
            </w:sdt>
          </w:p>
          <w:p w14:paraId="6CDE949F"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 xml:space="preserve">Телефон: </w:t>
            </w:r>
            <w:sdt>
              <w:sdtPr>
                <w:rPr>
                  <w:rFonts w:ascii="Times New Roman" w:hAnsi="Times New Roman"/>
                  <w:sz w:val="16"/>
                  <w:szCs w:val="16"/>
                </w:rPr>
                <w:alias w:val="Телефон бенефициара"/>
                <w:tag w:val="SP1767"/>
                <w:id w:val="1980500966"/>
                <w:placeholder>
                  <w:docPart w:val="F853185B643E4CCBB185D85FC2D6BBBB"/>
                </w:placeholder>
              </w:sdtPr>
              <w:sdtEndPr/>
              <w:sdtContent>
                <w:r w:rsidRPr="00533902">
                  <w:rPr>
                    <w:rFonts w:ascii="Times New Roman" w:hAnsi="Times New Roman"/>
                    <w:sz w:val="16"/>
                    <w:szCs w:val="16"/>
                  </w:rPr>
                  <w:t>-</w:t>
                </w:r>
              </w:sdtContent>
            </w:sdt>
          </w:p>
          <w:p w14:paraId="31F88D7A"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r w:rsidRPr="00533902">
              <w:rPr>
                <w:rFonts w:ascii="Times New Roman" w:eastAsia="Times New Roman" w:hAnsi="Times New Roman"/>
                <w:sz w:val="16"/>
                <w:szCs w:val="16"/>
                <w:lang w:val="en-US" w:eastAsia="ru-RU"/>
              </w:rPr>
              <w:t>e</w:t>
            </w:r>
            <w:r w:rsidRPr="00533902">
              <w:rPr>
                <w:rFonts w:ascii="Times New Roman" w:eastAsia="Times New Roman" w:hAnsi="Times New Roman"/>
                <w:sz w:val="16"/>
                <w:szCs w:val="16"/>
                <w:lang w:eastAsia="ru-RU"/>
              </w:rPr>
              <w:t>-</w:t>
            </w:r>
            <w:r w:rsidRPr="00533902">
              <w:rPr>
                <w:rFonts w:ascii="Times New Roman" w:eastAsia="Times New Roman" w:hAnsi="Times New Roman"/>
                <w:sz w:val="16"/>
                <w:szCs w:val="16"/>
                <w:lang w:val="en-US" w:eastAsia="ru-RU"/>
              </w:rPr>
              <w:t>mail</w:t>
            </w:r>
            <w:r w:rsidRPr="00533902">
              <w:rPr>
                <w:rFonts w:ascii="Times New Roman" w:eastAsia="Times New Roman" w:hAnsi="Times New Roman"/>
                <w:sz w:val="16"/>
                <w:szCs w:val="16"/>
                <w:lang w:eastAsia="ru-RU"/>
              </w:rPr>
              <w:t xml:space="preserve">: </w:t>
            </w:r>
            <w:sdt>
              <w:sdtPr>
                <w:rPr>
                  <w:rFonts w:ascii="Times New Roman" w:hAnsi="Times New Roman"/>
                  <w:sz w:val="16"/>
                  <w:szCs w:val="16"/>
                </w:rPr>
                <w:alias w:val="E-mail бенефициара"/>
                <w:tag w:val="SP1768"/>
                <w:id w:val="-911623988"/>
                <w:placeholder>
                  <w:docPart w:val="CFEFE560C6B646ADB6926B778BE9CA65"/>
                </w:placeholder>
              </w:sdtPr>
              <w:sdtEndPr/>
              <w:sdtContent>
                <w:r w:rsidRPr="00533902">
                  <w:rPr>
                    <w:rFonts w:ascii="Times New Roman" w:hAnsi="Times New Roman"/>
                    <w:sz w:val="16"/>
                    <w:szCs w:val="16"/>
                  </w:rPr>
                  <w:t>oil@ynp.ru</w:t>
                </w:r>
              </w:sdtContent>
            </w:sdt>
          </w:p>
        </w:tc>
        <w:tc>
          <w:tcPr>
            <w:tcW w:w="1134" w:type="dxa"/>
            <w:tcBorders>
              <w:top w:val="nil"/>
              <w:left w:val="nil"/>
              <w:bottom w:val="nil"/>
              <w:right w:val="single" w:sz="4" w:space="0" w:color="auto"/>
            </w:tcBorders>
            <w:vAlign w:val="bottom"/>
          </w:tcPr>
          <w:p w14:paraId="27584296" w14:textId="77777777" w:rsidR="00E924C5" w:rsidRPr="00533902" w:rsidRDefault="00E924C5" w:rsidP="000079E9">
            <w:pPr>
              <w:widowControl w:val="0"/>
              <w:autoSpaceDE w:val="0"/>
              <w:autoSpaceDN w:val="0"/>
              <w:spacing w:after="0" w:line="240" w:lineRule="auto"/>
              <w:jc w:val="right"/>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 xml:space="preserve">по </w:t>
            </w:r>
            <w:hyperlink r:id="rId17">
              <w:r w:rsidRPr="00533902">
                <w:rPr>
                  <w:rFonts w:ascii="Times New Roman" w:eastAsia="Times New Roman" w:hAnsi="Times New Roman"/>
                  <w:sz w:val="16"/>
                  <w:szCs w:val="16"/>
                  <w:lang w:eastAsia="ru-RU"/>
                </w:rPr>
                <w:t>ОКТМО</w:t>
              </w:r>
            </w:hyperlink>
          </w:p>
        </w:tc>
        <w:tc>
          <w:tcPr>
            <w:tcW w:w="1418" w:type="dxa"/>
            <w:tcBorders>
              <w:top w:val="single" w:sz="4" w:space="0" w:color="auto"/>
              <w:left w:val="single" w:sz="4" w:space="0" w:color="auto"/>
              <w:bottom w:val="single" w:sz="4" w:space="0" w:color="auto"/>
            </w:tcBorders>
          </w:tcPr>
          <w:p w14:paraId="7FFF2FFB" w14:textId="77777777" w:rsidR="00E924C5" w:rsidRPr="00533902" w:rsidRDefault="00EA0DEE" w:rsidP="000079E9">
            <w:pPr>
              <w:widowControl w:val="0"/>
              <w:autoSpaceDE w:val="0"/>
              <w:autoSpaceDN w:val="0"/>
              <w:spacing w:after="0" w:line="240" w:lineRule="auto"/>
              <w:jc w:val="center"/>
              <w:rPr>
                <w:rFonts w:ascii="Times New Roman" w:eastAsia="Times New Roman" w:hAnsi="Times New Roman"/>
                <w:sz w:val="16"/>
                <w:szCs w:val="16"/>
                <w:lang w:eastAsia="ru-RU"/>
              </w:rPr>
            </w:pPr>
            <w:sdt>
              <w:sdtPr>
                <w:rPr>
                  <w:rFonts w:ascii="Times New Roman" w:hAnsi="Times New Roman"/>
                  <w:sz w:val="16"/>
                  <w:szCs w:val="16"/>
                </w:rPr>
                <w:alias w:val="ОКТМО бенефициара"/>
                <w:tag w:val="SP1769"/>
                <w:id w:val="-765770161"/>
                <w:placeholder>
                  <w:docPart w:val="878520F08BB14C97AE148E9BF8536E60"/>
                </w:placeholder>
              </w:sdtPr>
              <w:sdtEndPr/>
              <w:sdtContent>
                <w:r w:rsidR="00E924C5" w:rsidRPr="00533902">
                  <w:rPr>
                    <w:rFonts w:ascii="Times New Roman" w:hAnsi="Times New Roman"/>
                    <w:sz w:val="16"/>
                    <w:szCs w:val="16"/>
                  </w:rPr>
                  <w:t>98701000001</w:t>
                </w:r>
              </w:sdtContent>
            </w:sdt>
          </w:p>
        </w:tc>
      </w:tr>
      <w:tr w:rsidR="00E924C5" w:rsidRPr="00533902" w14:paraId="1FB32916" w14:textId="77777777" w:rsidTr="000079E9">
        <w:tc>
          <w:tcPr>
            <w:tcW w:w="10207" w:type="dxa"/>
            <w:gridSpan w:val="4"/>
            <w:tcBorders>
              <w:top w:val="nil"/>
              <w:left w:val="nil"/>
              <w:bottom w:val="nil"/>
              <w:right w:val="nil"/>
            </w:tcBorders>
            <w:vAlign w:val="bottom"/>
          </w:tcPr>
          <w:p w14:paraId="772348F7" w14:textId="77777777" w:rsidR="00E924C5" w:rsidRPr="00533902" w:rsidRDefault="00E924C5" w:rsidP="000079E9">
            <w:pPr>
              <w:widowControl w:val="0"/>
              <w:autoSpaceDE w:val="0"/>
              <w:autoSpaceDN w:val="0"/>
              <w:spacing w:after="0" w:line="240" w:lineRule="auto"/>
              <w:jc w:val="center"/>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Информация о закупке, для обеспечения договора, заключаемого при осуществлении которой, предоставляется независимая гарантия</w:t>
            </w:r>
          </w:p>
        </w:tc>
      </w:tr>
      <w:tr w:rsidR="00E924C5" w:rsidRPr="00533902" w14:paraId="1D640E31" w14:textId="77777777" w:rsidTr="000079E9">
        <w:tc>
          <w:tcPr>
            <w:tcW w:w="2552" w:type="dxa"/>
            <w:tcBorders>
              <w:top w:val="nil"/>
              <w:left w:val="nil"/>
              <w:bottom w:val="nil"/>
              <w:right w:val="nil"/>
            </w:tcBorders>
          </w:tcPr>
          <w:p w14:paraId="373C067C"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Номер извещения об осуществлении конкурентной закупки</w:t>
            </w:r>
          </w:p>
        </w:tc>
        <w:tc>
          <w:tcPr>
            <w:tcW w:w="5103" w:type="dxa"/>
            <w:tcBorders>
              <w:top w:val="nil"/>
              <w:left w:val="nil"/>
              <w:bottom w:val="single" w:sz="4" w:space="0" w:color="auto"/>
              <w:right w:val="nil"/>
            </w:tcBorders>
          </w:tcPr>
          <w:p w14:paraId="14D1A68E"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tcPr>
          <w:p w14:paraId="49EF5174"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nil"/>
              <w:left w:val="nil"/>
              <w:bottom w:val="nil"/>
              <w:right w:val="nil"/>
            </w:tcBorders>
          </w:tcPr>
          <w:p w14:paraId="7D14ADFF"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r>
      <w:tr w:rsidR="00E924C5" w:rsidRPr="00533902" w14:paraId="37999A7A" w14:textId="77777777" w:rsidTr="000079E9">
        <w:tc>
          <w:tcPr>
            <w:tcW w:w="2552" w:type="dxa"/>
            <w:tcBorders>
              <w:top w:val="nil"/>
              <w:left w:val="nil"/>
              <w:bottom w:val="nil"/>
              <w:right w:val="nil"/>
            </w:tcBorders>
          </w:tcPr>
          <w:p w14:paraId="22813FB3"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 xml:space="preserve">Предмет договора </w:t>
            </w:r>
          </w:p>
        </w:tc>
        <w:tc>
          <w:tcPr>
            <w:tcW w:w="5103" w:type="dxa"/>
            <w:tcBorders>
              <w:top w:val="single" w:sz="4" w:space="0" w:color="auto"/>
              <w:left w:val="nil"/>
              <w:bottom w:val="single" w:sz="4" w:space="0" w:color="auto"/>
              <w:right w:val="nil"/>
            </w:tcBorders>
          </w:tcPr>
          <w:p w14:paraId="53757DF5" w14:textId="77777777" w:rsidR="00E924C5" w:rsidRPr="00533902" w:rsidRDefault="00EA0DEE" w:rsidP="000079E9">
            <w:pPr>
              <w:widowControl w:val="0"/>
              <w:autoSpaceDE w:val="0"/>
              <w:autoSpaceDN w:val="0"/>
              <w:spacing w:after="0" w:line="240" w:lineRule="auto"/>
              <w:rPr>
                <w:rFonts w:ascii="Times New Roman" w:eastAsia="Times New Roman" w:hAnsi="Times New Roman"/>
                <w:sz w:val="16"/>
                <w:szCs w:val="16"/>
                <w:lang w:eastAsia="ru-RU"/>
              </w:rPr>
            </w:pPr>
            <w:sdt>
              <w:sdtPr>
                <w:rPr>
                  <w:rFonts w:ascii="Times New Roman" w:hAnsi="Times New Roman"/>
                  <w:sz w:val="16"/>
                  <w:szCs w:val="16"/>
                </w:rPr>
                <w:alias w:val="Предмет закупки"/>
                <w:tag w:val="SP0002"/>
                <w:id w:val="-1563862007"/>
                <w:placeholder>
                  <w:docPart w:val="221DE3F4C4AF410088E817C408D6DDEF"/>
                </w:placeholder>
                <w:showingPlcHdr/>
              </w:sdtPr>
              <w:sdtEndPr/>
              <w:sdtContent>
                <w:r w:rsidR="00E924C5" w:rsidRPr="00533902">
                  <w:rPr>
                    <w:rStyle w:val="afffff1"/>
                  </w:rPr>
                  <w:t>Место для ввода текста.</w:t>
                </w:r>
              </w:sdtContent>
            </w:sdt>
          </w:p>
        </w:tc>
        <w:tc>
          <w:tcPr>
            <w:tcW w:w="1134" w:type="dxa"/>
            <w:tcBorders>
              <w:top w:val="nil"/>
              <w:left w:val="nil"/>
              <w:bottom w:val="nil"/>
              <w:right w:val="nil"/>
            </w:tcBorders>
          </w:tcPr>
          <w:p w14:paraId="5D6E083A"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nil"/>
              <w:left w:val="nil"/>
              <w:bottom w:val="nil"/>
              <w:right w:val="nil"/>
            </w:tcBorders>
          </w:tcPr>
          <w:p w14:paraId="613E8C4F"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r>
      <w:tr w:rsidR="00E924C5" w:rsidRPr="00533902" w14:paraId="0644B6E5" w14:textId="77777777" w:rsidTr="000079E9">
        <w:tc>
          <w:tcPr>
            <w:tcW w:w="10207" w:type="dxa"/>
            <w:gridSpan w:val="4"/>
            <w:tcBorders>
              <w:top w:val="nil"/>
              <w:left w:val="nil"/>
              <w:bottom w:val="nil"/>
              <w:right w:val="nil"/>
            </w:tcBorders>
          </w:tcPr>
          <w:p w14:paraId="1AC803C1" w14:textId="77777777" w:rsidR="00E924C5" w:rsidRPr="00533902" w:rsidRDefault="00E924C5" w:rsidP="000079E9">
            <w:pPr>
              <w:widowControl w:val="0"/>
              <w:autoSpaceDE w:val="0"/>
              <w:autoSpaceDN w:val="0"/>
              <w:spacing w:after="0" w:line="240" w:lineRule="auto"/>
              <w:jc w:val="center"/>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Условия независимой гарантии</w:t>
            </w:r>
          </w:p>
        </w:tc>
      </w:tr>
      <w:tr w:rsidR="00E924C5" w:rsidRPr="00533902" w14:paraId="344AEE6D" w14:textId="77777777" w:rsidTr="000079E9">
        <w:tc>
          <w:tcPr>
            <w:tcW w:w="2552" w:type="dxa"/>
            <w:tcBorders>
              <w:top w:val="nil"/>
              <w:left w:val="nil"/>
              <w:bottom w:val="nil"/>
              <w:right w:val="nil"/>
            </w:tcBorders>
          </w:tcPr>
          <w:p w14:paraId="15291003"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Сумма независимой гарантии, подлежащая уплате гарантом бенефициару (далее - сумма независимой гарантии)</w:t>
            </w:r>
          </w:p>
        </w:tc>
        <w:tc>
          <w:tcPr>
            <w:tcW w:w="5103" w:type="dxa"/>
            <w:tcBorders>
              <w:top w:val="nil"/>
              <w:left w:val="nil"/>
              <w:bottom w:val="single" w:sz="4" w:space="0" w:color="auto"/>
              <w:right w:val="nil"/>
            </w:tcBorders>
          </w:tcPr>
          <w:p w14:paraId="63580BFE"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tcPr>
          <w:p w14:paraId="43D1055C"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nil"/>
              <w:left w:val="nil"/>
              <w:bottom w:val="single" w:sz="4" w:space="0" w:color="auto"/>
              <w:right w:val="nil"/>
            </w:tcBorders>
          </w:tcPr>
          <w:p w14:paraId="44C77E74"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r>
      <w:tr w:rsidR="00E924C5" w:rsidRPr="00533902" w14:paraId="1F98E7F2" w14:textId="77777777" w:rsidTr="000079E9">
        <w:tc>
          <w:tcPr>
            <w:tcW w:w="2552" w:type="dxa"/>
            <w:tcBorders>
              <w:top w:val="nil"/>
              <w:left w:val="nil"/>
              <w:bottom w:val="nil"/>
              <w:right w:val="nil"/>
            </w:tcBorders>
          </w:tcPr>
          <w:p w14:paraId="39A98D9C"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Наименование валюты</w:t>
            </w:r>
          </w:p>
        </w:tc>
        <w:tc>
          <w:tcPr>
            <w:tcW w:w="5103" w:type="dxa"/>
            <w:tcBorders>
              <w:top w:val="single" w:sz="4" w:space="0" w:color="auto"/>
              <w:left w:val="nil"/>
              <w:bottom w:val="single" w:sz="4" w:space="0" w:color="auto"/>
              <w:right w:val="nil"/>
            </w:tcBorders>
          </w:tcPr>
          <w:p w14:paraId="38AA747C"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Российский рубль</w:t>
            </w:r>
          </w:p>
        </w:tc>
        <w:tc>
          <w:tcPr>
            <w:tcW w:w="1134" w:type="dxa"/>
            <w:tcBorders>
              <w:top w:val="nil"/>
              <w:left w:val="nil"/>
              <w:bottom w:val="nil"/>
              <w:right w:val="single" w:sz="4" w:space="0" w:color="auto"/>
            </w:tcBorders>
          </w:tcPr>
          <w:p w14:paraId="7E439894" w14:textId="77777777" w:rsidR="00E924C5" w:rsidRPr="00533902" w:rsidRDefault="00E924C5" w:rsidP="000079E9">
            <w:pPr>
              <w:widowControl w:val="0"/>
              <w:autoSpaceDE w:val="0"/>
              <w:autoSpaceDN w:val="0"/>
              <w:spacing w:after="0" w:line="240" w:lineRule="auto"/>
              <w:jc w:val="right"/>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 xml:space="preserve">по </w:t>
            </w:r>
            <w:hyperlink r:id="rId18">
              <w:r w:rsidRPr="00533902">
                <w:rPr>
                  <w:rFonts w:ascii="Times New Roman" w:eastAsia="Times New Roman" w:hAnsi="Times New Roman"/>
                  <w:sz w:val="16"/>
                  <w:szCs w:val="16"/>
                  <w:lang w:eastAsia="ru-RU"/>
                </w:rPr>
                <w:t>ОКВ</w:t>
              </w:r>
            </w:hyperlink>
            <w:r w:rsidRPr="00533902">
              <w:rPr>
                <w:rFonts w:ascii="Times New Roman" w:eastAsia="Times New Roman" w:hAnsi="Times New Roman"/>
                <w:sz w:val="16"/>
                <w:szCs w:val="16"/>
                <w:lang w:eastAsia="ru-RU"/>
              </w:rPr>
              <w:t xml:space="preserve"> </w:t>
            </w:r>
          </w:p>
        </w:tc>
        <w:tc>
          <w:tcPr>
            <w:tcW w:w="1418" w:type="dxa"/>
            <w:tcBorders>
              <w:top w:val="single" w:sz="4" w:space="0" w:color="auto"/>
              <w:left w:val="single" w:sz="4" w:space="0" w:color="auto"/>
              <w:bottom w:val="single" w:sz="4" w:space="0" w:color="auto"/>
            </w:tcBorders>
          </w:tcPr>
          <w:p w14:paraId="02415650"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r>
      <w:tr w:rsidR="00E924C5" w:rsidRPr="00533902" w14:paraId="2A47513F" w14:textId="77777777" w:rsidTr="000079E9">
        <w:tc>
          <w:tcPr>
            <w:tcW w:w="2552" w:type="dxa"/>
            <w:tcBorders>
              <w:top w:val="nil"/>
              <w:left w:val="nil"/>
              <w:bottom w:val="nil"/>
              <w:right w:val="nil"/>
            </w:tcBorders>
          </w:tcPr>
          <w:p w14:paraId="48070130"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 xml:space="preserve">Срок вступления независимой гарантии в силу </w:t>
            </w:r>
          </w:p>
        </w:tc>
        <w:tc>
          <w:tcPr>
            <w:tcW w:w="5103" w:type="dxa"/>
            <w:tcBorders>
              <w:top w:val="single" w:sz="4" w:space="0" w:color="auto"/>
              <w:left w:val="nil"/>
              <w:bottom w:val="single" w:sz="4" w:space="0" w:color="auto"/>
              <w:right w:val="nil"/>
            </w:tcBorders>
          </w:tcPr>
          <w:p w14:paraId="4FC569D9"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tcPr>
          <w:p w14:paraId="637A9ABF"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single" w:sz="4" w:space="0" w:color="auto"/>
              <w:left w:val="nil"/>
              <w:bottom w:val="nil"/>
              <w:right w:val="nil"/>
            </w:tcBorders>
          </w:tcPr>
          <w:p w14:paraId="718F8752"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r>
      <w:tr w:rsidR="00E924C5" w:rsidRPr="00533902" w14:paraId="091BF234" w14:textId="77777777" w:rsidTr="000079E9">
        <w:tc>
          <w:tcPr>
            <w:tcW w:w="2552" w:type="dxa"/>
            <w:tcBorders>
              <w:top w:val="nil"/>
              <w:left w:val="nil"/>
              <w:bottom w:val="nil"/>
              <w:right w:val="nil"/>
            </w:tcBorders>
          </w:tcPr>
          <w:p w14:paraId="0D04AC7D"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Срок действия независимой гарантии</w:t>
            </w:r>
          </w:p>
        </w:tc>
        <w:tc>
          <w:tcPr>
            <w:tcW w:w="5103" w:type="dxa"/>
            <w:tcBorders>
              <w:top w:val="single" w:sz="4" w:space="0" w:color="auto"/>
              <w:left w:val="nil"/>
              <w:bottom w:val="single" w:sz="4" w:space="0" w:color="auto"/>
              <w:right w:val="nil"/>
            </w:tcBorders>
          </w:tcPr>
          <w:p w14:paraId="0759FFA5"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tcPr>
          <w:p w14:paraId="22B11451"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nil"/>
              <w:left w:val="nil"/>
              <w:bottom w:val="nil"/>
              <w:right w:val="nil"/>
            </w:tcBorders>
          </w:tcPr>
          <w:p w14:paraId="7E6523D1"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r>
    </w:tbl>
    <w:p w14:paraId="10277050" w14:textId="77777777" w:rsidR="00E924C5" w:rsidRPr="00533902" w:rsidRDefault="00E924C5" w:rsidP="00E924C5">
      <w:pPr>
        <w:widowControl w:val="0"/>
        <w:autoSpaceDE w:val="0"/>
        <w:autoSpaceDN w:val="0"/>
        <w:spacing w:after="0" w:line="240" w:lineRule="auto"/>
        <w:jc w:val="both"/>
        <w:rPr>
          <w:rFonts w:ascii="Times New Roman" w:eastAsia="Times New Roman" w:hAnsi="Times New Roman"/>
          <w:sz w:val="16"/>
          <w:szCs w:val="16"/>
          <w:lang w:eastAsia="ru-RU"/>
        </w:rPr>
      </w:pPr>
    </w:p>
    <w:p w14:paraId="540C621C" w14:textId="77777777" w:rsidR="00E924C5" w:rsidRPr="00FA5B24" w:rsidRDefault="00E924C5" w:rsidP="00E924C5">
      <w:pPr>
        <w:pStyle w:val="aff8"/>
        <w:shd w:val="clear" w:color="auto" w:fill="FFFFFF"/>
        <w:tabs>
          <w:tab w:val="left" w:pos="1418"/>
        </w:tabs>
        <w:ind w:left="0" w:firstLine="709"/>
        <w:jc w:val="both"/>
        <w:rPr>
          <w:rFonts w:ascii="Times New Roman" w:hAnsi="Times New Roman"/>
          <w:sz w:val="16"/>
          <w:szCs w:val="16"/>
        </w:rPr>
      </w:pPr>
      <w:r w:rsidRPr="00533902">
        <w:rPr>
          <w:rFonts w:ascii="Times New Roman" w:hAnsi="Times New Roman"/>
          <w:sz w:val="16"/>
          <w:szCs w:val="16"/>
        </w:rPr>
        <w:t xml:space="preserve">1. Настоящая независимая гарантия обеспечивает исполнение принципалом его обязательств, предусмотренных договором, заключенным (заключаемым) с бенефициаром, </w:t>
      </w:r>
      <w:r w:rsidRPr="00FA5B24">
        <w:rPr>
          <w:rFonts w:ascii="Times New Roman" w:hAnsi="Times New Roman"/>
          <w:sz w:val="16"/>
          <w:szCs w:val="16"/>
        </w:rPr>
        <w:t>включающих в том числе обязательства принципала:</w:t>
      </w:r>
    </w:p>
    <w:p w14:paraId="7A1CBD16" w14:textId="060F3B0F" w:rsidR="00E924C5" w:rsidRPr="00533902" w:rsidRDefault="00E924C5" w:rsidP="001B2DCA">
      <w:pPr>
        <w:numPr>
          <w:ilvl w:val="0"/>
          <w:numId w:val="41"/>
        </w:numPr>
        <w:autoSpaceDE w:val="0"/>
        <w:autoSpaceDN w:val="0"/>
        <w:adjustRightInd w:val="0"/>
        <w:spacing w:after="0" w:line="240" w:lineRule="auto"/>
        <w:ind w:left="1134" w:hanging="283"/>
        <w:jc w:val="both"/>
        <w:rPr>
          <w:rFonts w:ascii="Times New Roman" w:hAnsi="Times New Roman"/>
          <w:sz w:val="16"/>
          <w:szCs w:val="16"/>
        </w:rPr>
      </w:pPr>
      <w:r w:rsidRPr="00FA5B24">
        <w:rPr>
          <w:rFonts w:ascii="Times New Roman" w:hAnsi="Times New Roman"/>
          <w:sz w:val="16"/>
          <w:szCs w:val="16"/>
        </w:rPr>
        <w:t>по выплате неустоек (пеней, штрафов</w:t>
      </w:r>
      <w:r w:rsidR="001B2DCA" w:rsidRPr="00FA5B24">
        <w:rPr>
          <w:rFonts w:ascii="Times New Roman" w:hAnsi="Times New Roman"/>
          <w:sz w:val="16"/>
          <w:szCs w:val="16"/>
        </w:rPr>
        <w:t xml:space="preserve">, и иных долгов, возникших у Подрядчика перед </w:t>
      </w:r>
      <w:r w:rsidR="002672D9">
        <w:rPr>
          <w:rFonts w:ascii="Times New Roman" w:hAnsi="Times New Roman"/>
          <w:sz w:val="16"/>
          <w:szCs w:val="16"/>
        </w:rPr>
        <w:t>Заказчиком</w:t>
      </w:r>
      <w:r w:rsidRPr="00FA5B24">
        <w:rPr>
          <w:rFonts w:ascii="Times New Roman" w:hAnsi="Times New Roman"/>
          <w:sz w:val="16"/>
          <w:szCs w:val="16"/>
        </w:rPr>
        <w:t>), предусмотренных</w:t>
      </w:r>
      <w:r w:rsidRPr="00533902">
        <w:rPr>
          <w:rFonts w:ascii="Times New Roman" w:hAnsi="Times New Roman"/>
          <w:sz w:val="16"/>
          <w:szCs w:val="16"/>
        </w:rPr>
        <w:t xml:space="preserve"> Контрактом;</w:t>
      </w:r>
    </w:p>
    <w:p w14:paraId="3B8EEAEE" w14:textId="77777777" w:rsidR="00E924C5" w:rsidRPr="00533902" w:rsidRDefault="00E924C5" w:rsidP="00DF2034">
      <w:pPr>
        <w:numPr>
          <w:ilvl w:val="0"/>
          <w:numId w:val="41"/>
        </w:numPr>
        <w:autoSpaceDE w:val="0"/>
        <w:autoSpaceDN w:val="0"/>
        <w:adjustRightInd w:val="0"/>
        <w:spacing w:after="0" w:line="240" w:lineRule="auto"/>
        <w:ind w:left="1134" w:hanging="283"/>
        <w:jc w:val="both"/>
        <w:rPr>
          <w:rFonts w:ascii="Times New Roman" w:hAnsi="Times New Roman"/>
          <w:sz w:val="16"/>
          <w:szCs w:val="16"/>
        </w:rPr>
      </w:pPr>
      <w:r w:rsidRPr="00533902">
        <w:rPr>
          <w:rFonts w:ascii="Times New Roman" w:hAnsi="Times New Roman"/>
          <w:sz w:val="16"/>
          <w:szCs w:val="16"/>
        </w:rPr>
        <w:t>по возмещению убытков, понесенных Бенефициаром в связи с неисполнением или ненадлежащим исполнением Принципалом своих обязательств по Контракту;</w:t>
      </w:r>
    </w:p>
    <w:p w14:paraId="74D782B3" w14:textId="77777777" w:rsidR="00E924C5" w:rsidRPr="00533902" w:rsidRDefault="00E924C5" w:rsidP="00DF2034">
      <w:pPr>
        <w:numPr>
          <w:ilvl w:val="0"/>
          <w:numId w:val="41"/>
        </w:numPr>
        <w:autoSpaceDE w:val="0"/>
        <w:autoSpaceDN w:val="0"/>
        <w:adjustRightInd w:val="0"/>
        <w:spacing w:after="0" w:line="240" w:lineRule="auto"/>
        <w:ind w:left="1134" w:hanging="283"/>
        <w:jc w:val="both"/>
        <w:rPr>
          <w:rFonts w:ascii="Times New Roman" w:hAnsi="Times New Roman"/>
          <w:i/>
          <w:sz w:val="16"/>
          <w:szCs w:val="16"/>
        </w:rPr>
      </w:pPr>
      <w:r w:rsidRPr="00533902">
        <w:rPr>
          <w:rFonts w:ascii="Times New Roman" w:hAnsi="Times New Roman"/>
          <w:sz w:val="16"/>
          <w:szCs w:val="16"/>
        </w:rPr>
        <w:t>по возврату уплаченной суммы авансового платежа.</w:t>
      </w:r>
    </w:p>
    <w:p w14:paraId="0ABE0FDB" w14:textId="77777777" w:rsidR="00E924C5" w:rsidRPr="00533902" w:rsidRDefault="00E924C5" w:rsidP="00E924C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2. Настоящая независимая гарантия не может быть отозвана гарантом.</w:t>
      </w:r>
    </w:p>
    <w:p w14:paraId="3872FDBB" w14:textId="77777777" w:rsidR="00E924C5" w:rsidRPr="00533902" w:rsidRDefault="00E924C5" w:rsidP="00E924C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договора, уменьшенном на сумму, пропорциональную объему исполненных принципалом обязательств, предусмотренных договором, в отношении которых бенефициаром осуществлена приемка, но не превышающем размер обеспечения исполнения договора и сумму независимой гарантии.</w:t>
      </w:r>
    </w:p>
    <w:p w14:paraId="2E7CB91D" w14:textId="77777777" w:rsidR="00E924C5" w:rsidRPr="00533902" w:rsidRDefault="00E924C5" w:rsidP="00E924C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14:paraId="01D660A2" w14:textId="77777777" w:rsidR="00E924C5" w:rsidRPr="00533902" w:rsidRDefault="00E924C5" w:rsidP="00E924C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_________</w:t>
      </w:r>
    </w:p>
    <w:p w14:paraId="1845EB30" w14:textId="77777777" w:rsidR="00E924C5" w:rsidRPr="00533902" w:rsidRDefault="00E924C5" w:rsidP="00E924C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____________</w:t>
      </w:r>
      <w:r w:rsidRPr="00533902">
        <w:rPr>
          <w:rFonts w:ascii="Times New Roman" w:hAnsi="Times New Roman"/>
          <w:color w:val="0000FF"/>
          <w:sz w:val="16"/>
          <w:szCs w:val="16"/>
        </w:rPr>
        <w:t>.</w:t>
      </w:r>
    </w:p>
    <w:p w14:paraId="4D5C5D17" w14:textId="77777777" w:rsidR="00E924C5" w:rsidRPr="00533902" w:rsidRDefault="00E924C5" w:rsidP="00E924C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7. В случае направления требования бенефициар обязан одновременно с таким требованием направить гаранту:</w:t>
      </w:r>
    </w:p>
    <w:p w14:paraId="6B6C253A" w14:textId="77777777" w:rsidR="00E924C5" w:rsidRPr="00533902" w:rsidRDefault="00E924C5" w:rsidP="00E924C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а) расчет суммы, включаемой в требование по настоящей независимой гарантии;</w:t>
      </w:r>
    </w:p>
    <w:p w14:paraId="2EDD1529" w14:textId="77777777" w:rsidR="00E924C5" w:rsidRPr="00533902" w:rsidRDefault="00E924C5" w:rsidP="00E924C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б) документ, содержащий указание на нарушения принципалом обязательств, предусмотренных договором;</w:t>
      </w:r>
    </w:p>
    <w:p w14:paraId="72819FBB" w14:textId="77777777" w:rsidR="00E924C5" w:rsidRPr="00533902" w:rsidRDefault="00E924C5" w:rsidP="00E924C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в)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71D9C0F7" w14:textId="77777777" w:rsidR="00E924C5" w:rsidRPr="00533902" w:rsidRDefault="00E924C5" w:rsidP="00E924C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 xml:space="preserve">8. В случае направления требования бенефициаром на бумажном носителе представляются оригиналы предусмотренных </w:t>
      </w:r>
      <w:hyperlink w:anchor="P86">
        <w:r w:rsidRPr="00533902">
          <w:rPr>
            <w:rFonts w:ascii="Times New Roman" w:eastAsia="Times New Roman" w:hAnsi="Times New Roman"/>
            <w:sz w:val="16"/>
            <w:szCs w:val="16"/>
            <w:lang w:eastAsia="ru-RU"/>
          </w:rPr>
          <w:t>пунктом 7</w:t>
        </w:r>
      </w:hyperlink>
      <w:r w:rsidRPr="00533902">
        <w:rPr>
          <w:rFonts w:ascii="Times New Roman" w:eastAsia="Times New Roman" w:hAnsi="Times New Roman"/>
          <w:sz w:val="16"/>
          <w:szCs w:val="16"/>
          <w:lang w:eastAsia="ru-RU"/>
        </w:rPr>
        <w:t xml:space="preserve">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w:t>
      </w:r>
      <w:hyperlink w:anchor="P86">
        <w:r w:rsidRPr="00533902">
          <w:rPr>
            <w:rFonts w:ascii="Times New Roman" w:eastAsia="Times New Roman" w:hAnsi="Times New Roman"/>
            <w:sz w:val="16"/>
            <w:szCs w:val="16"/>
            <w:lang w:eastAsia="ru-RU"/>
          </w:rPr>
          <w:t>пунктом 7</w:t>
        </w:r>
      </w:hyperlink>
      <w:r w:rsidRPr="00533902">
        <w:rPr>
          <w:rFonts w:ascii="Times New Roman" w:eastAsia="Times New Roman" w:hAnsi="Times New Roman"/>
          <w:sz w:val="16"/>
          <w:szCs w:val="16"/>
          <w:lang w:eastAsia="ru-RU"/>
        </w:rPr>
        <w:t xml:space="preserve">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14:paraId="49CCC3A2" w14:textId="77777777" w:rsidR="00E924C5" w:rsidRPr="00533902" w:rsidRDefault="00E924C5" w:rsidP="00E924C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 xml:space="preserve">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w:t>
      </w:r>
      <w:hyperlink w:anchor="P86">
        <w:r w:rsidRPr="00533902">
          <w:rPr>
            <w:rFonts w:ascii="Times New Roman" w:eastAsia="Times New Roman" w:hAnsi="Times New Roman"/>
            <w:sz w:val="16"/>
            <w:szCs w:val="16"/>
            <w:lang w:eastAsia="ru-RU"/>
          </w:rPr>
          <w:t>пунктом 7</w:t>
        </w:r>
      </w:hyperlink>
      <w:r w:rsidRPr="00533902">
        <w:rPr>
          <w:rFonts w:ascii="Times New Roman" w:eastAsia="Times New Roman" w:hAnsi="Times New Roman"/>
          <w:sz w:val="16"/>
          <w:szCs w:val="16"/>
          <w:lang w:eastAsia="ru-RU"/>
        </w:rPr>
        <w:t xml:space="preserve"> настоящей независимой гарантии.</w:t>
      </w:r>
    </w:p>
    <w:p w14:paraId="4F79FA16" w14:textId="77777777" w:rsidR="00E924C5" w:rsidRPr="00533902" w:rsidRDefault="00E924C5" w:rsidP="00E924C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lastRenderedPageBreak/>
        <w:t xml:space="preserve">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19">
        <w:r w:rsidRPr="00533902">
          <w:rPr>
            <w:rFonts w:ascii="Times New Roman" w:eastAsia="Times New Roman" w:hAnsi="Times New Roman"/>
            <w:sz w:val="16"/>
            <w:szCs w:val="16"/>
            <w:lang w:eastAsia="ru-RU"/>
          </w:rPr>
          <w:t>кодексом</w:t>
        </w:r>
      </w:hyperlink>
      <w:r w:rsidRPr="00533902">
        <w:rPr>
          <w:rFonts w:ascii="Times New Roman" w:eastAsia="Times New Roman" w:hAnsi="Times New Roman"/>
          <w:sz w:val="16"/>
          <w:szCs w:val="16"/>
          <w:lang w:eastAsia="ru-RU"/>
        </w:rPr>
        <w:t xml:space="preserve"> Российской Федерации оснований для отказа в удовлетворении этого требования.</w:t>
      </w:r>
    </w:p>
    <w:p w14:paraId="157C0ED6" w14:textId="77777777" w:rsidR="00E924C5" w:rsidRPr="00533902" w:rsidRDefault="00E924C5" w:rsidP="00E924C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14:paraId="5351F059" w14:textId="77777777" w:rsidR="00E924C5" w:rsidRPr="00533902" w:rsidRDefault="00E924C5" w:rsidP="00E924C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14:paraId="097E608D" w14:textId="77777777" w:rsidR="00E924C5" w:rsidRPr="00533902" w:rsidRDefault="00E924C5" w:rsidP="00E924C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13. Все расходы, возникающие в связи с перечислением гарантом денежных средств по настоящей независимой гарантии бенефициару, несет гарант.</w:t>
      </w:r>
    </w:p>
    <w:p w14:paraId="504AA902" w14:textId="77777777" w:rsidR="00E924C5" w:rsidRPr="00533902" w:rsidRDefault="00E924C5" w:rsidP="00E924C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 xml:space="preserve">14. Исключение банка (если настоящая независимая гарантия выдана банком) из перечня, предусмотренного </w:t>
      </w:r>
      <w:hyperlink r:id="rId20">
        <w:r w:rsidRPr="00533902">
          <w:rPr>
            <w:rFonts w:ascii="Times New Roman" w:eastAsia="Times New Roman" w:hAnsi="Times New Roman"/>
            <w:sz w:val="16"/>
            <w:szCs w:val="16"/>
            <w:lang w:eastAsia="ru-RU"/>
          </w:rPr>
          <w:t>частью 1.2 статьи 45</w:t>
        </w:r>
      </w:hyperlink>
      <w:r w:rsidRPr="00533902">
        <w:rPr>
          <w:rFonts w:ascii="Times New Roman" w:eastAsia="Times New Roman" w:hAnsi="Times New Roman"/>
          <w:sz w:val="16"/>
          <w:szCs w:val="16"/>
          <w:lang w:eastAsia="ru-RU"/>
        </w:rPr>
        <w:t xml:space="preserve"> Федерального закона "О контрактной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w:t>
      </w:r>
      <w:hyperlink r:id="rId21">
        <w:r w:rsidRPr="00533902">
          <w:rPr>
            <w:rFonts w:ascii="Times New Roman" w:eastAsia="Times New Roman" w:hAnsi="Times New Roman"/>
            <w:sz w:val="16"/>
            <w:szCs w:val="16"/>
            <w:lang w:eastAsia="ru-RU"/>
          </w:rPr>
          <w:t>законом</w:t>
        </w:r>
      </w:hyperlink>
      <w:r w:rsidRPr="00533902">
        <w:rPr>
          <w:rFonts w:ascii="Times New Roman" w:eastAsia="Times New Roman" w:hAnsi="Times New Roman"/>
          <w:sz w:val="16"/>
          <w:szCs w:val="16"/>
          <w:lang w:eastAsia="ru-RU"/>
        </w:rPr>
        <w:t xml:space="preserve">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hyperlink r:id="rId22">
        <w:r w:rsidRPr="00533902">
          <w:rPr>
            <w:rFonts w:ascii="Times New Roman" w:eastAsia="Times New Roman" w:hAnsi="Times New Roman"/>
            <w:sz w:val="16"/>
            <w:szCs w:val="16"/>
            <w:lang w:eastAsia="ru-RU"/>
          </w:rPr>
          <w:t>частью 1.7</w:t>
        </w:r>
      </w:hyperlink>
      <w:r w:rsidRPr="00533902">
        <w:rPr>
          <w:rFonts w:ascii="Times New Roman" w:eastAsia="Times New Roman" w:hAnsi="Times New Roman"/>
          <w:sz w:val="16"/>
          <w:szCs w:val="16"/>
          <w:lang w:eastAsia="ru-RU"/>
        </w:rPr>
        <w:t xml:space="preserve">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p w14:paraId="5B429CDF" w14:textId="77777777" w:rsidR="00E924C5" w:rsidRPr="00533902" w:rsidRDefault="00E924C5" w:rsidP="00E924C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 xml:space="preserve">15. </w:t>
      </w:r>
      <w:sdt>
        <w:sdtPr>
          <w:rPr>
            <w:rFonts w:ascii="Times New Roman" w:hAnsi="Times New Roman"/>
            <w:sz w:val="16"/>
            <w:szCs w:val="16"/>
          </w:rPr>
          <w:alias w:val="Подсудность"/>
          <w:tag w:val="LP0344"/>
          <w:id w:val="190661150"/>
          <w:placeholder>
            <w:docPart w:val="A3A93EDDEADA4DED9EA4992400DFDCD1"/>
          </w:placeholder>
        </w:sdtPr>
        <w:sdtEndPr/>
        <w:sdtContent>
          <w:r w:rsidRPr="00533902">
            <w:rPr>
              <w:rFonts w:ascii="Times New Roman" w:hAnsi="Times New Roman"/>
              <w:color w:val="000000"/>
              <w:sz w:val="16"/>
              <w:szCs w:val="16"/>
              <w:shd w:val="clear" w:color="auto" w:fill="FFFFFF"/>
            </w:rPr>
            <w:t>Споры, возникающие в связи с исполнением обязательств по настоящей независимой гарантии, подлежат рассмотрению в Арбитражном суде Республики Саха (Якутия).</w:t>
          </w:r>
        </w:sdtContent>
      </w:sdt>
    </w:p>
    <w:p w14:paraId="25890D7A" w14:textId="77777777" w:rsidR="00E924C5" w:rsidRPr="00533902" w:rsidRDefault="00E924C5" w:rsidP="00E924C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14:paraId="15D6BB78" w14:textId="77777777" w:rsidR="00E924C5" w:rsidRPr="00533902" w:rsidRDefault="00E924C5" w:rsidP="00E924C5">
      <w:pPr>
        <w:widowControl w:val="0"/>
        <w:autoSpaceDE w:val="0"/>
        <w:autoSpaceDN w:val="0"/>
        <w:spacing w:after="0" w:line="240" w:lineRule="auto"/>
        <w:jc w:val="both"/>
        <w:rPr>
          <w:rFonts w:ascii="Times New Roman" w:eastAsia="Times New Roman" w:hAnsi="Times New Roman"/>
          <w:sz w:val="16"/>
          <w:szCs w:val="16"/>
          <w:lang w:eastAsia="ru-RU"/>
        </w:rPr>
      </w:pPr>
    </w:p>
    <w:p w14:paraId="69E29C45" w14:textId="77777777" w:rsidR="00E924C5" w:rsidRPr="00533902" w:rsidRDefault="00E924C5" w:rsidP="00E924C5">
      <w:pPr>
        <w:widowControl w:val="0"/>
        <w:autoSpaceDE w:val="0"/>
        <w:autoSpaceDN w:val="0"/>
        <w:spacing w:after="0" w:line="240" w:lineRule="auto"/>
        <w:jc w:val="both"/>
        <w:rPr>
          <w:rFonts w:ascii="Times New Roman" w:eastAsia="Times New Roman" w:hAnsi="Times New Roman"/>
          <w:sz w:val="16"/>
          <w:szCs w:val="16"/>
          <w:lang w:eastAsia="ru-RU"/>
        </w:rPr>
      </w:pPr>
    </w:p>
    <w:p w14:paraId="3591ED51" w14:textId="77777777" w:rsidR="00E924C5" w:rsidRPr="00533902" w:rsidRDefault="00E924C5" w:rsidP="00E924C5">
      <w:pPr>
        <w:widowControl w:val="0"/>
        <w:autoSpaceDE w:val="0"/>
        <w:autoSpaceDN w:val="0"/>
        <w:spacing w:after="0" w:line="240" w:lineRule="auto"/>
        <w:jc w:val="both"/>
        <w:rPr>
          <w:rFonts w:ascii="Times New Roman" w:hAnsi="Times New Roman"/>
          <w:sz w:val="16"/>
          <w:szCs w:val="16"/>
        </w:rPr>
      </w:pPr>
      <w:r w:rsidRPr="00533902">
        <w:rPr>
          <w:rFonts w:ascii="Times New Roman" w:hAnsi="Times New Roman"/>
          <w:sz w:val="16"/>
          <w:szCs w:val="16"/>
        </w:rPr>
        <w:t>Уполномоченное лицо гаранта</w:t>
      </w:r>
    </w:p>
    <w:p w14:paraId="3A4A05A2" w14:textId="77777777" w:rsidR="00E924C5" w:rsidRPr="00533902" w:rsidRDefault="00E924C5" w:rsidP="00E924C5">
      <w:pPr>
        <w:widowControl w:val="0"/>
        <w:autoSpaceDE w:val="0"/>
        <w:autoSpaceDN w:val="0"/>
        <w:spacing w:after="0" w:line="240" w:lineRule="auto"/>
        <w:jc w:val="both"/>
        <w:rPr>
          <w:rFonts w:ascii="Times New Roman" w:eastAsia="Times New Roman" w:hAnsi="Times New Roman"/>
          <w:sz w:val="16"/>
          <w:szCs w:val="16"/>
          <w:lang w:eastAsia="ru-RU"/>
        </w:rPr>
      </w:pPr>
    </w:p>
    <w:p w14:paraId="44C6DD16" w14:textId="77777777" w:rsidR="00E924C5" w:rsidRPr="00533902" w:rsidRDefault="00E924C5" w:rsidP="00E924C5">
      <w:pPr>
        <w:widowControl w:val="0"/>
        <w:autoSpaceDE w:val="0"/>
        <w:autoSpaceDN w:val="0"/>
        <w:spacing w:after="0" w:line="240" w:lineRule="auto"/>
        <w:jc w:val="both"/>
        <w:rPr>
          <w:rFonts w:ascii="Times New Roman" w:eastAsia="Times New Roman" w:hAnsi="Times New Roman"/>
          <w:sz w:val="16"/>
          <w:szCs w:val="16"/>
          <w:lang w:eastAsia="ru-RU"/>
        </w:rPr>
      </w:pPr>
    </w:p>
    <w:tbl>
      <w:tblPr>
        <w:tblW w:w="0" w:type="auto"/>
        <w:tblLayout w:type="fixed"/>
        <w:tblCellMar>
          <w:left w:w="62" w:type="dxa"/>
          <w:right w:w="62" w:type="dxa"/>
        </w:tblCellMar>
        <w:tblLook w:val="04A0" w:firstRow="1" w:lastRow="0" w:firstColumn="1" w:lastColumn="0" w:noHBand="0" w:noVBand="1"/>
      </w:tblPr>
      <w:tblGrid>
        <w:gridCol w:w="2835"/>
        <w:gridCol w:w="340"/>
        <w:gridCol w:w="135"/>
        <w:gridCol w:w="1727"/>
        <w:gridCol w:w="340"/>
        <w:gridCol w:w="1810"/>
        <w:gridCol w:w="340"/>
        <w:gridCol w:w="377"/>
        <w:gridCol w:w="1877"/>
      </w:tblGrid>
      <w:tr w:rsidR="00E924C5" w:rsidRPr="00533902" w14:paraId="54D44269" w14:textId="77777777" w:rsidTr="000079E9">
        <w:tc>
          <w:tcPr>
            <w:tcW w:w="2835" w:type="dxa"/>
            <w:tcBorders>
              <w:top w:val="nil"/>
              <w:left w:val="nil"/>
              <w:bottom w:val="nil"/>
              <w:right w:val="nil"/>
            </w:tcBorders>
            <w:vAlign w:val="bottom"/>
          </w:tcPr>
          <w:p w14:paraId="1C1C688A"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 xml:space="preserve">Доверенность </w:t>
            </w:r>
            <w:r w:rsidRPr="00533902">
              <w:rPr>
                <w:rFonts w:ascii="Times New Roman" w:hAnsi="Times New Roman"/>
                <w:sz w:val="16"/>
                <w:szCs w:val="16"/>
              </w:rPr>
              <w:t xml:space="preserve"> </w:t>
            </w:r>
          </w:p>
        </w:tc>
        <w:tc>
          <w:tcPr>
            <w:tcW w:w="340" w:type="dxa"/>
            <w:tcBorders>
              <w:top w:val="nil"/>
              <w:left w:val="nil"/>
              <w:bottom w:val="nil"/>
              <w:right w:val="nil"/>
            </w:tcBorders>
          </w:tcPr>
          <w:p w14:paraId="08E33DEB"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862" w:type="dxa"/>
            <w:gridSpan w:val="2"/>
            <w:tcBorders>
              <w:top w:val="nil"/>
              <w:left w:val="nil"/>
              <w:bottom w:val="single" w:sz="4" w:space="0" w:color="auto"/>
              <w:right w:val="nil"/>
            </w:tcBorders>
          </w:tcPr>
          <w:p w14:paraId="10CB144D" w14:textId="77777777" w:rsidR="00E924C5" w:rsidRPr="00533902" w:rsidRDefault="00EA0DEE" w:rsidP="000079E9">
            <w:pPr>
              <w:widowControl w:val="0"/>
              <w:autoSpaceDE w:val="0"/>
              <w:autoSpaceDN w:val="0"/>
              <w:spacing w:after="0" w:line="240" w:lineRule="auto"/>
              <w:jc w:val="center"/>
              <w:rPr>
                <w:rFonts w:ascii="Times New Roman" w:eastAsia="Times New Roman" w:hAnsi="Times New Roman"/>
                <w:sz w:val="16"/>
                <w:szCs w:val="16"/>
                <w:lang w:eastAsia="ru-RU"/>
              </w:rPr>
            </w:pPr>
            <w:sdt>
              <w:sdtPr>
                <w:rPr>
                  <w:rFonts w:ascii="Times New Roman" w:hAnsi="Times New Roman"/>
                  <w:sz w:val="16"/>
                  <w:szCs w:val="16"/>
                </w:rPr>
                <w:alias w:val="Должность имен.пад"/>
                <w:tag w:val="LP0339"/>
                <w:id w:val="-917699300"/>
                <w:showingPlcHdr/>
              </w:sdtPr>
              <w:sdtEndPr/>
              <w:sdtContent>
                <w:r w:rsidR="00E924C5" w:rsidRPr="00533902">
                  <w:rPr>
                    <w:rFonts w:ascii="Times New Roman" w:hAnsi="Times New Roman"/>
                    <w:sz w:val="16"/>
                    <w:szCs w:val="16"/>
                  </w:rPr>
                  <w:t xml:space="preserve">     </w:t>
                </w:r>
              </w:sdtContent>
            </w:sdt>
          </w:p>
        </w:tc>
        <w:tc>
          <w:tcPr>
            <w:tcW w:w="340" w:type="dxa"/>
            <w:tcBorders>
              <w:top w:val="nil"/>
              <w:left w:val="nil"/>
              <w:bottom w:val="nil"/>
              <w:right w:val="nil"/>
            </w:tcBorders>
          </w:tcPr>
          <w:p w14:paraId="59D67CBA"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810" w:type="dxa"/>
            <w:tcBorders>
              <w:top w:val="nil"/>
              <w:left w:val="nil"/>
              <w:bottom w:val="single" w:sz="4" w:space="0" w:color="auto"/>
              <w:right w:val="nil"/>
            </w:tcBorders>
          </w:tcPr>
          <w:p w14:paraId="147BD29A"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340" w:type="dxa"/>
            <w:tcBorders>
              <w:top w:val="nil"/>
              <w:left w:val="nil"/>
              <w:bottom w:val="nil"/>
              <w:right w:val="nil"/>
            </w:tcBorders>
          </w:tcPr>
          <w:p w14:paraId="6D4B080D"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2254" w:type="dxa"/>
            <w:gridSpan w:val="2"/>
            <w:tcBorders>
              <w:top w:val="nil"/>
              <w:left w:val="nil"/>
              <w:bottom w:val="single" w:sz="4" w:space="0" w:color="auto"/>
              <w:right w:val="nil"/>
            </w:tcBorders>
          </w:tcPr>
          <w:p w14:paraId="7280DE12" w14:textId="77777777" w:rsidR="00E924C5" w:rsidRPr="00533902" w:rsidRDefault="00EA0DEE" w:rsidP="000079E9">
            <w:pPr>
              <w:widowControl w:val="0"/>
              <w:autoSpaceDE w:val="0"/>
              <w:autoSpaceDN w:val="0"/>
              <w:spacing w:after="0" w:line="240" w:lineRule="auto"/>
              <w:jc w:val="center"/>
              <w:rPr>
                <w:rFonts w:ascii="Times New Roman" w:eastAsia="Times New Roman" w:hAnsi="Times New Roman"/>
                <w:sz w:val="16"/>
                <w:szCs w:val="16"/>
                <w:lang w:eastAsia="ru-RU"/>
              </w:rPr>
            </w:pPr>
            <w:sdt>
              <w:sdtPr>
                <w:rPr>
                  <w:rFonts w:ascii="Times New Roman" w:hAnsi="Times New Roman"/>
                  <w:sz w:val="16"/>
                  <w:szCs w:val="16"/>
                </w:rPr>
                <w:alias w:val="ФИО имен. пад"/>
                <w:tag w:val="LP0338"/>
                <w:id w:val="1423141821"/>
              </w:sdtPr>
              <w:sdtEndPr/>
              <w:sdtContent/>
            </w:sdt>
          </w:p>
        </w:tc>
      </w:tr>
      <w:tr w:rsidR="00E924C5" w:rsidRPr="00533902" w14:paraId="3D711117" w14:textId="77777777" w:rsidTr="000079E9">
        <w:tc>
          <w:tcPr>
            <w:tcW w:w="2835" w:type="dxa"/>
            <w:tcBorders>
              <w:top w:val="nil"/>
              <w:left w:val="nil"/>
              <w:bottom w:val="nil"/>
              <w:right w:val="nil"/>
            </w:tcBorders>
          </w:tcPr>
          <w:p w14:paraId="6E04A94F"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340" w:type="dxa"/>
            <w:tcBorders>
              <w:top w:val="nil"/>
              <w:left w:val="nil"/>
              <w:bottom w:val="nil"/>
              <w:right w:val="nil"/>
            </w:tcBorders>
          </w:tcPr>
          <w:p w14:paraId="43E01C82"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862" w:type="dxa"/>
            <w:gridSpan w:val="2"/>
            <w:tcBorders>
              <w:top w:val="single" w:sz="4" w:space="0" w:color="auto"/>
              <w:left w:val="nil"/>
              <w:bottom w:val="nil"/>
              <w:right w:val="nil"/>
            </w:tcBorders>
          </w:tcPr>
          <w:p w14:paraId="07B274C8" w14:textId="77777777" w:rsidR="00E924C5" w:rsidRPr="00533902" w:rsidRDefault="00E924C5" w:rsidP="000079E9">
            <w:pPr>
              <w:widowControl w:val="0"/>
              <w:autoSpaceDE w:val="0"/>
              <w:autoSpaceDN w:val="0"/>
              <w:spacing w:after="0" w:line="240" w:lineRule="auto"/>
              <w:jc w:val="center"/>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(должность)</w:t>
            </w:r>
          </w:p>
        </w:tc>
        <w:tc>
          <w:tcPr>
            <w:tcW w:w="340" w:type="dxa"/>
            <w:tcBorders>
              <w:top w:val="nil"/>
              <w:left w:val="nil"/>
              <w:bottom w:val="nil"/>
              <w:right w:val="nil"/>
            </w:tcBorders>
          </w:tcPr>
          <w:p w14:paraId="6436D00E"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1810" w:type="dxa"/>
            <w:tcBorders>
              <w:top w:val="single" w:sz="4" w:space="0" w:color="auto"/>
              <w:left w:val="nil"/>
              <w:bottom w:val="nil"/>
              <w:right w:val="nil"/>
            </w:tcBorders>
          </w:tcPr>
          <w:p w14:paraId="25D89A28" w14:textId="77777777" w:rsidR="00E924C5" w:rsidRPr="00533902" w:rsidRDefault="00E924C5" w:rsidP="000079E9">
            <w:pPr>
              <w:widowControl w:val="0"/>
              <w:autoSpaceDE w:val="0"/>
              <w:autoSpaceDN w:val="0"/>
              <w:spacing w:after="0" w:line="240" w:lineRule="auto"/>
              <w:jc w:val="center"/>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(подпись)</w:t>
            </w:r>
          </w:p>
        </w:tc>
        <w:tc>
          <w:tcPr>
            <w:tcW w:w="340" w:type="dxa"/>
            <w:tcBorders>
              <w:top w:val="nil"/>
              <w:left w:val="nil"/>
              <w:bottom w:val="nil"/>
              <w:right w:val="nil"/>
            </w:tcBorders>
          </w:tcPr>
          <w:p w14:paraId="019EA7AF"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2254" w:type="dxa"/>
            <w:gridSpan w:val="2"/>
            <w:tcBorders>
              <w:top w:val="single" w:sz="4" w:space="0" w:color="auto"/>
              <w:left w:val="nil"/>
              <w:bottom w:val="nil"/>
              <w:right w:val="nil"/>
            </w:tcBorders>
          </w:tcPr>
          <w:p w14:paraId="3E938C10" w14:textId="77777777" w:rsidR="00E924C5" w:rsidRPr="00533902" w:rsidRDefault="00E924C5" w:rsidP="000079E9">
            <w:pPr>
              <w:widowControl w:val="0"/>
              <w:autoSpaceDE w:val="0"/>
              <w:autoSpaceDN w:val="0"/>
              <w:spacing w:after="0" w:line="240" w:lineRule="auto"/>
              <w:jc w:val="center"/>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(расшифровка подписи)</w:t>
            </w:r>
          </w:p>
        </w:tc>
      </w:tr>
      <w:tr w:rsidR="00E924C5" w:rsidRPr="00533902" w14:paraId="1CAF5A8C" w14:textId="77777777" w:rsidTr="000079E9">
        <w:tc>
          <w:tcPr>
            <w:tcW w:w="3310" w:type="dxa"/>
            <w:gridSpan w:val="3"/>
            <w:tcBorders>
              <w:top w:val="nil"/>
              <w:left w:val="nil"/>
              <w:bottom w:val="nil"/>
              <w:right w:val="nil"/>
            </w:tcBorders>
          </w:tcPr>
          <w:p w14:paraId="35A9650A"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6471" w:type="dxa"/>
            <w:gridSpan w:val="6"/>
            <w:tcBorders>
              <w:top w:val="nil"/>
              <w:left w:val="nil"/>
              <w:bottom w:val="nil"/>
              <w:right w:val="nil"/>
            </w:tcBorders>
          </w:tcPr>
          <w:p w14:paraId="3E9607A0"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r>
      <w:tr w:rsidR="00E924C5" w:rsidRPr="00533902" w14:paraId="16049495" w14:textId="77777777" w:rsidTr="000079E9">
        <w:tblPrEx>
          <w:tblBorders>
            <w:right w:val="single" w:sz="4" w:space="0" w:color="auto"/>
          </w:tblBorders>
        </w:tblPrEx>
        <w:tc>
          <w:tcPr>
            <w:tcW w:w="3310" w:type="dxa"/>
            <w:gridSpan w:val="3"/>
            <w:tcBorders>
              <w:top w:val="nil"/>
              <w:left w:val="nil"/>
              <w:bottom w:val="nil"/>
              <w:right w:val="nil"/>
            </w:tcBorders>
          </w:tcPr>
          <w:p w14:paraId="0E316309"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4594" w:type="dxa"/>
            <w:gridSpan w:val="5"/>
            <w:tcBorders>
              <w:top w:val="nil"/>
              <w:left w:val="nil"/>
              <w:bottom w:val="nil"/>
              <w:right w:val="single" w:sz="4" w:space="0" w:color="auto"/>
            </w:tcBorders>
          </w:tcPr>
          <w:p w14:paraId="17B11043" w14:textId="77777777" w:rsidR="00E924C5" w:rsidRPr="00533902" w:rsidRDefault="00E924C5" w:rsidP="000079E9">
            <w:pPr>
              <w:widowControl w:val="0"/>
              <w:autoSpaceDE w:val="0"/>
              <w:autoSpaceDN w:val="0"/>
              <w:spacing w:after="0" w:line="240" w:lineRule="auto"/>
              <w:jc w:val="right"/>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Лист N</w:t>
            </w:r>
          </w:p>
        </w:tc>
        <w:tc>
          <w:tcPr>
            <w:tcW w:w="1877" w:type="dxa"/>
            <w:tcBorders>
              <w:top w:val="single" w:sz="4" w:space="0" w:color="auto"/>
              <w:left w:val="single" w:sz="4" w:space="0" w:color="auto"/>
              <w:bottom w:val="single" w:sz="4" w:space="0" w:color="auto"/>
            </w:tcBorders>
          </w:tcPr>
          <w:p w14:paraId="7EC99275"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1 (Один)</w:t>
            </w:r>
          </w:p>
        </w:tc>
      </w:tr>
      <w:tr w:rsidR="00E924C5" w:rsidRPr="00533902" w14:paraId="3FEBEFB1" w14:textId="77777777" w:rsidTr="000079E9">
        <w:tblPrEx>
          <w:tblBorders>
            <w:right w:val="single" w:sz="4" w:space="0" w:color="auto"/>
          </w:tblBorders>
        </w:tblPrEx>
        <w:tc>
          <w:tcPr>
            <w:tcW w:w="3310" w:type="dxa"/>
            <w:gridSpan w:val="3"/>
            <w:tcBorders>
              <w:top w:val="nil"/>
              <w:left w:val="nil"/>
              <w:bottom w:val="nil"/>
              <w:right w:val="nil"/>
            </w:tcBorders>
          </w:tcPr>
          <w:p w14:paraId="48C4D831"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p>
        </w:tc>
        <w:tc>
          <w:tcPr>
            <w:tcW w:w="4594" w:type="dxa"/>
            <w:gridSpan w:val="5"/>
            <w:tcBorders>
              <w:top w:val="nil"/>
              <w:left w:val="nil"/>
              <w:bottom w:val="nil"/>
              <w:right w:val="single" w:sz="4" w:space="0" w:color="auto"/>
            </w:tcBorders>
          </w:tcPr>
          <w:p w14:paraId="42A6B541" w14:textId="77777777" w:rsidR="00E924C5" w:rsidRPr="00533902" w:rsidRDefault="00E924C5" w:rsidP="000079E9">
            <w:pPr>
              <w:widowControl w:val="0"/>
              <w:autoSpaceDE w:val="0"/>
              <w:autoSpaceDN w:val="0"/>
              <w:spacing w:after="0" w:line="240" w:lineRule="auto"/>
              <w:jc w:val="right"/>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Всего листов</w:t>
            </w:r>
          </w:p>
        </w:tc>
        <w:tc>
          <w:tcPr>
            <w:tcW w:w="1877" w:type="dxa"/>
            <w:tcBorders>
              <w:top w:val="single" w:sz="4" w:space="0" w:color="auto"/>
              <w:left w:val="single" w:sz="4" w:space="0" w:color="auto"/>
              <w:bottom w:val="single" w:sz="4" w:space="0" w:color="auto"/>
            </w:tcBorders>
          </w:tcPr>
          <w:p w14:paraId="10845635" w14:textId="77777777" w:rsidR="00E924C5" w:rsidRPr="00533902" w:rsidRDefault="00E924C5" w:rsidP="000079E9">
            <w:pPr>
              <w:widowControl w:val="0"/>
              <w:autoSpaceDE w:val="0"/>
              <w:autoSpaceDN w:val="0"/>
              <w:spacing w:after="0" w:line="240" w:lineRule="auto"/>
              <w:rPr>
                <w:rFonts w:ascii="Times New Roman" w:eastAsia="Times New Roman" w:hAnsi="Times New Roman"/>
                <w:sz w:val="16"/>
                <w:szCs w:val="16"/>
                <w:lang w:eastAsia="ru-RU"/>
              </w:rPr>
            </w:pPr>
            <w:r w:rsidRPr="00533902">
              <w:rPr>
                <w:rFonts w:ascii="Times New Roman" w:eastAsia="Times New Roman" w:hAnsi="Times New Roman"/>
                <w:sz w:val="16"/>
                <w:szCs w:val="16"/>
                <w:lang w:eastAsia="ru-RU"/>
              </w:rPr>
              <w:t>1 (Один)</w:t>
            </w:r>
          </w:p>
        </w:tc>
      </w:tr>
    </w:tbl>
    <w:p w14:paraId="59573B3B" w14:textId="77777777" w:rsidR="00E924C5" w:rsidRPr="00533902" w:rsidRDefault="00E924C5" w:rsidP="00E924C5">
      <w:pPr>
        <w:widowControl w:val="0"/>
        <w:autoSpaceDE w:val="0"/>
        <w:autoSpaceDN w:val="0"/>
        <w:spacing w:after="0" w:line="240" w:lineRule="auto"/>
        <w:jc w:val="both"/>
        <w:rPr>
          <w:rFonts w:ascii="Times New Roman" w:eastAsia="Times New Roman" w:hAnsi="Times New Roman"/>
          <w:sz w:val="16"/>
          <w:szCs w:val="16"/>
          <w:lang w:eastAsia="ru-RU"/>
        </w:rPr>
      </w:pPr>
    </w:p>
    <w:p w14:paraId="02882FC9" w14:textId="77777777" w:rsidR="00E924C5" w:rsidRPr="00533902" w:rsidRDefault="00E924C5" w:rsidP="00E924C5">
      <w:pPr>
        <w:widowControl w:val="0"/>
        <w:autoSpaceDE w:val="0"/>
        <w:autoSpaceDN w:val="0"/>
        <w:spacing w:after="0" w:line="240" w:lineRule="auto"/>
        <w:jc w:val="both"/>
        <w:rPr>
          <w:rFonts w:ascii="Times New Roman" w:eastAsia="Times New Roman" w:hAnsi="Times New Roman"/>
          <w:sz w:val="16"/>
          <w:szCs w:val="16"/>
          <w:lang w:eastAsia="ru-RU"/>
        </w:rPr>
      </w:pPr>
    </w:p>
    <w:p w14:paraId="3D9DF455" w14:textId="77777777" w:rsidR="00E924C5" w:rsidRPr="00533902" w:rsidRDefault="00E924C5" w:rsidP="00E924C5"/>
    <w:p w14:paraId="529C95E6" w14:textId="77777777" w:rsidR="00E924C5" w:rsidRPr="00533902" w:rsidRDefault="00E924C5" w:rsidP="00F2090C">
      <w:pPr>
        <w:spacing w:after="120"/>
        <w:jc w:val="both"/>
        <w:outlineLvl w:val="0"/>
        <w:rPr>
          <w:rFonts w:ascii="Times New Roman" w:eastAsia="Times New Roman" w:hAnsi="Times New Roman"/>
          <w:sz w:val="28"/>
          <w:szCs w:val="28"/>
          <w:lang w:eastAsia="ru-RU"/>
        </w:rPr>
      </w:pPr>
    </w:p>
    <w:p w14:paraId="677C403C" w14:textId="766E0CB6" w:rsidR="00964E89" w:rsidRPr="00533902" w:rsidRDefault="003279E2" w:rsidP="003279E2">
      <w:pPr>
        <w:keepNext/>
        <w:pageBreakBefore/>
        <w:widowControl w:val="0"/>
        <w:numPr>
          <w:ilvl w:val="0"/>
          <w:numId w:val="6"/>
        </w:numPr>
        <w:tabs>
          <w:tab w:val="clear" w:pos="1276"/>
          <w:tab w:val="num" w:pos="0"/>
          <w:tab w:val="left" w:pos="426"/>
          <w:tab w:val="num" w:pos="709"/>
        </w:tabs>
        <w:suppressAutoHyphens/>
        <w:autoSpaceDE w:val="0"/>
        <w:autoSpaceDN w:val="0"/>
        <w:adjustRightInd w:val="0"/>
        <w:spacing w:before="240" w:after="60" w:line="240" w:lineRule="auto"/>
        <w:ind w:right="153" w:hanging="1276"/>
        <w:contextualSpacing/>
        <w:jc w:val="both"/>
        <w:outlineLvl w:val="0"/>
        <w:rPr>
          <w:rFonts w:ascii="Times New Roman" w:eastAsia="Times New Roman" w:hAnsi="Times New Roman"/>
          <w:b/>
          <w:sz w:val="24"/>
          <w:szCs w:val="24"/>
          <w:lang w:eastAsia="ru-RU"/>
        </w:rPr>
      </w:pPr>
      <w:r w:rsidRPr="00533902">
        <w:rPr>
          <w:rFonts w:ascii="Times New Roman" w:eastAsia="Times New Roman" w:hAnsi="Times New Roman"/>
          <w:b/>
          <w:sz w:val="24"/>
          <w:szCs w:val="24"/>
          <w:lang w:eastAsia="ru-RU"/>
        </w:rPr>
        <w:lastRenderedPageBreak/>
        <w:t>П</w:t>
      </w:r>
      <w:r w:rsidR="00964E89" w:rsidRPr="00533902">
        <w:rPr>
          <w:rFonts w:ascii="Times New Roman" w:eastAsia="Times New Roman" w:hAnsi="Times New Roman"/>
          <w:b/>
          <w:sz w:val="24"/>
          <w:szCs w:val="24"/>
          <w:lang w:eastAsia="ru-RU"/>
        </w:rPr>
        <w:t>орядок проведения закупки. Инструкции по подготовке Заявок</w:t>
      </w:r>
    </w:p>
    <w:p w14:paraId="24B92905" w14:textId="77777777" w:rsidR="00964E89" w:rsidRPr="00533902" w:rsidRDefault="00964E89" w:rsidP="009C0DBC">
      <w:pPr>
        <w:keepNext/>
        <w:numPr>
          <w:ilvl w:val="1"/>
          <w:numId w:val="6"/>
        </w:numPr>
        <w:tabs>
          <w:tab w:val="clear" w:pos="1134"/>
          <w:tab w:val="num" w:pos="0"/>
          <w:tab w:val="left" w:pos="426"/>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29" w:name="_Toc322017042"/>
      <w:bookmarkStart w:id="30" w:name="_Toc322017055"/>
      <w:r w:rsidRPr="00533902">
        <w:rPr>
          <w:rFonts w:ascii="Times New Roman" w:eastAsia="Times New Roman" w:hAnsi="Times New Roman"/>
          <w:b/>
          <w:bCs/>
          <w:sz w:val="24"/>
          <w:szCs w:val="24"/>
          <w:lang w:eastAsia="ru-RU"/>
        </w:rPr>
        <w:t xml:space="preserve">Общий порядок проведения </w:t>
      </w:r>
      <w:bookmarkEnd w:id="29"/>
      <w:r w:rsidRPr="00533902">
        <w:rPr>
          <w:rFonts w:ascii="Times New Roman" w:eastAsia="Times New Roman" w:hAnsi="Times New Roman"/>
          <w:b/>
          <w:bCs/>
          <w:sz w:val="24"/>
          <w:szCs w:val="24"/>
          <w:lang w:eastAsia="ru-RU"/>
        </w:rPr>
        <w:t>закупки</w:t>
      </w:r>
    </w:p>
    <w:p w14:paraId="6E677BE1" w14:textId="77777777" w:rsidR="00964E89" w:rsidRPr="00533902" w:rsidRDefault="00964E89" w:rsidP="00964E89">
      <w:pPr>
        <w:numPr>
          <w:ilvl w:val="2"/>
          <w:numId w:val="10"/>
        </w:numPr>
        <w:spacing w:after="0" w:line="240" w:lineRule="auto"/>
        <w:ind w:left="0" w:firstLine="0"/>
        <w:jc w:val="both"/>
        <w:rPr>
          <w:rFonts w:ascii="Times New Roman" w:eastAsia="Times New Roman" w:hAnsi="Times New Roman"/>
          <w:sz w:val="24"/>
          <w:szCs w:val="24"/>
          <w:lang w:eastAsia="ru-RU"/>
        </w:rPr>
      </w:pPr>
      <w:bookmarkStart w:id="31" w:name="_Toc322017046"/>
      <w:r w:rsidRPr="00533902">
        <w:rPr>
          <w:rFonts w:ascii="Times New Roman" w:eastAsia="Times New Roman" w:hAnsi="Times New Roman"/>
          <w:sz w:val="24"/>
          <w:szCs w:val="24"/>
          <w:lang w:eastAsia="ru-RU"/>
        </w:rPr>
        <w:t>Закупка проводится в следующем порядке:</w:t>
      </w:r>
    </w:p>
    <w:p w14:paraId="1308697E" w14:textId="77777777" w:rsidR="00964E89" w:rsidRPr="00533902"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а)</w:t>
      </w:r>
      <w:r w:rsidRPr="00533902">
        <w:rPr>
          <w:rFonts w:ascii="Times New Roman" w:eastAsia="Times New Roman" w:hAnsi="Times New Roman"/>
          <w:sz w:val="24"/>
          <w:szCs w:val="24"/>
          <w:lang w:eastAsia="ru-RU"/>
        </w:rPr>
        <w:t xml:space="preserve"> публикация Извещения о проведении закупки (подраздел 4.2.);</w:t>
      </w:r>
    </w:p>
    <w:p w14:paraId="44C3B8E7" w14:textId="77777777" w:rsidR="00964E89" w:rsidRPr="00533902"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б)</w:t>
      </w:r>
      <w:r w:rsidRPr="00533902">
        <w:rPr>
          <w:rFonts w:ascii="Times New Roman" w:eastAsia="Times New Roman" w:hAnsi="Times New Roman"/>
          <w:sz w:val="24"/>
          <w:szCs w:val="24"/>
          <w:lang w:eastAsia="ru-RU"/>
        </w:rPr>
        <w:t xml:space="preserve"> предоставление Документации о закупке Участникам (подраздел 4.3.);</w:t>
      </w:r>
    </w:p>
    <w:p w14:paraId="23993D40" w14:textId="77777777" w:rsidR="00964E89" w:rsidRPr="00533902" w:rsidRDefault="00964E89" w:rsidP="00964E89">
      <w:pPr>
        <w:widowControl w:val="0"/>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в) </w:t>
      </w:r>
      <w:r w:rsidRPr="00533902">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14:paraId="48CF9717" w14:textId="77777777" w:rsidR="00964E89" w:rsidRPr="00533902"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г)</w:t>
      </w:r>
      <w:r w:rsidRPr="00533902">
        <w:rPr>
          <w:rFonts w:ascii="Times New Roman" w:eastAsia="Times New Roman" w:hAnsi="Times New Roman"/>
          <w:sz w:val="24"/>
          <w:szCs w:val="24"/>
          <w:lang w:eastAsia="ru-RU"/>
        </w:rPr>
        <w:t xml:space="preserve"> требования к Участникам (подраздел 4.5.);</w:t>
      </w:r>
    </w:p>
    <w:p w14:paraId="5EE43B33" w14:textId="77777777" w:rsidR="00964E89" w:rsidRPr="00533902"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д)</w:t>
      </w:r>
      <w:r w:rsidRPr="00533902">
        <w:rPr>
          <w:rFonts w:ascii="Times New Roman" w:eastAsia="Times New Roman" w:hAnsi="Times New Roman"/>
          <w:sz w:val="24"/>
          <w:szCs w:val="24"/>
          <w:lang w:eastAsia="ru-RU"/>
        </w:rPr>
        <w:t xml:space="preserve"> подача Заявок и их прием (подраздел 4.6.);</w:t>
      </w:r>
    </w:p>
    <w:p w14:paraId="74BFF84E" w14:textId="77777777" w:rsidR="00964E89" w:rsidRPr="00533902"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е)</w:t>
      </w:r>
      <w:r w:rsidRPr="00533902">
        <w:rPr>
          <w:rFonts w:ascii="Times New Roman" w:eastAsia="Times New Roman" w:hAnsi="Times New Roman"/>
          <w:sz w:val="24"/>
          <w:szCs w:val="24"/>
          <w:lang w:eastAsia="ru-RU"/>
        </w:rPr>
        <w:t xml:space="preserve"> изменение условий Заявки (подраздел 4.7.);</w:t>
      </w:r>
    </w:p>
    <w:p w14:paraId="03A5ADF1" w14:textId="77777777" w:rsidR="00964E89" w:rsidRPr="00533902"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ж) </w:t>
      </w:r>
      <w:r w:rsidRPr="00533902">
        <w:rPr>
          <w:rFonts w:ascii="Times New Roman" w:eastAsia="Times New Roman" w:hAnsi="Times New Roman"/>
          <w:sz w:val="24"/>
          <w:szCs w:val="24"/>
          <w:lang w:eastAsia="ru-RU"/>
        </w:rPr>
        <w:t>открытие информации с Заявками Участников (подраздел 4.8.);</w:t>
      </w:r>
    </w:p>
    <w:p w14:paraId="060EB5B8" w14:textId="77777777" w:rsidR="00964E89" w:rsidRPr="00533902"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з)</w:t>
      </w:r>
      <w:r w:rsidRPr="00533902">
        <w:rPr>
          <w:rFonts w:ascii="Times New Roman" w:eastAsia="Times New Roman" w:hAnsi="Times New Roman"/>
          <w:sz w:val="24"/>
          <w:szCs w:val="24"/>
          <w:lang w:eastAsia="ru-RU"/>
        </w:rPr>
        <w:t xml:space="preserve"> оценка Заявок Участников (подраздел4.9.);</w:t>
      </w:r>
    </w:p>
    <w:p w14:paraId="7D5E0C09" w14:textId="77777777" w:rsidR="00964E89" w:rsidRPr="00533902"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и)</w:t>
      </w:r>
      <w:r w:rsidRPr="00533902">
        <w:rPr>
          <w:rFonts w:ascii="Times New Roman" w:eastAsia="Times New Roman" w:hAnsi="Times New Roman"/>
          <w:sz w:val="24"/>
          <w:szCs w:val="24"/>
          <w:lang w:eastAsia="ru-RU"/>
        </w:rPr>
        <w:t xml:space="preserve"> проведение переторжки (подпункт 4.9.3.5.); </w:t>
      </w:r>
    </w:p>
    <w:p w14:paraId="1C00BE51" w14:textId="77777777" w:rsidR="00964E89" w:rsidRPr="00533902"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к)</w:t>
      </w:r>
      <w:r w:rsidRPr="00533902">
        <w:rPr>
          <w:rFonts w:ascii="Times New Roman" w:eastAsia="Times New Roman" w:hAnsi="Times New Roman"/>
          <w:sz w:val="24"/>
          <w:szCs w:val="24"/>
          <w:lang w:eastAsia="ru-RU"/>
        </w:rPr>
        <w:t xml:space="preserve"> определение Победителя закупки (подраздел 4.10.);</w:t>
      </w:r>
    </w:p>
    <w:p w14:paraId="6391E571" w14:textId="77777777" w:rsidR="00964E89" w:rsidRPr="00533902"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л)</w:t>
      </w:r>
      <w:r w:rsidRPr="00533902">
        <w:rPr>
          <w:rFonts w:ascii="Times New Roman" w:eastAsia="Times New Roman" w:hAnsi="Times New Roman"/>
          <w:sz w:val="24"/>
          <w:szCs w:val="24"/>
          <w:lang w:eastAsia="ru-RU"/>
        </w:rPr>
        <w:t xml:space="preserve"> уведомление Участников о результатах закупки (подраздел 4.11.);</w:t>
      </w:r>
    </w:p>
    <w:p w14:paraId="6F1C0CD8" w14:textId="14171B9B" w:rsidR="00964E89" w:rsidRPr="00533902"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м) </w:t>
      </w:r>
      <w:r w:rsidRPr="00533902">
        <w:rPr>
          <w:rFonts w:ascii="Times New Roman" w:eastAsia="Times New Roman" w:hAnsi="Times New Roman"/>
          <w:sz w:val="24"/>
          <w:szCs w:val="24"/>
          <w:lang w:eastAsia="ru-RU"/>
        </w:rPr>
        <w:t>заключ</w:t>
      </w:r>
      <w:r w:rsidR="008754C0" w:rsidRPr="00533902">
        <w:rPr>
          <w:rFonts w:ascii="Times New Roman" w:eastAsia="Times New Roman" w:hAnsi="Times New Roman"/>
          <w:sz w:val="24"/>
          <w:szCs w:val="24"/>
          <w:lang w:eastAsia="ru-RU"/>
        </w:rPr>
        <w:t>ение Договора (подраздел 4.12.);</w:t>
      </w:r>
    </w:p>
    <w:p w14:paraId="2225B0C8" w14:textId="16C51C8D" w:rsidR="00964E89" w:rsidRPr="00533902"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н)</w:t>
      </w:r>
      <w:r w:rsidRPr="00533902">
        <w:rPr>
          <w:rFonts w:ascii="Times New Roman" w:eastAsia="Times New Roman" w:hAnsi="Times New Roman"/>
          <w:sz w:val="24"/>
          <w:szCs w:val="24"/>
          <w:lang w:eastAsia="ru-RU"/>
        </w:rPr>
        <w:t xml:space="preserve"> </w:t>
      </w:r>
      <w:r w:rsidR="00311194" w:rsidRPr="00533902">
        <w:rPr>
          <w:rFonts w:ascii="Times New Roman" w:eastAsia="Times New Roman" w:hAnsi="Times New Roman"/>
          <w:sz w:val="24"/>
          <w:szCs w:val="24"/>
          <w:lang w:eastAsia="ru-RU"/>
        </w:rPr>
        <w:t xml:space="preserve">обеспечение </w:t>
      </w:r>
      <w:r w:rsidRPr="00533902">
        <w:rPr>
          <w:rFonts w:ascii="Times New Roman" w:eastAsia="Times New Roman" w:hAnsi="Times New Roman"/>
          <w:sz w:val="24"/>
          <w:szCs w:val="24"/>
          <w:lang w:eastAsia="ru-RU"/>
        </w:rPr>
        <w:t>исполнени</w:t>
      </w:r>
      <w:r w:rsidR="00311194" w:rsidRPr="00533902">
        <w:rPr>
          <w:rFonts w:ascii="Times New Roman" w:eastAsia="Times New Roman" w:hAnsi="Times New Roman"/>
          <w:sz w:val="24"/>
          <w:szCs w:val="24"/>
          <w:lang w:eastAsia="ru-RU"/>
        </w:rPr>
        <w:t>я обязательств по Договору</w:t>
      </w:r>
      <w:r w:rsidRPr="00533902">
        <w:rPr>
          <w:rFonts w:ascii="Times New Roman" w:eastAsia="Times New Roman" w:hAnsi="Times New Roman"/>
          <w:sz w:val="24"/>
          <w:szCs w:val="24"/>
          <w:lang w:eastAsia="ru-RU"/>
        </w:rPr>
        <w:t xml:space="preserve"> (подраздел 4.13)</w:t>
      </w:r>
      <w:r w:rsidR="008754C0" w:rsidRPr="00533902">
        <w:rPr>
          <w:rFonts w:ascii="Times New Roman" w:eastAsia="Times New Roman" w:hAnsi="Times New Roman"/>
          <w:sz w:val="24"/>
          <w:szCs w:val="24"/>
          <w:lang w:eastAsia="ru-RU"/>
        </w:rPr>
        <w:t>;</w:t>
      </w:r>
    </w:p>
    <w:p w14:paraId="053768F5" w14:textId="5F91A966" w:rsidR="008754C0" w:rsidRPr="00533902" w:rsidRDefault="008754C0" w:rsidP="008754C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о) </w:t>
      </w:r>
      <w:r w:rsidRPr="00533902">
        <w:rPr>
          <w:rFonts w:ascii="Times New Roman" w:eastAsia="Times New Roman" w:hAnsi="Times New Roman"/>
          <w:sz w:val="24"/>
          <w:szCs w:val="24"/>
          <w:lang w:eastAsia="ru-RU"/>
        </w:rPr>
        <w:t>исполн</w:t>
      </w:r>
      <w:r w:rsidR="008D5491" w:rsidRPr="00533902">
        <w:rPr>
          <w:rFonts w:ascii="Times New Roman" w:eastAsia="Times New Roman" w:hAnsi="Times New Roman"/>
          <w:sz w:val="24"/>
          <w:szCs w:val="24"/>
          <w:lang w:eastAsia="ru-RU"/>
        </w:rPr>
        <w:t>ение Договора (подраздел 4.14.).</w:t>
      </w:r>
    </w:p>
    <w:p w14:paraId="1AFBBB4E" w14:textId="77777777" w:rsidR="00964E89" w:rsidRPr="00533902" w:rsidRDefault="00964E89" w:rsidP="00964E89">
      <w:pPr>
        <w:keepNext/>
        <w:numPr>
          <w:ilvl w:val="1"/>
          <w:numId w:val="6"/>
        </w:numPr>
        <w:tabs>
          <w:tab w:val="clear" w:pos="1134"/>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2" w:name="_Toc322017043"/>
      <w:r w:rsidRPr="00533902">
        <w:rPr>
          <w:rFonts w:ascii="Times New Roman" w:eastAsia="Times New Roman" w:hAnsi="Times New Roman"/>
          <w:b/>
          <w:bCs/>
          <w:sz w:val="24"/>
          <w:szCs w:val="24"/>
          <w:lang w:eastAsia="ru-RU"/>
        </w:rPr>
        <w:t xml:space="preserve">Публикация Извещения о проведении </w:t>
      </w:r>
      <w:bookmarkEnd w:id="32"/>
      <w:r w:rsidRPr="00533902">
        <w:rPr>
          <w:rFonts w:ascii="Times New Roman" w:eastAsia="Times New Roman" w:hAnsi="Times New Roman"/>
          <w:b/>
          <w:bCs/>
          <w:sz w:val="24"/>
          <w:szCs w:val="24"/>
          <w:lang w:eastAsia="ru-RU"/>
        </w:rPr>
        <w:t>закупки</w:t>
      </w:r>
    </w:p>
    <w:p w14:paraId="464D6039" w14:textId="24D7A8B6" w:rsidR="00964E89" w:rsidRPr="00533902" w:rsidRDefault="00964E89" w:rsidP="00964E89">
      <w:pPr>
        <w:numPr>
          <w:ilvl w:val="2"/>
          <w:numId w:val="13"/>
        </w:numPr>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w:t>
      </w:r>
      <w:r w:rsidR="00796DCA" w:rsidRPr="00533902">
        <w:rPr>
          <w:rFonts w:ascii="Times New Roman" w:eastAsia="Times New Roman" w:hAnsi="Times New Roman"/>
          <w:sz w:val="24"/>
          <w:szCs w:val="24"/>
          <w:lang w:eastAsia="ru-RU"/>
        </w:rPr>
        <w:t>орядке, указанном в пункте 1.1</w:t>
      </w:r>
      <w:r w:rsidRPr="00533902">
        <w:rPr>
          <w:rFonts w:ascii="Times New Roman" w:eastAsia="Times New Roman" w:hAnsi="Times New Roman"/>
          <w:sz w:val="24"/>
          <w:szCs w:val="24"/>
          <w:lang w:eastAsia="ru-RU"/>
        </w:rPr>
        <w:t>. настоящей Документации о закупке.</w:t>
      </w:r>
    </w:p>
    <w:p w14:paraId="21715016" w14:textId="77777777" w:rsidR="00964E89" w:rsidRPr="00533902" w:rsidRDefault="00964E89" w:rsidP="00964E89">
      <w:pPr>
        <w:pStyle w:val="aff8"/>
        <w:keepNext/>
        <w:numPr>
          <w:ilvl w:val="1"/>
          <w:numId w:val="11"/>
        </w:numPr>
        <w:suppressAutoHyphens/>
        <w:spacing w:before="360" w:after="120"/>
        <w:ind w:left="567"/>
        <w:jc w:val="both"/>
        <w:outlineLvl w:val="1"/>
        <w:rPr>
          <w:rFonts w:ascii="Times New Roman" w:hAnsi="Times New Roman"/>
          <w:b/>
          <w:bCs/>
          <w:sz w:val="24"/>
          <w:szCs w:val="24"/>
        </w:rPr>
      </w:pPr>
      <w:bookmarkStart w:id="33" w:name="_Toc322017044"/>
      <w:r w:rsidRPr="00533902">
        <w:rPr>
          <w:rFonts w:ascii="Times New Roman" w:hAnsi="Times New Roman"/>
          <w:b/>
          <w:bCs/>
          <w:sz w:val="24"/>
          <w:szCs w:val="24"/>
        </w:rPr>
        <w:t>Предоставление Документации по закупке Участникам</w:t>
      </w:r>
      <w:bookmarkEnd w:id="33"/>
    </w:p>
    <w:p w14:paraId="131A2C9E" w14:textId="77777777" w:rsidR="00964E89" w:rsidRPr="00533902" w:rsidRDefault="00964E89" w:rsidP="00964E89">
      <w:pPr>
        <w:keepNext/>
        <w:numPr>
          <w:ilvl w:val="2"/>
          <w:numId w:val="11"/>
        </w:numPr>
        <w:suppressAutoHyphens/>
        <w:spacing w:after="0" w:line="240" w:lineRule="auto"/>
        <w:ind w:left="0" w:firstLine="0"/>
        <w:jc w:val="both"/>
        <w:outlineLvl w:val="1"/>
        <w:rPr>
          <w:rFonts w:ascii="Times New Roman" w:eastAsia="Times New Roman" w:hAnsi="Times New Roman"/>
          <w:bCs/>
          <w:sz w:val="24"/>
          <w:szCs w:val="24"/>
          <w:lang w:eastAsia="ru-RU"/>
        </w:rPr>
      </w:pPr>
      <w:bookmarkStart w:id="34" w:name="_Toc322017045"/>
      <w:r w:rsidRPr="00533902">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14:paraId="6E2E6DF5" w14:textId="77777777" w:rsidR="00964E89" w:rsidRPr="00533902" w:rsidRDefault="00964E89" w:rsidP="00964E89">
      <w:pPr>
        <w:keepNext/>
        <w:numPr>
          <w:ilvl w:val="2"/>
          <w:numId w:val="11"/>
        </w:numPr>
        <w:suppressAutoHyphens/>
        <w:spacing w:after="0" w:line="240" w:lineRule="auto"/>
        <w:ind w:left="0" w:firstLine="0"/>
        <w:jc w:val="both"/>
        <w:outlineLvl w:val="1"/>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34"/>
    </w:p>
    <w:p w14:paraId="063D3190" w14:textId="77777777" w:rsidR="00964E89" w:rsidRPr="00533902" w:rsidRDefault="00964E89" w:rsidP="00964E89">
      <w:pPr>
        <w:keepNext/>
        <w:numPr>
          <w:ilvl w:val="1"/>
          <w:numId w:val="11"/>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 xml:space="preserve">Подготовка </w:t>
      </w:r>
      <w:bookmarkEnd w:id="31"/>
      <w:r w:rsidRPr="00533902">
        <w:rPr>
          <w:rFonts w:ascii="Times New Roman" w:eastAsia="Times New Roman" w:hAnsi="Times New Roman"/>
          <w:b/>
          <w:bCs/>
          <w:sz w:val="24"/>
          <w:szCs w:val="24"/>
          <w:lang w:eastAsia="ru-RU"/>
        </w:rPr>
        <w:t>Заявок</w:t>
      </w:r>
    </w:p>
    <w:p w14:paraId="74A327F8" w14:textId="77777777" w:rsidR="00964E89" w:rsidRPr="00533902" w:rsidRDefault="00964E89" w:rsidP="00964E89">
      <w:pPr>
        <w:keepNext/>
        <w:numPr>
          <w:ilvl w:val="2"/>
          <w:numId w:val="11"/>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35" w:name="_Toc322017047"/>
      <w:r w:rsidRPr="00533902">
        <w:rPr>
          <w:rFonts w:ascii="Times New Roman" w:eastAsia="Times New Roman" w:hAnsi="Times New Roman"/>
          <w:b/>
          <w:bCs/>
          <w:sz w:val="24"/>
          <w:szCs w:val="24"/>
          <w:lang w:eastAsia="ru-RU"/>
        </w:rPr>
        <w:t xml:space="preserve">Общие требования к </w:t>
      </w:r>
      <w:bookmarkEnd w:id="35"/>
      <w:r w:rsidRPr="00533902">
        <w:rPr>
          <w:rFonts w:ascii="Times New Roman" w:eastAsia="Times New Roman" w:hAnsi="Times New Roman"/>
          <w:b/>
          <w:bCs/>
          <w:sz w:val="24"/>
          <w:szCs w:val="24"/>
          <w:lang w:eastAsia="ru-RU"/>
        </w:rPr>
        <w:t>Заявке</w:t>
      </w:r>
    </w:p>
    <w:p w14:paraId="324139F3" w14:textId="77777777" w:rsidR="00964E89" w:rsidRPr="00533902" w:rsidRDefault="00D4251C" w:rsidP="00964E89">
      <w:pPr>
        <w:numPr>
          <w:ilvl w:val="3"/>
          <w:numId w:val="11"/>
        </w:numPr>
        <w:tabs>
          <w:tab w:val="left" w:pos="993"/>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r w:rsidR="00964E89" w:rsidRPr="00533902">
        <w:rPr>
          <w:rFonts w:ascii="Times New Roman" w:eastAsia="Times New Roman" w:hAnsi="Times New Roman"/>
          <w:sz w:val="24"/>
          <w:szCs w:val="24"/>
          <w:lang w:eastAsia="ru-RU"/>
        </w:rPr>
        <w:t>:</w:t>
      </w:r>
    </w:p>
    <w:p w14:paraId="0B58E5A3" w14:textId="77777777" w:rsidR="00964E89" w:rsidRPr="00533902" w:rsidRDefault="00964E89" w:rsidP="00964E89">
      <w:pPr>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      а)</w:t>
      </w:r>
      <w:r w:rsidRPr="00533902">
        <w:rPr>
          <w:rFonts w:ascii="Times New Roman" w:eastAsia="Times New Roman" w:hAnsi="Times New Roman"/>
          <w:sz w:val="24"/>
          <w:szCs w:val="24"/>
          <w:lang w:eastAsia="ru-RU"/>
        </w:rPr>
        <w:t xml:space="preserve"> Заявку на участие в закупке по форме и в соответствии с инструкциями, приведенными в настоящей Документации о закупке (подраздел 5.1.);</w:t>
      </w:r>
    </w:p>
    <w:p w14:paraId="3937C826" w14:textId="0A847176" w:rsidR="00C7219E" w:rsidRPr="00533902" w:rsidRDefault="00D84A6E" w:rsidP="00C7219E">
      <w:pPr>
        <w:shd w:val="clear" w:color="auto" w:fill="FFFFFF"/>
        <w:spacing w:after="0" w:line="240" w:lineRule="atLeast"/>
        <w:jc w:val="both"/>
        <w:rPr>
          <w:rFonts w:ascii="Times New Roman" w:eastAsia="Times New Roman" w:hAnsi="Times New Roman"/>
          <w:b/>
          <w:sz w:val="24"/>
          <w:szCs w:val="24"/>
          <w:lang w:eastAsia="ru-RU"/>
        </w:rPr>
      </w:pPr>
      <w:r w:rsidRPr="00533902">
        <w:rPr>
          <w:rFonts w:ascii="Times New Roman" w:eastAsia="Times New Roman" w:hAnsi="Times New Roman"/>
          <w:b/>
          <w:sz w:val="24"/>
          <w:szCs w:val="24"/>
          <w:lang w:eastAsia="ru-RU"/>
        </w:rPr>
        <w:t xml:space="preserve">      </w:t>
      </w:r>
      <w:r w:rsidR="00C7219E" w:rsidRPr="00533902">
        <w:rPr>
          <w:rFonts w:ascii="Times New Roman" w:eastAsia="Times New Roman" w:hAnsi="Times New Roman"/>
          <w:b/>
          <w:sz w:val="24"/>
          <w:szCs w:val="24"/>
          <w:lang w:eastAsia="ru-RU"/>
        </w:rPr>
        <w:t>б</w:t>
      </w:r>
      <w:r w:rsidRPr="00533902">
        <w:rPr>
          <w:rFonts w:ascii="Times New Roman" w:eastAsia="Times New Roman" w:hAnsi="Times New Roman"/>
          <w:b/>
          <w:sz w:val="24"/>
          <w:szCs w:val="24"/>
          <w:lang w:eastAsia="ru-RU"/>
        </w:rPr>
        <w:t>)</w:t>
      </w:r>
      <w:r w:rsidRPr="00533902">
        <w:rPr>
          <w:rFonts w:ascii="Times New Roman" w:eastAsia="Times New Roman" w:hAnsi="Times New Roman"/>
          <w:sz w:val="24"/>
          <w:szCs w:val="24"/>
          <w:lang w:eastAsia="ru-RU"/>
        </w:rPr>
        <w:t xml:space="preserve"> </w:t>
      </w:r>
      <w:r w:rsidR="00117097" w:rsidRPr="00533902">
        <w:rPr>
          <w:rFonts w:ascii="Times New Roman" w:eastAsia="Times New Roman" w:hAnsi="Times New Roman"/>
          <w:bCs/>
          <w:sz w:val="24"/>
          <w:szCs w:val="24"/>
          <w:lang w:eastAsia="ru-RU"/>
        </w:rPr>
        <w:t xml:space="preserve">Сведения об опыте работы Участника </w:t>
      </w:r>
      <w:r w:rsidR="00117097" w:rsidRPr="00533902">
        <w:rPr>
          <w:rFonts w:ascii="Times New Roman" w:eastAsia="Times New Roman" w:hAnsi="Times New Roman"/>
          <w:sz w:val="24"/>
          <w:szCs w:val="24"/>
          <w:lang w:eastAsia="ru-RU"/>
        </w:rPr>
        <w:t xml:space="preserve">по форме и в соответствии с инструкциями, приведенными в настоящей Документации о закупке </w:t>
      </w:r>
      <w:r w:rsidR="00C7219E" w:rsidRPr="00533902">
        <w:rPr>
          <w:rFonts w:ascii="Times New Roman" w:eastAsia="Times New Roman" w:hAnsi="Times New Roman"/>
          <w:sz w:val="24"/>
          <w:szCs w:val="24"/>
          <w:lang w:eastAsia="ru-RU"/>
        </w:rPr>
        <w:t>(подраздел 5.2</w:t>
      </w:r>
      <w:r w:rsidRPr="00533902">
        <w:rPr>
          <w:rFonts w:ascii="Times New Roman" w:eastAsia="Times New Roman" w:hAnsi="Times New Roman"/>
          <w:sz w:val="24"/>
          <w:szCs w:val="24"/>
          <w:lang w:eastAsia="ru-RU"/>
        </w:rPr>
        <w:t>.);</w:t>
      </w:r>
      <w:r w:rsidR="00C7219E" w:rsidRPr="00533902">
        <w:rPr>
          <w:rFonts w:ascii="Times New Roman" w:eastAsia="Times New Roman" w:hAnsi="Times New Roman"/>
          <w:b/>
          <w:sz w:val="24"/>
          <w:szCs w:val="24"/>
          <w:lang w:eastAsia="ru-RU"/>
        </w:rPr>
        <w:t xml:space="preserve">    </w:t>
      </w:r>
    </w:p>
    <w:p w14:paraId="1A9578DD" w14:textId="235E8A59" w:rsidR="00C7219E" w:rsidRPr="00A11CAF" w:rsidRDefault="00C7219E" w:rsidP="00C7219E">
      <w:pPr>
        <w:shd w:val="clear" w:color="auto" w:fill="FFFFFF"/>
        <w:spacing w:after="0" w:line="240" w:lineRule="atLeast"/>
        <w:jc w:val="both"/>
        <w:rPr>
          <w:rFonts w:ascii="Times New Roman" w:eastAsia="Times New Roman" w:hAnsi="Times New Roman"/>
          <w:sz w:val="24"/>
          <w:szCs w:val="24"/>
          <w:lang w:eastAsia="ru-RU"/>
        </w:rPr>
      </w:pPr>
      <w:r w:rsidRPr="00A11CAF">
        <w:rPr>
          <w:rFonts w:ascii="Times New Roman" w:eastAsia="Times New Roman" w:hAnsi="Times New Roman"/>
          <w:b/>
          <w:sz w:val="24"/>
          <w:szCs w:val="24"/>
          <w:lang w:eastAsia="ru-RU"/>
        </w:rPr>
        <w:t xml:space="preserve">      в)</w:t>
      </w:r>
      <w:r w:rsidRPr="00A11CAF">
        <w:rPr>
          <w:rFonts w:ascii="Times New Roman" w:eastAsia="Times New Roman" w:hAnsi="Times New Roman"/>
          <w:sz w:val="24"/>
          <w:szCs w:val="24"/>
          <w:lang w:eastAsia="ru-RU"/>
        </w:rPr>
        <w:t xml:space="preserve"> </w:t>
      </w:r>
      <w:r w:rsidRPr="00A11CAF">
        <w:rPr>
          <w:rFonts w:ascii="Times New Roman" w:eastAsia="Times New Roman" w:hAnsi="Times New Roman"/>
          <w:bCs/>
          <w:sz w:val="24"/>
          <w:szCs w:val="24"/>
          <w:lang w:eastAsia="ru-RU"/>
        </w:rPr>
        <w:t xml:space="preserve">Сведения о сотрудниках Участника </w:t>
      </w:r>
      <w:r w:rsidRPr="00A11CAF">
        <w:rPr>
          <w:rFonts w:ascii="Times New Roman" w:eastAsia="Times New Roman" w:hAnsi="Times New Roman"/>
          <w:sz w:val="24"/>
          <w:szCs w:val="24"/>
          <w:lang w:eastAsia="ru-RU"/>
        </w:rPr>
        <w:t>по форме и в соответствии с инструкциями, приведенными в настоящей Документации о закупке (подраздел 5.3.);</w:t>
      </w:r>
    </w:p>
    <w:p w14:paraId="6279BFDB" w14:textId="3BCC0D66" w:rsidR="00964E89" w:rsidRPr="00A11CAF" w:rsidRDefault="00964E89" w:rsidP="00964E89">
      <w:pPr>
        <w:spacing w:after="0" w:line="240" w:lineRule="atLeast"/>
        <w:jc w:val="both"/>
        <w:rPr>
          <w:rFonts w:ascii="Times New Roman" w:eastAsia="Times New Roman" w:hAnsi="Times New Roman"/>
          <w:sz w:val="24"/>
          <w:szCs w:val="24"/>
          <w:lang w:eastAsia="ru-RU"/>
        </w:rPr>
      </w:pPr>
      <w:r w:rsidRPr="00A11CAF">
        <w:rPr>
          <w:rFonts w:ascii="Times New Roman" w:eastAsia="Times New Roman" w:hAnsi="Times New Roman"/>
          <w:b/>
          <w:iCs/>
          <w:snapToGrid w:val="0"/>
          <w:sz w:val="24"/>
          <w:szCs w:val="24"/>
          <w:lang w:eastAsia="ru-RU"/>
        </w:rPr>
        <w:t xml:space="preserve"> </w:t>
      </w:r>
      <w:r w:rsidRPr="00A11CAF">
        <w:rPr>
          <w:rFonts w:ascii="Times New Roman" w:eastAsia="Times New Roman" w:hAnsi="Times New Roman"/>
          <w:b/>
          <w:sz w:val="24"/>
          <w:szCs w:val="24"/>
          <w:lang w:eastAsia="ru-RU"/>
        </w:rPr>
        <w:t xml:space="preserve">     </w:t>
      </w:r>
      <w:r w:rsidR="00A11CAF" w:rsidRPr="00A11CAF">
        <w:rPr>
          <w:rFonts w:ascii="Times New Roman" w:eastAsia="Times New Roman" w:hAnsi="Times New Roman"/>
          <w:b/>
          <w:sz w:val="24"/>
          <w:szCs w:val="24"/>
          <w:lang w:eastAsia="ru-RU"/>
        </w:rPr>
        <w:t>г</w:t>
      </w:r>
      <w:r w:rsidRPr="00A11CAF">
        <w:rPr>
          <w:rFonts w:ascii="Times New Roman" w:eastAsia="Times New Roman" w:hAnsi="Times New Roman"/>
          <w:b/>
          <w:sz w:val="24"/>
          <w:szCs w:val="24"/>
          <w:lang w:eastAsia="ru-RU"/>
        </w:rPr>
        <w:t>)</w:t>
      </w:r>
      <w:r w:rsidRPr="00A11CAF">
        <w:rPr>
          <w:rFonts w:ascii="Times New Roman" w:eastAsia="Times New Roman" w:hAnsi="Times New Roman"/>
          <w:sz w:val="24"/>
          <w:szCs w:val="24"/>
          <w:lang w:eastAsia="ru-RU"/>
        </w:rPr>
        <w:t xml:space="preserve"> Анкету Участника по форме и в соответствии с инструкциями, приведенными в настоящей Документации о закупке (подраздел 5.</w:t>
      </w:r>
      <w:r w:rsidR="00A11CAF" w:rsidRPr="00A11CAF">
        <w:rPr>
          <w:rFonts w:ascii="Times New Roman" w:eastAsia="Times New Roman" w:hAnsi="Times New Roman"/>
          <w:sz w:val="24"/>
          <w:szCs w:val="24"/>
          <w:lang w:eastAsia="ru-RU"/>
        </w:rPr>
        <w:t>4</w:t>
      </w:r>
      <w:r w:rsidRPr="00A11CAF">
        <w:rPr>
          <w:rFonts w:ascii="Times New Roman" w:eastAsia="Times New Roman" w:hAnsi="Times New Roman"/>
          <w:sz w:val="24"/>
          <w:szCs w:val="24"/>
          <w:lang w:eastAsia="ru-RU"/>
        </w:rPr>
        <w:t>.);</w:t>
      </w:r>
    </w:p>
    <w:p w14:paraId="73C2148A" w14:textId="0D06E8E0" w:rsidR="00964E89" w:rsidRPr="00A11CAF" w:rsidRDefault="00964E89" w:rsidP="00964E89">
      <w:pPr>
        <w:spacing w:after="0" w:line="240" w:lineRule="atLeast"/>
        <w:jc w:val="both"/>
        <w:rPr>
          <w:rFonts w:ascii="Times New Roman" w:eastAsia="Times New Roman" w:hAnsi="Times New Roman"/>
          <w:sz w:val="24"/>
          <w:szCs w:val="24"/>
          <w:lang w:eastAsia="ru-RU"/>
        </w:rPr>
      </w:pPr>
      <w:r w:rsidRPr="00A11CAF">
        <w:rPr>
          <w:rFonts w:ascii="Times New Roman" w:hAnsi="Times New Roman"/>
          <w:b/>
          <w:sz w:val="24"/>
          <w:szCs w:val="24"/>
        </w:rPr>
        <w:t xml:space="preserve">      </w:t>
      </w:r>
      <w:r w:rsidR="00A11CAF" w:rsidRPr="00A11CAF">
        <w:rPr>
          <w:rFonts w:ascii="Times New Roman" w:eastAsia="Times New Roman" w:hAnsi="Times New Roman"/>
          <w:b/>
          <w:sz w:val="24"/>
          <w:szCs w:val="24"/>
          <w:lang w:eastAsia="ru-RU"/>
        </w:rPr>
        <w:t>д</w:t>
      </w:r>
      <w:r w:rsidR="00CB7B05" w:rsidRPr="00A11CAF">
        <w:rPr>
          <w:rFonts w:ascii="Times New Roman" w:eastAsia="Times New Roman" w:hAnsi="Times New Roman"/>
          <w:b/>
          <w:sz w:val="24"/>
          <w:szCs w:val="24"/>
          <w:lang w:eastAsia="ru-RU"/>
        </w:rPr>
        <w:t xml:space="preserve">) </w:t>
      </w:r>
      <w:r w:rsidR="00CB7B05" w:rsidRPr="00A11CAF">
        <w:rPr>
          <w:rFonts w:ascii="Times New Roman" w:eastAsia="Times New Roman" w:hAnsi="Times New Roman"/>
          <w:sz w:val="24"/>
          <w:szCs w:val="24"/>
          <w:lang w:eastAsia="ru-RU"/>
        </w:rPr>
        <w:t>Справку</w:t>
      </w:r>
      <w:r w:rsidRPr="00A11CAF">
        <w:rPr>
          <w:rFonts w:ascii="Times New Roman" w:eastAsia="Times New Roman" w:hAnsi="Times New Roman"/>
          <w:sz w:val="24"/>
          <w:szCs w:val="24"/>
          <w:lang w:eastAsia="ru-RU"/>
        </w:rPr>
        <w:t xml:space="preserve"> об отсутствии признаков крупной сделки по форме и в соответствии с инструкциями, приведенными в настоящей Документации о закупке (подраздел 5.</w:t>
      </w:r>
      <w:r w:rsidR="00A11CAF" w:rsidRPr="00A11CAF">
        <w:rPr>
          <w:rFonts w:ascii="Times New Roman" w:eastAsia="Times New Roman" w:hAnsi="Times New Roman"/>
          <w:sz w:val="24"/>
          <w:szCs w:val="24"/>
          <w:lang w:eastAsia="ru-RU"/>
        </w:rPr>
        <w:t>5</w:t>
      </w:r>
      <w:r w:rsidRPr="00A11CAF">
        <w:rPr>
          <w:rFonts w:ascii="Times New Roman" w:eastAsia="Times New Roman" w:hAnsi="Times New Roman"/>
          <w:sz w:val="24"/>
          <w:szCs w:val="24"/>
          <w:lang w:eastAsia="ru-RU"/>
        </w:rPr>
        <w:t>.);</w:t>
      </w:r>
    </w:p>
    <w:p w14:paraId="779AE61E" w14:textId="6B708E68" w:rsidR="00964E89" w:rsidRPr="00533902" w:rsidRDefault="00964E89" w:rsidP="00964E89">
      <w:pPr>
        <w:spacing w:after="0" w:line="240" w:lineRule="auto"/>
        <w:jc w:val="both"/>
        <w:rPr>
          <w:rFonts w:ascii="Times New Roman" w:eastAsia="Times New Roman" w:hAnsi="Times New Roman"/>
          <w:sz w:val="24"/>
          <w:szCs w:val="24"/>
          <w:lang w:eastAsia="ru-RU"/>
        </w:rPr>
      </w:pPr>
      <w:r w:rsidRPr="00A11CAF">
        <w:rPr>
          <w:rFonts w:ascii="Times New Roman" w:eastAsia="Times New Roman" w:hAnsi="Times New Roman"/>
          <w:b/>
          <w:sz w:val="24"/>
          <w:szCs w:val="24"/>
          <w:lang w:eastAsia="ru-RU"/>
        </w:rPr>
        <w:t xml:space="preserve">      </w:t>
      </w:r>
      <w:r w:rsidR="00A11CAF" w:rsidRPr="00A11CAF">
        <w:rPr>
          <w:rFonts w:ascii="Times New Roman" w:eastAsia="Times New Roman" w:hAnsi="Times New Roman"/>
          <w:b/>
          <w:sz w:val="24"/>
          <w:szCs w:val="24"/>
          <w:lang w:eastAsia="ru-RU"/>
        </w:rPr>
        <w:t>е</w:t>
      </w:r>
      <w:r w:rsidRPr="00A11CAF">
        <w:rPr>
          <w:rFonts w:ascii="Times New Roman" w:eastAsia="Times New Roman" w:hAnsi="Times New Roman"/>
          <w:b/>
          <w:sz w:val="24"/>
          <w:szCs w:val="24"/>
          <w:lang w:eastAsia="ru-RU"/>
        </w:rPr>
        <w:t>)</w:t>
      </w:r>
      <w:r w:rsidRPr="00A11CAF">
        <w:rPr>
          <w:rFonts w:ascii="Times New Roman" w:eastAsia="Times New Roman" w:hAnsi="Times New Roman"/>
          <w:sz w:val="24"/>
          <w:szCs w:val="24"/>
          <w:lang w:eastAsia="ru-RU"/>
        </w:rPr>
        <w:t xml:space="preserve"> Документы, подтверждающие соответствие Участника требованиям настоящей Документации по закупке (</w:t>
      </w:r>
      <w:proofErr w:type="spellStart"/>
      <w:r w:rsidRPr="00A11CAF">
        <w:rPr>
          <w:rFonts w:ascii="Times New Roman" w:eastAsia="Times New Roman" w:hAnsi="Times New Roman"/>
          <w:sz w:val="24"/>
          <w:szCs w:val="24"/>
          <w:lang w:eastAsia="ru-RU"/>
        </w:rPr>
        <w:t>п.п</w:t>
      </w:r>
      <w:proofErr w:type="spellEnd"/>
      <w:r w:rsidRPr="00A11CAF">
        <w:rPr>
          <w:rFonts w:ascii="Times New Roman" w:eastAsia="Times New Roman" w:hAnsi="Times New Roman"/>
          <w:sz w:val="24"/>
          <w:szCs w:val="24"/>
          <w:lang w:eastAsia="ru-RU"/>
        </w:rPr>
        <w:t>. 4.5.2.2 настоящей Документации</w:t>
      </w:r>
      <w:r w:rsidRPr="00533902">
        <w:rPr>
          <w:rFonts w:ascii="Times New Roman" w:eastAsia="Times New Roman" w:hAnsi="Times New Roman"/>
          <w:sz w:val="24"/>
          <w:szCs w:val="24"/>
          <w:lang w:eastAsia="ru-RU"/>
        </w:rPr>
        <w:t>)</w:t>
      </w:r>
      <w:r w:rsidRPr="00533902">
        <w:t xml:space="preserve"> </w:t>
      </w:r>
      <w:r w:rsidRPr="00533902">
        <w:rPr>
          <w:rFonts w:ascii="Times New Roman" w:eastAsia="Times New Roman" w:hAnsi="Times New Roman"/>
          <w:sz w:val="24"/>
          <w:szCs w:val="24"/>
          <w:lang w:eastAsia="ru-RU"/>
        </w:rPr>
        <w:t xml:space="preserve">предоставляются одновременно с Заявкой. </w:t>
      </w:r>
    </w:p>
    <w:p w14:paraId="0C7B13FF" w14:textId="38A0E5EB" w:rsidR="00964E89" w:rsidRPr="00533902" w:rsidRDefault="00964E89" w:rsidP="00D4251C">
      <w:pPr>
        <w:shd w:val="clear" w:color="auto" w:fill="FFFFFF"/>
        <w:spacing w:after="0" w:line="240" w:lineRule="atLeast"/>
        <w:jc w:val="both"/>
        <w:rPr>
          <w:rFonts w:ascii="Times New Roman" w:eastAsia="Times New Roman" w:hAnsi="Times New Roman"/>
          <w:sz w:val="24"/>
          <w:szCs w:val="24"/>
          <w:lang w:eastAsia="ar-SA"/>
        </w:rPr>
      </w:pPr>
      <w:r w:rsidRPr="00533902">
        <w:rPr>
          <w:rFonts w:ascii="Times New Roman" w:hAnsi="Times New Roman"/>
          <w:sz w:val="24"/>
          <w:szCs w:val="24"/>
        </w:rPr>
        <w:t xml:space="preserve"> </w:t>
      </w:r>
      <w:r w:rsidR="00F12687" w:rsidRPr="00533902">
        <w:rPr>
          <w:rFonts w:ascii="Times New Roman" w:eastAsia="Times New Roman" w:hAnsi="Times New Roman"/>
          <w:b/>
          <w:sz w:val="24"/>
          <w:szCs w:val="24"/>
          <w:lang w:eastAsia="ru-RU"/>
        </w:rPr>
        <w:t>4.4.1.2.</w:t>
      </w:r>
      <w:r w:rsidR="00F12687" w:rsidRPr="00533902">
        <w:rPr>
          <w:rFonts w:ascii="Times New Roman" w:eastAsia="Times New Roman" w:hAnsi="Times New Roman"/>
          <w:sz w:val="24"/>
          <w:szCs w:val="24"/>
          <w:lang w:eastAsia="ru-RU"/>
        </w:rPr>
        <w:t xml:space="preserve"> </w:t>
      </w:r>
      <w:r w:rsidR="00F12687" w:rsidRPr="00533902">
        <w:rPr>
          <w:rFonts w:ascii="Times New Roman" w:eastAsia="Times New Roman" w:hAnsi="Times New Roman"/>
          <w:sz w:val="24"/>
          <w:szCs w:val="24"/>
          <w:lang w:eastAsia="ar-SA"/>
        </w:rPr>
        <w:t>Заявка на участие в закупке</w:t>
      </w:r>
      <w:r w:rsidR="00C716EE" w:rsidRPr="00533902">
        <w:rPr>
          <w:rFonts w:ascii="Times New Roman" w:eastAsia="Times New Roman" w:hAnsi="Times New Roman"/>
          <w:sz w:val="24"/>
          <w:szCs w:val="24"/>
          <w:lang w:eastAsia="ar-SA"/>
        </w:rPr>
        <w:t xml:space="preserve"> и Приложения к ней (</w:t>
      </w:r>
      <w:proofErr w:type="spellStart"/>
      <w:r w:rsidR="00C716EE" w:rsidRPr="00533902">
        <w:rPr>
          <w:rFonts w:ascii="Times New Roman" w:eastAsia="Times New Roman" w:hAnsi="Times New Roman"/>
          <w:sz w:val="24"/>
          <w:szCs w:val="24"/>
          <w:lang w:eastAsia="ar-SA"/>
        </w:rPr>
        <w:t>п.п</w:t>
      </w:r>
      <w:proofErr w:type="spellEnd"/>
      <w:r w:rsidR="00C716EE" w:rsidRPr="00533902">
        <w:rPr>
          <w:rFonts w:ascii="Times New Roman" w:eastAsia="Times New Roman" w:hAnsi="Times New Roman"/>
          <w:sz w:val="24"/>
          <w:szCs w:val="24"/>
          <w:lang w:eastAsia="ar-SA"/>
        </w:rPr>
        <w:t>. «</w:t>
      </w:r>
      <w:r w:rsidR="00314AD5" w:rsidRPr="00533902">
        <w:rPr>
          <w:rFonts w:ascii="Times New Roman" w:eastAsia="Times New Roman" w:hAnsi="Times New Roman"/>
          <w:sz w:val="24"/>
          <w:szCs w:val="24"/>
          <w:lang w:eastAsia="ar-SA"/>
        </w:rPr>
        <w:t>а</w:t>
      </w:r>
      <w:r w:rsidR="00A11CAF">
        <w:rPr>
          <w:rFonts w:ascii="Times New Roman" w:eastAsia="Times New Roman" w:hAnsi="Times New Roman"/>
          <w:sz w:val="24"/>
          <w:szCs w:val="24"/>
          <w:lang w:eastAsia="ar-SA"/>
        </w:rPr>
        <w:t>»-«д</w:t>
      </w:r>
      <w:r w:rsidR="00F12687" w:rsidRPr="00533902">
        <w:rPr>
          <w:rFonts w:ascii="Times New Roman" w:eastAsia="Times New Roman" w:hAnsi="Times New Roman"/>
          <w:sz w:val="24"/>
          <w:szCs w:val="24"/>
          <w:lang w:eastAsia="ar-SA"/>
        </w:rPr>
        <w:t xml:space="preserve">» п. 4.4.1.1) должны быть подписаны уполномоченным лицом Участника / Лидером коллективного участника, что </w:t>
      </w:r>
      <w:r w:rsidR="00F12687" w:rsidRPr="00533902">
        <w:rPr>
          <w:rFonts w:ascii="Times New Roman" w:eastAsia="Times New Roman" w:hAnsi="Times New Roman"/>
          <w:sz w:val="24"/>
          <w:szCs w:val="24"/>
          <w:lang w:eastAsia="ar-SA"/>
        </w:rPr>
        <w:lastRenderedPageBreak/>
        <w:t xml:space="preserve">удостоверяется документом в соответствии с </w:t>
      </w:r>
      <w:proofErr w:type="spellStart"/>
      <w:r w:rsidR="00F12687" w:rsidRPr="00533902">
        <w:rPr>
          <w:rFonts w:ascii="Times New Roman" w:eastAsia="Times New Roman" w:hAnsi="Times New Roman"/>
          <w:sz w:val="24"/>
          <w:szCs w:val="24"/>
          <w:lang w:eastAsia="ar-SA"/>
        </w:rPr>
        <w:t>п.п</w:t>
      </w:r>
      <w:proofErr w:type="spellEnd"/>
      <w:r w:rsidR="00F12687" w:rsidRPr="00533902">
        <w:rPr>
          <w:rFonts w:ascii="Times New Roman" w:eastAsia="Times New Roman" w:hAnsi="Times New Roman"/>
          <w:sz w:val="24"/>
          <w:szCs w:val="24"/>
          <w:lang w:eastAsia="ar-SA"/>
        </w:rPr>
        <w:t>. «в» п. 4.5.2.2. и заверены, печатью (если имеется) Участника / Лидера коллективного участника.</w:t>
      </w:r>
    </w:p>
    <w:p w14:paraId="68BAE44B" w14:textId="61B07B40" w:rsidR="00964E89" w:rsidRPr="00533902" w:rsidRDefault="00964E89" w:rsidP="00964E89">
      <w:pPr>
        <w:shd w:val="clear" w:color="auto" w:fill="FFFFFF"/>
        <w:spacing w:after="0" w:line="240" w:lineRule="atLeast"/>
        <w:jc w:val="both"/>
        <w:rPr>
          <w:rFonts w:ascii="Times New Roman" w:eastAsia="Times New Roman" w:hAnsi="Times New Roman"/>
          <w:sz w:val="24"/>
          <w:szCs w:val="24"/>
          <w:lang w:eastAsia="ru-RU"/>
        </w:rPr>
      </w:pPr>
      <w:bookmarkStart w:id="36" w:name="_Toc322017048"/>
      <w:bookmarkEnd w:id="30"/>
      <w:r w:rsidRPr="00533902">
        <w:rPr>
          <w:rFonts w:ascii="Times New Roman" w:hAnsi="Times New Roman"/>
          <w:b/>
          <w:sz w:val="24"/>
          <w:szCs w:val="24"/>
        </w:rPr>
        <w:t>4.4.1.3</w:t>
      </w:r>
      <w:r w:rsidRPr="00533902">
        <w:rPr>
          <w:rFonts w:ascii="Times New Roman" w:hAnsi="Times New Roman"/>
          <w:sz w:val="24"/>
          <w:szCs w:val="24"/>
        </w:rPr>
        <w:t xml:space="preserve"> Заявка и Приложения к ней (</w:t>
      </w:r>
      <w:proofErr w:type="spellStart"/>
      <w:r w:rsidRPr="00533902">
        <w:rPr>
          <w:rFonts w:ascii="Times New Roman" w:eastAsia="Times New Roman" w:hAnsi="Times New Roman"/>
          <w:sz w:val="24"/>
          <w:szCs w:val="24"/>
          <w:lang w:eastAsia="ru-RU"/>
        </w:rPr>
        <w:t>п.п</w:t>
      </w:r>
      <w:proofErr w:type="spellEnd"/>
      <w:r w:rsidRPr="00533902">
        <w:rPr>
          <w:rFonts w:ascii="Times New Roman" w:eastAsia="Times New Roman" w:hAnsi="Times New Roman"/>
          <w:sz w:val="24"/>
          <w:szCs w:val="24"/>
          <w:lang w:eastAsia="ru-RU"/>
        </w:rPr>
        <w:t>. «а»-«</w:t>
      </w:r>
      <w:r w:rsidR="00A11CAF">
        <w:rPr>
          <w:rFonts w:ascii="Times New Roman" w:eastAsia="Times New Roman" w:hAnsi="Times New Roman"/>
          <w:sz w:val="24"/>
          <w:szCs w:val="24"/>
          <w:lang w:eastAsia="ru-RU"/>
        </w:rPr>
        <w:t>д</w:t>
      </w:r>
      <w:r w:rsidRPr="00533902">
        <w:rPr>
          <w:rFonts w:ascii="Times New Roman" w:eastAsia="Times New Roman" w:hAnsi="Times New Roman"/>
          <w:sz w:val="24"/>
          <w:szCs w:val="24"/>
          <w:lang w:eastAsia="ru-RU"/>
        </w:rPr>
        <w:t>» п. 4.4.1.1</w:t>
      </w:r>
      <w:r w:rsidRPr="00533902">
        <w:rPr>
          <w:rFonts w:ascii="Times New Roman" w:hAnsi="Times New Roman"/>
          <w:sz w:val="24"/>
          <w:szCs w:val="24"/>
        </w:rPr>
        <w:t>) должны быть отсканированными оригиналами документов.</w:t>
      </w:r>
    </w:p>
    <w:p w14:paraId="64D4F619" w14:textId="77777777" w:rsidR="00964E89" w:rsidRPr="00533902" w:rsidRDefault="00964E89" w:rsidP="00964E89">
      <w:pPr>
        <w:spacing w:after="0" w:line="240" w:lineRule="atLeast"/>
        <w:jc w:val="both"/>
        <w:rPr>
          <w:rFonts w:ascii="Times New Roman" w:hAnsi="Times New Roman"/>
          <w:sz w:val="24"/>
          <w:szCs w:val="24"/>
        </w:rPr>
      </w:pPr>
      <w:r w:rsidRPr="00533902">
        <w:rPr>
          <w:rFonts w:ascii="Times New Roman" w:hAnsi="Times New Roman"/>
          <w:b/>
          <w:sz w:val="24"/>
          <w:szCs w:val="24"/>
        </w:rPr>
        <w:t xml:space="preserve">4.4.1.4. </w:t>
      </w:r>
      <w:r w:rsidRPr="00533902">
        <w:rPr>
          <w:rFonts w:ascii="Times New Roman" w:hAnsi="Times New Roman"/>
          <w:sz w:val="24"/>
          <w:szCs w:val="24"/>
        </w:rPr>
        <w:t>При отсутствии Заявки на участие в закупке (</w:t>
      </w:r>
      <w:proofErr w:type="spellStart"/>
      <w:r w:rsidRPr="00533902">
        <w:rPr>
          <w:rFonts w:ascii="Times New Roman" w:hAnsi="Times New Roman"/>
          <w:sz w:val="24"/>
          <w:szCs w:val="24"/>
        </w:rPr>
        <w:t>п.п</w:t>
      </w:r>
      <w:proofErr w:type="spellEnd"/>
      <w:r w:rsidRPr="00533902">
        <w:rPr>
          <w:rFonts w:ascii="Times New Roman" w:hAnsi="Times New Roman"/>
          <w:sz w:val="24"/>
          <w:szCs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58F209A7" w14:textId="77777777" w:rsidR="00964E89" w:rsidRPr="00533902" w:rsidRDefault="00964E89" w:rsidP="00964E89">
      <w:pPr>
        <w:keepNext/>
        <w:numPr>
          <w:ilvl w:val="2"/>
          <w:numId w:val="11"/>
        </w:numPr>
        <w:suppressAutoHyphens/>
        <w:spacing w:before="240" w:after="120" w:line="240" w:lineRule="auto"/>
        <w:ind w:left="0" w:firstLine="0"/>
        <w:jc w:val="both"/>
        <w:outlineLvl w:val="2"/>
        <w:rPr>
          <w:rFonts w:ascii="Times New Roman" w:hAnsi="Times New Roman"/>
          <w:b/>
          <w:bCs/>
          <w:sz w:val="24"/>
          <w:szCs w:val="24"/>
        </w:rPr>
      </w:pPr>
      <w:r w:rsidRPr="00533902">
        <w:rPr>
          <w:rFonts w:ascii="Times New Roman" w:hAnsi="Times New Roman"/>
          <w:b/>
          <w:bCs/>
          <w:sz w:val="24"/>
          <w:szCs w:val="24"/>
        </w:rPr>
        <w:t xml:space="preserve">Требования к сроку действия </w:t>
      </w:r>
      <w:bookmarkEnd w:id="36"/>
      <w:r w:rsidRPr="00533902">
        <w:rPr>
          <w:rFonts w:ascii="Times New Roman" w:hAnsi="Times New Roman"/>
          <w:b/>
          <w:bCs/>
          <w:sz w:val="24"/>
          <w:szCs w:val="24"/>
        </w:rPr>
        <w:t>Заявки</w:t>
      </w:r>
    </w:p>
    <w:p w14:paraId="58692D13" w14:textId="1EC1F15C" w:rsidR="00964E89" w:rsidRPr="00533902" w:rsidRDefault="00964E89" w:rsidP="00964E89">
      <w:pPr>
        <w:numPr>
          <w:ilvl w:val="3"/>
          <w:numId w:val="11"/>
        </w:numPr>
        <w:shd w:val="clear" w:color="auto" w:fill="FFFFFF"/>
        <w:tabs>
          <w:tab w:val="left" w:pos="993"/>
        </w:tabs>
        <w:spacing w:after="0" w:line="240" w:lineRule="auto"/>
        <w:ind w:left="0" w:firstLine="0"/>
        <w:jc w:val="both"/>
        <w:rPr>
          <w:rFonts w:ascii="Times New Roman" w:hAnsi="Times New Roman"/>
          <w:sz w:val="24"/>
          <w:szCs w:val="24"/>
        </w:rPr>
      </w:pPr>
      <w:r w:rsidRPr="00533902">
        <w:rPr>
          <w:rFonts w:ascii="Times New Roman" w:hAnsi="Times New Roman"/>
          <w:sz w:val="24"/>
          <w:szCs w:val="24"/>
        </w:rPr>
        <w:t xml:space="preserve">Заявка (Форма 1) </w:t>
      </w:r>
      <w:r w:rsidRPr="00533902">
        <w:rPr>
          <w:rFonts w:ascii="Times New Roman" w:hAnsi="Times New Roman"/>
          <w:bCs/>
          <w:iCs/>
          <w:sz w:val="24"/>
          <w:szCs w:val="24"/>
        </w:rPr>
        <w:t>должна действовать</w:t>
      </w:r>
      <w:r w:rsidRPr="00533902">
        <w:rPr>
          <w:rFonts w:ascii="Times New Roman" w:hAnsi="Times New Roman"/>
          <w:sz w:val="24"/>
          <w:szCs w:val="24"/>
        </w:rPr>
        <w:t xml:space="preserve"> в течение срока, указанного Участником. В любом случае этот срок не должен быть менее </w:t>
      </w:r>
      <w:r w:rsidR="00796DCA" w:rsidRPr="00533902">
        <w:rPr>
          <w:rFonts w:ascii="Times New Roman" w:hAnsi="Times New Roman"/>
          <w:sz w:val="24"/>
          <w:szCs w:val="24"/>
        </w:rPr>
        <w:t xml:space="preserve">чем </w:t>
      </w:r>
      <w:r w:rsidR="00D84A6E" w:rsidRPr="00533902">
        <w:rPr>
          <w:rFonts w:ascii="Times New Roman" w:hAnsi="Times New Roman"/>
          <w:sz w:val="24"/>
          <w:szCs w:val="24"/>
        </w:rPr>
        <w:t>45</w:t>
      </w:r>
      <w:r w:rsidRPr="00533902">
        <w:rPr>
          <w:rFonts w:ascii="Times New Roman" w:hAnsi="Times New Roman"/>
          <w:sz w:val="24"/>
          <w:szCs w:val="24"/>
        </w:rPr>
        <w:t xml:space="preserve"> (</w:t>
      </w:r>
      <w:r w:rsidR="00D84A6E" w:rsidRPr="00533902">
        <w:rPr>
          <w:rFonts w:ascii="Times New Roman" w:hAnsi="Times New Roman"/>
          <w:sz w:val="24"/>
          <w:szCs w:val="24"/>
        </w:rPr>
        <w:t>сорок пять</w:t>
      </w:r>
      <w:r w:rsidRPr="00533902">
        <w:rPr>
          <w:rFonts w:ascii="Times New Roman" w:hAnsi="Times New Roman"/>
          <w:sz w:val="24"/>
          <w:szCs w:val="24"/>
        </w:rPr>
        <w:t xml:space="preserve">) календарных дней со дня, следующего за днем окончания срока подачи Заявок. </w:t>
      </w:r>
    </w:p>
    <w:p w14:paraId="55F310D6" w14:textId="77777777" w:rsidR="00964E89" w:rsidRPr="00533902" w:rsidRDefault="00964E89" w:rsidP="00964E89">
      <w:pPr>
        <w:keepNext/>
        <w:numPr>
          <w:ilvl w:val="2"/>
          <w:numId w:val="11"/>
        </w:numPr>
        <w:suppressAutoHyphens/>
        <w:spacing w:before="240" w:after="120" w:line="240" w:lineRule="auto"/>
        <w:ind w:left="0" w:firstLine="0"/>
        <w:jc w:val="both"/>
        <w:outlineLvl w:val="2"/>
        <w:rPr>
          <w:rFonts w:ascii="Times New Roman" w:hAnsi="Times New Roman"/>
          <w:b/>
          <w:bCs/>
          <w:sz w:val="24"/>
          <w:szCs w:val="24"/>
        </w:rPr>
      </w:pPr>
      <w:bookmarkStart w:id="37" w:name="_Toc322017049"/>
      <w:r w:rsidRPr="00533902">
        <w:rPr>
          <w:rFonts w:ascii="Times New Roman" w:hAnsi="Times New Roman"/>
          <w:b/>
          <w:bCs/>
          <w:sz w:val="24"/>
          <w:szCs w:val="24"/>
        </w:rPr>
        <w:t xml:space="preserve">Требования к языку </w:t>
      </w:r>
      <w:bookmarkEnd w:id="37"/>
    </w:p>
    <w:p w14:paraId="68D9C0E6" w14:textId="77777777" w:rsidR="00964E89" w:rsidRPr="00533902" w:rsidRDefault="00964E89" w:rsidP="00964E89">
      <w:pPr>
        <w:numPr>
          <w:ilvl w:val="3"/>
          <w:numId w:val="11"/>
        </w:numPr>
        <w:tabs>
          <w:tab w:val="left" w:pos="993"/>
        </w:tabs>
        <w:spacing w:after="0" w:line="240" w:lineRule="auto"/>
        <w:ind w:left="0" w:firstLine="0"/>
        <w:jc w:val="both"/>
        <w:rPr>
          <w:rFonts w:ascii="Times New Roman" w:hAnsi="Times New Roman"/>
          <w:sz w:val="24"/>
          <w:szCs w:val="24"/>
        </w:rPr>
      </w:pPr>
      <w:r w:rsidRPr="00533902">
        <w:rPr>
          <w:rFonts w:ascii="Times New Roman" w:hAnsi="Times New Roman"/>
          <w:sz w:val="24"/>
          <w:szCs w:val="24"/>
        </w:rPr>
        <w:t xml:space="preserve">Все документы, входящие в Заявку, должны быть подготовлены на русском языке. </w:t>
      </w:r>
    </w:p>
    <w:p w14:paraId="04CA2B9F" w14:textId="77777777" w:rsidR="00964E89" w:rsidRPr="00533902" w:rsidRDefault="00964E89" w:rsidP="00964E89">
      <w:pPr>
        <w:keepNext/>
        <w:numPr>
          <w:ilvl w:val="2"/>
          <w:numId w:val="11"/>
        </w:numPr>
        <w:suppressAutoHyphens/>
        <w:spacing w:before="240" w:after="120" w:line="240" w:lineRule="auto"/>
        <w:ind w:left="0" w:firstLine="0"/>
        <w:jc w:val="both"/>
        <w:outlineLvl w:val="2"/>
        <w:rPr>
          <w:rFonts w:ascii="Times New Roman" w:hAnsi="Times New Roman"/>
          <w:b/>
          <w:bCs/>
          <w:sz w:val="24"/>
          <w:szCs w:val="24"/>
        </w:rPr>
      </w:pPr>
      <w:bookmarkStart w:id="38" w:name="_Toc322017050"/>
      <w:r w:rsidRPr="00533902">
        <w:rPr>
          <w:rFonts w:ascii="Times New Roman" w:hAnsi="Times New Roman"/>
          <w:b/>
          <w:bCs/>
          <w:sz w:val="24"/>
          <w:szCs w:val="24"/>
        </w:rPr>
        <w:t xml:space="preserve">Требования к валюте </w:t>
      </w:r>
      <w:bookmarkEnd w:id="38"/>
      <w:r w:rsidRPr="00533902">
        <w:rPr>
          <w:rFonts w:ascii="Times New Roman" w:hAnsi="Times New Roman"/>
          <w:b/>
          <w:bCs/>
          <w:sz w:val="24"/>
          <w:szCs w:val="24"/>
        </w:rPr>
        <w:t>ценового предложения</w:t>
      </w:r>
    </w:p>
    <w:p w14:paraId="5AF83419" w14:textId="77777777" w:rsidR="00964E89" w:rsidRPr="00533902" w:rsidRDefault="00964E89" w:rsidP="00964E89">
      <w:pPr>
        <w:numPr>
          <w:ilvl w:val="3"/>
          <w:numId w:val="11"/>
        </w:numPr>
        <w:tabs>
          <w:tab w:val="left" w:pos="993"/>
        </w:tabs>
        <w:spacing w:after="0" w:line="240" w:lineRule="auto"/>
        <w:ind w:left="0" w:firstLine="0"/>
        <w:jc w:val="both"/>
        <w:rPr>
          <w:rFonts w:ascii="Times New Roman" w:hAnsi="Times New Roman"/>
          <w:sz w:val="24"/>
          <w:szCs w:val="24"/>
        </w:rPr>
      </w:pPr>
      <w:r w:rsidRPr="00533902">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14:paraId="7EF38BE7" w14:textId="77777777" w:rsidR="00964E89" w:rsidRPr="00533902" w:rsidRDefault="00964E89" w:rsidP="00964E89">
      <w:pPr>
        <w:spacing w:after="0" w:line="240" w:lineRule="auto"/>
        <w:jc w:val="both"/>
        <w:rPr>
          <w:rFonts w:ascii="Times New Roman" w:hAnsi="Times New Roman"/>
          <w:sz w:val="24"/>
          <w:szCs w:val="24"/>
        </w:rPr>
      </w:pPr>
    </w:p>
    <w:p w14:paraId="604B218A" w14:textId="77777777" w:rsidR="00964E89" w:rsidRPr="00533902" w:rsidRDefault="00964E89" w:rsidP="00964E89">
      <w:pPr>
        <w:keepNext/>
        <w:numPr>
          <w:ilvl w:val="2"/>
          <w:numId w:val="11"/>
        </w:numPr>
        <w:tabs>
          <w:tab w:val="left" w:pos="567"/>
        </w:tabs>
        <w:suppressAutoHyphens/>
        <w:spacing w:after="0" w:line="240" w:lineRule="auto"/>
        <w:ind w:left="0" w:firstLine="0"/>
        <w:jc w:val="both"/>
        <w:outlineLvl w:val="1"/>
        <w:rPr>
          <w:rFonts w:ascii="Times New Roman" w:hAnsi="Times New Roman"/>
          <w:b/>
          <w:bCs/>
          <w:sz w:val="24"/>
          <w:szCs w:val="24"/>
        </w:rPr>
      </w:pPr>
      <w:bookmarkStart w:id="39" w:name="_Toc322017051"/>
      <w:r w:rsidRPr="00533902">
        <w:rPr>
          <w:rFonts w:ascii="Times New Roman" w:hAnsi="Times New Roman"/>
          <w:b/>
          <w:bCs/>
          <w:sz w:val="24"/>
          <w:szCs w:val="24"/>
        </w:rPr>
        <w:t xml:space="preserve">  Порядок, место, дата начала и дата окончания срока подачи Заявок</w:t>
      </w:r>
    </w:p>
    <w:p w14:paraId="3D529874" w14:textId="69010072" w:rsidR="00964E89" w:rsidRPr="00533902" w:rsidRDefault="00964E89" w:rsidP="00964E89">
      <w:pPr>
        <w:pStyle w:val="aff8"/>
        <w:numPr>
          <w:ilvl w:val="3"/>
          <w:numId w:val="11"/>
        </w:numPr>
        <w:spacing w:line="240" w:lineRule="atLeast"/>
        <w:ind w:left="0" w:firstLine="0"/>
        <w:jc w:val="both"/>
        <w:rPr>
          <w:rFonts w:ascii="Times New Roman" w:hAnsi="Times New Roman"/>
          <w:sz w:val="24"/>
          <w:szCs w:val="24"/>
        </w:rPr>
      </w:pPr>
      <w:r w:rsidRPr="00533902">
        <w:rPr>
          <w:rFonts w:ascii="Times New Roman" w:hAnsi="Times New Roman"/>
          <w:sz w:val="24"/>
          <w:szCs w:val="24"/>
        </w:rPr>
        <w:t xml:space="preserve"> Заявка направляется посредством функционала электронной площадки, указанн</w:t>
      </w:r>
      <w:r w:rsidR="00C4099E" w:rsidRPr="00533902">
        <w:rPr>
          <w:rFonts w:ascii="Times New Roman" w:hAnsi="Times New Roman"/>
          <w:sz w:val="24"/>
          <w:szCs w:val="24"/>
        </w:rPr>
        <w:t>ой</w:t>
      </w:r>
      <w:r w:rsidR="00796DCA" w:rsidRPr="00533902">
        <w:rPr>
          <w:rFonts w:ascii="Times New Roman" w:hAnsi="Times New Roman"/>
          <w:sz w:val="24"/>
          <w:szCs w:val="24"/>
        </w:rPr>
        <w:t xml:space="preserve"> в п. 1.1</w:t>
      </w:r>
      <w:r w:rsidRPr="00533902">
        <w:rPr>
          <w:rFonts w:ascii="Times New Roman" w:hAnsi="Times New Roman"/>
          <w:sz w:val="24"/>
          <w:szCs w:val="24"/>
        </w:rPr>
        <w:t xml:space="preserve">. настоящей Документации. </w:t>
      </w:r>
    </w:p>
    <w:p w14:paraId="24AF7482" w14:textId="77777777" w:rsidR="00964E89" w:rsidRPr="00533902" w:rsidRDefault="00964E89" w:rsidP="00964E89">
      <w:pPr>
        <w:pStyle w:val="aff8"/>
        <w:numPr>
          <w:ilvl w:val="3"/>
          <w:numId w:val="11"/>
        </w:numPr>
        <w:spacing w:line="240" w:lineRule="atLeast"/>
        <w:ind w:left="0" w:firstLine="0"/>
        <w:jc w:val="both"/>
        <w:rPr>
          <w:rFonts w:ascii="Times New Roman" w:hAnsi="Times New Roman"/>
          <w:sz w:val="24"/>
          <w:szCs w:val="24"/>
        </w:rPr>
      </w:pPr>
      <w:r w:rsidRPr="00533902">
        <w:rPr>
          <w:rFonts w:ascii="Times New Roman" w:hAnsi="Times New Roman"/>
          <w:sz w:val="24"/>
          <w:szCs w:val="24"/>
        </w:rPr>
        <w:t xml:space="preserve"> Заявка должна быть направлена не позднее даты и времени, указанного в Извещении о проведении закупки. </w:t>
      </w:r>
    </w:p>
    <w:p w14:paraId="7A1554F2" w14:textId="20A9666C" w:rsidR="00964E89" w:rsidRPr="000F4473" w:rsidRDefault="00964E89" w:rsidP="00964E89">
      <w:pPr>
        <w:pStyle w:val="Default"/>
        <w:jc w:val="both"/>
        <w:rPr>
          <w:color w:val="auto"/>
        </w:rPr>
      </w:pPr>
      <w:r w:rsidRPr="000F4473">
        <w:rPr>
          <w:color w:val="auto"/>
        </w:rPr>
        <w:t>Дата начала подачи Заявок:</w:t>
      </w:r>
      <w:r w:rsidRPr="000F4473">
        <w:rPr>
          <w:b/>
          <w:color w:val="auto"/>
        </w:rPr>
        <w:t xml:space="preserve"> </w:t>
      </w:r>
      <w:r w:rsidR="00882B19" w:rsidRPr="000F4473">
        <w:rPr>
          <w:b/>
          <w:color w:val="auto"/>
        </w:rPr>
        <w:t>2</w:t>
      </w:r>
      <w:r w:rsidR="00EF290A" w:rsidRPr="000F4473">
        <w:rPr>
          <w:b/>
          <w:color w:val="auto"/>
        </w:rPr>
        <w:t>6</w:t>
      </w:r>
      <w:r w:rsidR="001620B3" w:rsidRPr="000F4473">
        <w:rPr>
          <w:b/>
          <w:color w:val="auto"/>
        </w:rPr>
        <w:t>.0</w:t>
      </w:r>
      <w:r w:rsidR="00882B19" w:rsidRPr="000F4473">
        <w:rPr>
          <w:b/>
          <w:color w:val="auto"/>
        </w:rPr>
        <w:t>7</w:t>
      </w:r>
      <w:r w:rsidRPr="000F4473">
        <w:rPr>
          <w:b/>
          <w:color w:val="auto"/>
        </w:rPr>
        <w:t>.202</w:t>
      </w:r>
      <w:r w:rsidR="00117097" w:rsidRPr="000F4473">
        <w:rPr>
          <w:b/>
          <w:color w:val="auto"/>
        </w:rPr>
        <w:t>4</w:t>
      </w:r>
      <w:r w:rsidRPr="000F4473">
        <w:rPr>
          <w:b/>
          <w:color w:val="auto"/>
        </w:rPr>
        <w:t xml:space="preserve"> года</w:t>
      </w:r>
      <w:r w:rsidRPr="000F4473">
        <w:rPr>
          <w:color w:val="auto"/>
        </w:rPr>
        <w:t>.</w:t>
      </w:r>
    </w:p>
    <w:p w14:paraId="1F68D12F" w14:textId="69A3ED6A" w:rsidR="00964E89" w:rsidRPr="000F4473" w:rsidRDefault="00964E89" w:rsidP="00964E89">
      <w:pPr>
        <w:shd w:val="clear" w:color="auto" w:fill="FFFFFF" w:themeFill="background1"/>
        <w:spacing w:after="0" w:line="240" w:lineRule="atLeast"/>
        <w:jc w:val="both"/>
        <w:rPr>
          <w:rFonts w:ascii="Times New Roman" w:hAnsi="Times New Roman"/>
          <w:b/>
          <w:sz w:val="24"/>
          <w:szCs w:val="24"/>
        </w:rPr>
      </w:pPr>
      <w:r w:rsidRPr="000F4473">
        <w:rPr>
          <w:rFonts w:ascii="Times New Roman" w:hAnsi="Times New Roman"/>
          <w:sz w:val="24"/>
          <w:szCs w:val="24"/>
        </w:rPr>
        <w:t xml:space="preserve">Дата и время окончания подачи Заявок и открытие доступа к Заявкам: </w:t>
      </w:r>
      <w:r w:rsidRPr="000F4473">
        <w:rPr>
          <w:rFonts w:ascii="Times New Roman" w:hAnsi="Times New Roman"/>
          <w:b/>
          <w:sz w:val="24"/>
          <w:szCs w:val="24"/>
        </w:rPr>
        <w:t xml:space="preserve">09:00 (время местное) </w:t>
      </w:r>
      <w:r w:rsidR="00882B19" w:rsidRPr="000F4473">
        <w:rPr>
          <w:rFonts w:ascii="Times New Roman" w:hAnsi="Times New Roman"/>
          <w:b/>
          <w:sz w:val="24"/>
          <w:szCs w:val="24"/>
        </w:rPr>
        <w:t>0</w:t>
      </w:r>
      <w:r w:rsidR="00EF290A" w:rsidRPr="000F4473">
        <w:rPr>
          <w:rFonts w:ascii="Times New Roman" w:hAnsi="Times New Roman"/>
          <w:b/>
          <w:sz w:val="24"/>
          <w:szCs w:val="24"/>
        </w:rPr>
        <w:t>7</w:t>
      </w:r>
      <w:r w:rsidR="00E923AF" w:rsidRPr="000F4473">
        <w:rPr>
          <w:rFonts w:ascii="Times New Roman" w:hAnsi="Times New Roman"/>
          <w:b/>
          <w:sz w:val="24"/>
          <w:szCs w:val="24"/>
        </w:rPr>
        <w:t>.</w:t>
      </w:r>
      <w:r w:rsidR="00117097" w:rsidRPr="000F4473">
        <w:rPr>
          <w:rFonts w:ascii="Times New Roman" w:hAnsi="Times New Roman"/>
          <w:b/>
          <w:sz w:val="24"/>
          <w:szCs w:val="24"/>
        </w:rPr>
        <w:t>0</w:t>
      </w:r>
      <w:r w:rsidR="00882B19" w:rsidRPr="000F4473">
        <w:rPr>
          <w:rFonts w:ascii="Times New Roman" w:hAnsi="Times New Roman"/>
          <w:b/>
          <w:sz w:val="24"/>
          <w:szCs w:val="24"/>
        </w:rPr>
        <w:t>8</w:t>
      </w:r>
      <w:r w:rsidR="00E923AF" w:rsidRPr="000F4473">
        <w:rPr>
          <w:rFonts w:ascii="Times New Roman" w:hAnsi="Times New Roman"/>
          <w:b/>
          <w:sz w:val="24"/>
          <w:szCs w:val="24"/>
        </w:rPr>
        <w:t>.202</w:t>
      </w:r>
      <w:r w:rsidR="00117097" w:rsidRPr="000F4473">
        <w:rPr>
          <w:rFonts w:ascii="Times New Roman" w:hAnsi="Times New Roman"/>
          <w:b/>
          <w:sz w:val="24"/>
          <w:szCs w:val="24"/>
        </w:rPr>
        <w:t>4</w:t>
      </w:r>
      <w:r w:rsidR="00E923AF" w:rsidRPr="000F4473">
        <w:rPr>
          <w:rFonts w:ascii="Times New Roman" w:hAnsi="Times New Roman"/>
          <w:b/>
          <w:sz w:val="24"/>
          <w:szCs w:val="24"/>
        </w:rPr>
        <w:t xml:space="preserve"> года.</w:t>
      </w:r>
    </w:p>
    <w:p w14:paraId="132DC8ED" w14:textId="77777777" w:rsidR="00964E89" w:rsidRPr="000F4473" w:rsidRDefault="00964E89" w:rsidP="00964E89">
      <w:pPr>
        <w:keepNext/>
        <w:numPr>
          <w:ilvl w:val="2"/>
          <w:numId w:val="11"/>
        </w:numPr>
        <w:shd w:val="clear" w:color="auto" w:fill="FFFFFF" w:themeFill="background1"/>
        <w:suppressAutoHyphens/>
        <w:spacing w:before="240" w:after="120" w:line="240" w:lineRule="auto"/>
        <w:ind w:left="0" w:firstLine="0"/>
        <w:outlineLvl w:val="2"/>
        <w:rPr>
          <w:rFonts w:ascii="Times New Roman" w:hAnsi="Times New Roman"/>
          <w:b/>
          <w:bCs/>
          <w:sz w:val="24"/>
          <w:szCs w:val="24"/>
        </w:rPr>
      </w:pPr>
      <w:r w:rsidRPr="000F4473">
        <w:rPr>
          <w:rFonts w:ascii="Times New Roman" w:hAnsi="Times New Roman"/>
          <w:b/>
          <w:bCs/>
          <w:sz w:val="24"/>
          <w:szCs w:val="24"/>
        </w:rPr>
        <w:t>Форма, порядок, даты начала и окончания срока предоставления Участниками разъяснений положений Документации о закупке</w:t>
      </w:r>
    </w:p>
    <w:p w14:paraId="5E81DF32" w14:textId="77777777" w:rsidR="00964E89" w:rsidRPr="000F4473" w:rsidRDefault="00964E89" w:rsidP="00964E89">
      <w:pPr>
        <w:pStyle w:val="aff8"/>
        <w:numPr>
          <w:ilvl w:val="3"/>
          <w:numId w:val="11"/>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0F4473">
        <w:rPr>
          <w:rFonts w:ascii="Times New Roman" w:hAnsi="Times New Roman"/>
          <w:sz w:val="24"/>
          <w:szCs w:val="24"/>
        </w:rPr>
        <w:t xml:space="preserve">Любой участник закупки вправе направить Заказчику </w:t>
      </w:r>
      <w:r w:rsidRPr="000F4473">
        <w:rPr>
          <w:rFonts w:ascii="Times New Roman" w:hAnsi="Times New Roman"/>
          <w:bCs/>
          <w:iCs/>
          <w:sz w:val="24"/>
          <w:szCs w:val="24"/>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0F4473">
        <w:rPr>
          <w:rFonts w:ascii="Times New Roman" w:hAnsi="Times New Roman"/>
          <w:sz w:val="24"/>
          <w:szCs w:val="24"/>
        </w:rPr>
        <w:t>запрос о даче разъяснений положений Извещения о проведении закупки и (или) Документации о закупке, но не позднее, чем за 3 (три) рабочих дня до даты окончания срока подачи заявок на участие в закупке</w:t>
      </w:r>
      <w:r w:rsidRPr="000F4473">
        <w:rPr>
          <w:rFonts w:ascii="Times New Roman" w:hAnsi="Times New Roman"/>
          <w:bCs/>
          <w:iCs/>
          <w:sz w:val="24"/>
          <w:szCs w:val="24"/>
        </w:rPr>
        <w:t>.</w:t>
      </w:r>
    </w:p>
    <w:p w14:paraId="375C7CB9" w14:textId="516199FF" w:rsidR="00964E89" w:rsidRPr="000F4473" w:rsidRDefault="00964E89" w:rsidP="00964E89">
      <w:pPr>
        <w:pStyle w:val="aff8"/>
        <w:numPr>
          <w:ilvl w:val="3"/>
          <w:numId w:val="11"/>
        </w:numPr>
        <w:shd w:val="clear" w:color="auto" w:fill="FFFFFF" w:themeFill="background1"/>
        <w:tabs>
          <w:tab w:val="left" w:pos="0"/>
          <w:tab w:val="left" w:pos="851"/>
        </w:tabs>
        <w:spacing w:line="240" w:lineRule="atLeast"/>
        <w:ind w:left="0" w:firstLine="0"/>
        <w:jc w:val="both"/>
        <w:rPr>
          <w:rFonts w:ascii="Times New Roman" w:hAnsi="Times New Roman"/>
          <w:b/>
          <w:sz w:val="24"/>
          <w:szCs w:val="24"/>
        </w:rPr>
      </w:pPr>
      <w:r w:rsidRPr="000F4473">
        <w:rPr>
          <w:rFonts w:ascii="Times New Roman" w:hAnsi="Times New Roman"/>
          <w:sz w:val="24"/>
          <w:szCs w:val="24"/>
        </w:rPr>
        <w:t>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0F4473">
        <w:rPr>
          <w:rFonts w:ascii="Times New Roman" w:hAnsi="Times New Roman" w:cs="Times New Roman"/>
          <w:bCs/>
          <w:sz w:val="24"/>
          <w:szCs w:val="24"/>
        </w:rPr>
        <w:t xml:space="preserve"> Дата и время окончания срока предоставления участникам закупки разъяснений положений Документации о закупке</w:t>
      </w:r>
      <w:r w:rsidRPr="000F4473">
        <w:rPr>
          <w:rFonts w:ascii="Times New Roman" w:hAnsi="Times New Roman"/>
          <w:sz w:val="24"/>
          <w:szCs w:val="24"/>
        </w:rPr>
        <w:t xml:space="preserve">: </w:t>
      </w:r>
      <w:r w:rsidR="006C5D7C" w:rsidRPr="000F4473">
        <w:rPr>
          <w:rFonts w:ascii="Times New Roman" w:hAnsi="Times New Roman"/>
          <w:b/>
          <w:sz w:val="24"/>
          <w:szCs w:val="24"/>
        </w:rPr>
        <w:t>1</w:t>
      </w:r>
      <w:r w:rsidR="000112A9" w:rsidRPr="000F4473">
        <w:rPr>
          <w:rFonts w:ascii="Times New Roman" w:hAnsi="Times New Roman"/>
          <w:b/>
          <w:sz w:val="24"/>
          <w:szCs w:val="24"/>
        </w:rPr>
        <w:t>7</w:t>
      </w:r>
      <w:r w:rsidRPr="000F4473">
        <w:rPr>
          <w:rFonts w:ascii="Times New Roman" w:hAnsi="Times New Roman"/>
          <w:b/>
          <w:sz w:val="24"/>
          <w:szCs w:val="24"/>
        </w:rPr>
        <w:t xml:space="preserve">:00 (время местное) </w:t>
      </w:r>
      <w:r w:rsidR="00882B19" w:rsidRPr="000F4473">
        <w:rPr>
          <w:rFonts w:ascii="Times New Roman" w:hAnsi="Times New Roman"/>
          <w:b/>
          <w:sz w:val="24"/>
          <w:szCs w:val="24"/>
        </w:rPr>
        <w:t>0</w:t>
      </w:r>
      <w:r w:rsidR="00EF290A" w:rsidRPr="000F4473">
        <w:rPr>
          <w:rFonts w:ascii="Times New Roman" w:hAnsi="Times New Roman"/>
          <w:b/>
          <w:sz w:val="24"/>
          <w:szCs w:val="24"/>
        </w:rPr>
        <w:t>6</w:t>
      </w:r>
      <w:r w:rsidR="006C5D7C" w:rsidRPr="000F4473">
        <w:rPr>
          <w:rFonts w:ascii="Times New Roman" w:hAnsi="Times New Roman"/>
          <w:b/>
          <w:sz w:val="24"/>
          <w:szCs w:val="24"/>
        </w:rPr>
        <w:t>.</w:t>
      </w:r>
      <w:r w:rsidR="00117097" w:rsidRPr="000F4473">
        <w:rPr>
          <w:rFonts w:ascii="Times New Roman" w:hAnsi="Times New Roman"/>
          <w:b/>
          <w:sz w:val="24"/>
          <w:szCs w:val="24"/>
        </w:rPr>
        <w:t>0</w:t>
      </w:r>
      <w:r w:rsidR="00882B19" w:rsidRPr="000F4473">
        <w:rPr>
          <w:rFonts w:ascii="Times New Roman" w:hAnsi="Times New Roman"/>
          <w:b/>
          <w:sz w:val="24"/>
          <w:szCs w:val="24"/>
        </w:rPr>
        <w:t>8</w:t>
      </w:r>
      <w:r w:rsidRPr="000F4473">
        <w:rPr>
          <w:rFonts w:ascii="Times New Roman" w:hAnsi="Times New Roman"/>
          <w:b/>
          <w:sz w:val="24"/>
          <w:szCs w:val="24"/>
        </w:rPr>
        <w:t>.202</w:t>
      </w:r>
      <w:r w:rsidR="00117097" w:rsidRPr="000F4473">
        <w:rPr>
          <w:rFonts w:ascii="Times New Roman" w:hAnsi="Times New Roman"/>
          <w:b/>
          <w:sz w:val="24"/>
          <w:szCs w:val="24"/>
        </w:rPr>
        <w:t>4</w:t>
      </w:r>
      <w:r w:rsidRPr="000F4473">
        <w:rPr>
          <w:rFonts w:ascii="Times New Roman" w:hAnsi="Times New Roman"/>
          <w:b/>
          <w:sz w:val="24"/>
          <w:szCs w:val="24"/>
        </w:rPr>
        <w:t xml:space="preserve"> года.</w:t>
      </w:r>
    </w:p>
    <w:p w14:paraId="72298CD6" w14:textId="77777777" w:rsidR="00964E89" w:rsidRPr="000F4473" w:rsidRDefault="00964E89" w:rsidP="00964E89">
      <w:pPr>
        <w:pStyle w:val="aff8"/>
        <w:numPr>
          <w:ilvl w:val="3"/>
          <w:numId w:val="11"/>
        </w:numPr>
        <w:shd w:val="clear" w:color="auto" w:fill="FFFFFF" w:themeFill="background1"/>
        <w:tabs>
          <w:tab w:val="left" w:pos="0"/>
          <w:tab w:val="left" w:pos="851"/>
        </w:tabs>
        <w:spacing w:line="240" w:lineRule="atLeast"/>
        <w:ind w:left="0" w:firstLine="0"/>
        <w:jc w:val="both"/>
        <w:rPr>
          <w:rFonts w:ascii="Times New Roman" w:hAnsi="Times New Roman" w:cs="Times New Roman"/>
          <w:sz w:val="24"/>
          <w:szCs w:val="24"/>
        </w:rPr>
      </w:pPr>
      <w:r w:rsidRPr="000F4473">
        <w:rPr>
          <w:rFonts w:ascii="Times New Roman" w:hAnsi="Times New Roman" w:cs="Times New Roman"/>
          <w:sz w:val="24"/>
          <w:szCs w:val="24"/>
        </w:rPr>
        <w:t>Разъяснения положений документации о закупке размещаются заказчиком в единой информационной системе не позднее чем в течение 3 (трех) дней со дня принятия решения о предоставлении указанных разъяснений.</w:t>
      </w:r>
    </w:p>
    <w:p w14:paraId="3F0CE075" w14:textId="77777777" w:rsidR="00964E89" w:rsidRPr="000F4473" w:rsidRDefault="00964E89" w:rsidP="00964E89">
      <w:pPr>
        <w:pStyle w:val="aff8"/>
        <w:numPr>
          <w:ilvl w:val="3"/>
          <w:numId w:val="11"/>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0F4473">
        <w:rPr>
          <w:rFonts w:ascii="Times New Roman" w:hAnsi="Times New Roman"/>
          <w:sz w:val="24"/>
          <w:szCs w:val="24"/>
        </w:rPr>
        <w:t>Разъяснения положений Документации о закупке не должны изменять предмет закупки и существенные условия проекта договора.</w:t>
      </w:r>
    </w:p>
    <w:p w14:paraId="6C0BC5F0" w14:textId="77777777" w:rsidR="00964E89" w:rsidRPr="000F4473" w:rsidRDefault="00964E89" w:rsidP="00964E89">
      <w:pPr>
        <w:keepNext/>
        <w:numPr>
          <w:ilvl w:val="2"/>
          <w:numId w:val="11"/>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0F4473">
        <w:rPr>
          <w:rFonts w:ascii="Times New Roman" w:hAnsi="Times New Roman"/>
          <w:b/>
          <w:bCs/>
          <w:sz w:val="24"/>
          <w:szCs w:val="24"/>
        </w:rPr>
        <w:t xml:space="preserve"> Изменение извещения о проведении закупки и документации о закупке, отмена закупки</w:t>
      </w:r>
    </w:p>
    <w:p w14:paraId="1AB57570" w14:textId="77777777" w:rsidR="00964E89" w:rsidRPr="000F4473" w:rsidRDefault="00964E89" w:rsidP="00964E89">
      <w:pPr>
        <w:keepNext/>
        <w:widowControl w:val="0"/>
        <w:numPr>
          <w:ilvl w:val="3"/>
          <w:numId w:val="11"/>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0F4473">
        <w:rPr>
          <w:rFonts w:ascii="Times New Roman" w:eastAsia="Times New Roman" w:hAnsi="Times New Roman"/>
          <w:bCs/>
          <w:iCs/>
          <w:sz w:val="24"/>
          <w:szCs w:val="24"/>
          <w:lang w:eastAsia="ru-RU"/>
        </w:rPr>
        <w:t xml:space="preserve">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w:t>
      </w:r>
      <w:r w:rsidRPr="000F4473">
        <w:rPr>
          <w:rFonts w:ascii="Times New Roman" w:eastAsia="Times New Roman" w:hAnsi="Times New Roman"/>
          <w:bCs/>
          <w:iCs/>
          <w:sz w:val="24"/>
          <w:szCs w:val="24"/>
          <w:lang w:eastAsia="ru-RU"/>
        </w:rPr>
        <w:lastRenderedPageBreak/>
        <w:t>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w:t>
      </w:r>
      <w:r w:rsidRPr="000F4473">
        <w:rPr>
          <w:rFonts w:ascii="Times New Roman" w:eastAsia="Times New Roman" w:hAnsi="Times New Roman"/>
          <w:sz w:val="24"/>
          <w:szCs w:val="24"/>
          <w:lang w:eastAsia="ru-RU"/>
        </w:rPr>
        <w:t>.</w:t>
      </w:r>
    </w:p>
    <w:p w14:paraId="3E66F6DF" w14:textId="77777777" w:rsidR="00964E89" w:rsidRPr="000F4473" w:rsidRDefault="00964E89" w:rsidP="00964E89">
      <w:pPr>
        <w:keepNext/>
        <w:widowControl w:val="0"/>
        <w:numPr>
          <w:ilvl w:val="3"/>
          <w:numId w:val="11"/>
        </w:numPr>
        <w:shd w:val="clear" w:color="auto" w:fill="FFFFFF"/>
        <w:tabs>
          <w:tab w:val="left" w:pos="709"/>
        </w:tabs>
        <w:spacing w:after="0" w:line="240" w:lineRule="atLeast"/>
        <w:ind w:left="0" w:firstLine="0"/>
        <w:jc w:val="both"/>
        <w:rPr>
          <w:rFonts w:ascii="Times New Roman" w:eastAsia="Times New Roman" w:hAnsi="Times New Roman"/>
          <w:sz w:val="24"/>
          <w:szCs w:val="24"/>
          <w:lang w:eastAsia="ru-RU"/>
        </w:rPr>
      </w:pPr>
      <w:r w:rsidRPr="000F4473">
        <w:rPr>
          <w:rFonts w:ascii="Times New Roman" w:eastAsia="Times New Roman" w:hAnsi="Times New Roman"/>
          <w:sz w:val="24"/>
          <w:szCs w:val="24"/>
          <w:lang w:eastAsia="ru-RU"/>
        </w:rPr>
        <w:t xml:space="preserve"> Изменения, вносимые в извещение об осуществлении </w:t>
      </w:r>
      <w:r w:rsidRPr="000F4473">
        <w:rPr>
          <w:rFonts w:ascii="Times New Roman" w:eastAsia="Times New Roman" w:hAnsi="Times New Roman"/>
          <w:bCs/>
          <w:iCs/>
          <w:sz w:val="24"/>
          <w:szCs w:val="24"/>
          <w:lang w:eastAsia="ru-RU"/>
        </w:rPr>
        <w:t>закупки</w:t>
      </w:r>
      <w:r w:rsidRPr="000F4473">
        <w:rPr>
          <w:rFonts w:ascii="Times New Roman" w:eastAsia="Times New Roman" w:hAnsi="Times New Roman"/>
          <w:sz w:val="24"/>
          <w:szCs w:val="24"/>
          <w:lang w:eastAsia="ru-RU"/>
        </w:rPr>
        <w:t xml:space="preserve">, документацию о </w:t>
      </w:r>
      <w:r w:rsidRPr="000F4473">
        <w:rPr>
          <w:rFonts w:ascii="Times New Roman" w:eastAsia="Times New Roman" w:hAnsi="Times New Roman"/>
          <w:bCs/>
          <w:iCs/>
          <w:sz w:val="24"/>
          <w:szCs w:val="24"/>
          <w:lang w:eastAsia="ru-RU"/>
        </w:rPr>
        <w:t>закупке</w:t>
      </w:r>
      <w:r w:rsidRPr="000F4473">
        <w:rPr>
          <w:rFonts w:ascii="Times New Roman" w:eastAsia="Times New Roman" w:hAnsi="Times New Roman"/>
          <w:sz w:val="24"/>
          <w:szCs w:val="24"/>
          <w:lang w:eastAsia="ru-RU"/>
        </w:rPr>
        <w:t xml:space="preserve">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14:paraId="0F1990CC" w14:textId="77777777" w:rsidR="00964E89" w:rsidRPr="000F4473" w:rsidRDefault="00964E89" w:rsidP="00964E89">
      <w:pPr>
        <w:pStyle w:val="aff8"/>
        <w:keepNext/>
        <w:numPr>
          <w:ilvl w:val="3"/>
          <w:numId w:val="11"/>
        </w:numPr>
        <w:shd w:val="clear" w:color="auto" w:fill="FFFFFF"/>
        <w:tabs>
          <w:tab w:val="left" w:pos="709"/>
        </w:tabs>
        <w:spacing w:line="240" w:lineRule="atLeast"/>
        <w:ind w:left="0" w:firstLine="0"/>
        <w:jc w:val="both"/>
        <w:rPr>
          <w:rFonts w:ascii="Times New Roman" w:hAnsi="Times New Roman"/>
          <w:sz w:val="24"/>
          <w:szCs w:val="24"/>
        </w:rPr>
      </w:pPr>
      <w:r w:rsidRPr="000F4473">
        <w:rPr>
          <w:rFonts w:ascii="Times New Roman" w:hAnsi="Times New Roman"/>
          <w:bCs/>
          <w:iCs/>
          <w:sz w:val="24"/>
          <w:szCs w:val="24"/>
        </w:rPr>
        <w:t xml:space="preserve">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4-х (четырех) рабочих дней</w:t>
      </w:r>
      <w:r w:rsidRPr="000F4473">
        <w:rPr>
          <w:rFonts w:ascii="Times New Roman" w:hAnsi="Times New Roman"/>
          <w:sz w:val="24"/>
          <w:szCs w:val="24"/>
        </w:rPr>
        <w:t>.</w:t>
      </w:r>
    </w:p>
    <w:p w14:paraId="62D49608" w14:textId="77777777" w:rsidR="00964E89" w:rsidRPr="000F4473" w:rsidRDefault="00964E89" w:rsidP="00DF2034">
      <w:pPr>
        <w:widowControl w:val="0"/>
        <w:numPr>
          <w:ilvl w:val="3"/>
          <w:numId w:val="23"/>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0F4473">
        <w:rPr>
          <w:rFonts w:ascii="Times New Roman" w:eastAsia="Times New Roman" w:hAnsi="Times New Roman" w:cs="Arial"/>
          <w:sz w:val="24"/>
          <w:szCs w:val="24"/>
          <w:lang w:eastAsia="ru-RU"/>
        </w:rPr>
        <w:t xml:space="preserve"> Заказчик вправе отменить закупку до наступления даты и времени окончания срока подачи заявок на участие в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0F4473">
        <w:rPr>
          <w:rFonts w:ascii="Times New Roman" w:eastAsia="Times New Roman" w:hAnsi="Times New Roman" w:cs="Arial"/>
          <w:bCs/>
          <w:iCs/>
          <w:sz w:val="24"/>
          <w:szCs w:val="24"/>
          <w:lang w:eastAsia="ru-RU"/>
        </w:rPr>
        <w:t xml:space="preserve">. </w:t>
      </w:r>
    </w:p>
    <w:p w14:paraId="108CAC64" w14:textId="77777777" w:rsidR="00964E89" w:rsidRPr="000F4473" w:rsidRDefault="00964E89" w:rsidP="00964E89">
      <w:pPr>
        <w:shd w:val="clear" w:color="auto" w:fill="FFFFFF"/>
        <w:spacing w:after="0" w:line="240" w:lineRule="atLeast"/>
        <w:jc w:val="both"/>
        <w:rPr>
          <w:rFonts w:ascii="Times New Roman" w:hAnsi="Times New Roman"/>
          <w:bCs/>
          <w:iCs/>
          <w:sz w:val="24"/>
          <w:szCs w:val="24"/>
        </w:rPr>
      </w:pPr>
      <w:r w:rsidRPr="000F4473">
        <w:rPr>
          <w:rFonts w:ascii="Times New Roman" w:hAnsi="Times New Roman"/>
          <w:sz w:val="24"/>
          <w:szCs w:val="24"/>
        </w:rPr>
        <w:t xml:space="preserve">     Решение об отмене закупки размещается в единой информационной системе в день принятия этого решения</w:t>
      </w:r>
      <w:r w:rsidRPr="000F4473">
        <w:rPr>
          <w:rFonts w:ascii="Times New Roman" w:hAnsi="Times New Roman"/>
          <w:bCs/>
          <w:iCs/>
          <w:sz w:val="24"/>
          <w:szCs w:val="24"/>
        </w:rPr>
        <w:t xml:space="preserve"> в виде отдельного информационного листа.</w:t>
      </w:r>
    </w:p>
    <w:p w14:paraId="7FBE38FD" w14:textId="77777777" w:rsidR="00964E89" w:rsidRPr="000F4473" w:rsidRDefault="00964E89" w:rsidP="00964E89">
      <w:pPr>
        <w:shd w:val="clear" w:color="auto" w:fill="FFFFFF"/>
        <w:spacing w:after="0" w:line="240" w:lineRule="atLeast"/>
        <w:jc w:val="both"/>
        <w:rPr>
          <w:rFonts w:ascii="Times New Roman" w:hAnsi="Times New Roman"/>
          <w:bCs/>
          <w:iCs/>
          <w:sz w:val="24"/>
          <w:szCs w:val="24"/>
        </w:rPr>
      </w:pPr>
      <w:r w:rsidRPr="000F4473">
        <w:rPr>
          <w:rFonts w:ascii="Times New Roman" w:hAnsi="Times New Roman"/>
          <w:bCs/>
          <w:iCs/>
          <w:sz w:val="24"/>
          <w:szCs w:val="24"/>
        </w:rPr>
        <w:t xml:space="preserve">     По истечении срока отмены </w:t>
      </w:r>
      <w:r w:rsidRPr="000F4473">
        <w:rPr>
          <w:rFonts w:ascii="Times New Roman" w:hAnsi="Times New Roman"/>
          <w:sz w:val="24"/>
          <w:szCs w:val="24"/>
        </w:rPr>
        <w:t>закупки</w:t>
      </w:r>
      <w:r w:rsidRPr="000F4473">
        <w:rPr>
          <w:rFonts w:ascii="Times New Roman" w:hAnsi="Times New Roman"/>
          <w:bCs/>
          <w:iCs/>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bookmarkEnd w:id="39"/>
    <w:p w14:paraId="3F9D38BF" w14:textId="77777777" w:rsidR="00964E89" w:rsidRPr="000F4473" w:rsidRDefault="00964E89" w:rsidP="00DF2034">
      <w:pPr>
        <w:pStyle w:val="aff8"/>
        <w:numPr>
          <w:ilvl w:val="2"/>
          <w:numId w:val="23"/>
        </w:numPr>
        <w:shd w:val="clear" w:color="auto" w:fill="FFFFFF" w:themeFill="background1"/>
        <w:tabs>
          <w:tab w:val="left" w:pos="0"/>
        </w:tabs>
        <w:spacing w:before="240"/>
        <w:jc w:val="both"/>
        <w:rPr>
          <w:rFonts w:ascii="Times New Roman" w:hAnsi="Times New Roman" w:cs="Times New Roman"/>
          <w:b/>
          <w:sz w:val="24"/>
          <w:szCs w:val="24"/>
        </w:rPr>
      </w:pPr>
      <w:r w:rsidRPr="000F4473">
        <w:rPr>
          <w:rFonts w:ascii="Times New Roman" w:hAnsi="Times New Roman" w:cs="Times New Roman"/>
          <w:b/>
          <w:sz w:val="24"/>
          <w:szCs w:val="24"/>
        </w:rPr>
        <w:t>Дата рассмотрения Заявок Участников и подведения итогов закупки.</w:t>
      </w:r>
    </w:p>
    <w:p w14:paraId="0D96D487" w14:textId="0CA2DF10" w:rsidR="00964E89" w:rsidRPr="000F4473" w:rsidRDefault="00964E89" w:rsidP="00964E89">
      <w:pPr>
        <w:shd w:val="clear" w:color="auto" w:fill="FFFFFF"/>
        <w:tabs>
          <w:tab w:val="left" w:pos="709"/>
        </w:tabs>
        <w:spacing w:after="0" w:line="240" w:lineRule="atLeast"/>
        <w:rPr>
          <w:rFonts w:ascii="Times New Roman" w:hAnsi="Times New Roman"/>
          <w:sz w:val="24"/>
          <w:szCs w:val="24"/>
        </w:rPr>
      </w:pPr>
      <w:r w:rsidRPr="000F4473">
        <w:rPr>
          <w:rFonts w:ascii="Times New Roman" w:hAnsi="Times New Roman"/>
          <w:b/>
          <w:sz w:val="24"/>
          <w:szCs w:val="24"/>
        </w:rPr>
        <w:t>4.4.8.1</w:t>
      </w:r>
      <w:r w:rsidRPr="000F4473">
        <w:rPr>
          <w:rFonts w:ascii="Times New Roman" w:hAnsi="Times New Roman"/>
          <w:sz w:val="24"/>
          <w:szCs w:val="24"/>
        </w:rPr>
        <w:t xml:space="preserve"> Дата рассмотрения Заявок (ориентировочно): </w:t>
      </w:r>
      <w:r w:rsidR="00882B19" w:rsidRPr="000F4473">
        <w:rPr>
          <w:rFonts w:ascii="Times New Roman" w:hAnsi="Times New Roman"/>
          <w:b/>
          <w:sz w:val="24"/>
          <w:szCs w:val="24"/>
        </w:rPr>
        <w:t>0</w:t>
      </w:r>
      <w:r w:rsidR="00EF290A" w:rsidRPr="000F4473">
        <w:rPr>
          <w:rFonts w:ascii="Times New Roman" w:hAnsi="Times New Roman"/>
          <w:b/>
          <w:sz w:val="24"/>
          <w:szCs w:val="24"/>
        </w:rPr>
        <w:t>7</w:t>
      </w:r>
      <w:r w:rsidR="00F5204E" w:rsidRPr="000F4473">
        <w:rPr>
          <w:rFonts w:ascii="Times New Roman" w:hAnsi="Times New Roman"/>
          <w:b/>
          <w:sz w:val="24"/>
          <w:szCs w:val="24"/>
        </w:rPr>
        <w:t>.</w:t>
      </w:r>
      <w:r w:rsidR="00117097" w:rsidRPr="000F4473">
        <w:rPr>
          <w:rFonts w:ascii="Times New Roman" w:hAnsi="Times New Roman"/>
          <w:b/>
          <w:sz w:val="24"/>
          <w:szCs w:val="24"/>
        </w:rPr>
        <w:t>0</w:t>
      </w:r>
      <w:r w:rsidR="00882B19" w:rsidRPr="000F4473">
        <w:rPr>
          <w:rFonts w:ascii="Times New Roman" w:hAnsi="Times New Roman"/>
          <w:b/>
          <w:sz w:val="24"/>
          <w:szCs w:val="24"/>
        </w:rPr>
        <w:t>8</w:t>
      </w:r>
      <w:r w:rsidRPr="000F4473">
        <w:rPr>
          <w:rFonts w:ascii="Times New Roman" w:hAnsi="Times New Roman"/>
          <w:b/>
          <w:sz w:val="24"/>
          <w:szCs w:val="24"/>
        </w:rPr>
        <w:t>.202</w:t>
      </w:r>
      <w:r w:rsidR="00117097" w:rsidRPr="000F4473">
        <w:rPr>
          <w:rFonts w:ascii="Times New Roman" w:hAnsi="Times New Roman"/>
          <w:b/>
          <w:sz w:val="24"/>
          <w:szCs w:val="24"/>
        </w:rPr>
        <w:t>4</w:t>
      </w:r>
      <w:r w:rsidRPr="000F4473">
        <w:rPr>
          <w:rFonts w:ascii="Times New Roman" w:hAnsi="Times New Roman"/>
          <w:b/>
          <w:sz w:val="24"/>
          <w:szCs w:val="24"/>
        </w:rPr>
        <w:t xml:space="preserve"> года</w:t>
      </w:r>
      <w:r w:rsidRPr="000F4473">
        <w:rPr>
          <w:rFonts w:ascii="Times New Roman" w:hAnsi="Times New Roman"/>
          <w:sz w:val="24"/>
          <w:szCs w:val="24"/>
        </w:rPr>
        <w:t xml:space="preserve"> </w:t>
      </w:r>
      <w:r w:rsidRPr="000F4473">
        <w:rPr>
          <w:rFonts w:ascii="Times New Roman" w:hAnsi="Times New Roman"/>
          <w:b/>
          <w:sz w:val="24"/>
          <w:szCs w:val="24"/>
        </w:rPr>
        <w:t xml:space="preserve"> </w:t>
      </w:r>
    </w:p>
    <w:p w14:paraId="6E63EA0D" w14:textId="296082F4" w:rsidR="00964E89" w:rsidRPr="000801EB" w:rsidRDefault="00964E89" w:rsidP="00964E89">
      <w:pPr>
        <w:autoSpaceDE w:val="0"/>
        <w:autoSpaceDN w:val="0"/>
        <w:adjustRightInd w:val="0"/>
        <w:spacing w:after="0" w:line="240" w:lineRule="atLeast"/>
        <w:rPr>
          <w:rFonts w:ascii="Times New Roman" w:hAnsi="Times New Roman"/>
          <w:b/>
          <w:sz w:val="24"/>
          <w:szCs w:val="24"/>
        </w:rPr>
      </w:pPr>
      <w:r w:rsidRPr="000F4473">
        <w:rPr>
          <w:rFonts w:ascii="Times New Roman" w:hAnsi="Times New Roman"/>
          <w:b/>
          <w:sz w:val="24"/>
          <w:szCs w:val="24"/>
        </w:rPr>
        <w:t xml:space="preserve">4.4.8.2 </w:t>
      </w:r>
      <w:r w:rsidRPr="000F4473">
        <w:rPr>
          <w:rFonts w:ascii="Times New Roman" w:hAnsi="Times New Roman"/>
          <w:sz w:val="24"/>
          <w:szCs w:val="24"/>
        </w:rPr>
        <w:t xml:space="preserve">Дата подведения итогов закупочной процедуры (ориентировочно): </w:t>
      </w:r>
      <w:r w:rsidR="00882B19" w:rsidRPr="000F4473">
        <w:rPr>
          <w:rFonts w:ascii="Times New Roman" w:hAnsi="Times New Roman"/>
          <w:b/>
          <w:sz w:val="24"/>
          <w:szCs w:val="24"/>
        </w:rPr>
        <w:t>0</w:t>
      </w:r>
      <w:r w:rsidR="00EF290A" w:rsidRPr="000F4473">
        <w:rPr>
          <w:rFonts w:ascii="Times New Roman" w:hAnsi="Times New Roman"/>
          <w:b/>
          <w:sz w:val="24"/>
          <w:szCs w:val="24"/>
        </w:rPr>
        <w:t>7</w:t>
      </w:r>
      <w:r w:rsidR="006C5D7C" w:rsidRPr="000F4473">
        <w:rPr>
          <w:rFonts w:ascii="Times New Roman" w:hAnsi="Times New Roman"/>
          <w:b/>
          <w:sz w:val="24"/>
          <w:szCs w:val="24"/>
        </w:rPr>
        <w:t>.</w:t>
      </w:r>
      <w:r w:rsidR="00117097" w:rsidRPr="000F4473">
        <w:rPr>
          <w:rFonts w:ascii="Times New Roman" w:hAnsi="Times New Roman"/>
          <w:b/>
          <w:sz w:val="24"/>
          <w:szCs w:val="24"/>
        </w:rPr>
        <w:t>0</w:t>
      </w:r>
      <w:r w:rsidR="00882B19" w:rsidRPr="000F4473">
        <w:rPr>
          <w:rFonts w:ascii="Times New Roman" w:hAnsi="Times New Roman"/>
          <w:b/>
          <w:sz w:val="24"/>
          <w:szCs w:val="24"/>
        </w:rPr>
        <w:t>8</w:t>
      </w:r>
      <w:r w:rsidRPr="000F4473">
        <w:rPr>
          <w:rFonts w:ascii="Times New Roman" w:hAnsi="Times New Roman"/>
          <w:b/>
          <w:sz w:val="24"/>
          <w:szCs w:val="24"/>
        </w:rPr>
        <w:t>.202</w:t>
      </w:r>
      <w:r w:rsidR="00117097" w:rsidRPr="000F4473">
        <w:rPr>
          <w:rFonts w:ascii="Times New Roman" w:hAnsi="Times New Roman"/>
          <w:b/>
          <w:sz w:val="24"/>
          <w:szCs w:val="24"/>
        </w:rPr>
        <w:t>4</w:t>
      </w:r>
      <w:r w:rsidRPr="000F4473">
        <w:rPr>
          <w:rFonts w:ascii="Times New Roman" w:hAnsi="Times New Roman"/>
          <w:b/>
          <w:sz w:val="24"/>
          <w:szCs w:val="24"/>
        </w:rPr>
        <w:t xml:space="preserve"> года</w:t>
      </w:r>
    </w:p>
    <w:p w14:paraId="0A16D89B" w14:textId="77777777" w:rsidR="00964E89" w:rsidRPr="000801EB" w:rsidRDefault="00964E89" w:rsidP="00DF2034">
      <w:pPr>
        <w:pStyle w:val="aff8"/>
        <w:keepNext/>
        <w:numPr>
          <w:ilvl w:val="2"/>
          <w:numId w:val="26"/>
        </w:numPr>
        <w:tabs>
          <w:tab w:val="left" w:pos="851"/>
        </w:tabs>
        <w:suppressAutoHyphens/>
        <w:spacing w:before="240" w:after="120"/>
        <w:jc w:val="both"/>
        <w:outlineLvl w:val="2"/>
        <w:rPr>
          <w:rFonts w:ascii="Times New Roman" w:hAnsi="Times New Roman"/>
          <w:b/>
          <w:bCs/>
          <w:sz w:val="24"/>
          <w:szCs w:val="24"/>
        </w:rPr>
      </w:pPr>
      <w:r w:rsidRPr="000801EB">
        <w:rPr>
          <w:rFonts w:ascii="Times New Roman" w:hAnsi="Times New Roman"/>
          <w:b/>
          <w:bCs/>
          <w:sz w:val="24"/>
          <w:szCs w:val="24"/>
        </w:rPr>
        <w:t>Требования к представлению Заявок</w:t>
      </w:r>
    </w:p>
    <w:p w14:paraId="29806ABB" w14:textId="77777777" w:rsidR="00964E89" w:rsidRPr="00533902" w:rsidRDefault="00964E89" w:rsidP="00DF2034">
      <w:pPr>
        <w:pStyle w:val="aff8"/>
        <w:numPr>
          <w:ilvl w:val="3"/>
          <w:numId w:val="26"/>
        </w:numPr>
        <w:tabs>
          <w:tab w:val="left" w:pos="851"/>
        </w:tabs>
        <w:spacing w:line="240" w:lineRule="atLeast"/>
        <w:ind w:left="0" w:firstLine="0"/>
        <w:jc w:val="both"/>
        <w:rPr>
          <w:rFonts w:ascii="Times New Roman" w:hAnsi="Times New Roman"/>
          <w:sz w:val="24"/>
          <w:szCs w:val="24"/>
        </w:rPr>
      </w:pPr>
      <w:r w:rsidRPr="00533902">
        <w:rPr>
          <w:rFonts w:ascii="Times New Roman" w:hAnsi="Times New Roman"/>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и прилагаться Участником к Заявке.</w:t>
      </w:r>
    </w:p>
    <w:p w14:paraId="3E8B5928" w14:textId="77777777" w:rsidR="00964E89" w:rsidRPr="00533902" w:rsidRDefault="00964E89" w:rsidP="00DF2034">
      <w:pPr>
        <w:pStyle w:val="aff8"/>
        <w:numPr>
          <w:ilvl w:val="3"/>
          <w:numId w:val="26"/>
        </w:numPr>
        <w:shd w:val="clear" w:color="auto" w:fill="FFFFFF" w:themeFill="background1"/>
        <w:tabs>
          <w:tab w:val="left" w:pos="851"/>
        </w:tabs>
        <w:spacing w:line="240" w:lineRule="atLeast"/>
        <w:ind w:left="0" w:firstLine="0"/>
        <w:jc w:val="both"/>
        <w:rPr>
          <w:rFonts w:ascii="Times New Roman" w:hAnsi="Times New Roman"/>
          <w:b/>
          <w:sz w:val="24"/>
          <w:szCs w:val="24"/>
        </w:rPr>
      </w:pPr>
      <w:r w:rsidRPr="00533902">
        <w:rPr>
          <w:rFonts w:ascii="Times New Roman" w:hAnsi="Times New Roman"/>
          <w:snapToGrid w:val="0"/>
          <w:sz w:val="24"/>
          <w:szCs w:val="24"/>
        </w:rPr>
        <w:t xml:space="preserve"> 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r w:rsidRPr="00533902">
        <w:rPr>
          <w:rFonts w:ascii="Times New Roman" w:hAnsi="Times New Roman"/>
          <w:sz w:val="24"/>
          <w:szCs w:val="24"/>
        </w:rPr>
        <w:t>.</w:t>
      </w:r>
    </w:p>
    <w:p w14:paraId="02E8297A" w14:textId="77777777" w:rsidR="00964E89" w:rsidRPr="00533902" w:rsidRDefault="00964E89" w:rsidP="00DF2034">
      <w:pPr>
        <w:pStyle w:val="aff8"/>
        <w:numPr>
          <w:ilvl w:val="3"/>
          <w:numId w:val="26"/>
        </w:numPr>
        <w:tabs>
          <w:tab w:val="left" w:pos="851"/>
        </w:tabs>
        <w:spacing w:line="240" w:lineRule="atLeast"/>
        <w:ind w:left="0" w:firstLine="0"/>
        <w:jc w:val="both"/>
        <w:rPr>
          <w:rFonts w:ascii="Times New Roman" w:hAnsi="Times New Roman"/>
          <w:sz w:val="24"/>
          <w:szCs w:val="24"/>
        </w:rPr>
      </w:pPr>
      <w:r w:rsidRPr="00533902">
        <w:rPr>
          <w:rFonts w:ascii="Times New Roman" w:hAnsi="Times New Roman"/>
          <w:sz w:val="24"/>
          <w:szCs w:val="24"/>
        </w:rPr>
        <w:t xml:space="preserve"> Цена договора, размещенная на сайте ЭП не должна противоречить цене договора указанной прописью в Заявке Участника (п.п.5.1. Документации). </w:t>
      </w:r>
    </w:p>
    <w:p w14:paraId="1F8BEDE9" w14:textId="77777777" w:rsidR="00964E89" w:rsidRPr="00533902" w:rsidRDefault="00964E89" w:rsidP="00DF2034">
      <w:pPr>
        <w:keepNext/>
        <w:numPr>
          <w:ilvl w:val="1"/>
          <w:numId w:val="26"/>
        </w:numPr>
        <w:suppressAutoHyphens/>
        <w:spacing w:before="360" w:after="120" w:line="240" w:lineRule="auto"/>
        <w:ind w:left="0" w:firstLine="0"/>
        <w:jc w:val="both"/>
        <w:outlineLvl w:val="1"/>
        <w:rPr>
          <w:rFonts w:ascii="Times New Roman" w:hAnsi="Times New Roman"/>
          <w:b/>
          <w:bCs/>
          <w:sz w:val="24"/>
          <w:szCs w:val="24"/>
        </w:rPr>
      </w:pPr>
      <w:r w:rsidRPr="00533902">
        <w:rPr>
          <w:rFonts w:ascii="Times New Roman" w:hAnsi="Times New Roman"/>
          <w:b/>
          <w:bCs/>
          <w:sz w:val="24"/>
          <w:szCs w:val="24"/>
        </w:rPr>
        <w:t>Требования к Участникам. Подтверждение соответствия предъявляемым требованиям</w:t>
      </w:r>
    </w:p>
    <w:p w14:paraId="5632CD27" w14:textId="77777777" w:rsidR="00964E89" w:rsidRPr="00533902" w:rsidRDefault="00964E89" w:rsidP="00DF2034">
      <w:pPr>
        <w:pStyle w:val="aff8"/>
        <w:keepNext/>
        <w:numPr>
          <w:ilvl w:val="2"/>
          <w:numId w:val="29"/>
        </w:numPr>
        <w:suppressAutoHyphens/>
        <w:jc w:val="both"/>
        <w:outlineLvl w:val="1"/>
        <w:rPr>
          <w:rFonts w:ascii="Times New Roman" w:hAnsi="Times New Roman"/>
          <w:b/>
          <w:bCs/>
          <w:sz w:val="24"/>
          <w:szCs w:val="24"/>
        </w:rPr>
      </w:pPr>
      <w:r w:rsidRPr="00533902">
        <w:rPr>
          <w:rFonts w:ascii="Times New Roman" w:hAnsi="Times New Roman"/>
          <w:b/>
          <w:bCs/>
          <w:sz w:val="24"/>
          <w:szCs w:val="24"/>
        </w:rPr>
        <w:t>Требования к Участникам</w:t>
      </w:r>
    </w:p>
    <w:p w14:paraId="75F522E9" w14:textId="77777777" w:rsidR="00AD3673" w:rsidRPr="00533902" w:rsidRDefault="00AD3673" w:rsidP="00DF2034">
      <w:pPr>
        <w:pStyle w:val="aff8"/>
        <w:numPr>
          <w:ilvl w:val="3"/>
          <w:numId w:val="29"/>
        </w:numPr>
        <w:shd w:val="clear" w:color="auto" w:fill="FFFFFF"/>
        <w:spacing w:line="240" w:lineRule="atLeast"/>
        <w:ind w:left="0" w:firstLine="0"/>
        <w:jc w:val="both"/>
        <w:rPr>
          <w:rFonts w:ascii="Times New Roman" w:hAnsi="Times New Roman"/>
          <w:sz w:val="24"/>
          <w:szCs w:val="24"/>
        </w:rPr>
      </w:pPr>
      <w:r w:rsidRPr="00533902">
        <w:rPr>
          <w:rFonts w:ascii="Times New Roman" w:hAnsi="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58494B5D" w14:textId="77777777" w:rsidR="00964E89" w:rsidRPr="00533902" w:rsidRDefault="00AD3673" w:rsidP="00AD3673">
      <w:pPr>
        <w:shd w:val="clear" w:color="auto" w:fill="FFFFFF"/>
        <w:spacing w:after="0" w:line="240" w:lineRule="atLeast"/>
        <w:jc w:val="both"/>
        <w:rPr>
          <w:rFonts w:ascii="Times New Roman" w:hAnsi="Times New Roman"/>
          <w:sz w:val="24"/>
          <w:szCs w:val="24"/>
        </w:rPr>
      </w:pPr>
      <w:r w:rsidRPr="00533902">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p>
    <w:p w14:paraId="0EDD1F68" w14:textId="77777777" w:rsidR="00964E89" w:rsidRPr="00533902" w:rsidRDefault="00964E89" w:rsidP="00DF2034">
      <w:pPr>
        <w:pStyle w:val="aff8"/>
        <w:numPr>
          <w:ilvl w:val="3"/>
          <w:numId w:val="29"/>
        </w:numPr>
        <w:shd w:val="clear" w:color="auto" w:fill="FFFFFF"/>
        <w:spacing w:line="240" w:lineRule="atLeast"/>
        <w:ind w:left="0" w:firstLine="0"/>
        <w:jc w:val="both"/>
        <w:rPr>
          <w:rFonts w:ascii="Times New Roman" w:hAnsi="Times New Roman"/>
          <w:sz w:val="24"/>
          <w:szCs w:val="24"/>
        </w:rPr>
      </w:pPr>
      <w:r w:rsidRPr="00533902">
        <w:rPr>
          <w:rFonts w:ascii="Times New Roman" w:hAnsi="Times New Roman"/>
          <w:sz w:val="24"/>
          <w:szCs w:val="24"/>
        </w:rPr>
        <w:t xml:space="preserve"> Заявка на участие в закупке должна полностью соответствовать каждому и установленных настоящей Документацией требований или быть лучше, то есть установленные требования в документации о закупке являются минимально допустимыми.</w:t>
      </w:r>
    </w:p>
    <w:p w14:paraId="540A8C7B" w14:textId="77777777" w:rsidR="00875B2F" w:rsidRPr="00533902" w:rsidRDefault="00964E89" w:rsidP="00DF2034">
      <w:pPr>
        <w:pStyle w:val="aff8"/>
        <w:numPr>
          <w:ilvl w:val="3"/>
          <w:numId w:val="29"/>
        </w:numPr>
        <w:ind w:left="0" w:firstLine="0"/>
        <w:jc w:val="both"/>
        <w:rPr>
          <w:rFonts w:ascii="Times New Roman" w:hAnsi="Times New Roman"/>
          <w:sz w:val="24"/>
          <w:szCs w:val="24"/>
        </w:rPr>
      </w:pPr>
      <w:bookmarkStart w:id="40" w:name="_Toc322017057"/>
      <w:r w:rsidRPr="00533902">
        <w:rPr>
          <w:rFonts w:ascii="Times New Roman" w:hAnsi="Times New Roman"/>
          <w:b/>
          <w:sz w:val="24"/>
          <w:szCs w:val="24"/>
        </w:rPr>
        <w:t xml:space="preserve">     </w:t>
      </w:r>
      <w:r w:rsidR="00875B2F" w:rsidRPr="00533902">
        <w:rPr>
          <w:rFonts w:ascii="Times New Roman" w:hAnsi="Times New Roman"/>
          <w:sz w:val="24"/>
          <w:szCs w:val="24"/>
        </w:rPr>
        <w:t>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p>
    <w:p w14:paraId="33BC3143" w14:textId="77777777" w:rsidR="00964E89" w:rsidRPr="00533902" w:rsidRDefault="00875B2F" w:rsidP="00875B2F">
      <w:pPr>
        <w:pStyle w:val="aff8"/>
        <w:tabs>
          <w:tab w:val="left" w:pos="851"/>
          <w:tab w:val="left" w:pos="1134"/>
        </w:tabs>
        <w:spacing w:line="240" w:lineRule="atLeast"/>
        <w:ind w:left="0"/>
        <w:jc w:val="both"/>
        <w:rPr>
          <w:rFonts w:ascii="Times New Roman" w:hAnsi="Times New Roman"/>
          <w:sz w:val="24"/>
          <w:szCs w:val="24"/>
        </w:rPr>
      </w:pPr>
      <w:r w:rsidRPr="00533902">
        <w:rPr>
          <w:rFonts w:ascii="Times New Roman" w:hAnsi="Times New Roman"/>
          <w:b/>
          <w:sz w:val="24"/>
          <w:szCs w:val="24"/>
        </w:rPr>
        <w:lastRenderedPageBreak/>
        <w:t xml:space="preserve">       </w:t>
      </w:r>
      <w:r w:rsidR="00964E89" w:rsidRPr="00533902">
        <w:rPr>
          <w:rFonts w:ascii="Times New Roman" w:hAnsi="Times New Roman"/>
          <w:b/>
          <w:sz w:val="24"/>
          <w:szCs w:val="24"/>
        </w:rPr>
        <w:t>а)</w:t>
      </w:r>
      <w:r w:rsidR="00964E89" w:rsidRPr="00533902">
        <w:rPr>
          <w:rFonts w:ascii="Times New Roman" w:hAnsi="Times New Roman"/>
          <w:sz w:val="24"/>
          <w:szCs w:val="24"/>
        </w:rPr>
        <w:t xml:space="preserve"> в соответствии с Федеральным законом от 30.12.2006 No281-ФЗ «О</w:t>
      </w:r>
      <w:r w:rsidR="00964E89" w:rsidRPr="00533902">
        <w:rPr>
          <w:rFonts w:ascii="Times New Roman" w:hAnsi="Times New Roman"/>
          <w:sz w:val="24"/>
          <w:szCs w:val="24"/>
        </w:rPr>
        <w:br/>
        <w:t>специальных экономических мерах и принудительных мерах» Участник закупки не</w:t>
      </w:r>
      <w:r w:rsidR="00964E89" w:rsidRPr="00533902">
        <w:rPr>
          <w:rFonts w:ascii="Times New Roman" w:hAnsi="Times New Roman"/>
          <w:sz w:val="24"/>
          <w:szCs w:val="24"/>
        </w:rPr>
        <w:br/>
        <w:t>должен являться юридическим или физическим лицом, включенным в перечень,</w:t>
      </w:r>
      <w:r w:rsidR="00964E89" w:rsidRPr="00533902">
        <w:rPr>
          <w:rFonts w:ascii="Times New Roman" w:hAnsi="Times New Roman"/>
          <w:sz w:val="24"/>
          <w:szCs w:val="24"/>
        </w:rPr>
        <w:br/>
        <w:t>утвержденный постановлением Правительства РФ от 11.05.2022 No851 «О мерах по</w:t>
      </w:r>
      <w:r w:rsidR="00964E89" w:rsidRPr="00533902">
        <w:rPr>
          <w:rFonts w:ascii="Times New Roman" w:hAnsi="Times New Roman"/>
          <w:sz w:val="24"/>
          <w:szCs w:val="24"/>
        </w:rPr>
        <w:br/>
        <w:t>реализации Указа Президента Российской Федерации от 3 мая 2022 г. No252», в</w:t>
      </w:r>
      <w:r w:rsidR="00964E89" w:rsidRPr="00533902">
        <w:rPr>
          <w:rFonts w:ascii="Times New Roman" w:hAnsi="Times New Roman"/>
          <w:sz w:val="24"/>
          <w:szCs w:val="24"/>
        </w:rPr>
        <w:br/>
        <w:t>отношении которого применяются специальные экономические меры,</w:t>
      </w:r>
      <w:r w:rsidR="00964E89" w:rsidRPr="00533902">
        <w:rPr>
          <w:rFonts w:ascii="Times New Roman" w:hAnsi="Times New Roman"/>
          <w:sz w:val="24"/>
          <w:szCs w:val="24"/>
        </w:rPr>
        <w:br/>
        <w:t xml:space="preserve">предусмотренные </w:t>
      </w:r>
      <w:proofErr w:type="spellStart"/>
      <w:r w:rsidR="00964E89" w:rsidRPr="00533902">
        <w:rPr>
          <w:rFonts w:ascii="Times New Roman" w:hAnsi="Times New Roman"/>
          <w:sz w:val="24"/>
          <w:szCs w:val="24"/>
        </w:rPr>
        <w:t>п.п</w:t>
      </w:r>
      <w:proofErr w:type="spellEnd"/>
      <w:r w:rsidR="00964E89" w:rsidRPr="00533902">
        <w:rPr>
          <w:rFonts w:ascii="Times New Roman" w:hAnsi="Times New Roman"/>
          <w:sz w:val="24"/>
          <w:szCs w:val="24"/>
        </w:rPr>
        <w:t xml:space="preserve">. «а» п. 2 Указа Президента РФ от 03.05.2022 г. </w:t>
      </w:r>
      <w:proofErr w:type="spellStart"/>
      <w:r w:rsidR="00964E89" w:rsidRPr="00533902">
        <w:rPr>
          <w:rFonts w:ascii="Times New Roman" w:hAnsi="Times New Roman"/>
          <w:sz w:val="24"/>
          <w:szCs w:val="24"/>
        </w:rPr>
        <w:t>No</w:t>
      </w:r>
      <w:proofErr w:type="spellEnd"/>
      <w:r w:rsidR="00964E89" w:rsidRPr="00533902">
        <w:rPr>
          <w:rFonts w:ascii="Times New Roman" w:hAnsi="Times New Roman"/>
          <w:sz w:val="24"/>
          <w:szCs w:val="24"/>
        </w:rPr>
        <w:t xml:space="preserve"> 252, либо</w:t>
      </w:r>
      <w:r w:rsidR="00964E89" w:rsidRPr="00533902">
        <w:rPr>
          <w:rFonts w:ascii="Times New Roman" w:hAnsi="Times New Roman"/>
          <w:sz w:val="24"/>
          <w:szCs w:val="24"/>
        </w:rPr>
        <w:br/>
        <w:t>являться организацией, находящейся под контролем таких лиц.</w:t>
      </w:r>
      <w:r w:rsidR="00964E89" w:rsidRPr="00533902">
        <w:rPr>
          <w:rFonts w:ascii="Times New Roman" w:hAnsi="Times New Roman"/>
          <w:sz w:val="24"/>
          <w:szCs w:val="24"/>
        </w:rPr>
        <w:br/>
        <w:t xml:space="preserve">      Представление информации или документов, подтверждающих о соответствии</w:t>
      </w:r>
      <w:r w:rsidR="00964E89" w:rsidRPr="00533902">
        <w:rPr>
          <w:rFonts w:ascii="Times New Roman" w:hAnsi="Times New Roman"/>
          <w:sz w:val="24"/>
          <w:szCs w:val="24"/>
        </w:rPr>
        <w:br/>
        <w:t>участника закупки вышеуказанному требованию, не требуются.</w:t>
      </w:r>
    </w:p>
    <w:p w14:paraId="55BAA45D" w14:textId="77777777" w:rsidR="00964E89" w:rsidRPr="00533902" w:rsidRDefault="00964E89" w:rsidP="00964E89">
      <w:pPr>
        <w:tabs>
          <w:tab w:val="left" w:pos="851"/>
        </w:tabs>
        <w:spacing w:after="0" w:line="240" w:lineRule="atLeast"/>
        <w:jc w:val="both"/>
        <w:rPr>
          <w:rFonts w:ascii="Times New Roman" w:eastAsia="Times New Roman" w:hAnsi="Times New Roman"/>
          <w:sz w:val="24"/>
          <w:szCs w:val="24"/>
          <w:lang w:eastAsia="ru-RU"/>
        </w:rPr>
      </w:pPr>
      <w:r w:rsidRPr="00533902">
        <w:rPr>
          <w:rFonts w:ascii="Times New Roman" w:hAnsi="Times New Roman"/>
          <w:sz w:val="24"/>
          <w:szCs w:val="24"/>
        </w:rPr>
        <w:t xml:space="preserve">      </w:t>
      </w:r>
      <w:r w:rsidRPr="00533902">
        <w:rPr>
          <w:rFonts w:ascii="Times New Roman" w:hAnsi="Times New Roman"/>
          <w:b/>
          <w:sz w:val="24"/>
          <w:szCs w:val="24"/>
        </w:rPr>
        <w:t>б)</w:t>
      </w:r>
      <w:r w:rsidRPr="00533902">
        <w:rPr>
          <w:rFonts w:ascii="Times New Roman" w:hAnsi="Times New Roman"/>
          <w:sz w:val="24"/>
          <w:szCs w:val="24"/>
        </w:rPr>
        <w:t xml:space="preserve"> располагать необходимым опытом, иметь ресурсные возможности (производственные, трудовые), </w:t>
      </w:r>
      <w:r w:rsidRPr="00533902">
        <w:rPr>
          <w:rFonts w:ascii="Times New Roman" w:eastAsiaTheme="minorHAnsi" w:hAnsi="Times New Roman"/>
          <w:sz w:val="24"/>
          <w:szCs w:val="24"/>
        </w:rPr>
        <w:t>что должно быть подтверждено документами, указанными в п. 4.5.2.2 настоящей документации</w:t>
      </w:r>
      <w:r w:rsidRPr="00533902">
        <w:rPr>
          <w:rFonts w:ascii="Times New Roman" w:hAnsi="Times New Roman"/>
          <w:sz w:val="24"/>
          <w:szCs w:val="24"/>
        </w:rPr>
        <w:t>;</w:t>
      </w:r>
    </w:p>
    <w:p w14:paraId="7440797F" w14:textId="77777777" w:rsidR="00964E89" w:rsidRPr="00533902" w:rsidRDefault="00964E89" w:rsidP="00964E89">
      <w:pPr>
        <w:tabs>
          <w:tab w:val="left" w:pos="851"/>
        </w:tabs>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      в)</w:t>
      </w:r>
      <w:r w:rsidRPr="00533902">
        <w:rPr>
          <w:rFonts w:ascii="Times New Roman" w:eastAsia="Times New Roman" w:hAnsi="Times New Roman"/>
          <w:sz w:val="24"/>
          <w:szCs w:val="24"/>
          <w:lang w:eastAsia="ru-RU"/>
        </w:rPr>
        <w:t xml:space="preserve"> </w:t>
      </w:r>
      <w:r w:rsidR="00AD3673" w:rsidRPr="00533902">
        <w:rPr>
          <w:rFonts w:ascii="Times New Roman" w:eastAsia="Times New Roman" w:hAnsi="Times New Roman"/>
          <w:sz w:val="24"/>
          <w:szCs w:val="24"/>
          <w:lang w:eastAsia="ru-RU"/>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r w:rsidRPr="00533902">
        <w:rPr>
          <w:rFonts w:ascii="Times New Roman" w:eastAsia="Times New Roman" w:hAnsi="Times New Roman"/>
          <w:sz w:val="24"/>
          <w:szCs w:val="24"/>
          <w:lang w:eastAsia="ru-RU"/>
        </w:rPr>
        <w:t>;</w:t>
      </w:r>
    </w:p>
    <w:p w14:paraId="5A2F0EF9" w14:textId="5E2826FF" w:rsidR="00964E89" w:rsidRPr="00533902" w:rsidRDefault="00964E89" w:rsidP="00964E89">
      <w:pPr>
        <w:shd w:val="clear" w:color="auto" w:fill="FFFFFF"/>
        <w:tabs>
          <w:tab w:val="left" w:pos="851"/>
        </w:tabs>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bCs/>
          <w:iCs/>
          <w:sz w:val="24"/>
          <w:szCs w:val="24"/>
          <w:lang w:eastAsia="ru-RU"/>
        </w:rPr>
        <w:t xml:space="preserve">      г)</w:t>
      </w:r>
      <w:r w:rsidRPr="00533902">
        <w:rPr>
          <w:rFonts w:ascii="Times New Roman" w:eastAsia="Times New Roman" w:hAnsi="Times New Roman"/>
          <w:bCs/>
          <w:iCs/>
          <w:sz w:val="24"/>
          <w:szCs w:val="24"/>
          <w:lang w:eastAsia="ru-RU"/>
        </w:rPr>
        <w:t xml:space="preserve"> отсутств</w:t>
      </w:r>
      <w:r w:rsidRPr="00533902">
        <w:rPr>
          <w:rFonts w:ascii="Times New Roman" w:eastAsia="Times New Roman" w:hAnsi="Times New Roman"/>
          <w:sz w:val="24"/>
          <w:szCs w:val="24"/>
          <w:lang w:eastAsia="ru-RU"/>
        </w:rPr>
        <w:t>овать сведения об Участнике закупки в реестрах недобросовестных поставщиков (РНП);</w:t>
      </w:r>
    </w:p>
    <w:p w14:paraId="5A5E5AE5" w14:textId="60CE32B8" w:rsidR="00964E89" w:rsidRPr="00533902" w:rsidRDefault="007B7215" w:rsidP="00964E89">
      <w:pPr>
        <w:shd w:val="clear" w:color="auto" w:fill="FFFFFF"/>
        <w:tabs>
          <w:tab w:val="left" w:pos="426"/>
          <w:tab w:val="left" w:pos="851"/>
        </w:tabs>
        <w:overflowPunct w:val="0"/>
        <w:snapToGri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      д</w:t>
      </w:r>
      <w:r w:rsidR="00964E89" w:rsidRPr="00533902">
        <w:rPr>
          <w:rFonts w:ascii="Times New Roman" w:eastAsia="Times New Roman" w:hAnsi="Times New Roman"/>
          <w:b/>
          <w:sz w:val="24"/>
          <w:szCs w:val="24"/>
          <w:lang w:eastAsia="ru-RU"/>
        </w:rPr>
        <w:t>)</w:t>
      </w:r>
      <w:r w:rsidR="00B503C6" w:rsidRPr="00533902">
        <w:rPr>
          <w:rFonts w:ascii="Times New Roman" w:eastAsia="Times New Roman" w:hAnsi="Times New Roman"/>
          <w:sz w:val="24"/>
          <w:szCs w:val="24"/>
          <w:lang w:eastAsia="ru-RU"/>
        </w:rPr>
        <w:t xml:space="preserve"> не проводит</w:t>
      </w:r>
      <w:r w:rsidR="00964E89" w:rsidRPr="00533902">
        <w:rPr>
          <w:rFonts w:ascii="Times New Roman" w:eastAsia="Times New Roman" w:hAnsi="Times New Roman"/>
          <w:sz w:val="24"/>
          <w:szCs w:val="24"/>
          <w:lang w:eastAsia="ru-RU"/>
        </w:rPr>
        <w:t>ся ликвидаци</w:t>
      </w:r>
      <w:r w:rsidR="00B503C6" w:rsidRPr="00533902">
        <w:rPr>
          <w:rFonts w:ascii="Times New Roman" w:eastAsia="Times New Roman" w:hAnsi="Times New Roman"/>
          <w:sz w:val="24"/>
          <w:szCs w:val="24"/>
          <w:lang w:eastAsia="ru-RU"/>
        </w:rPr>
        <w:t>я</w:t>
      </w:r>
      <w:r w:rsidR="00964E89" w:rsidRPr="00533902">
        <w:rPr>
          <w:rFonts w:ascii="Times New Roman" w:eastAsia="Times New Roman" w:hAnsi="Times New Roman"/>
          <w:sz w:val="24"/>
          <w:szCs w:val="24"/>
          <w:lang w:eastAsia="ru-RU"/>
        </w:rPr>
        <w:t xml:space="preserve">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70D1E75E" w14:textId="50277ACE" w:rsidR="00964E89" w:rsidRPr="00533902" w:rsidRDefault="007B7215" w:rsidP="00964E89">
      <w:pPr>
        <w:widowControl w:val="0"/>
        <w:shd w:val="clear" w:color="auto" w:fill="FFFFFF"/>
        <w:tabs>
          <w:tab w:val="left" w:pos="426"/>
          <w:tab w:val="left" w:pos="851"/>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      е</w:t>
      </w:r>
      <w:r w:rsidR="00964E89" w:rsidRPr="00533902">
        <w:rPr>
          <w:rFonts w:ascii="Times New Roman" w:eastAsia="Times New Roman" w:hAnsi="Times New Roman"/>
          <w:b/>
          <w:sz w:val="24"/>
          <w:szCs w:val="24"/>
          <w:lang w:eastAsia="ru-RU"/>
        </w:rPr>
        <w:t>)</w:t>
      </w:r>
      <w:r w:rsidR="00964E89" w:rsidRPr="00533902">
        <w:rPr>
          <w:rFonts w:ascii="Times New Roman" w:eastAsia="Times New Roman" w:hAnsi="Times New Roman"/>
          <w:sz w:val="24"/>
          <w:szCs w:val="24"/>
          <w:lang w:eastAsia="ru-RU"/>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5DB71511" w14:textId="5AC2B235" w:rsidR="00875B2F" w:rsidRPr="003A2A07" w:rsidRDefault="007B7215" w:rsidP="00E923AF">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      ж</w:t>
      </w:r>
      <w:r w:rsidR="00964E89" w:rsidRPr="00533902">
        <w:rPr>
          <w:rFonts w:ascii="Times New Roman" w:eastAsia="Times New Roman" w:hAnsi="Times New Roman"/>
          <w:b/>
          <w:sz w:val="24"/>
          <w:szCs w:val="24"/>
          <w:lang w:eastAsia="ru-RU"/>
        </w:rPr>
        <w:t>)</w:t>
      </w:r>
      <w:r w:rsidR="00964E89" w:rsidRPr="00533902">
        <w:rPr>
          <w:rFonts w:ascii="Times New Roman" w:eastAsia="Times New Roman" w:hAnsi="Times New Roman"/>
          <w:sz w:val="24"/>
          <w:szCs w:val="24"/>
          <w:lang w:eastAsia="ru-RU"/>
        </w:rPr>
        <w:t xml:space="preserve"> </w:t>
      </w:r>
      <w:r w:rsidR="00964E89" w:rsidRPr="00533902">
        <w:rPr>
          <w:rFonts w:ascii="Times New Roman" w:hAnsi="Times New Roman"/>
          <w:sz w:val="24"/>
          <w:szCs w:val="24"/>
        </w:rPr>
        <w:t xml:space="preserve">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w:t>
      </w:r>
      <w:r w:rsidR="00964E89" w:rsidRPr="003A2A07">
        <w:rPr>
          <w:rFonts w:ascii="Times New Roman" w:hAnsi="Times New Roman"/>
          <w:sz w:val="24"/>
          <w:szCs w:val="24"/>
        </w:rPr>
        <w:t>активов</w:t>
      </w:r>
      <w:r w:rsidR="00E923AF" w:rsidRPr="003A2A07">
        <w:rPr>
          <w:rFonts w:ascii="Times New Roman" w:eastAsia="Times New Roman" w:hAnsi="Times New Roman"/>
          <w:sz w:val="24"/>
          <w:szCs w:val="24"/>
          <w:lang w:eastAsia="ru-RU"/>
        </w:rPr>
        <w:t>;</w:t>
      </w:r>
    </w:p>
    <w:p w14:paraId="437FF736" w14:textId="0B3CE502" w:rsidR="007F0278" w:rsidRPr="003A2A07" w:rsidRDefault="004C52CA" w:rsidP="007F0278">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hAnsi="Times New Roman"/>
          <w:b/>
          <w:sz w:val="24"/>
          <w:szCs w:val="24"/>
        </w:rPr>
      </w:pPr>
      <w:r w:rsidRPr="003A2A07">
        <w:rPr>
          <w:rFonts w:ascii="Times New Roman" w:eastAsia="Times New Roman" w:hAnsi="Times New Roman"/>
          <w:sz w:val="24"/>
          <w:szCs w:val="24"/>
          <w:lang w:eastAsia="ru-RU"/>
        </w:rPr>
        <w:t xml:space="preserve"> </w:t>
      </w:r>
      <w:r w:rsidR="00516191" w:rsidRPr="003A2A07">
        <w:rPr>
          <w:rFonts w:ascii="Times New Roman" w:eastAsia="Times New Roman" w:hAnsi="Times New Roman"/>
          <w:sz w:val="24"/>
          <w:szCs w:val="24"/>
          <w:lang w:eastAsia="ru-RU"/>
        </w:rPr>
        <w:t xml:space="preserve">   </w:t>
      </w:r>
      <w:r w:rsidRPr="003A2A07">
        <w:rPr>
          <w:rFonts w:ascii="Times New Roman" w:eastAsia="Times New Roman" w:hAnsi="Times New Roman"/>
          <w:sz w:val="24"/>
          <w:szCs w:val="24"/>
          <w:lang w:eastAsia="ru-RU"/>
        </w:rPr>
        <w:t xml:space="preserve">  </w:t>
      </w:r>
      <w:r w:rsidRPr="003A2A07">
        <w:rPr>
          <w:rFonts w:ascii="Times New Roman" w:eastAsia="Times New Roman" w:hAnsi="Times New Roman"/>
          <w:b/>
          <w:sz w:val="24"/>
          <w:szCs w:val="24"/>
          <w:lang w:eastAsia="ru-RU"/>
        </w:rPr>
        <w:t>з)</w:t>
      </w:r>
      <w:r w:rsidR="000E5BD7" w:rsidRPr="003A2A07">
        <w:rPr>
          <w:rFonts w:ascii="Times New Roman" w:eastAsia="Times New Roman" w:hAnsi="Times New Roman"/>
          <w:sz w:val="24"/>
          <w:szCs w:val="24"/>
          <w:lang w:eastAsia="ru-RU"/>
        </w:rPr>
        <w:t xml:space="preserve"> участник закупки должен соответствовать всем обязательным требованиям, согласно </w:t>
      </w:r>
      <w:r w:rsidR="007F0278" w:rsidRPr="003A2A07">
        <w:rPr>
          <w:rFonts w:ascii="Times New Roman" w:eastAsia="Times New Roman" w:hAnsi="Times New Roman"/>
          <w:sz w:val="24"/>
          <w:szCs w:val="24"/>
          <w:lang w:eastAsia="ru-RU"/>
        </w:rPr>
        <w:t xml:space="preserve">               </w:t>
      </w:r>
      <w:proofErr w:type="spellStart"/>
      <w:r w:rsidR="000E5BD7" w:rsidRPr="003A2A07">
        <w:rPr>
          <w:rFonts w:ascii="Times New Roman" w:eastAsia="Times New Roman" w:hAnsi="Times New Roman"/>
          <w:sz w:val="24"/>
          <w:szCs w:val="24"/>
          <w:lang w:eastAsia="ru-RU"/>
        </w:rPr>
        <w:t>п.п</w:t>
      </w:r>
      <w:proofErr w:type="spellEnd"/>
      <w:r w:rsidR="000E5BD7" w:rsidRPr="003A2A07">
        <w:rPr>
          <w:rFonts w:ascii="Times New Roman" w:eastAsia="Times New Roman" w:hAnsi="Times New Roman"/>
          <w:sz w:val="24"/>
          <w:szCs w:val="24"/>
          <w:lang w:eastAsia="ru-RU"/>
        </w:rPr>
        <w:t>.  2.10.</w:t>
      </w:r>
      <w:r w:rsidR="007F0278" w:rsidRPr="003A2A07">
        <w:rPr>
          <w:rFonts w:ascii="Times New Roman" w:hAnsi="Times New Roman"/>
          <w:sz w:val="24"/>
          <w:szCs w:val="24"/>
        </w:rPr>
        <w:t>:</w:t>
      </w:r>
      <w:r w:rsidR="007F0278" w:rsidRPr="003A2A07">
        <w:rPr>
          <w:rFonts w:ascii="Times New Roman" w:hAnsi="Times New Roman"/>
          <w:b/>
          <w:sz w:val="24"/>
          <w:szCs w:val="24"/>
        </w:rPr>
        <w:t xml:space="preserve">  </w:t>
      </w:r>
    </w:p>
    <w:p w14:paraId="6097912C" w14:textId="71E3B0E3" w:rsidR="007F0278" w:rsidRPr="007F0278" w:rsidRDefault="007F0278" w:rsidP="007F0278">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7F0278">
        <w:rPr>
          <w:rFonts w:ascii="Times New Roman" w:eastAsia="Times New Roman" w:hAnsi="Times New Roman"/>
          <w:sz w:val="24"/>
          <w:szCs w:val="24"/>
          <w:lang w:eastAsia="ru-RU"/>
        </w:rPr>
        <w:t xml:space="preserve">- по </w:t>
      </w:r>
      <w:proofErr w:type="spellStart"/>
      <w:r w:rsidRPr="007F0278">
        <w:rPr>
          <w:rFonts w:ascii="Times New Roman" w:eastAsia="Times New Roman" w:hAnsi="Times New Roman"/>
          <w:sz w:val="24"/>
          <w:szCs w:val="24"/>
          <w:lang w:eastAsia="ru-RU"/>
        </w:rPr>
        <w:t>п</w:t>
      </w:r>
      <w:r w:rsidRPr="003A2A07">
        <w:rPr>
          <w:rFonts w:ascii="Times New Roman" w:eastAsia="Times New Roman" w:hAnsi="Times New Roman"/>
          <w:sz w:val="24"/>
          <w:szCs w:val="24"/>
          <w:lang w:eastAsia="ru-RU"/>
        </w:rPr>
        <w:t>.</w:t>
      </w:r>
      <w:r w:rsidRPr="007F0278">
        <w:rPr>
          <w:rFonts w:ascii="Times New Roman" w:eastAsia="Times New Roman" w:hAnsi="Times New Roman"/>
          <w:sz w:val="24"/>
          <w:szCs w:val="24"/>
          <w:lang w:eastAsia="ru-RU"/>
        </w:rPr>
        <w:t>п</w:t>
      </w:r>
      <w:proofErr w:type="spellEnd"/>
      <w:r w:rsidRPr="007F0278">
        <w:rPr>
          <w:rFonts w:ascii="Times New Roman" w:eastAsia="Times New Roman" w:hAnsi="Times New Roman"/>
          <w:sz w:val="24"/>
          <w:szCs w:val="24"/>
          <w:lang w:eastAsia="ru-RU"/>
        </w:rPr>
        <w:t>.</w:t>
      </w:r>
      <w:r w:rsidRPr="003A2A07">
        <w:rPr>
          <w:rFonts w:ascii="Times New Roman" w:eastAsia="Times New Roman" w:hAnsi="Times New Roman"/>
          <w:sz w:val="24"/>
          <w:szCs w:val="24"/>
          <w:lang w:eastAsia="ru-RU"/>
        </w:rPr>
        <w:t xml:space="preserve"> «а, б,»</w:t>
      </w:r>
      <w:r w:rsidRPr="007F0278">
        <w:rPr>
          <w:rFonts w:ascii="Times New Roman" w:eastAsia="Times New Roman" w:hAnsi="Times New Roman"/>
          <w:sz w:val="24"/>
          <w:szCs w:val="24"/>
          <w:lang w:eastAsia="ru-RU"/>
        </w:rPr>
        <w:t xml:space="preserve"> п.2.</w:t>
      </w:r>
      <w:r w:rsidRPr="003A2A07">
        <w:rPr>
          <w:rFonts w:ascii="Times New Roman" w:eastAsia="Times New Roman" w:hAnsi="Times New Roman"/>
          <w:sz w:val="24"/>
          <w:szCs w:val="24"/>
          <w:lang w:eastAsia="ru-RU"/>
        </w:rPr>
        <w:t>10</w:t>
      </w:r>
      <w:r w:rsidRPr="007F0278">
        <w:rPr>
          <w:rFonts w:ascii="Times New Roman" w:eastAsia="Times New Roman" w:hAnsi="Times New Roman"/>
          <w:sz w:val="24"/>
          <w:szCs w:val="24"/>
          <w:lang w:eastAsia="ru-RU"/>
        </w:rPr>
        <w:t xml:space="preserve">. технического задания в случае, если Заявку на участие в закупке подает Коллективный участник, должен соответствовать минимум 1 (один) член Коллективного участника; - по </w:t>
      </w:r>
      <w:proofErr w:type="spellStart"/>
      <w:r w:rsidRPr="007F0278">
        <w:rPr>
          <w:rFonts w:ascii="Times New Roman" w:eastAsia="Times New Roman" w:hAnsi="Times New Roman"/>
          <w:sz w:val="24"/>
          <w:szCs w:val="24"/>
          <w:lang w:eastAsia="ru-RU"/>
        </w:rPr>
        <w:t>п</w:t>
      </w:r>
      <w:r w:rsidRPr="003A2A07">
        <w:rPr>
          <w:rFonts w:ascii="Times New Roman" w:eastAsia="Times New Roman" w:hAnsi="Times New Roman"/>
          <w:sz w:val="24"/>
          <w:szCs w:val="24"/>
          <w:lang w:eastAsia="ru-RU"/>
        </w:rPr>
        <w:t>.</w:t>
      </w:r>
      <w:r w:rsidRPr="007F0278">
        <w:rPr>
          <w:rFonts w:ascii="Times New Roman" w:eastAsia="Times New Roman" w:hAnsi="Times New Roman"/>
          <w:sz w:val="24"/>
          <w:szCs w:val="24"/>
          <w:lang w:eastAsia="ru-RU"/>
        </w:rPr>
        <w:t>п</w:t>
      </w:r>
      <w:proofErr w:type="spellEnd"/>
      <w:r w:rsidRPr="007F0278">
        <w:rPr>
          <w:rFonts w:ascii="Times New Roman" w:eastAsia="Times New Roman" w:hAnsi="Times New Roman"/>
          <w:sz w:val="24"/>
          <w:szCs w:val="24"/>
          <w:lang w:eastAsia="ru-RU"/>
        </w:rPr>
        <w:t xml:space="preserve">. </w:t>
      </w:r>
      <w:r w:rsidRPr="003A2A07">
        <w:rPr>
          <w:rFonts w:ascii="Times New Roman" w:eastAsia="Times New Roman" w:hAnsi="Times New Roman"/>
          <w:sz w:val="24"/>
          <w:szCs w:val="24"/>
          <w:lang w:eastAsia="ru-RU"/>
        </w:rPr>
        <w:t>«в»</w:t>
      </w:r>
      <w:r w:rsidRPr="007F0278">
        <w:rPr>
          <w:rFonts w:ascii="Times New Roman" w:eastAsia="Times New Roman" w:hAnsi="Times New Roman"/>
          <w:sz w:val="24"/>
          <w:szCs w:val="24"/>
          <w:lang w:eastAsia="ru-RU"/>
        </w:rPr>
        <w:t xml:space="preserve"> п.2.</w:t>
      </w:r>
      <w:r w:rsidRPr="003A2A07">
        <w:rPr>
          <w:rFonts w:ascii="Times New Roman" w:eastAsia="Times New Roman" w:hAnsi="Times New Roman"/>
          <w:sz w:val="24"/>
          <w:szCs w:val="24"/>
          <w:lang w:eastAsia="ru-RU"/>
        </w:rPr>
        <w:t>10</w:t>
      </w:r>
      <w:r w:rsidRPr="007F0278">
        <w:rPr>
          <w:rFonts w:ascii="Times New Roman" w:eastAsia="Times New Roman" w:hAnsi="Times New Roman"/>
          <w:sz w:val="24"/>
          <w:szCs w:val="24"/>
          <w:lang w:eastAsia="ru-RU"/>
        </w:rPr>
        <w:t>. технического задания, в случае, если Заявку на участие в закупке подает Коллективный участник, должны соответствовать члены коллективного участника в совокупности.</w:t>
      </w:r>
    </w:p>
    <w:p w14:paraId="6D36F444" w14:textId="77777777" w:rsidR="007F0278" w:rsidRPr="00533902" w:rsidRDefault="007F0278" w:rsidP="007F0278">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i/>
          <w:sz w:val="24"/>
          <w:szCs w:val="24"/>
          <w:lang w:eastAsia="ru-RU"/>
        </w:rPr>
      </w:pPr>
    </w:p>
    <w:p w14:paraId="234C1327" w14:textId="77777777" w:rsidR="00964E89" w:rsidRPr="00533902" w:rsidRDefault="00964E89" w:rsidP="007F0278">
      <w:pPr>
        <w:pStyle w:val="aff8"/>
        <w:numPr>
          <w:ilvl w:val="2"/>
          <w:numId w:val="29"/>
        </w:numPr>
        <w:shd w:val="clear" w:color="auto" w:fill="FFFFFF"/>
        <w:tabs>
          <w:tab w:val="left" w:pos="426"/>
          <w:tab w:val="left" w:pos="851"/>
        </w:tabs>
        <w:overflowPunct w:val="0"/>
        <w:snapToGrid w:val="0"/>
        <w:spacing w:line="240" w:lineRule="atLeast"/>
        <w:ind w:left="0" w:firstLine="0"/>
        <w:jc w:val="both"/>
        <w:rPr>
          <w:rFonts w:ascii="Times New Roman" w:hAnsi="Times New Roman" w:cs="Times New Roman"/>
          <w:b/>
          <w:bCs/>
          <w:sz w:val="24"/>
          <w:szCs w:val="24"/>
        </w:rPr>
      </w:pPr>
      <w:r w:rsidRPr="00533902">
        <w:rPr>
          <w:rFonts w:ascii="Times New Roman" w:hAnsi="Times New Roman"/>
          <w:b/>
          <w:bCs/>
          <w:sz w:val="24"/>
          <w:szCs w:val="24"/>
        </w:rPr>
        <w:t xml:space="preserve">Требования к документам, подтверждающим соответствие Участника </w:t>
      </w:r>
      <w:r w:rsidRPr="00533902">
        <w:rPr>
          <w:rFonts w:ascii="Times New Roman" w:hAnsi="Times New Roman" w:cs="Times New Roman"/>
          <w:b/>
          <w:bCs/>
          <w:sz w:val="24"/>
          <w:szCs w:val="24"/>
        </w:rPr>
        <w:t>установленным требованиям</w:t>
      </w:r>
      <w:bookmarkEnd w:id="40"/>
      <w:r w:rsidRPr="00533902">
        <w:rPr>
          <w:rFonts w:ascii="Times New Roman" w:hAnsi="Times New Roman" w:cs="Times New Roman"/>
          <w:b/>
          <w:bCs/>
          <w:sz w:val="24"/>
          <w:szCs w:val="24"/>
        </w:rPr>
        <w:t>.</w:t>
      </w:r>
    </w:p>
    <w:p w14:paraId="38878680" w14:textId="47E3602B" w:rsidR="00964E89" w:rsidRPr="00533902" w:rsidRDefault="000112A9" w:rsidP="000112A9">
      <w:pPr>
        <w:numPr>
          <w:ilvl w:val="3"/>
          <w:numId w:val="15"/>
        </w:numPr>
        <w:tabs>
          <w:tab w:val="clear" w:pos="1844"/>
          <w:tab w:val="left" w:pos="851"/>
          <w:tab w:val="num" w:pos="9073"/>
        </w:tabs>
        <w:spacing w:after="0" w:line="240" w:lineRule="auto"/>
        <w:ind w:left="0" w:firstLine="0"/>
        <w:jc w:val="both"/>
        <w:rPr>
          <w:rFonts w:ascii="Times New Roman" w:hAnsi="Times New Roman"/>
          <w:sz w:val="24"/>
          <w:szCs w:val="24"/>
        </w:rPr>
      </w:pPr>
      <w:r w:rsidRPr="00533902">
        <w:rPr>
          <w:rFonts w:ascii="Times New Roman" w:hAnsi="Times New Roman"/>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w:t>
      </w:r>
      <w:proofErr w:type="spellStart"/>
      <w:r w:rsidRPr="00533902">
        <w:rPr>
          <w:rFonts w:ascii="Times New Roman" w:hAnsi="Times New Roman"/>
          <w:sz w:val="24"/>
          <w:szCs w:val="24"/>
        </w:rPr>
        <w:t>п.п</w:t>
      </w:r>
      <w:proofErr w:type="spellEnd"/>
      <w:r w:rsidRPr="00533902">
        <w:rPr>
          <w:rFonts w:ascii="Times New Roman" w:hAnsi="Times New Roman"/>
          <w:sz w:val="24"/>
          <w:szCs w:val="24"/>
        </w:rPr>
        <w:t>. 4.6. настоящей Документации.</w:t>
      </w:r>
      <w:r w:rsidR="00964E89" w:rsidRPr="00533902">
        <w:rPr>
          <w:rFonts w:ascii="Times New Roman" w:hAnsi="Times New Roman"/>
          <w:sz w:val="24"/>
          <w:szCs w:val="24"/>
        </w:rPr>
        <w:t xml:space="preserve"> </w:t>
      </w:r>
    </w:p>
    <w:p w14:paraId="423FB358" w14:textId="77777777" w:rsidR="00964E89" w:rsidRPr="00533902" w:rsidRDefault="00964E89" w:rsidP="00964E89">
      <w:pPr>
        <w:numPr>
          <w:ilvl w:val="3"/>
          <w:numId w:val="15"/>
        </w:numPr>
        <w:tabs>
          <w:tab w:val="left" w:pos="993"/>
        </w:tabs>
        <w:spacing w:after="0" w:line="240" w:lineRule="auto"/>
        <w:ind w:left="0" w:firstLine="0"/>
        <w:jc w:val="both"/>
        <w:rPr>
          <w:rFonts w:ascii="Times New Roman" w:hAnsi="Times New Roman"/>
          <w:sz w:val="24"/>
          <w:szCs w:val="24"/>
        </w:rPr>
      </w:pPr>
      <w:r w:rsidRPr="00533902">
        <w:rPr>
          <w:rFonts w:ascii="Times New Roman" w:hAnsi="Times New Roman"/>
          <w:sz w:val="24"/>
          <w:szCs w:val="24"/>
        </w:rPr>
        <w:t xml:space="preserve">Документами, подтверждающими соответствие Участника вышеуказанным требованиям, являются сканированные с оригинала: </w:t>
      </w:r>
    </w:p>
    <w:p w14:paraId="20CFFE74" w14:textId="5223CC11" w:rsidR="00964E89" w:rsidRPr="00533902" w:rsidRDefault="00964E89" w:rsidP="00964E89">
      <w:pPr>
        <w:tabs>
          <w:tab w:val="left" w:pos="1701"/>
        </w:tabs>
        <w:spacing w:after="0" w:line="240" w:lineRule="atLeast"/>
        <w:jc w:val="both"/>
        <w:rPr>
          <w:rFonts w:ascii="Times New Roman" w:hAnsi="Times New Roman"/>
          <w:sz w:val="24"/>
          <w:szCs w:val="24"/>
        </w:rPr>
      </w:pPr>
      <w:r w:rsidRPr="00533902">
        <w:rPr>
          <w:rFonts w:ascii="Times New Roman" w:eastAsia="Times New Roman" w:hAnsi="Times New Roman"/>
          <w:b/>
          <w:sz w:val="24"/>
          <w:szCs w:val="24"/>
          <w:lang w:eastAsia="ru-RU"/>
        </w:rPr>
        <w:t xml:space="preserve">      а)</w:t>
      </w:r>
      <w:r w:rsidRPr="00533902">
        <w:rPr>
          <w:rFonts w:ascii="Times New Roman" w:eastAsia="Times New Roman" w:hAnsi="Times New Roman"/>
          <w:sz w:val="24"/>
          <w:szCs w:val="24"/>
          <w:lang w:eastAsia="ru-RU"/>
        </w:rPr>
        <w:t xml:space="preserve"> </w:t>
      </w:r>
      <w:r w:rsidRPr="00533902">
        <w:rPr>
          <w:rFonts w:ascii="Times New Roman" w:hAnsi="Times New Roman"/>
          <w:sz w:val="24"/>
          <w:szCs w:val="24"/>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Pr="00533902">
        <w:rPr>
          <w:rFonts w:ascii="Times New Roman" w:hAnsi="Times New Roman"/>
          <w:sz w:val="24"/>
          <w:szCs w:val="24"/>
          <w:shd w:val="clear" w:color="auto" w:fill="FFFFFF"/>
        </w:rPr>
        <w:t>документооборота</w:t>
      </w:r>
      <w:r w:rsidR="00882B19">
        <w:rPr>
          <w:rFonts w:ascii="Times New Roman" w:hAnsi="Times New Roman"/>
          <w:sz w:val="24"/>
          <w:szCs w:val="24"/>
          <w:shd w:val="clear" w:color="auto" w:fill="FFFFFF"/>
        </w:rPr>
        <w:t>.</w:t>
      </w:r>
    </w:p>
    <w:p w14:paraId="6661668E" w14:textId="77777777" w:rsidR="00964E89" w:rsidRPr="00533902" w:rsidRDefault="00964E89" w:rsidP="00964E89">
      <w:pPr>
        <w:tabs>
          <w:tab w:val="left" w:pos="1701"/>
        </w:tabs>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      б)</w:t>
      </w:r>
      <w:r w:rsidRPr="00533902">
        <w:rPr>
          <w:rFonts w:ascii="Times New Roman" w:eastAsia="Times New Roman" w:hAnsi="Times New Roman"/>
          <w:sz w:val="24"/>
          <w:szCs w:val="24"/>
          <w:lang w:eastAsia="ru-RU"/>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41A83B30" w14:textId="77777777" w:rsidR="00964E89" w:rsidRPr="00533902" w:rsidRDefault="00964E89" w:rsidP="00964E89">
      <w:pPr>
        <w:tabs>
          <w:tab w:val="left" w:pos="1701"/>
        </w:tabs>
        <w:spacing w:after="0" w:line="240" w:lineRule="atLeast"/>
        <w:jc w:val="both"/>
        <w:rPr>
          <w:rFonts w:ascii="Times New Roman" w:hAnsi="Times New Roman"/>
          <w:sz w:val="24"/>
          <w:szCs w:val="24"/>
        </w:rPr>
      </w:pPr>
      <w:r w:rsidRPr="00533902">
        <w:rPr>
          <w:rFonts w:ascii="Times New Roman" w:eastAsia="Times New Roman" w:hAnsi="Times New Roman"/>
          <w:b/>
          <w:sz w:val="24"/>
          <w:szCs w:val="24"/>
          <w:lang w:eastAsia="ru-RU"/>
        </w:rPr>
        <w:t xml:space="preserve">      в)</w:t>
      </w:r>
      <w:r w:rsidRPr="00533902">
        <w:rPr>
          <w:rFonts w:ascii="Times New Roman" w:eastAsia="Times New Roman" w:hAnsi="Times New Roman"/>
          <w:sz w:val="24"/>
          <w:szCs w:val="24"/>
          <w:lang w:eastAsia="ru-RU"/>
        </w:rPr>
        <w:t xml:space="preserve"> </w:t>
      </w:r>
      <w:r w:rsidRPr="00533902">
        <w:rPr>
          <w:rFonts w:ascii="Times New Roman" w:hAnsi="Times New Roman"/>
          <w:sz w:val="24"/>
          <w:szCs w:val="24"/>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DF385F6" w14:textId="52A61771" w:rsidR="006C5D7C" w:rsidRPr="00A42A18" w:rsidRDefault="006C5D7C" w:rsidP="006C5D7C">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      </w:t>
      </w:r>
      <w:r w:rsidRPr="00A42A18">
        <w:rPr>
          <w:rFonts w:ascii="Times New Roman" w:eastAsia="Times New Roman" w:hAnsi="Times New Roman"/>
          <w:b/>
          <w:sz w:val="24"/>
          <w:szCs w:val="24"/>
          <w:lang w:eastAsia="ru-RU"/>
        </w:rPr>
        <w:t xml:space="preserve">г) </w:t>
      </w:r>
      <w:r w:rsidRPr="00A42A18">
        <w:rPr>
          <w:rFonts w:ascii="Times New Roman" w:eastAsia="Times New Roman" w:hAnsi="Times New Roman"/>
          <w:sz w:val="24"/>
          <w:szCs w:val="24"/>
          <w:lang w:eastAsia="ru-RU"/>
        </w:rPr>
        <w:t>бухгалтерский баланс вместе с отчетами о прибылях и убытках - формы № 1 и № 2 за 202</w:t>
      </w:r>
      <w:r w:rsidR="00A42A18" w:rsidRPr="00A42A18">
        <w:rPr>
          <w:rFonts w:ascii="Times New Roman" w:eastAsia="Times New Roman" w:hAnsi="Times New Roman"/>
          <w:sz w:val="24"/>
          <w:szCs w:val="24"/>
          <w:lang w:eastAsia="ru-RU"/>
        </w:rPr>
        <w:t>3</w:t>
      </w:r>
      <w:r w:rsidRPr="00A42A18">
        <w:rPr>
          <w:rFonts w:ascii="Times New Roman" w:eastAsia="Times New Roman" w:hAnsi="Times New Roman"/>
          <w:sz w:val="24"/>
          <w:szCs w:val="24"/>
          <w:lang w:eastAsia="ru-RU"/>
        </w:rPr>
        <w:t xml:space="preserve"> год. Баланс предоставляется с отметкой ИФНС </w:t>
      </w:r>
      <w:r w:rsidRPr="00A42A18">
        <w:rPr>
          <w:rFonts w:ascii="Times New Roman" w:eastAsia="Times New Roman" w:hAnsi="Times New Roman"/>
          <w:i/>
          <w:sz w:val="24"/>
          <w:szCs w:val="24"/>
          <w:lang w:eastAsia="ru-RU"/>
        </w:rPr>
        <w:t>(в случае сдачи баланса в бумажной форме)</w:t>
      </w:r>
      <w:r w:rsidRPr="00A42A18">
        <w:rPr>
          <w:rFonts w:ascii="Times New Roman" w:eastAsia="Times New Roman" w:hAnsi="Times New Roman"/>
          <w:sz w:val="24"/>
          <w:szCs w:val="24"/>
          <w:lang w:eastAsia="ru-RU"/>
        </w:rPr>
        <w:t xml:space="preserve"> или с </w:t>
      </w:r>
      <w:r w:rsidRPr="00A42A18">
        <w:rPr>
          <w:rFonts w:ascii="Times New Roman" w:eastAsia="Times New Roman" w:hAnsi="Times New Roman"/>
          <w:sz w:val="24"/>
          <w:szCs w:val="24"/>
          <w:lang w:eastAsia="ru-RU"/>
        </w:rPr>
        <w:lastRenderedPageBreak/>
        <w:t xml:space="preserve">приложением квитанции ИФНС о приеме либо с электронной отметкой ИФНС </w:t>
      </w:r>
      <w:r w:rsidRPr="00A42A18">
        <w:rPr>
          <w:rFonts w:ascii="Times New Roman" w:eastAsia="Times New Roman" w:hAnsi="Times New Roman"/>
          <w:i/>
          <w:sz w:val="24"/>
          <w:szCs w:val="24"/>
          <w:lang w:eastAsia="ru-RU"/>
        </w:rPr>
        <w:t>(в случае сдачи в электронной форме)</w:t>
      </w:r>
      <w:r w:rsidRPr="00A42A18">
        <w:rPr>
          <w:rFonts w:ascii="Times New Roman" w:eastAsia="Times New Roman" w:hAnsi="Times New Roman"/>
          <w:sz w:val="24"/>
          <w:szCs w:val="24"/>
          <w:lang w:eastAsia="ru-RU"/>
        </w:rPr>
        <w:t>;</w:t>
      </w:r>
    </w:p>
    <w:p w14:paraId="3267334B" w14:textId="43107169" w:rsidR="006C5D7C" w:rsidRPr="00533902" w:rsidRDefault="006C5D7C" w:rsidP="006C5D7C">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A42A18">
        <w:rPr>
          <w:rFonts w:ascii="Times New Roman" w:eastAsia="Times New Roman" w:hAnsi="Times New Roman"/>
          <w:b/>
          <w:sz w:val="24"/>
          <w:szCs w:val="24"/>
          <w:lang w:eastAsia="ru-RU"/>
        </w:rPr>
        <w:t xml:space="preserve">      д)</w:t>
      </w:r>
      <w:r w:rsidRPr="00A42A18">
        <w:rPr>
          <w:rFonts w:ascii="Times New Roman" w:eastAsia="Times New Roman" w:hAnsi="Times New Roman"/>
          <w:sz w:val="24"/>
          <w:szCs w:val="24"/>
          <w:lang w:eastAsia="ru-RU"/>
        </w:rPr>
        <w:t xml:space="preserve"> </w:t>
      </w:r>
      <w:r w:rsidR="003F1B22" w:rsidRPr="00A42A18">
        <w:rPr>
          <w:rFonts w:ascii="Times New Roman" w:eastAsia="Times New Roman" w:hAnsi="Times New Roman"/>
          <w:sz w:val="24"/>
          <w:szCs w:val="24"/>
          <w:lang w:eastAsia="ru-RU"/>
        </w:rPr>
        <w:t>декларацию по Н</w:t>
      </w:r>
      <w:r w:rsidR="004D1815" w:rsidRPr="00A42A18">
        <w:rPr>
          <w:rFonts w:ascii="Times New Roman" w:eastAsia="Times New Roman" w:hAnsi="Times New Roman"/>
          <w:sz w:val="24"/>
          <w:szCs w:val="24"/>
          <w:lang w:eastAsia="ru-RU"/>
        </w:rPr>
        <w:t xml:space="preserve">ДС за последний отчетный период. </w:t>
      </w:r>
      <w:r w:rsidRPr="00A42A18">
        <w:rPr>
          <w:rFonts w:ascii="Times New Roman" w:eastAsia="Times New Roman" w:hAnsi="Times New Roman"/>
          <w:sz w:val="24"/>
          <w:szCs w:val="24"/>
          <w:lang w:eastAsia="ru-RU"/>
        </w:rPr>
        <w:t xml:space="preserve"> Декларация предоставляется с отметкой ИФНС </w:t>
      </w:r>
      <w:r w:rsidRPr="00A42A18">
        <w:rPr>
          <w:rFonts w:ascii="Times New Roman" w:eastAsia="Times New Roman" w:hAnsi="Times New Roman"/>
          <w:i/>
          <w:sz w:val="24"/>
          <w:szCs w:val="24"/>
          <w:lang w:eastAsia="ru-RU"/>
        </w:rPr>
        <w:t>(в случае сдачи в бумажной форме)</w:t>
      </w:r>
      <w:r w:rsidRPr="00A42A18">
        <w:rPr>
          <w:rFonts w:ascii="Times New Roman" w:eastAsia="Times New Roman" w:hAnsi="Times New Roman"/>
          <w:sz w:val="24"/>
          <w:szCs w:val="24"/>
          <w:lang w:eastAsia="ru-RU"/>
        </w:rPr>
        <w:t xml:space="preserve"> или с приложением квитанции ИФНС о приеме либо с</w:t>
      </w:r>
      <w:r w:rsidRPr="00533902">
        <w:rPr>
          <w:rFonts w:ascii="Times New Roman" w:eastAsia="Times New Roman" w:hAnsi="Times New Roman"/>
          <w:sz w:val="24"/>
          <w:szCs w:val="24"/>
          <w:lang w:eastAsia="ru-RU"/>
        </w:rPr>
        <w:t xml:space="preserve"> электронной отметкой </w:t>
      </w:r>
      <w:r w:rsidRPr="00533902">
        <w:rPr>
          <w:rFonts w:ascii="Times New Roman" w:eastAsia="Times New Roman" w:hAnsi="Times New Roman"/>
          <w:i/>
          <w:sz w:val="24"/>
          <w:szCs w:val="24"/>
          <w:lang w:eastAsia="ru-RU"/>
        </w:rPr>
        <w:t>ИФНС (в случае сдачи в электронной форме)</w:t>
      </w:r>
      <w:r w:rsidRPr="00533902">
        <w:rPr>
          <w:rFonts w:ascii="Times New Roman" w:eastAsia="Times New Roman" w:hAnsi="Times New Roman"/>
          <w:sz w:val="24"/>
          <w:szCs w:val="24"/>
          <w:lang w:eastAsia="ru-RU"/>
        </w:rPr>
        <w:t xml:space="preserve"> (если Участник плательщик налога на добавленную стоимость);</w:t>
      </w:r>
    </w:p>
    <w:p w14:paraId="5344D0E5" w14:textId="570868DE" w:rsidR="0096437D" w:rsidRPr="00533902" w:rsidRDefault="0096437D" w:rsidP="0096437D">
      <w:pPr>
        <w:tabs>
          <w:tab w:val="left" w:pos="0"/>
        </w:tabs>
        <w:autoSpaceDE w:val="0"/>
        <w:spacing w:after="0" w:line="240" w:lineRule="atLeast"/>
        <w:jc w:val="both"/>
        <w:rPr>
          <w:rFonts w:ascii="Times New Roman" w:hAnsi="Times New Roman"/>
          <w:sz w:val="24"/>
          <w:szCs w:val="24"/>
        </w:rPr>
      </w:pPr>
      <w:r w:rsidRPr="00533902">
        <w:rPr>
          <w:rFonts w:ascii="Times New Roman" w:eastAsia="Times New Roman" w:hAnsi="Times New Roman"/>
          <w:b/>
          <w:sz w:val="24"/>
          <w:szCs w:val="24"/>
          <w:lang w:eastAsia="ru-RU"/>
        </w:rPr>
        <w:t xml:space="preserve">      е)</w:t>
      </w:r>
      <w:r w:rsidRPr="00533902">
        <w:rPr>
          <w:rFonts w:ascii="Times New Roman" w:eastAsia="Times New Roman" w:hAnsi="Times New Roman"/>
          <w:sz w:val="24"/>
          <w:szCs w:val="24"/>
          <w:lang w:eastAsia="ru-RU"/>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14:paraId="5281B65C" w14:textId="477D3D08" w:rsidR="006C5D7C" w:rsidRPr="00533902" w:rsidRDefault="006C5D7C" w:rsidP="006C5D7C">
      <w:pPr>
        <w:tabs>
          <w:tab w:val="left" w:pos="0"/>
        </w:tabs>
        <w:autoSpaceDE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     ж)</w:t>
      </w:r>
      <w:r w:rsidRPr="00533902">
        <w:rPr>
          <w:rFonts w:ascii="Times New Roman" w:eastAsia="Times New Roman" w:hAnsi="Times New Roman"/>
          <w:sz w:val="24"/>
          <w:szCs w:val="24"/>
          <w:lang w:eastAsia="ru-RU"/>
        </w:rPr>
        <w:t xml:space="preserve"> отчет "Расчет по страховым взносам" </w:t>
      </w:r>
      <w:r w:rsidR="003F1B22" w:rsidRPr="00533902">
        <w:rPr>
          <w:rFonts w:ascii="Times New Roman" w:eastAsia="Times New Roman" w:hAnsi="Times New Roman"/>
          <w:sz w:val="24"/>
          <w:szCs w:val="24"/>
          <w:lang w:eastAsia="ru-RU"/>
        </w:rPr>
        <w:t>за</w:t>
      </w:r>
      <w:r w:rsidRPr="00533902">
        <w:rPr>
          <w:rFonts w:ascii="Times New Roman" w:eastAsia="Times New Roman" w:hAnsi="Times New Roman"/>
          <w:sz w:val="24"/>
          <w:szCs w:val="24"/>
          <w:lang w:eastAsia="ru-RU"/>
        </w:rPr>
        <w:t xml:space="preserve"> </w:t>
      </w:r>
      <w:r w:rsidR="00882B19">
        <w:rPr>
          <w:rFonts w:ascii="Times New Roman" w:eastAsia="Times New Roman" w:hAnsi="Times New Roman"/>
          <w:sz w:val="24"/>
          <w:szCs w:val="24"/>
          <w:lang w:eastAsia="ru-RU"/>
        </w:rPr>
        <w:t>последний отчетный период</w:t>
      </w:r>
      <w:r w:rsidRPr="00533902">
        <w:rPr>
          <w:rFonts w:ascii="Times New Roman" w:eastAsia="Times New Roman" w:hAnsi="Times New Roman"/>
          <w:sz w:val="24"/>
          <w:szCs w:val="24"/>
          <w:lang w:eastAsia="ru-RU"/>
        </w:rPr>
        <w:t xml:space="preserve"> с отметкой ИФНС </w:t>
      </w:r>
      <w:r w:rsidRPr="00533902">
        <w:rPr>
          <w:rFonts w:ascii="Times New Roman" w:eastAsia="Times New Roman" w:hAnsi="Times New Roman"/>
          <w:i/>
          <w:sz w:val="24"/>
          <w:szCs w:val="24"/>
          <w:lang w:eastAsia="ru-RU"/>
        </w:rPr>
        <w:t>(в случае сдачи в бумажной форме)</w:t>
      </w:r>
      <w:r w:rsidRPr="00533902">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Pr="00533902">
        <w:rPr>
          <w:rFonts w:ascii="Times New Roman" w:eastAsia="Times New Roman" w:hAnsi="Times New Roman"/>
          <w:i/>
          <w:sz w:val="24"/>
          <w:szCs w:val="24"/>
          <w:lang w:eastAsia="ru-RU"/>
        </w:rPr>
        <w:t>(в случае сдачи в электронной форме)</w:t>
      </w:r>
      <w:r w:rsidRPr="00533902">
        <w:rPr>
          <w:rFonts w:ascii="Times New Roman" w:eastAsia="Times New Roman" w:hAnsi="Times New Roman"/>
          <w:sz w:val="24"/>
          <w:szCs w:val="24"/>
          <w:lang w:eastAsia="ru-RU"/>
        </w:rPr>
        <w:t>. В случае отсутствия сотрудников предоставить пояснения на фирменном бланке. 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553DC502" w14:textId="77777777" w:rsidR="00964E89" w:rsidRPr="00533902" w:rsidRDefault="00964E89" w:rsidP="00964E89">
      <w:pPr>
        <w:spacing w:after="0" w:line="240" w:lineRule="atLeast"/>
        <w:jc w:val="both"/>
        <w:rPr>
          <w:rFonts w:ascii="Times New Roman" w:hAnsi="Times New Roman"/>
          <w:i/>
          <w:sz w:val="24"/>
          <w:szCs w:val="24"/>
        </w:rPr>
      </w:pPr>
      <w:r w:rsidRPr="00533902">
        <w:rPr>
          <w:rFonts w:ascii="Times New Roman" w:hAnsi="Times New Roman"/>
          <w:i/>
          <w:sz w:val="24"/>
          <w:szCs w:val="24"/>
        </w:rPr>
        <w:t xml:space="preserve">     </w:t>
      </w:r>
      <w:r w:rsidRPr="00533902">
        <w:rPr>
          <w:rFonts w:ascii="Times New Roman CYR" w:eastAsia="Times New Roman" w:hAnsi="Times New Roman CYR" w:cs="Times New Roman CYR"/>
          <w:b/>
          <w:sz w:val="24"/>
          <w:szCs w:val="24"/>
          <w:lang w:eastAsia="ru-RU"/>
        </w:rPr>
        <w:t>з)</w:t>
      </w:r>
      <w:r w:rsidRPr="00533902">
        <w:rPr>
          <w:rFonts w:ascii="Times New Roman" w:eastAsia="Times New Roman" w:hAnsi="Times New Roman"/>
          <w:sz w:val="24"/>
          <w:szCs w:val="24"/>
          <w:lang w:eastAsia="ru-RU"/>
        </w:rPr>
        <w:t xml:space="preserve"> </w:t>
      </w:r>
      <w:r w:rsidRPr="00533902">
        <w:rPr>
          <w:rFonts w:ascii="Times New Roman" w:hAnsi="Times New Roman"/>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3DBBB28C" w14:textId="77777777" w:rsidR="00964E89" w:rsidRPr="008619E8" w:rsidRDefault="00964E89" w:rsidP="008619E8">
      <w:pPr>
        <w:tabs>
          <w:tab w:val="left" w:pos="426"/>
          <w:tab w:val="left" w:pos="1701"/>
        </w:tabs>
        <w:spacing w:after="0" w:line="240" w:lineRule="auto"/>
        <w:ind w:firstLine="567"/>
        <w:jc w:val="both"/>
        <w:rPr>
          <w:rFonts w:ascii="Times New Roman" w:eastAsia="Times New Roman" w:hAnsi="Times New Roman"/>
          <w:bCs/>
          <w:iCs/>
          <w:sz w:val="24"/>
          <w:szCs w:val="24"/>
          <w:shd w:val="clear" w:color="auto" w:fill="FFFF99"/>
          <w:lang w:eastAsia="ru-RU"/>
        </w:rPr>
      </w:pPr>
      <w:r w:rsidRPr="00533902">
        <w:rPr>
          <w:rFonts w:ascii="Times New Roman" w:eastAsia="Times New Roman" w:hAnsi="Times New Roman"/>
          <w:sz w:val="24"/>
          <w:szCs w:val="24"/>
          <w:lang w:eastAsia="ru-RU"/>
        </w:rPr>
        <w:t xml:space="preserve">           </w:t>
      </w:r>
      <w:r w:rsidRPr="008619E8">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14:paraId="64BD7003" w14:textId="77777777" w:rsidR="00964E89" w:rsidRPr="008619E8" w:rsidRDefault="00964E89" w:rsidP="008619E8">
      <w:pPr>
        <w:numPr>
          <w:ilvl w:val="0"/>
          <w:numId w:val="1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8619E8">
        <w:rPr>
          <w:rFonts w:ascii="Times New Roman" w:eastAsia="Times New Roman" w:hAnsi="Times New Roman"/>
          <w:bCs/>
          <w:iCs/>
          <w:sz w:val="24"/>
          <w:szCs w:val="24"/>
          <w:shd w:val="clear" w:color="auto" w:fill="FFFF99"/>
          <w:lang w:eastAsia="ru-RU"/>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527F040C" w14:textId="77777777" w:rsidR="00964E89" w:rsidRPr="008619E8" w:rsidRDefault="00964E89" w:rsidP="008619E8">
      <w:pPr>
        <w:numPr>
          <w:ilvl w:val="0"/>
          <w:numId w:val="14"/>
        </w:numPr>
        <w:tabs>
          <w:tab w:val="num" w:pos="426"/>
          <w:tab w:val="num" w:pos="1418"/>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8619E8">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DCB1BD8" w14:textId="77777777" w:rsidR="00964E89" w:rsidRPr="00533902" w:rsidRDefault="00964E89" w:rsidP="008619E8">
      <w:pPr>
        <w:numPr>
          <w:ilvl w:val="0"/>
          <w:numId w:val="1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8619E8">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23F8255B" w14:textId="77777777" w:rsidR="00964E89" w:rsidRPr="00533902" w:rsidRDefault="00964E89" w:rsidP="00E9193C">
      <w:pPr>
        <w:tabs>
          <w:tab w:val="left" w:pos="1134"/>
          <w:tab w:val="left" w:pos="1701"/>
        </w:tabs>
        <w:spacing w:after="0" w:line="240" w:lineRule="atLeast"/>
        <w:jc w:val="both"/>
        <w:rPr>
          <w:rFonts w:ascii="Times New Roman" w:eastAsia="Times New Roman" w:hAnsi="Times New Roman"/>
          <w:snapToGrid w:val="0"/>
          <w:sz w:val="24"/>
          <w:szCs w:val="24"/>
          <w:lang w:eastAsia="ru-RU"/>
        </w:rPr>
      </w:pPr>
      <w:r w:rsidRPr="00533902">
        <w:rPr>
          <w:rFonts w:ascii="Times New Roman" w:eastAsia="Times New Roman" w:hAnsi="Times New Roman"/>
          <w:snapToGrid w:val="0"/>
          <w:sz w:val="24"/>
          <w:szCs w:val="24"/>
          <w:lang w:eastAsia="ru-RU"/>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01BDDF84" w14:textId="6DDAA8DC" w:rsidR="00964E89" w:rsidRPr="00D93BA4" w:rsidRDefault="00964E89" w:rsidP="00964E89">
      <w:pPr>
        <w:tabs>
          <w:tab w:val="left" w:pos="1701"/>
        </w:tabs>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napToGrid w:val="0"/>
          <w:sz w:val="24"/>
          <w:szCs w:val="24"/>
          <w:lang w:eastAsia="ru-RU"/>
        </w:rPr>
        <w:t xml:space="preserve">     </w:t>
      </w:r>
      <w:r w:rsidR="005A5CB7" w:rsidRPr="00533902">
        <w:rPr>
          <w:rFonts w:ascii="Times New Roman" w:eastAsia="Times New Roman" w:hAnsi="Times New Roman"/>
          <w:b/>
          <w:snapToGrid w:val="0"/>
          <w:sz w:val="24"/>
          <w:szCs w:val="24"/>
          <w:lang w:eastAsia="ru-RU"/>
        </w:rPr>
        <w:t>и)</w:t>
      </w:r>
      <w:r w:rsidR="005A5CB7" w:rsidRPr="00533902">
        <w:rPr>
          <w:rFonts w:ascii="Times New Roman" w:eastAsia="Times New Roman" w:hAnsi="Times New Roman"/>
          <w:snapToGrid w:val="0"/>
          <w:sz w:val="24"/>
          <w:szCs w:val="24"/>
          <w:lang w:eastAsia="ru-RU"/>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w:t>
      </w:r>
      <w:r w:rsidR="005A5CB7" w:rsidRPr="00D93BA4">
        <w:rPr>
          <w:rFonts w:ascii="Times New Roman" w:eastAsia="Times New Roman" w:hAnsi="Times New Roman"/>
          <w:snapToGrid w:val="0"/>
          <w:sz w:val="24"/>
          <w:szCs w:val="24"/>
          <w:lang w:eastAsia="ru-RU"/>
        </w:rPr>
        <w:t>документооборота. Справки должны быть датированы не ранее 15 (пятнадцати) дней до дня приглашения к участию в закупке</w:t>
      </w:r>
      <w:r w:rsidR="005A5CB7" w:rsidRPr="00D93BA4">
        <w:rPr>
          <w:rFonts w:ascii="Times New Roman" w:eastAsia="Times New Roman" w:hAnsi="Times New Roman"/>
          <w:sz w:val="24"/>
          <w:szCs w:val="24"/>
          <w:lang w:eastAsia="ru-RU"/>
        </w:rPr>
        <w:t>:</w:t>
      </w:r>
    </w:p>
    <w:p w14:paraId="59B150A9" w14:textId="0CE0503F" w:rsidR="00B23A22" w:rsidRPr="00533902" w:rsidRDefault="00B23A22" w:rsidP="00B23A22">
      <w:pPr>
        <w:shd w:val="clear" w:color="auto" w:fill="FFFFFF"/>
        <w:tabs>
          <w:tab w:val="left" w:pos="1134"/>
          <w:tab w:val="left" w:pos="1701"/>
        </w:tabs>
        <w:spacing w:after="0" w:line="240" w:lineRule="atLeast"/>
        <w:jc w:val="both"/>
        <w:rPr>
          <w:rFonts w:ascii="Times New Roman" w:eastAsia="Times New Roman" w:hAnsi="Times New Roman"/>
          <w:sz w:val="24"/>
          <w:szCs w:val="24"/>
          <w:lang w:eastAsia="ru-RU"/>
        </w:rPr>
      </w:pPr>
      <w:r w:rsidRPr="00D93BA4">
        <w:rPr>
          <w:rFonts w:ascii="Times New Roman" w:eastAsia="Times New Roman" w:hAnsi="Times New Roman"/>
          <w:b/>
          <w:sz w:val="24"/>
          <w:szCs w:val="24"/>
          <w:lang w:eastAsia="ru-RU"/>
        </w:rPr>
        <w:t xml:space="preserve">     к)</w:t>
      </w:r>
      <w:r w:rsidRPr="00D93BA4">
        <w:rPr>
          <w:rFonts w:ascii="Times New Roman" w:eastAsia="Times New Roman" w:hAnsi="Times New Roman"/>
          <w:sz w:val="24"/>
          <w:szCs w:val="24"/>
          <w:lang w:eastAsia="ru-RU"/>
        </w:rPr>
        <w:t xml:space="preserve"> заключенные договоры </w:t>
      </w:r>
      <w:r w:rsidRPr="00D93BA4">
        <w:rPr>
          <w:rFonts w:ascii="Times New Roman" w:hAnsi="Times New Roman"/>
          <w:sz w:val="24"/>
          <w:szCs w:val="24"/>
        </w:rPr>
        <w:t>по выполнению</w:t>
      </w:r>
      <w:r w:rsidRPr="00D93BA4">
        <w:rPr>
          <w:rFonts w:ascii="Times New Roman" w:eastAsia="Times New Roman" w:hAnsi="Times New Roman"/>
          <w:bCs/>
          <w:sz w:val="24"/>
          <w:szCs w:val="24"/>
          <w:lang w:eastAsia="ru-RU"/>
        </w:rPr>
        <w:t xml:space="preserve"> проект</w:t>
      </w:r>
      <w:r w:rsidR="00227338" w:rsidRPr="00D93BA4">
        <w:rPr>
          <w:rFonts w:ascii="Times New Roman" w:eastAsia="Times New Roman" w:hAnsi="Times New Roman"/>
          <w:bCs/>
          <w:sz w:val="24"/>
          <w:szCs w:val="24"/>
          <w:lang w:eastAsia="ru-RU"/>
        </w:rPr>
        <w:t>но-</w:t>
      </w:r>
      <w:r w:rsidRPr="00D93BA4">
        <w:rPr>
          <w:rFonts w:ascii="Times New Roman" w:eastAsia="Times New Roman" w:hAnsi="Times New Roman"/>
          <w:bCs/>
          <w:sz w:val="24"/>
          <w:szCs w:val="24"/>
          <w:lang w:eastAsia="ru-RU"/>
        </w:rPr>
        <w:t>изыскательских работ по объектам нефтебазового комплекса</w:t>
      </w:r>
      <w:r w:rsidRPr="00D93BA4">
        <w:rPr>
          <w:rFonts w:ascii="Times New Roman" w:eastAsia="Times New Roman" w:hAnsi="Times New Roman"/>
          <w:sz w:val="24"/>
          <w:szCs w:val="24"/>
          <w:lang w:eastAsia="ru-RU"/>
        </w:rPr>
        <w:t>, а также документы, подтверждающие их выполнение (акты</w:t>
      </w:r>
      <w:r w:rsidRPr="00533902">
        <w:rPr>
          <w:rFonts w:ascii="Times New Roman" w:eastAsia="Times New Roman" w:hAnsi="Times New Roman"/>
          <w:sz w:val="24"/>
          <w:szCs w:val="24"/>
          <w:lang w:eastAsia="ru-RU"/>
        </w:rPr>
        <w:t xml:space="preserve"> о приемке выполненн</w:t>
      </w:r>
      <w:r w:rsidR="00631D71" w:rsidRPr="00533902">
        <w:rPr>
          <w:rFonts w:ascii="Times New Roman" w:eastAsia="Times New Roman" w:hAnsi="Times New Roman"/>
          <w:sz w:val="24"/>
          <w:szCs w:val="24"/>
          <w:lang w:eastAsia="ru-RU"/>
        </w:rPr>
        <w:t>ых работ) (п.2.10</w:t>
      </w:r>
      <w:r w:rsidR="00A7516C" w:rsidRPr="00533902">
        <w:rPr>
          <w:rFonts w:ascii="Times New Roman" w:eastAsia="Times New Roman" w:hAnsi="Times New Roman"/>
          <w:sz w:val="24"/>
          <w:szCs w:val="24"/>
          <w:lang w:eastAsia="ru-RU"/>
        </w:rPr>
        <w:t xml:space="preserve">, </w:t>
      </w:r>
      <w:proofErr w:type="spellStart"/>
      <w:r w:rsidR="00A7516C" w:rsidRPr="00533902">
        <w:rPr>
          <w:rFonts w:ascii="Times New Roman" w:eastAsia="Times New Roman" w:hAnsi="Times New Roman"/>
          <w:sz w:val="24"/>
          <w:szCs w:val="24"/>
          <w:lang w:eastAsia="ru-RU"/>
        </w:rPr>
        <w:t>п.п</w:t>
      </w:r>
      <w:proofErr w:type="spellEnd"/>
      <w:r w:rsidR="00A7516C" w:rsidRPr="00533902">
        <w:rPr>
          <w:rFonts w:ascii="Times New Roman" w:eastAsia="Times New Roman" w:hAnsi="Times New Roman"/>
          <w:sz w:val="24"/>
          <w:szCs w:val="24"/>
          <w:lang w:eastAsia="ru-RU"/>
        </w:rPr>
        <w:t>. «б»</w:t>
      </w:r>
      <w:r w:rsidR="00631D71" w:rsidRPr="00533902">
        <w:rPr>
          <w:rFonts w:ascii="Times New Roman" w:eastAsia="Times New Roman" w:hAnsi="Times New Roman"/>
          <w:sz w:val="24"/>
          <w:szCs w:val="24"/>
          <w:lang w:eastAsia="ru-RU"/>
        </w:rPr>
        <w:t>);</w:t>
      </w:r>
    </w:p>
    <w:p w14:paraId="02704E19" w14:textId="3DD1559E" w:rsidR="00B23A22" w:rsidRPr="00533902" w:rsidRDefault="00B23A22" w:rsidP="00B23A22">
      <w:pPr>
        <w:shd w:val="clear" w:color="auto" w:fill="FFFFFF"/>
        <w:tabs>
          <w:tab w:val="left" w:pos="1134"/>
          <w:tab w:val="left" w:pos="1701"/>
        </w:tabs>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    л)</w:t>
      </w:r>
      <w:r w:rsidRPr="00533902">
        <w:rPr>
          <w:rFonts w:ascii="Times New Roman" w:eastAsia="Times New Roman" w:hAnsi="Times New Roman"/>
          <w:sz w:val="24"/>
          <w:szCs w:val="24"/>
          <w:lang w:eastAsia="ru-RU"/>
        </w:rPr>
        <w:t xml:space="preserve"> документы, подтверждающие трудовые взаимоотношения с сотрудниками (трудовые договоры, извлечения из трудовых книжек (лист с указанием ФИО и последний лист с последней записью) сотрудников или договоры гражданско-правового характера), которые будут выполнять работы по договору (</w:t>
      </w:r>
      <w:r w:rsidR="00631D71" w:rsidRPr="00533902">
        <w:rPr>
          <w:rFonts w:ascii="Times New Roman" w:eastAsia="Times New Roman" w:hAnsi="Times New Roman"/>
          <w:sz w:val="24"/>
          <w:szCs w:val="24"/>
          <w:lang w:eastAsia="ru-RU"/>
        </w:rPr>
        <w:t>п.2.10</w:t>
      </w:r>
      <w:r w:rsidR="00A7516C" w:rsidRPr="00533902">
        <w:rPr>
          <w:rFonts w:ascii="Times New Roman" w:eastAsia="Times New Roman" w:hAnsi="Times New Roman"/>
          <w:sz w:val="24"/>
          <w:szCs w:val="24"/>
          <w:lang w:eastAsia="ru-RU"/>
        </w:rPr>
        <w:t xml:space="preserve">, </w:t>
      </w:r>
      <w:proofErr w:type="spellStart"/>
      <w:r w:rsidR="00A7516C" w:rsidRPr="00533902">
        <w:rPr>
          <w:rFonts w:ascii="Times New Roman" w:eastAsia="Times New Roman" w:hAnsi="Times New Roman"/>
          <w:sz w:val="24"/>
          <w:szCs w:val="24"/>
          <w:lang w:eastAsia="ru-RU"/>
        </w:rPr>
        <w:t>п.п</w:t>
      </w:r>
      <w:proofErr w:type="spellEnd"/>
      <w:r w:rsidR="00A7516C" w:rsidRPr="00533902">
        <w:rPr>
          <w:rFonts w:ascii="Times New Roman" w:eastAsia="Times New Roman" w:hAnsi="Times New Roman"/>
          <w:sz w:val="24"/>
          <w:szCs w:val="24"/>
          <w:lang w:eastAsia="ru-RU"/>
        </w:rPr>
        <w:t>. «в»</w:t>
      </w:r>
      <w:r w:rsidR="00631D71" w:rsidRPr="00533902">
        <w:rPr>
          <w:rFonts w:ascii="Times New Roman" w:eastAsia="Times New Roman" w:hAnsi="Times New Roman"/>
          <w:sz w:val="24"/>
          <w:szCs w:val="24"/>
          <w:lang w:eastAsia="ru-RU"/>
        </w:rPr>
        <w:t>)</w:t>
      </w:r>
      <w:r w:rsidR="00A7516C" w:rsidRPr="00533902">
        <w:rPr>
          <w:rFonts w:ascii="Times New Roman" w:eastAsia="Times New Roman" w:hAnsi="Times New Roman"/>
          <w:sz w:val="24"/>
          <w:szCs w:val="24"/>
          <w:lang w:eastAsia="ru-RU"/>
        </w:rPr>
        <w:t>;</w:t>
      </w:r>
    </w:p>
    <w:p w14:paraId="2970BB5F" w14:textId="387451B0" w:rsidR="00B23A22" w:rsidRDefault="00B23A22" w:rsidP="00B23A22">
      <w:pPr>
        <w:shd w:val="clear" w:color="auto" w:fill="FFFFFF"/>
        <w:tabs>
          <w:tab w:val="left" w:pos="1134"/>
          <w:tab w:val="left" w:pos="1701"/>
        </w:tabs>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lastRenderedPageBreak/>
        <w:t xml:space="preserve">    м)</w:t>
      </w:r>
      <w:r w:rsidRPr="00533902">
        <w:rPr>
          <w:rFonts w:ascii="Times New Roman" w:eastAsia="Times New Roman" w:hAnsi="Times New Roman"/>
          <w:sz w:val="24"/>
          <w:szCs w:val="24"/>
          <w:lang w:eastAsia="ru-RU"/>
        </w:rPr>
        <w:t xml:space="preserve"> выписки из </w:t>
      </w:r>
      <w:r w:rsidR="002A211C" w:rsidRPr="00533902">
        <w:rPr>
          <w:rFonts w:ascii="Times New Roman" w:eastAsia="Times New Roman" w:hAnsi="Times New Roman"/>
          <w:sz w:val="24"/>
          <w:szCs w:val="24"/>
          <w:lang w:eastAsia="ru-RU"/>
        </w:rPr>
        <w:t>Н</w:t>
      </w:r>
      <w:r w:rsidRPr="00533902">
        <w:rPr>
          <w:rFonts w:ascii="Times New Roman" w:eastAsia="Times New Roman" w:hAnsi="Times New Roman"/>
          <w:sz w:val="24"/>
          <w:szCs w:val="24"/>
          <w:lang w:eastAsia="ru-RU"/>
        </w:rPr>
        <w:t>ационального реестра специалистов в области инженерных изысканий и архитектурно-строит</w:t>
      </w:r>
      <w:r w:rsidR="00765B65" w:rsidRPr="00533902">
        <w:rPr>
          <w:rFonts w:ascii="Times New Roman" w:eastAsia="Times New Roman" w:hAnsi="Times New Roman"/>
          <w:sz w:val="24"/>
          <w:szCs w:val="24"/>
          <w:lang w:eastAsia="ru-RU"/>
        </w:rPr>
        <w:t xml:space="preserve">ельного проектирования </w:t>
      </w:r>
      <w:r w:rsidR="00A7516C" w:rsidRPr="00533902">
        <w:rPr>
          <w:rFonts w:ascii="Times New Roman" w:eastAsia="Times New Roman" w:hAnsi="Times New Roman"/>
          <w:sz w:val="24"/>
          <w:szCs w:val="24"/>
          <w:lang w:eastAsia="ru-RU"/>
        </w:rPr>
        <w:t xml:space="preserve">(п.2.10, </w:t>
      </w:r>
      <w:proofErr w:type="spellStart"/>
      <w:r w:rsidR="00A7516C" w:rsidRPr="00533902">
        <w:rPr>
          <w:rFonts w:ascii="Times New Roman" w:eastAsia="Times New Roman" w:hAnsi="Times New Roman"/>
          <w:sz w:val="24"/>
          <w:szCs w:val="24"/>
          <w:lang w:eastAsia="ru-RU"/>
        </w:rPr>
        <w:t>п.п</w:t>
      </w:r>
      <w:proofErr w:type="spellEnd"/>
      <w:r w:rsidR="00A7516C" w:rsidRPr="00533902">
        <w:rPr>
          <w:rFonts w:ascii="Times New Roman" w:eastAsia="Times New Roman" w:hAnsi="Times New Roman"/>
          <w:sz w:val="24"/>
          <w:szCs w:val="24"/>
          <w:lang w:eastAsia="ru-RU"/>
        </w:rPr>
        <w:t>. «</w:t>
      </w:r>
      <w:r w:rsidR="004F5A3A">
        <w:rPr>
          <w:rFonts w:ascii="Times New Roman" w:eastAsia="Times New Roman" w:hAnsi="Times New Roman"/>
          <w:sz w:val="24"/>
          <w:szCs w:val="24"/>
          <w:lang w:eastAsia="ru-RU"/>
        </w:rPr>
        <w:t>в»).</w:t>
      </w:r>
    </w:p>
    <w:p w14:paraId="1072015D" w14:textId="77777777" w:rsidR="004F5A3A" w:rsidRDefault="004F5A3A" w:rsidP="00B23A22">
      <w:pPr>
        <w:shd w:val="clear" w:color="auto" w:fill="FFFFFF"/>
        <w:tabs>
          <w:tab w:val="left" w:pos="1134"/>
          <w:tab w:val="left" w:pos="1701"/>
        </w:tabs>
        <w:spacing w:after="0" w:line="240" w:lineRule="atLeast"/>
        <w:jc w:val="both"/>
        <w:rPr>
          <w:rFonts w:ascii="Times New Roman" w:eastAsia="Times New Roman" w:hAnsi="Times New Roman"/>
          <w:sz w:val="24"/>
          <w:szCs w:val="24"/>
          <w:lang w:eastAsia="ru-RU"/>
        </w:rPr>
      </w:pPr>
    </w:p>
    <w:p w14:paraId="7DF00B32" w14:textId="173F7422" w:rsidR="009E50A7" w:rsidRPr="00533902" w:rsidRDefault="00184C1A" w:rsidP="009E50A7">
      <w:pPr>
        <w:shd w:val="clear" w:color="auto" w:fill="FFFFFF"/>
        <w:tabs>
          <w:tab w:val="left" w:pos="1134"/>
          <w:tab w:val="left" w:pos="1701"/>
        </w:tabs>
        <w:spacing w:after="0" w:line="240" w:lineRule="auto"/>
        <w:jc w:val="both"/>
        <w:rPr>
          <w:rFonts w:ascii="Times New Roman" w:eastAsia="Times New Roman" w:hAnsi="Times New Roman"/>
          <w:sz w:val="24"/>
          <w:szCs w:val="24"/>
          <w:lang w:eastAsia="ru-RU"/>
        </w:rPr>
      </w:pPr>
      <w:r w:rsidRPr="00B92E4D">
        <w:rPr>
          <w:rFonts w:ascii="Times New Roman" w:eastAsia="Times New Roman" w:hAnsi="Times New Roman"/>
          <w:b/>
          <w:sz w:val="24"/>
          <w:szCs w:val="24"/>
          <w:lang w:eastAsia="ru-RU"/>
        </w:rPr>
        <w:t>4.5.2.3</w:t>
      </w:r>
      <w:r w:rsidR="00636E18" w:rsidRPr="00B92E4D">
        <w:rPr>
          <w:rFonts w:ascii="Times New Roman" w:eastAsia="Times New Roman" w:hAnsi="Times New Roman"/>
          <w:b/>
          <w:sz w:val="24"/>
          <w:szCs w:val="24"/>
          <w:lang w:eastAsia="ru-RU"/>
        </w:rPr>
        <w:t>.</w:t>
      </w:r>
      <w:r w:rsidR="009E50A7" w:rsidRPr="00B92E4D">
        <w:rPr>
          <w:rFonts w:ascii="Times New Roman" w:eastAsia="Times New Roman" w:hAnsi="Times New Roman"/>
          <w:b/>
          <w:sz w:val="24"/>
          <w:szCs w:val="24"/>
          <w:lang w:eastAsia="ru-RU"/>
        </w:rPr>
        <w:t xml:space="preserve"> </w:t>
      </w:r>
      <w:r w:rsidR="009E50A7" w:rsidRPr="00B92E4D">
        <w:rPr>
          <w:rFonts w:ascii="Times New Roman" w:eastAsia="Times New Roman" w:hAnsi="Times New Roman"/>
          <w:sz w:val="24"/>
          <w:szCs w:val="24"/>
          <w:lang w:eastAsia="ru-RU"/>
        </w:rPr>
        <w:t xml:space="preserve">Документы, подтверждающие соответствие дополнительным </w:t>
      </w:r>
      <w:r w:rsidR="00433B21">
        <w:rPr>
          <w:rFonts w:ascii="Times New Roman" w:eastAsia="Times New Roman" w:hAnsi="Times New Roman"/>
          <w:sz w:val="24"/>
          <w:szCs w:val="24"/>
          <w:lang w:eastAsia="ru-RU"/>
        </w:rPr>
        <w:t xml:space="preserve">требованиям по </w:t>
      </w:r>
      <w:r w:rsidR="009E50A7" w:rsidRPr="00B92E4D">
        <w:rPr>
          <w:rFonts w:ascii="Times New Roman" w:eastAsia="Times New Roman" w:hAnsi="Times New Roman"/>
          <w:sz w:val="24"/>
          <w:szCs w:val="24"/>
          <w:lang w:eastAsia="ru-RU"/>
        </w:rPr>
        <w:t>п.2.11:</w:t>
      </w:r>
    </w:p>
    <w:p w14:paraId="3461B975" w14:textId="19D7DEB2" w:rsidR="00AD3673" w:rsidRPr="00533902" w:rsidRDefault="009E50A7" w:rsidP="007C04FB">
      <w:pPr>
        <w:shd w:val="clear" w:color="auto" w:fill="FFFFFF"/>
        <w:tabs>
          <w:tab w:val="left" w:pos="1134"/>
          <w:tab w:val="left" w:pos="1701"/>
        </w:tabs>
        <w:spacing w:after="0" w:line="0" w:lineRule="atLeast"/>
        <w:ind w:left="284" w:hanging="284"/>
        <w:jc w:val="both"/>
        <w:rPr>
          <w:rFonts w:ascii="Times New Roman" w:eastAsia="Times New Roman" w:hAnsi="Times New Roman"/>
          <w:sz w:val="24"/>
          <w:szCs w:val="24"/>
          <w:lang w:eastAsia="ru-RU"/>
        </w:rPr>
      </w:pPr>
      <w:r w:rsidRPr="009E50A7">
        <w:rPr>
          <w:rFonts w:ascii="Times New Roman" w:eastAsia="Times New Roman" w:hAnsi="Times New Roman"/>
          <w:b/>
          <w:sz w:val="24"/>
          <w:szCs w:val="24"/>
          <w:lang w:eastAsia="ru-RU"/>
        </w:rPr>
        <w:t xml:space="preserve">4.5.2.4. </w:t>
      </w:r>
      <w:r w:rsidR="00AD3673" w:rsidRPr="00533902">
        <w:rPr>
          <w:rFonts w:ascii="Times New Roman" w:eastAsia="Times New Roman" w:hAnsi="Times New Roman"/>
          <w:b/>
          <w:sz w:val="24"/>
          <w:szCs w:val="24"/>
          <w:lang w:eastAsia="ru-RU"/>
        </w:rPr>
        <w:t xml:space="preserve"> </w:t>
      </w:r>
      <w:r w:rsidR="00AD3673" w:rsidRPr="00533902">
        <w:rPr>
          <w:rFonts w:ascii="Times New Roman" w:eastAsia="Times New Roman" w:hAnsi="Times New Roman"/>
          <w:sz w:val="24"/>
          <w:szCs w:val="24"/>
          <w:lang w:eastAsia="ru-RU"/>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2414812B" w14:textId="77777777" w:rsidR="00AD3673" w:rsidRPr="00533902" w:rsidRDefault="00AD3673" w:rsidP="007C04FB">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Pr="00533902">
        <w:rPr>
          <w:rFonts w:ascii="Times New Roman" w:eastAsia="Times New Roman" w:hAnsi="Times New Roman"/>
          <w:b/>
          <w:sz w:val="24"/>
          <w:szCs w:val="24"/>
          <w:lang w:eastAsia="ru-RU"/>
        </w:rPr>
        <w:t>а)</w:t>
      </w:r>
      <w:r w:rsidRPr="00533902">
        <w:rPr>
          <w:rFonts w:ascii="Times New Roman" w:eastAsia="Times New Roman" w:hAnsi="Times New Roman"/>
          <w:sz w:val="24"/>
          <w:szCs w:val="24"/>
          <w:lang w:eastAsia="ru-RU"/>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41AC02EC" w14:textId="77777777" w:rsidR="00AD3673" w:rsidRPr="00533902" w:rsidRDefault="00AD3673" w:rsidP="00AD3673">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533902">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в себя:</w:t>
      </w:r>
    </w:p>
    <w:p w14:paraId="7EF8E954" w14:textId="77777777" w:rsidR="00AD3673" w:rsidRPr="00533902" w:rsidRDefault="00AD3673" w:rsidP="00AD3673">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t>- положение о закреплении намерения каждого члена коллективного участника исполнить договор по итогам закупки;</w:t>
      </w:r>
    </w:p>
    <w:p w14:paraId="2E1C344D" w14:textId="77777777" w:rsidR="00AD3673" w:rsidRPr="00533902" w:rsidRDefault="00AD3673" w:rsidP="00AD3673">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t>- положение о сроке действия документа;</w:t>
      </w:r>
    </w:p>
    <w:p w14:paraId="0B0F4053" w14:textId="77777777" w:rsidR="00AD3673" w:rsidRPr="00533902" w:rsidRDefault="00AD3673" w:rsidP="00AD3673">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6323552A" w14:textId="77777777" w:rsidR="00AD3673" w:rsidRPr="00533902" w:rsidRDefault="00AD3673" w:rsidP="00AD3673">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t>- положение о солидарной ответственности перед Заказчиком по обязательствам, связанным с исполнением договора.</w:t>
      </w:r>
    </w:p>
    <w:p w14:paraId="5D87221E" w14:textId="77777777" w:rsidR="00302AA8" w:rsidRPr="00533902" w:rsidRDefault="00302AA8" w:rsidP="00302AA8">
      <w:pPr>
        <w:tabs>
          <w:tab w:val="left" w:pos="1701"/>
        </w:tabs>
        <w:spacing w:after="0" w:line="240" w:lineRule="atLeast"/>
        <w:ind w:firstLine="284"/>
        <w:jc w:val="both"/>
        <w:rPr>
          <w:rFonts w:ascii="Times New Roman" w:eastAsia="Times New Roman" w:hAnsi="Times New Roman"/>
          <w:sz w:val="24"/>
          <w:szCs w:val="24"/>
          <w:lang w:eastAsia="ru-RU"/>
        </w:rPr>
      </w:pPr>
    </w:p>
    <w:bookmarkEnd w:id="27"/>
    <w:p w14:paraId="2434CE63" w14:textId="77777777" w:rsidR="00964E89" w:rsidRPr="00533902" w:rsidRDefault="00964E89" w:rsidP="00DF2034">
      <w:pPr>
        <w:pStyle w:val="aff8"/>
        <w:numPr>
          <w:ilvl w:val="1"/>
          <w:numId w:val="29"/>
        </w:numPr>
        <w:shd w:val="clear" w:color="auto" w:fill="FFFFFF"/>
        <w:tabs>
          <w:tab w:val="left" w:pos="1134"/>
          <w:tab w:val="left" w:pos="1701"/>
        </w:tabs>
        <w:spacing w:line="240" w:lineRule="atLeast"/>
        <w:jc w:val="both"/>
        <w:rPr>
          <w:rFonts w:ascii="Times New Roman" w:hAnsi="Times New Roman"/>
          <w:b/>
          <w:bCs/>
          <w:sz w:val="24"/>
          <w:szCs w:val="24"/>
        </w:rPr>
      </w:pPr>
      <w:r w:rsidRPr="00533902">
        <w:rPr>
          <w:rFonts w:ascii="Times New Roman" w:hAnsi="Times New Roman"/>
          <w:b/>
          <w:bCs/>
          <w:sz w:val="24"/>
          <w:szCs w:val="24"/>
        </w:rPr>
        <w:t xml:space="preserve">Подача Заявок и их прием.  </w:t>
      </w:r>
    </w:p>
    <w:p w14:paraId="18DE7E9D" w14:textId="77777777" w:rsidR="00964E89" w:rsidRPr="00533902" w:rsidRDefault="00964E89" w:rsidP="00DF2034">
      <w:pPr>
        <w:pStyle w:val="aff8"/>
        <w:numPr>
          <w:ilvl w:val="2"/>
          <w:numId w:val="29"/>
        </w:numPr>
        <w:shd w:val="clear" w:color="auto" w:fill="FFFFFF"/>
        <w:tabs>
          <w:tab w:val="left" w:pos="284"/>
        </w:tabs>
        <w:spacing w:line="240" w:lineRule="atLeast"/>
        <w:ind w:left="0" w:firstLine="0"/>
        <w:jc w:val="both"/>
        <w:rPr>
          <w:rFonts w:ascii="Times New Roman" w:hAnsi="Times New Roman"/>
          <w:sz w:val="24"/>
          <w:szCs w:val="24"/>
        </w:rPr>
      </w:pPr>
      <w:r w:rsidRPr="00533902">
        <w:rPr>
          <w:rFonts w:ascii="Times New Roman" w:hAnsi="Times New Roman"/>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533902">
        <w:rPr>
          <w:rFonts w:ascii="Times New Roman" w:hAnsi="Times New Roman"/>
          <w:bCs/>
          <w:iCs/>
          <w:snapToGrid w:val="0"/>
          <w:sz w:val="24"/>
          <w:szCs w:val="24"/>
        </w:rPr>
        <w:t xml:space="preserve">через ЭП </w:t>
      </w:r>
      <w:r w:rsidRPr="00533902">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533902">
        <w:rPr>
          <w:rFonts w:ascii="Times New Roman" w:hAnsi="Times New Roman"/>
          <w:sz w:val="24"/>
          <w:szCs w:val="24"/>
        </w:rPr>
        <w:t xml:space="preserve">. </w:t>
      </w:r>
    </w:p>
    <w:p w14:paraId="2AAC0DED" w14:textId="77777777" w:rsidR="00964E89" w:rsidRPr="00533902" w:rsidRDefault="00964E89" w:rsidP="00DF2034">
      <w:pPr>
        <w:pStyle w:val="aff8"/>
        <w:numPr>
          <w:ilvl w:val="2"/>
          <w:numId w:val="29"/>
        </w:numPr>
        <w:shd w:val="clear" w:color="auto" w:fill="FFFFFF"/>
        <w:tabs>
          <w:tab w:val="left" w:pos="284"/>
        </w:tabs>
        <w:spacing w:line="240" w:lineRule="atLeast"/>
        <w:ind w:left="0" w:firstLine="0"/>
        <w:jc w:val="both"/>
        <w:rPr>
          <w:rFonts w:ascii="Times New Roman" w:hAnsi="Times New Roman"/>
          <w:sz w:val="24"/>
          <w:szCs w:val="24"/>
        </w:rPr>
      </w:pPr>
      <w:r w:rsidRPr="00533902">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259EFC1D" w14:textId="77777777" w:rsidR="00964E89" w:rsidRPr="00533902" w:rsidRDefault="00964E89" w:rsidP="00DF2034">
      <w:pPr>
        <w:pStyle w:val="aff8"/>
        <w:numPr>
          <w:ilvl w:val="2"/>
          <w:numId w:val="29"/>
        </w:numPr>
        <w:shd w:val="clear" w:color="auto" w:fill="FFFFFF"/>
        <w:tabs>
          <w:tab w:val="left" w:pos="284"/>
        </w:tabs>
        <w:spacing w:line="240" w:lineRule="atLeast"/>
        <w:ind w:left="0" w:firstLine="0"/>
        <w:jc w:val="both"/>
        <w:rPr>
          <w:rFonts w:ascii="Times New Roman" w:hAnsi="Times New Roman"/>
          <w:sz w:val="24"/>
          <w:szCs w:val="24"/>
        </w:rPr>
      </w:pPr>
      <w:r w:rsidRPr="00533902">
        <w:rPr>
          <w:rFonts w:ascii="Times New Roman" w:hAnsi="Times New Roman"/>
          <w:sz w:val="24"/>
          <w:szCs w:val="24"/>
        </w:rPr>
        <w:t xml:space="preserve">Участник закупки вправе подать только одну заявку на участие в закупке,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5F3AB528" w14:textId="77777777" w:rsidR="00EF152F" w:rsidRPr="00533902" w:rsidRDefault="00964E89" w:rsidP="00DF2034">
      <w:pPr>
        <w:pStyle w:val="aff8"/>
        <w:numPr>
          <w:ilvl w:val="2"/>
          <w:numId w:val="29"/>
        </w:numPr>
        <w:shd w:val="clear" w:color="auto" w:fill="FFFFFF"/>
        <w:tabs>
          <w:tab w:val="left" w:pos="284"/>
        </w:tabs>
        <w:spacing w:line="240" w:lineRule="atLeast"/>
        <w:ind w:left="0" w:firstLine="0"/>
        <w:jc w:val="both"/>
        <w:rPr>
          <w:rFonts w:ascii="Times New Roman" w:hAnsi="Times New Roman"/>
          <w:sz w:val="24"/>
          <w:szCs w:val="24"/>
        </w:rPr>
      </w:pPr>
      <w:r w:rsidRPr="00533902">
        <w:rPr>
          <w:rFonts w:ascii="Times New Roman" w:hAnsi="Times New Roman"/>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6A44AA74" w14:textId="77777777" w:rsidR="00EF152F" w:rsidRPr="00533902" w:rsidRDefault="00EF152F" w:rsidP="00EF152F">
      <w:pPr>
        <w:pStyle w:val="aff8"/>
        <w:shd w:val="clear" w:color="auto" w:fill="FFFFFF"/>
        <w:tabs>
          <w:tab w:val="left" w:pos="284"/>
        </w:tabs>
        <w:spacing w:line="240" w:lineRule="atLeast"/>
        <w:ind w:left="0"/>
        <w:jc w:val="both"/>
        <w:rPr>
          <w:rFonts w:ascii="Times New Roman" w:hAnsi="Times New Roman"/>
          <w:sz w:val="24"/>
          <w:szCs w:val="24"/>
        </w:rPr>
      </w:pPr>
    </w:p>
    <w:p w14:paraId="674C05B2" w14:textId="77777777" w:rsidR="00964E89" w:rsidRPr="00533902" w:rsidRDefault="00964E89" w:rsidP="00DF2034">
      <w:pPr>
        <w:pStyle w:val="aff8"/>
        <w:keepNext/>
        <w:numPr>
          <w:ilvl w:val="1"/>
          <w:numId w:val="29"/>
        </w:numPr>
        <w:suppressAutoHyphens/>
        <w:spacing w:before="360" w:after="120" w:line="360" w:lineRule="auto"/>
        <w:jc w:val="both"/>
        <w:outlineLvl w:val="1"/>
        <w:rPr>
          <w:rFonts w:ascii="Times New Roman" w:hAnsi="Times New Roman"/>
          <w:b/>
          <w:bCs/>
          <w:sz w:val="24"/>
          <w:szCs w:val="24"/>
        </w:rPr>
      </w:pPr>
      <w:r w:rsidRPr="00533902">
        <w:rPr>
          <w:rFonts w:ascii="Times New Roman" w:hAnsi="Times New Roman"/>
          <w:b/>
          <w:bCs/>
          <w:sz w:val="24"/>
          <w:szCs w:val="24"/>
        </w:rPr>
        <w:t>Изменение условий заявки и отзыв заявки</w:t>
      </w:r>
    </w:p>
    <w:p w14:paraId="6A836A88" w14:textId="77777777" w:rsidR="00964E89" w:rsidRPr="00533902" w:rsidRDefault="00964E89" w:rsidP="00DF2034">
      <w:pPr>
        <w:pStyle w:val="aff8"/>
        <w:numPr>
          <w:ilvl w:val="2"/>
          <w:numId w:val="29"/>
        </w:numPr>
        <w:ind w:left="0" w:firstLine="0"/>
        <w:jc w:val="both"/>
        <w:rPr>
          <w:rFonts w:ascii="Times New Roman" w:hAnsi="Times New Roman"/>
          <w:sz w:val="24"/>
          <w:szCs w:val="24"/>
        </w:rPr>
      </w:pPr>
      <w:r w:rsidRPr="00533902">
        <w:rPr>
          <w:rFonts w:ascii="Times New Roman" w:hAnsi="Times New Roman"/>
          <w:snapToGrid w:val="0"/>
          <w:sz w:val="24"/>
          <w:szCs w:val="24"/>
          <w:shd w:val="clear" w:color="auto" w:fill="FFFFFF"/>
        </w:rPr>
        <w:t>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r w:rsidRPr="00533902">
        <w:rPr>
          <w:rFonts w:ascii="Times New Roman" w:hAnsi="Times New Roman"/>
          <w:sz w:val="24"/>
          <w:szCs w:val="24"/>
          <w:shd w:val="clear" w:color="auto" w:fill="FFFFFF"/>
        </w:rPr>
        <w:t>.</w:t>
      </w:r>
    </w:p>
    <w:p w14:paraId="4E9AE0B0" w14:textId="77777777" w:rsidR="00964E89" w:rsidRPr="00533902" w:rsidRDefault="00964E89" w:rsidP="00DF2034">
      <w:pPr>
        <w:pStyle w:val="aff8"/>
        <w:numPr>
          <w:ilvl w:val="2"/>
          <w:numId w:val="29"/>
        </w:numPr>
        <w:ind w:left="0" w:firstLine="0"/>
        <w:jc w:val="both"/>
        <w:rPr>
          <w:rFonts w:ascii="Times New Roman" w:hAnsi="Times New Roman"/>
          <w:sz w:val="24"/>
          <w:szCs w:val="24"/>
        </w:rPr>
      </w:pPr>
      <w:r w:rsidRPr="00533902">
        <w:rPr>
          <w:rFonts w:ascii="Times New Roman" w:hAnsi="Times New Roman"/>
          <w:sz w:val="24"/>
          <w:szCs w:val="24"/>
        </w:rPr>
        <w:t xml:space="preserve">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6AA8E64" w14:textId="77777777" w:rsidR="00964E89" w:rsidRPr="00533902" w:rsidRDefault="00964E89" w:rsidP="00964E89">
      <w:pPr>
        <w:keepNext/>
        <w:tabs>
          <w:tab w:val="left" w:pos="567"/>
          <w:tab w:val="left" w:pos="709"/>
        </w:tabs>
        <w:suppressAutoHyphens/>
        <w:spacing w:before="360" w:after="120"/>
        <w:jc w:val="both"/>
        <w:outlineLvl w:val="1"/>
        <w:rPr>
          <w:rFonts w:ascii="Times New Roman" w:hAnsi="Times New Roman"/>
          <w:b/>
          <w:bCs/>
          <w:sz w:val="24"/>
          <w:szCs w:val="24"/>
        </w:rPr>
      </w:pPr>
      <w:r w:rsidRPr="00533902">
        <w:rPr>
          <w:rFonts w:ascii="Times New Roman" w:hAnsi="Times New Roman"/>
          <w:b/>
          <w:bCs/>
          <w:sz w:val="24"/>
          <w:szCs w:val="24"/>
        </w:rPr>
        <w:t>4.8. Открытие поступивших Заявок Участников закупки</w:t>
      </w:r>
    </w:p>
    <w:p w14:paraId="78254C9F" w14:textId="77777777" w:rsidR="00964E89" w:rsidRPr="00533902" w:rsidRDefault="00964E89" w:rsidP="00964E89">
      <w:pPr>
        <w:spacing w:after="0" w:line="240" w:lineRule="atLeast"/>
        <w:jc w:val="both"/>
        <w:rPr>
          <w:rFonts w:ascii="Times New Roman" w:hAnsi="Times New Roman"/>
          <w:sz w:val="24"/>
          <w:szCs w:val="24"/>
        </w:rPr>
      </w:pPr>
      <w:r w:rsidRPr="00533902">
        <w:rPr>
          <w:rFonts w:ascii="Times New Roman" w:hAnsi="Times New Roman"/>
          <w:b/>
          <w:sz w:val="24"/>
          <w:szCs w:val="24"/>
        </w:rPr>
        <w:t>4.8.1</w:t>
      </w:r>
      <w:r w:rsidRPr="00533902">
        <w:rPr>
          <w:rFonts w:ascii="Times New Roman" w:hAnsi="Times New Roman"/>
          <w:sz w:val="24"/>
          <w:szCs w:val="24"/>
        </w:rPr>
        <w:t xml:space="preserve"> </w:t>
      </w:r>
      <w:proofErr w:type="gramStart"/>
      <w:r w:rsidRPr="00533902">
        <w:rPr>
          <w:rFonts w:ascii="Times New Roman" w:hAnsi="Times New Roman"/>
          <w:sz w:val="24"/>
          <w:szCs w:val="24"/>
        </w:rPr>
        <w:t>В</w:t>
      </w:r>
      <w:proofErr w:type="gramEnd"/>
      <w:r w:rsidRPr="00533902">
        <w:rPr>
          <w:rFonts w:ascii="Times New Roman" w:hAnsi="Times New Roman"/>
          <w:sz w:val="24"/>
          <w:szCs w:val="24"/>
        </w:rPr>
        <w:t xml:space="preserve"> день, час и месте, указанным в извещении о проведении закупки, </w:t>
      </w:r>
      <w:r w:rsidRPr="00533902">
        <w:rPr>
          <w:rFonts w:ascii="Times New Roman" w:hAnsi="Times New Roman"/>
          <w:bCs/>
          <w:sz w:val="24"/>
          <w:szCs w:val="24"/>
        </w:rPr>
        <w:t>ЭП</w:t>
      </w:r>
      <w:r w:rsidRPr="00533902">
        <w:rPr>
          <w:rFonts w:ascii="Times New Roman" w:hAnsi="Times New Roman"/>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49F955BD" w14:textId="77777777" w:rsidR="00964E89" w:rsidRPr="00533902" w:rsidRDefault="00964E89" w:rsidP="001259FA">
      <w:pPr>
        <w:keepNext/>
        <w:suppressAutoHyphens/>
        <w:spacing w:before="360" w:line="240" w:lineRule="auto"/>
        <w:jc w:val="both"/>
        <w:outlineLvl w:val="1"/>
        <w:rPr>
          <w:rFonts w:ascii="Times New Roman" w:hAnsi="Times New Roman"/>
          <w:b/>
          <w:bCs/>
          <w:sz w:val="24"/>
          <w:szCs w:val="24"/>
        </w:rPr>
      </w:pPr>
      <w:bookmarkStart w:id="41" w:name="_Toc322017061"/>
      <w:r w:rsidRPr="00533902">
        <w:rPr>
          <w:rFonts w:ascii="Times New Roman" w:hAnsi="Times New Roman"/>
          <w:b/>
          <w:bCs/>
          <w:sz w:val="24"/>
          <w:szCs w:val="24"/>
        </w:rPr>
        <w:t xml:space="preserve">4.9. Закупочная комиссия. Отбор и оценка </w:t>
      </w:r>
      <w:bookmarkEnd w:id="41"/>
      <w:r w:rsidRPr="00533902">
        <w:rPr>
          <w:rFonts w:ascii="Times New Roman" w:hAnsi="Times New Roman"/>
          <w:b/>
          <w:bCs/>
          <w:sz w:val="24"/>
          <w:szCs w:val="24"/>
        </w:rPr>
        <w:t>Заявок</w:t>
      </w:r>
    </w:p>
    <w:p w14:paraId="7D5B15BD" w14:textId="77777777" w:rsidR="00964E89" w:rsidRPr="00533902" w:rsidRDefault="00964E89" w:rsidP="001259FA">
      <w:pPr>
        <w:keepNext/>
        <w:numPr>
          <w:ilvl w:val="2"/>
          <w:numId w:val="7"/>
        </w:numPr>
        <w:tabs>
          <w:tab w:val="clear" w:pos="1134"/>
          <w:tab w:val="num" w:pos="709"/>
        </w:tabs>
        <w:suppressAutoHyphens/>
        <w:spacing w:before="240" w:after="0" w:line="240" w:lineRule="auto"/>
        <w:ind w:left="0" w:firstLine="0"/>
        <w:jc w:val="both"/>
        <w:outlineLvl w:val="2"/>
        <w:rPr>
          <w:rFonts w:ascii="Times New Roman" w:eastAsia="Times New Roman" w:hAnsi="Times New Roman"/>
          <w:b/>
          <w:bCs/>
          <w:sz w:val="24"/>
          <w:szCs w:val="24"/>
          <w:lang w:eastAsia="ru-RU"/>
        </w:rPr>
      </w:pPr>
      <w:bookmarkStart w:id="42" w:name="_Toc322017062"/>
      <w:r w:rsidRPr="00533902">
        <w:rPr>
          <w:rFonts w:ascii="Times New Roman" w:eastAsia="Times New Roman" w:hAnsi="Times New Roman"/>
          <w:b/>
          <w:bCs/>
          <w:sz w:val="24"/>
          <w:szCs w:val="24"/>
          <w:lang w:eastAsia="ru-RU"/>
        </w:rPr>
        <w:t>Общие положения</w:t>
      </w:r>
      <w:bookmarkEnd w:id="42"/>
    </w:p>
    <w:p w14:paraId="2A5DEAF3" w14:textId="77777777" w:rsidR="00964E89" w:rsidRPr="00533902" w:rsidRDefault="00964E89" w:rsidP="00964E89">
      <w:pPr>
        <w:numPr>
          <w:ilvl w:val="3"/>
          <w:numId w:val="8"/>
        </w:numPr>
        <w:tabs>
          <w:tab w:val="clear" w:pos="1276"/>
          <w:tab w:val="num" w:pos="993"/>
        </w:tabs>
        <w:spacing w:after="0" w:line="240" w:lineRule="auto"/>
        <w:ind w:left="0" w:firstLine="0"/>
        <w:jc w:val="both"/>
        <w:rPr>
          <w:rFonts w:ascii="Times New Roman" w:eastAsia="Times New Roman" w:hAnsi="Times New Roman"/>
          <w:sz w:val="24"/>
          <w:szCs w:val="24"/>
          <w:lang w:eastAsia="ru-RU"/>
        </w:rPr>
      </w:pPr>
      <w:bookmarkStart w:id="43" w:name="_Toc322017063"/>
      <w:r w:rsidRPr="00533902">
        <w:rPr>
          <w:rFonts w:ascii="Times New Roman" w:eastAsia="Times New Roman" w:hAnsi="Times New Roman"/>
          <w:sz w:val="24"/>
          <w:szCs w:val="24"/>
          <w:lang w:eastAsia="ru-RU"/>
        </w:rPr>
        <w:t>Для определения поставщика (исполнителя, подрядчика) по результатам проведения закупки заказчик создает комиссию по осуществлению конкурентной закупки.</w:t>
      </w:r>
    </w:p>
    <w:p w14:paraId="700B2658" w14:textId="77777777" w:rsidR="00964E89" w:rsidRPr="00533902" w:rsidRDefault="00964E89" w:rsidP="00964E89">
      <w:pPr>
        <w:numPr>
          <w:ilvl w:val="3"/>
          <w:numId w:val="8"/>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lastRenderedPageBreak/>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6CAF567" w14:textId="77777777" w:rsidR="00964E89" w:rsidRPr="00533902" w:rsidRDefault="00964E89" w:rsidP="00964E89">
      <w:pPr>
        <w:numPr>
          <w:ilvl w:val="3"/>
          <w:numId w:val="8"/>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bCs/>
          <w:iCs/>
          <w:sz w:val="24"/>
          <w:szCs w:val="24"/>
          <w:lang w:eastAsia="ru-RU"/>
        </w:rPr>
        <w:t xml:space="preserve">Рассмотрение </w:t>
      </w:r>
      <w:r w:rsidRPr="00533902">
        <w:rPr>
          <w:rFonts w:ascii="Times New Roman" w:eastAsia="Times New Roman" w:hAnsi="Times New Roman"/>
          <w:sz w:val="24"/>
          <w:szCs w:val="24"/>
          <w:lang w:eastAsia="ru-RU"/>
        </w:rPr>
        <w:t>Заявок включает этап отбора заявок (пункт 4.9.2.) и этап оценки заявок (пункт 4.9.3.).</w:t>
      </w:r>
    </w:p>
    <w:p w14:paraId="63355EEF" w14:textId="77777777" w:rsidR="00242A0F" w:rsidRPr="00533902" w:rsidRDefault="00AD3673" w:rsidP="00242A0F">
      <w:pPr>
        <w:pStyle w:val="aff8"/>
        <w:numPr>
          <w:ilvl w:val="3"/>
          <w:numId w:val="8"/>
        </w:numPr>
        <w:shd w:val="clear" w:color="auto" w:fill="FFFFFF"/>
        <w:tabs>
          <w:tab w:val="clear" w:pos="1276"/>
          <w:tab w:val="num" w:pos="0"/>
          <w:tab w:val="left" w:pos="851"/>
        </w:tabs>
        <w:spacing w:line="240" w:lineRule="atLeast"/>
        <w:ind w:left="0" w:firstLine="0"/>
        <w:jc w:val="both"/>
        <w:rPr>
          <w:rFonts w:ascii="Times New Roman" w:hAnsi="Times New Roman"/>
          <w:sz w:val="24"/>
          <w:szCs w:val="24"/>
        </w:rPr>
      </w:pPr>
      <w:r w:rsidRPr="00533902">
        <w:rPr>
          <w:rFonts w:ascii="Times New Roman" w:eastAsia="Calibri" w:hAnsi="Times New Roman" w:cs="Times New Roman"/>
          <w:sz w:val="24"/>
          <w:szCs w:val="24"/>
          <w:lang w:eastAsia="en-US"/>
        </w:rPr>
        <w:t>Этап отбора заявок совмещается с этапом оценки заявок, при этом составляется единый протокол заседания закупочной комиссии</w:t>
      </w:r>
      <w:r w:rsidRPr="00533902">
        <w:rPr>
          <w:rFonts w:ascii="Times New Roman" w:eastAsia="Calibri" w:hAnsi="Times New Roman" w:cs="Times New Roman"/>
          <w:bCs/>
          <w:iCs/>
          <w:sz w:val="24"/>
          <w:szCs w:val="24"/>
          <w:lang w:eastAsia="en-US"/>
        </w:rPr>
        <w:t xml:space="preserve"> рассмотрения заявок и подведения итогов закупки</w:t>
      </w:r>
      <w:r w:rsidRPr="00533902">
        <w:rPr>
          <w:rFonts w:ascii="Times New Roman" w:eastAsia="Calibri" w:hAnsi="Times New Roman" w:cs="Times New Roman"/>
          <w:sz w:val="24"/>
          <w:szCs w:val="24"/>
          <w:lang w:eastAsia="en-US"/>
        </w:rPr>
        <w:t>. Заявки Участников, которым отказано закупочной комиссией в допуске к участию в закупке и признанные отклоненными, не подлежат оценке</w:t>
      </w:r>
      <w:r w:rsidR="00242A0F" w:rsidRPr="00533902">
        <w:rPr>
          <w:rFonts w:ascii="Times New Roman" w:hAnsi="Times New Roman"/>
          <w:sz w:val="24"/>
          <w:szCs w:val="24"/>
        </w:rPr>
        <w:t>.</w:t>
      </w:r>
    </w:p>
    <w:p w14:paraId="1187F408" w14:textId="77777777" w:rsidR="00964E89" w:rsidRPr="00533902" w:rsidRDefault="00964E89" w:rsidP="00964E89">
      <w:pPr>
        <w:numPr>
          <w:ilvl w:val="3"/>
          <w:numId w:val="8"/>
        </w:numPr>
        <w:shd w:val="clear" w:color="auto" w:fill="FFFFFF"/>
        <w:tabs>
          <w:tab w:val="clear" w:pos="1276"/>
          <w:tab w:val="num" w:pos="993"/>
          <w:tab w:val="num" w:pos="1134"/>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bCs/>
          <w:iCs/>
          <w:sz w:val="24"/>
          <w:szCs w:val="24"/>
          <w:lang w:eastAsia="ru-RU"/>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533902">
        <w:rPr>
          <w:rFonts w:ascii="Times New Roman" w:eastAsia="Times New Roman" w:hAnsi="Times New Roman"/>
          <w:bCs/>
          <w:iCs/>
          <w:snapToGrid w:val="0"/>
          <w:sz w:val="24"/>
          <w:szCs w:val="24"/>
          <w:lang w:eastAsia="ru-RU"/>
        </w:rPr>
        <w:t xml:space="preserve"> с пересмотром сроков поставки товара (выполнения работ, оказания услуг), в случае необходимости</w:t>
      </w:r>
      <w:r w:rsidRPr="00533902">
        <w:rPr>
          <w:rFonts w:ascii="Times New Roman" w:eastAsia="Times New Roman" w:hAnsi="Times New Roman"/>
          <w:bCs/>
          <w:iCs/>
          <w:sz w:val="24"/>
          <w:szCs w:val="24"/>
          <w:lang w:eastAsia="ru-RU"/>
        </w:rPr>
        <w:t>.</w:t>
      </w:r>
    </w:p>
    <w:p w14:paraId="27A99E64" w14:textId="77777777" w:rsidR="00964E89" w:rsidRPr="00533902" w:rsidRDefault="00964E89" w:rsidP="00964E89">
      <w:pPr>
        <w:keepNext/>
        <w:numPr>
          <w:ilvl w:val="2"/>
          <w:numId w:val="8"/>
        </w:numPr>
        <w:tabs>
          <w:tab w:val="clear" w:pos="1134"/>
          <w:tab w:val="num" w:pos="709"/>
        </w:tabs>
        <w:suppressAutoHyphens/>
        <w:spacing w:before="240" w:after="120" w:line="240" w:lineRule="auto"/>
        <w:ind w:left="0" w:firstLine="0"/>
        <w:jc w:val="both"/>
        <w:outlineLvl w:val="2"/>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 xml:space="preserve">Этап </w:t>
      </w:r>
      <w:bookmarkEnd w:id="43"/>
      <w:r w:rsidRPr="00533902">
        <w:rPr>
          <w:rFonts w:ascii="Times New Roman" w:eastAsia="Times New Roman" w:hAnsi="Times New Roman"/>
          <w:b/>
          <w:bCs/>
          <w:iCs/>
          <w:snapToGrid w:val="0"/>
          <w:sz w:val="24"/>
          <w:szCs w:val="24"/>
          <w:lang w:eastAsia="ru-RU"/>
        </w:rPr>
        <w:t xml:space="preserve">отбора заявок </w:t>
      </w:r>
    </w:p>
    <w:p w14:paraId="312E20BF" w14:textId="77777777" w:rsidR="00964E89" w:rsidRPr="00533902" w:rsidRDefault="00964E89" w:rsidP="00DF2034">
      <w:pPr>
        <w:widowControl w:val="0"/>
        <w:numPr>
          <w:ilvl w:val="3"/>
          <w:numId w:val="18"/>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533902">
        <w:rPr>
          <w:rFonts w:ascii="Times New Roman" w:eastAsia="Times New Roman" w:hAnsi="Times New Roman"/>
          <w:bCs/>
          <w:iCs/>
          <w:sz w:val="24"/>
          <w:szCs w:val="24"/>
          <w:lang w:eastAsia="ru-RU"/>
        </w:rPr>
        <w:t xml:space="preserve">Отбор участников конкурентной закупки проводится из числа участников закупки, своевременно подавших заявки на участие в закупке. В рамках отбора </w:t>
      </w:r>
      <w:r w:rsidRPr="00533902">
        <w:rPr>
          <w:rFonts w:ascii="Times New Roman" w:eastAsia="Times New Roman" w:hAnsi="Times New Roman"/>
          <w:bCs/>
          <w:iCs/>
          <w:sz w:val="24"/>
          <w:szCs w:val="24"/>
          <w:shd w:val="clear" w:color="auto" w:fill="FFFFFF"/>
          <w:lang w:eastAsia="ru-RU"/>
        </w:rPr>
        <w:t>экспертная группа</w:t>
      </w:r>
      <w:r w:rsidRPr="00533902">
        <w:rPr>
          <w:rFonts w:ascii="Times New Roman" w:eastAsia="Times New Roman" w:hAnsi="Times New Roman"/>
          <w:bCs/>
          <w:iCs/>
          <w:sz w:val="24"/>
          <w:szCs w:val="24"/>
          <w:lang w:eastAsia="ru-RU"/>
        </w:rPr>
        <w:t xml:space="preserve"> проверяет поданные заявки на соответствие установленным требованиям в Извещении и закупочной Документации:</w:t>
      </w:r>
    </w:p>
    <w:p w14:paraId="51AAFEA0" w14:textId="77777777" w:rsidR="00964E89" w:rsidRPr="00533902"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533902">
        <w:rPr>
          <w:rFonts w:ascii="Times New Roman" w:eastAsia="Times New Roman" w:hAnsi="Times New Roman"/>
          <w:b/>
          <w:bCs/>
          <w:iCs/>
          <w:sz w:val="24"/>
          <w:szCs w:val="24"/>
          <w:lang w:eastAsia="ru-RU"/>
        </w:rPr>
        <w:t>а)</w:t>
      </w:r>
      <w:r w:rsidRPr="00533902">
        <w:rPr>
          <w:rFonts w:ascii="Times New Roman" w:eastAsia="Times New Roman" w:hAnsi="Times New Roman"/>
          <w:bCs/>
          <w:iCs/>
          <w:sz w:val="24"/>
          <w:szCs w:val="24"/>
          <w:lang w:eastAsia="ru-RU"/>
        </w:rPr>
        <w:t xml:space="preserve"> правильность оформления заявки; </w:t>
      </w:r>
    </w:p>
    <w:p w14:paraId="27F725A8" w14:textId="77777777" w:rsidR="00964E89" w:rsidRPr="00533902"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533902">
        <w:rPr>
          <w:rFonts w:ascii="Times New Roman" w:eastAsia="Times New Roman" w:hAnsi="Times New Roman"/>
          <w:b/>
          <w:bCs/>
          <w:iCs/>
          <w:sz w:val="24"/>
          <w:szCs w:val="24"/>
          <w:lang w:eastAsia="ru-RU"/>
        </w:rPr>
        <w:t>б)</w:t>
      </w:r>
      <w:r w:rsidRPr="00533902">
        <w:rPr>
          <w:rFonts w:ascii="Times New Roman" w:eastAsia="Times New Roman" w:hAnsi="Times New Roman"/>
          <w:bCs/>
          <w:iCs/>
          <w:sz w:val="24"/>
          <w:szCs w:val="24"/>
          <w:lang w:eastAsia="ru-RU"/>
        </w:rPr>
        <w:t xml:space="preserve"> соответствие участника требованиям, установленным в закупочной документации;  </w:t>
      </w:r>
    </w:p>
    <w:p w14:paraId="4F6C563A" w14:textId="77777777" w:rsidR="00964E89" w:rsidRPr="00533902"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533902">
        <w:rPr>
          <w:rFonts w:ascii="Times New Roman" w:eastAsia="Times New Roman" w:hAnsi="Times New Roman"/>
          <w:b/>
          <w:bCs/>
          <w:iCs/>
          <w:sz w:val="24"/>
          <w:szCs w:val="24"/>
          <w:lang w:eastAsia="ru-RU"/>
        </w:rPr>
        <w:t>в)</w:t>
      </w:r>
      <w:r w:rsidRPr="00533902">
        <w:rPr>
          <w:rFonts w:ascii="Times New Roman" w:eastAsia="Times New Roman" w:hAnsi="Times New Roman"/>
          <w:bCs/>
          <w:iCs/>
          <w:sz w:val="24"/>
          <w:szCs w:val="24"/>
          <w:lang w:eastAsia="ru-RU"/>
        </w:rPr>
        <w:t xml:space="preserve"> предоставление, действительность и достоверность документов, требуемых закупочной документацией;</w:t>
      </w:r>
    </w:p>
    <w:p w14:paraId="0A34D1C1" w14:textId="77777777" w:rsidR="00964E89" w:rsidRPr="00533902"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533902">
        <w:rPr>
          <w:rFonts w:ascii="Times New Roman" w:eastAsia="Times New Roman" w:hAnsi="Times New Roman"/>
          <w:b/>
          <w:bCs/>
          <w:iCs/>
          <w:sz w:val="24"/>
          <w:szCs w:val="24"/>
          <w:lang w:eastAsia="ru-RU"/>
        </w:rPr>
        <w:t>г)</w:t>
      </w:r>
      <w:r w:rsidRPr="00533902">
        <w:rPr>
          <w:rFonts w:ascii="Times New Roman" w:eastAsia="Times New Roman" w:hAnsi="Times New Roman"/>
          <w:bCs/>
          <w:iCs/>
          <w:sz w:val="24"/>
          <w:szCs w:val="24"/>
          <w:lang w:eastAsia="ru-RU"/>
        </w:rPr>
        <w:t xml:space="preserve"> </w:t>
      </w:r>
      <w:r w:rsidRPr="00533902">
        <w:rPr>
          <w:rFonts w:ascii="Times New Roman" w:eastAsia="Times New Roman" w:hAnsi="Times New Roman"/>
          <w:sz w:val="24"/>
          <w:szCs w:val="24"/>
          <w:lang w:eastAsia="ru-RU"/>
        </w:rPr>
        <w:t>содержат предложения о продукции, условиях договора, не соответствующие предмету договора, техническим, коммерческим требованиям настоящей Документации</w:t>
      </w:r>
      <w:r w:rsidRPr="00533902">
        <w:rPr>
          <w:rFonts w:ascii="Times New Roman" w:eastAsia="Times New Roman" w:hAnsi="Times New Roman"/>
          <w:bCs/>
          <w:iCs/>
          <w:sz w:val="24"/>
          <w:szCs w:val="24"/>
          <w:lang w:eastAsia="ru-RU"/>
        </w:rPr>
        <w:t>;</w:t>
      </w:r>
    </w:p>
    <w:p w14:paraId="275F950F" w14:textId="77777777" w:rsidR="00964E89" w:rsidRPr="00533902"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533902">
        <w:rPr>
          <w:rFonts w:ascii="Times New Roman" w:eastAsia="Times New Roman" w:hAnsi="Times New Roman"/>
          <w:b/>
          <w:bCs/>
          <w:iCs/>
          <w:sz w:val="24"/>
          <w:szCs w:val="24"/>
          <w:lang w:eastAsia="ru-RU"/>
        </w:rPr>
        <w:t>д)</w:t>
      </w:r>
      <w:r w:rsidRPr="00533902">
        <w:rPr>
          <w:rFonts w:ascii="Times New Roman" w:eastAsia="Times New Roman" w:hAnsi="Times New Roman"/>
          <w:bCs/>
          <w:iCs/>
          <w:sz w:val="24"/>
          <w:szCs w:val="24"/>
          <w:lang w:eastAsia="ru-RU"/>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18E61FEB" w14:textId="77777777" w:rsidR="00964E89" w:rsidRPr="00533902"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533902">
        <w:rPr>
          <w:rFonts w:ascii="Times New Roman" w:eastAsia="Times New Roman" w:hAnsi="Times New Roman"/>
          <w:b/>
          <w:bCs/>
          <w:iCs/>
          <w:sz w:val="24"/>
          <w:szCs w:val="24"/>
          <w:lang w:eastAsia="ru-RU"/>
        </w:rPr>
        <w:t>е)</w:t>
      </w:r>
      <w:r w:rsidRPr="00533902">
        <w:rPr>
          <w:rFonts w:ascii="Times New Roman" w:eastAsia="Times New Roman" w:hAnsi="Times New Roman"/>
          <w:bCs/>
          <w:iCs/>
          <w:sz w:val="24"/>
          <w:szCs w:val="24"/>
          <w:lang w:eastAsia="ru-RU"/>
        </w:rPr>
        <w:t xml:space="preserve"> не превышение цены предложения Участника начальной (максимальной) цены договора.</w:t>
      </w:r>
    </w:p>
    <w:p w14:paraId="4F632814" w14:textId="77777777" w:rsidR="00964E89" w:rsidRPr="00533902" w:rsidRDefault="00964E89" w:rsidP="00DF2034">
      <w:pPr>
        <w:pStyle w:val="aff8"/>
        <w:numPr>
          <w:ilvl w:val="3"/>
          <w:numId w:val="18"/>
        </w:numPr>
        <w:spacing w:line="240" w:lineRule="atLeast"/>
        <w:ind w:left="0" w:firstLine="0"/>
        <w:jc w:val="both"/>
        <w:rPr>
          <w:rFonts w:ascii="Times New Roman" w:hAnsi="Times New Roman"/>
          <w:sz w:val="24"/>
          <w:szCs w:val="24"/>
        </w:rPr>
      </w:pPr>
      <w:r w:rsidRPr="00533902">
        <w:rPr>
          <w:rFonts w:ascii="Times New Roman" w:eastAsia="Arial Unicode MS" w:hAnsi="Times New Roman"/>
          <w:bCs/>
          <w:sz w:val="24"/>
          <w:szCs w:val="24"/>
          <w:shd w:val="clear" w:color="auto" w:fill="FFFFFF"/>
        </w:rPr>
        <w:t xml:space="preserve"> 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533902">
        <w:rPr>
          <w:rFonts w:ascii="Times New Roman" w:hAnsi="Times New Roman"/>
          <w:sz w:val="24"/>
          <w:szCs w:val="24"/>
          <w:shd w:val="clear" w:color="auto" w:fill="FFFFFF"/>
        </w:rPr>
        <w:t>Заявке</w:t>
      </w:r>
      <w:r w:rsidRPr="00533902">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p>
    <w:p w14:paraId="2A055977" w14:textId="77777777" w:rsidR="00964E89" w:rsidRPr="00533902" w:rsidRDefault="00964E89" w:rsidP="00DF2034">
      <w:pPr>
        <w:pStyle w:val="aff8"/>
        <w:numPr>
          <w:ilvl w:val="3"/>
          <w:numId w:val="18"/>
        </w:numPr>
        <w:shd w:val="clear" w:color="auto" w:fill="FFFFFF"/>
        <w:tabs>
          <w:tab w:val="left" w:pos="426"/>
        </w:tabs>
        <w:spacing w:line="240" w:lineRule="atLeast"/>
        <w:ind w:left="0" w:firstLine="0"/>
        <w:jc w:val="both"/>
        <w:rPr>
          <w:rFonts w:ascii="Times New Roman" w:hAnsi="Times New Roman"/>
          <w:bCs/>
          <w:iCs/>
          <w:sz w:val="24"/>
          <w:szCs w:val="24"/>
        </w:rPr>
      </w:pPr>
      <w:r w:rsidRPr="00533902">
        <w:rPr>
          <w:rFonts w:ascii="Times New Roman" w:hAnsi="Times New Roman"/>
          <w:bCs/>
          <w:iCs/>
          <w:sz w:val="24"/>
          <w:szCs w:val="24"/>
        </w:rPr>
        <w:t xml:space="preserve"> 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2A45E7AC" w14:textId="77777777" w:rsidR="00964E89" w:rsidRPr="00533902" w:rsidRDefault="00964E89" w:rsidP="00964E89">
      <w:pPr>
        <w:shd w:val="clear" w:color="auto" w:fill="FFFFFF"/>
        <w:autoSpaceDE w:val="0"/>
        <w:autoSpaceDN w:val="0"/>
        <w:adjustRightInd w:val="0"/>
        <w:snapToGrid w:val="0"/>
        <w:spacing w:after="0" w:line="240" w:lineRule="atLeast"/>
        <w:ind w:firstLine="426"/>
        <w:jc w:val="both"/>
        <w:rPr>
          <w:rFonts w:ascii="Times New Roman" w:eastAsia="Times New Roman" w:hAnsi="Times New Roman"/>
          <w:bCs/>
          <w:iCs/>
          <w:sz w:val="24"/>
          <w:szCs w:val="24"/>
          <w:lang w:eastAsia="ru-RU"/>
        </w:rPr>
      </w:pPr>
      <w:r w:rsidRPr="00533902">
        <w:rPr>
          <w:rFonts w:ascii="Times New Roman" w:eastAsia="Times New Roman" w:hAnsi="Times New Roman"/>
          <w:bCs/>
          <w:iCs/>
          <w:sz w:val="24"/>
          <w:szCs w:val="24"/>
          <w:lang w:eastAsia="ru-RU"/>
        </w:rPr>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конкурентной закупке, а именно на изменение коммерческих условий такой заявки (предмета закупки, цены договора, сроков поставки (выполнения работ, оказания услуг)).</w:t>
      </w:r>
    </w:p>
    <w:p w14:paraId="56D58939" w14:textId="77777777" w:rsidR="00964E89" w:rsidRPr="00533902" w:rsidRDefault="00964E89" w:rsidP="00964E89">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533902">
        <w:rPr>
          <w:rFonts w:ascii="Times New Roman" w:eastAsia="Times New Roman" w:hAnsi="Times New Roman"/>
          <w:bCs/>
          <w:iCs/>
          <w:sz w:val="24"/>
          <w:szCs w:val="24"/>
          <w:lang w:eastAsia="ru-RU"/>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58FE4472" w14:textId="77777777" w:rsidR="00964E89" w:rsidRPr="00533902" w:rsidRDefault="00964E89" w:rsidP="00964E89">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533902">
        <w:rPr>
          <w:rFonts w:ascii="Times New Roman" w:eastAsia="Times New Roman" w:hAnsi="Times New Roman"/>
          <w:bCs/>
          <w:iCs/>
          <w:sz w:val="24"/>
          <w:szCs w:val="24"/>
          <w:lang w:eastAsia="ru-RU"/>
        </w:rPr>
        <w:t xml:space="preserve">- при наличии разночтений между ценой, указанной прописью и ценой, указанной цифрами, преимущество имеет цена, указанная прописью; </w:t>
      </w:r>
    </w:p>
    <w:p w14:paraId="2D94A31B" w14:textId="77777777" w:rsidR="00964E89" w:rsidRPr="00533902" w:rsidRDefault="00964E89" w:rsidP="00964E89">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533902">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3A42068B" w14:textId="77777777" w:rsidR="00964E89" w:rsidRPr="00533902" w:rsidRDefault="00964E89" w:rsidP="00964E89">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533902">
        <w:rPr>
          <w:rFonts w:ascii="Times New Roman" w:eastAsia="Times New Roman" w:hAnsi="Times New Roman"/>
          <w:bCs/>
          <w:iCs/>
          <w:sz w:val="24"/>
          <w:szCs w:val="24"/>
          <w:lang w:eastAsia="ru-RU"/>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1201E421" w14:textId="77777777" w:rsidR="00964E89" w:rsidRPr="00533902" w:rsidRDefault="00964E89" w:rsidP="00DF2034">
      <w:pPr>
        <w:pStyle w:val="aff8"/>
        <w:numPr>
          <w:ilvl w:val="3"/>
          <w:numId w:val="18"/>
        </w:numPr>
        <w:spacing w:line="240" w:lineRule="atLeast"/>
        <w:ind w:left="0" w:firstLine="0"/>
        <w:jc w:val="both"/>
        <w:rPr>
          <w:rFonts w:ascii="Times New Roman" w:hAnsi="Times New Roman"/>
          <w:sz w:val="24"/>
          <w:szCs w:val="24"/>
        </w:rPr>
      </w:pPr>
      <w:r w:rsidRPr="00533902">
        <w:rPr>
          <w:rFonts w:ascii="Times New Roman" w:hAnsi="Times New Roman"/>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6D999376" w14:textId="77777777" w:rsidR="00964E89" w:rsidRPr="00533902" w:rsidRDefault="00964E89" w:rsidP="00DF2034">
      <w:pPr>
        <w:pStyle w:val="aff8"/>
        <w:numPr>
          <w:ilvl w:val="3"/>
          <w:numId w:val="24"/>
        </w:numPr>
        <w:tabs>
          <w:tab w:val="left" w:pos="851"/>
          <w:tab w:val="left" w:pos="1276"/>
          <w:tab w:val="left" w:pos="1560"/>
        </w:tabs>
        <w:spacing w:line="240" w:lineRule="atLeast"/>
        <w:ind w:left="0" w:firstLine="0"/>
        <w:jc w:val="both"/>
        <w:rPr>
          <w:rFonts w:ascii="Times New Roman" w:hAnsi="Times New Roman"/>
          <w:bCs/>
          <w:iCs/>
          <w:sz w:val="24"/>
          <w:szCs w:val="24"/>
        </w:rPr>
      </w:pPr>
      <w:r w:rsidRPr="00533902">
        <w:rPr>
          <w:rFonts w:ascii="Times New Roman" w:hAnsi="Times New Roman"/>
          <w:sz w:val="24"/>
          <w:szCs w:val="24"/>
          <w:shd w:val="clear" w:color="auto" w:fill="FFFFFF"/>
        </w:rPr>
        <w:lastRenderedPageBreak/>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533902">
        <w:rPr>
          <w:rFonts w:ascii="Times New Roman" w:hAnsi="Times New Roman"/>
          <w:bCs/>
          <w:iCs/>
          <w:sz w:val="24"/>
          <w:szCs w:val="24"/>
          <w:shd w:val="clear" w:color="auto" w:fill="FFFFFF"/>
        </w:rPr>
        <w:t xml:space="preserve">.  </w:t>
      </w:r>
      <w:r w:rsidRPr="00533902">
        <w:rPr>
          <w:rFonts w:ascii="Times New Roman" w:hAnsi="Times New Roman"/>
          <w:sz w:val="24"/>
          <w:szCs w:val="24"/>
          <w:shd w:val="clear" w:color="auto" w:fill="FFFFFF"/>
        </w:rPr>
        <w:t xml:space="preserve">В случае неисполнения установленных </w:t>
      </w:r>
      <w:r w:rsidRPr="00533902">
        <w:rPr>
          <w:rFonts w:ascii="Times New Roman" w:hAnsi="Times New Roman"/>
          <w:sz w:val="24"/>
          <w:szCs w:val="24"/>
        </w:rPr>
        <w:t>антидемпинговыми мерами требований заявка такого участника закупки</w:t>
      </w:r>
      <w:r w:rsidRPr="00533902">
        <w:rPr>
          <w:rFonts w:ascii="Times New Roman" w:hAnsi="Times New Roman"/>
          <w:bCs/>
          <w:iCs/>
          <w:sz w:val="24"/>
          <w:szCs w:val="24"/>
        </w:rPr>
        <w:t xml:space="preserve"> отклоняется. </w:t>
      </w:r>
    </w:p>
    <w:p w14:paraId="37BB0F07" w14:textId="77777777" w:rsidR="00964E89" w:rsidRPr="00533902" w:rsidRDefault="00964E89" w:rsidP="00DF2034">
      <w:pPr>
        <w:widowControl w:val="0"/>
        <w:numPr>
          <w:ilvl w:val="3"/>
          <w:numId w:val="24"/>
        </w:numPr>
        <w:tabs>
          <w:tab w:val="left" w:pos="709"/>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533902">
        <w:rPr>
          <w:rFonts w:ascii="Times New Roman" w:eastAsia="Times New Roman" w:hAnsi="Times New Roman" w:cs="Arial"/>
          <w:sz w:val="24"/>
          <w:szCs w:val="24"/>
          <w:lang w:eastAsia="ru-RU"/>
        </w:rPr>
        <w:t xml:space="preserve">  По результатам проведения отборочной стадии закупочная комиссия также имеет право отклонить Заявки, которые:</w:t>
      </w:r>
    </w:p>
    <w:p w14:paraId="1E3C4E72" w14:textId="77777777" w:rsidR="00964E89" w:rsidRPr="00533902" w:rsidRDefault="00964E89" w:rsidP="00964E89">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533902">
        <w:rPr>
          <w:rFonts w:ascii="Times New Roman" w:eastAsia="Times New Roman" w:hAnsi="Times New Roman"/>
          <w:b/>
          <w:sz w:val="24"/>
          <w:szCs w:val="24"/>
          <w:lang w:eastAsia="ru-RU"/>
        </w:rPr>
        <w:t>а)</w:t>
      </w:r>
      <w:r w:rsidRPr="00533902">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533902">
        <w:rPr>
          <w:rFonts w:ascii="Times New Roman" w:hAnsi="Times New Roman"/>
          <w:sz w:val="24"/>
          <w:szCs w:val="24"/>
        </w:rPr>
        <w:t>;</w:t>
      </w:r>
    </w:p>
    <w:p w14:paraId="0A9A2929" w14:textId="77777777" w:rsidR="00964E89" w:rsidRPr="00533902" w:rsidRDefault="00964E89" w:rsidP="00964E89">
      <w:pPr>
        <w:shd w:val="clear" w:color="auto" w:fill="FFFFFF"/>
        <w:spacing w:after="0" w:line="240" w:lineRule="atLeast"/>
        <w:jc w:val="both"/>
        <w:rPr>
          <w:rFonts w:ascii="Times New Roman" w:hAnsi="Times New Roman"/>
          <w:sz w:val="24"/>
          <w:szCs w:val="24"/>
        </w:rPr>
      </w:pPr>
      <w:r w:rsidRPr="00533902">
        <w:rPr>
          <w:rFonts w:ascii="Times New Roman" w:hAnsi="Times New Roman"/>
          <w:b/>
          <w:sz w:val="24"/>
          <w:szCs w:val="24"/>
        </w:rPr>
        <w:t>б)</w:t>
      </w:r>
      <w:r w:rsidRPr="00533902">
        <w:rPr>
          <w:rFonts w:ascii="Times New Roman" w:hAnsi="Times New Roman"/>
          <w:sz w:val="24"/>
          <w:szCs w:val="24"/>
        </w:rPr>
        <w:t xml:space="preserve"> не отвечают требованиям настоящей Документации к оформлению; </w:t>
      </w:r>
    </w:p>
    <w:p w14:paraId="5729B0C8" w14:textId="77777777" w:rsidR="00964E89" w:rsidRPr="00533902" w:rsidRDefault="00964E89" w:rsidP="00964E89">
      <w:pPr>
        <w:shd w:val="clear" w:color="auto" w:fill="FFFFFF"/>
        <w:spacing w:after="0" w:line="240" w:lineRule="atLeast"/>
        <w:jc w:val="both"/>
        <w:rPr>
          <w:rFonts w:ascii="Times New Roman" w:hAnsi="Times New Roman"/>
          <w:sz w:val="24"/>
          <w:szCs w:val="24"/>
        </w:rPr>
      </w:pPr>
      <w:r w:rsidRPr="00533902">
        <w:rPr>
          <w:rFonts w:ascii="Times New Roman" w:hAnsi="Times New Roman"/>
          <w:b/>
          <w:sz w:val="24"/>
          <w:szCs w:val="24"/>
        </w:rPr>
        <w:t>в)</w:t>
      </w:r>
      <w:r w:rsidRPr="00533902">
        <w:rPr>
          <w:rFonts w:ascii="Times New Roman" w:hAnsi="Times New Roman"/>
          <w:sz w:val="24"/>
          <w:szCs w:val="24"/>
        </w:rPr>
        <w:t xml:space="preserve"> поданы Участниками, которые не отвечают требованиям настоящей Документации;</w:t>
      </w:r>
    </w:p>
    <w:p w14:paraId="756FCCE8" w14:textId="77777777" w:rsidR="00964E89" w:rsidRPr="00533902" w:rsidRDefault="00964E89" w:rsidP="00964E89">
      <w:pPr>
        <w:shd w:val="clear" w:color="auto" w:fill="FFFFFF"/>
        <w:spacing w:after="0" w:line="240" w:lineRule="atLeast"/>
        <w:jc w:val="both"/>
        <w:rPr>
          <w:rFonts w:ascii="Times New Roman" w:hAnsi="Times New Roman"/>
          <w:sz w:val="24"/>
          <w:szCs w:val="24"/>
        </w:rPr>
      </w:pPr>
      <w:r w:rsidRPr="00533902">
        <w:rPr>
          <w:rFonts w:ascii="Times New Roman" w:hAnsi="Times New Roman"/>
          <w:b/>
          <w:sz w:val="24"/>
          <w:szCs w:val="24"/>
        </w:rPr>
        <w:t>г)</w:t>
      </w:r>
      <w:r w:rsidRPr="00533902">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5D14E1D5" w14:textId="77777777" w:rsidR="00964E89" w:rsidRPr="00533902" w:rsidRDefault="00964E89" w:rsidP="00964E89">
      <w:pPr>
        <w:shd w:val="clear" w:color="auto" w:fill="FFFFFF"/>
        <w:spacing w:after="0" w:line="240" w:lineRule="atLeast"/>
        <w:jc w:val="both"/>
        <w:rPr>
          <w:rFonts w:ascii="Times New Roman" w:hAnsi="Times New Roman"/>
          <w:sz w:val="24"/>
          <w:szCs w:val="24"/>
        </w:rPr>
      </w:pPr>
      <w:r w:rsidRPr="00533902">
        <w:rPr>
          <w:rFonts w:ascii="Times New Roman" w:hAnsi="Times New Roman"/>
          <w:b/>
          <w:sz w:val="24"/>
          <w:szCs w:val="24"/>
        </w:rPr>
        <w:t>д)</w:t>
      </w:r>
      <w:r w:rsidRPr="00533902">
        <w:rPr>
          <w:rFonts w:ascii="Times New Roman" w:hAnsi="Times New Roman"/>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05288478" w14:textId="77777777" w:rsidR="00964E89" w:rsidRPr="00533902" w:rsidRDefault="00964E89" w:rsidP="00964E89">
      <w:pPr>
        <w:shd w:val="clear" w:color="auto" w:fill="FFFFFF"/>
        <w:spacing w:after="0" w:line="240" w:lineRule="atLeast"/>
        <w:jc w:val="both"/>
        <w:rPr>
          <w:rFonts w:ascii="Times New Roman" w:hAnsi="Times New Roman"/>
          <w:sz w:val="24"/>
          <w:szCs w:val="24"/>
        </w:rPr>
      </w:pPr>
      <w:r w:rsidRPr="00533902">
        <w:rPr>
          <w:rFonts w:ascii="Times New Roman" w:hAnsi="Times New Roman"/>
          <w:b/>
          <w:sz w:val="24"/>
          <w:szCs w:val="24"/>
        </w:rPr>
        <w:t>е)</w:t>
      </w:r>
      <w:r w:rsidRPr="00533902">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7E6EAC22" w14:textId="77777777" w:rsidR="00964E89" w:rsidRPr="00533902" w:rsidRDefault="00964E89" w:rsidP="00964E89">
      <w:pPr>
        <w:shd w:val="clear" w:color="auto" w:fill="FFFFFF"/>
        <w:spacing w:after="0" w:line="240" w:lineRule="atLeast"/>
        <w:jc w:val="both"/>
        <w:rPr>
          <w:rFonts w:ascii="Times New Roman" w:hAnsi="Times New Roman"/>
          <w:sz w:val="24"/>
          <w:szCs w:val="24"/>
        </w:rPr>
      </w:pPr>
      <w:r w:rsidRPr="00533902">
        <w:rPr>
          <w:rFonts w:ascii="Times New Roman" w:hAnsi="Times New Roman"/>
          <w:b/>
          <w:sz w:val="24"/>
          <w:szCs w:val="24"/>
        </w:rPr>
        <w:t>ж)</w:t>
      </w:r>
      <w:r w:rsidRPr="00533902">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14:paraId="76CE8B8F" w14:textId="77777777" w:rsidR="00964E89" w:rsidRPr="00533902" w:rsidRDefault="00964E89" w:rsidP="00964E89">
      <w:pPr>
        <w:shd w:val="clear" w:color="auto" w:fill="FFFFFF"/>
        <w:spacing w:after="0" w:line="240" w:lineRule="atLeast"/>
        <w:jc w:val="both"/>
        <w:rPr>
          <w:rFonts w:ascii="Times New Roman" w:hAnsi="Times New Roman"/>
          <w:sz w:val="24"/>
          <w:szCs w:val="24"/>
        </w:rPr>
      </w:pPr>
      <w:r w:rsidRPr="00533902">
        <w:rPr>
          <w:rFonts w:ascii="Times New Roman" w:hAnsi="Times New Roman"/>
          <w:b/>
          <w:sz w:val="24"/>
          <w:szCs w:val="24"/>
        </w:rPr>
        <w:t>з)</w:t>
      </w:r>
      <w:r w:rsidRPr="00533902">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w:t>
      </w:r>
    </w:p>
    <w:p w14:paraId="6CCCECD9" w14:textId="77777777" w:rsidR="00964E89" w:rsidRPr="00533902" w:rsidRDefault="00964E89" w:rsidP="00964E89">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533902">
        <w:rPr>
          <w:rFonts w:ascii="Times New Roman" w:hAnsi="Times New Roman"/>
          <w:b/>
          <w:sz w:val="24"/>
          <w:szCs w:val="24"/>
        </w:rPr>
        <w:t>и)</w:t>
      </w:r>
      <w:r w:rsidRPr="00533902">
        <w:rPr>
          <w:rFonts w:ascii="Times New Roman" w:hAnsi="Times New Roman"/>
          <w:sz w:val="24"/>
          <w:szCs w:val="24"/>
        </w:rPr>
        <w:t xml:space="preserve"> поданы Участниками, которые не предоставили обеспечение заявки, если такое требование содержится в Документации.</w:t>
      </w:r>
    </w:p>
    <w:p w14:paraId="0CA7436F" w14:textId="77777777" w:rsidR="00964E89" w:rsidRPr="00533902" w:rsidRDefault="00964E89" w:rsidP="00DF2034">
      <w:pPr>
        <w:widowControl w:val="0"/>
        <w:numPr>
          <w:ilvl w:val="3"/>
          <w:numId w:val="24"/>
        </w:numPr>
        <w:shd w:val="clear" w:color="auto" w:fill="FFFFFF"/>
        <w:tabs>
          <w:tab w:val="left" w:pos="0"/>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533902">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14:paraId="07D2C3E2" w14:textId="77777777" w:rsidR="00964E89" w:rsidRPr="00533902" w:rsidRDefault="00964E89" w:rsidP="00964E89">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а)</w:t>
      </w:r>
      <w:r w:rsidRPr="00533902">
        <w:rPr>
          <w:rFonts w:ascii="Times New Roman" w:eastAsia="Times New Roman" w:hAnsi="Times New Roman"/>
          <w:sz w:val="24"/>
          <w:szCs w:val="24"/>
          <w:lang w:eastAsia="ru-RU"/>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3BB15E50" w14:textId="77777777" w:rsidR="00964E89" w:rsidRPr="00533902" w:rsidRDefault="00964E89" w:rsidP="00964E89">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б)</w:t>
      </w:r>
      <w:r w:rsidRPr="00533902">
        <w:rPr>
          <w:rFonts w:ascii="Times New Roman" w:eastAsia="Times New Roman" w:hAnsi="Times New Roman"/>
          <w:sz w:val="24"/>
          <w:szCs w:val="24"/>
          <w:lang w:eastAsia="ru-RU"/>
        </w:rPr>
        <w:t xml:space="preserve"> одна из компаний владеет более чем 50 % другой;</w:t>
      </w:r>
    </w:p>
    <w:p w14:paraId="1E7BF928" w14:textId="77777777" w:rsidR="00964E89" w:rsidRPr="00533902"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в)</w:t>
      </w:r>
      <w:r w:rsidRPr="00533902">
        <w:rPr>
          <w:rFonts w:ascii="Times New Roman" w:eastAsia="Times New Roman" w:hAnsi="Times New Roman"/>
          <w:sz w:val="24"/>
          <w:szCs w:val="24"/>
          <w:lang w:eastAsia="ru-RU"/>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512420F" w14:textId="77777777" w:rsidR="00964E89" w:rsidRPr="00533902" w:rsidRDefault="00964E89" w:rsidP="00DF2034">
      <w:pPr>
        <w:pStyle w:val="aff8"/>
        <w:numPr>
          <w:ilvl w:val="3"/>
          <w:numId w:val="24"/>
        </w:numPr>
        <w:shd w:val="clear" w:color="auto" w:fill="FFFFFF"/>
        <w:tabs>
          <w:tab w:val="left" w:pos="851"/>
        </w:tabs>
        <w:spacing w:line="240" w:lineRule="atLeast"/>
        <w:ind w:left="0" w:firstLine="0"/>
        <w:jc w:val="both"/>
        <w:rPr>
          <w:rFonts w:ascii="Times New Roman" w:hAnsi="Times New Roman"/>
          <w:sz w:val="24"/>
          <w:szCs w:val="24"/>
        </w:rPr>
      </w:pPr>
      <w:r w:rsidRPr="00533902">
        <w:rPr>
          <w:rFonts w:ascii="Times New Roman" w:hAnsi="Times New Roman"/>
          <w:bCs/>
          <w:iCs/>
          <w:sz w:val="24"/>
          <w:szCs w:val="24"/>
          <w:shd w:val="clear" w:color="auto" w:fill="FFFFFF"/>
        </w:rPr>
        <w:t xml:space="preserve"> В случае, если заявки потенциальных участников закупки и сами такие участники соответствуют всем требованиям Документации данные потенциальные участники допускаются к участию в закупке и признаются участниками закупки, при этом их заявки подлежат обязательной дальнейшей оценке.</w:t>
      </w:r>
    </w:p>
    <w:p w14:paraId="787CFAB5" w14:textId="77777777" w:rsidR="00964E89" w:rsidRPr="00533902" w:rsidRDefault="00964E89" w:rsidP="00DF2034">
      <w:pPr>
        <w:pStyle w:val="aff8"/>
        <w:numPr>
          <w:ilvl w:val="3"/>
          <w:numId w:val="24"/>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533902">
        <w:rPr>
          <w:rFonts w:ascii="Times New Roman" w:hAnsi="Times New Roman"/>
          <w:sz w:val="24"/>
          <w:szCs w:val="24"/>
          <w:shd w:val="clear" w:color="auto" w:fill="FFFFFF"/>
        </w:rPr>
        <w:t>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и обязан по требованию Заказчика подписать договор по итогам закупки.</w:t>
      </w:r>
    </w:p>
    <w:p w14:paraId="6DAAF9F9" w14:textId="77777777" w:rsidR="00964E89" w:rsidRPr="00533902" w:rsidRDefault="00964E89" w:rsidP="00DF2034">
      <w:pPr>
        <w:pStyle w:val="aff8"/>
        <w:numPr>
          <w:ilvl w:val="3"/>
          <w:numId w:val="24"/>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533902">
        <w:rPr>
          <w:rFonts w:ascii="Times New Roman" w:hAnsi="Times New Roman"/>
          <w:sz w:val="24"/>
          <w:szCs w:val="24"/>
          <w:shd w:val="clear" w:color="auto" w:fill="FFFFFF"/>
        </w:rPr>
        <w:t>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протоколе.</w:t>
      </w:r>
    </w:p>
    <w:p w14:paraId="5344A7FD" w14:textId="77777777" w:rsidR="00964E89" w:rsidRPr="00533902"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4.9.2.11. </w:t>
      </w:r>
      <w:r w:rsidRPr="00533902">
        <w:rPr>
          <w:rFonts w:ascii="Times New Roman" w:eastAsia="Times New Roman" w:hAnsi="Times New Roman"/>
          <w:sz w:val="24"/>
          <w:szCs w:val="24"/>
          <w:lang w:eastAsia="ru-RU"/>
        </w:rPr>
        <w:t>Конкурентная закупка признается несостоявшейся по следующим причинам:</w:t>
      </w:r>
    </w:p>
    <w:p w14:paraId="0BED695C" w14:textId="77777777" w:rsidR="00964E89" w:rsidRPr="00533902"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а)</w:t>
      </w:r>
      <w:r w:rsidRPr="00533902">
        <w:rPr>
          <w:rFonts w:ascii="Times New Roman" w:eastAsia="Times New Roman" w:hAnsi="Times New Roman"/>
          <w:sz w:val="24"/>
          <w:szCs w:val="24"/>
          <w:lang w:eastAsia="ru-RU"/>
        </w:rPr>
        <w:t xml:space="preserve"> в связи с тем, что не подано ни одной заявки на участие в закупке;</w:t>
      </w:r>
    </w:p>
    <w:p w14:paraId="2DEF96BC" w14:textId="77777777" w:rsidR="00964E89" w:rsidRPr="00533902"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б)</w:t>
      </w:r>
      <w:r w:rsidRPr="00533902">
        <w:rPr>
          <w:rFonts w:ascii="Times New Roman" w:eastAsia="Times New Roman" w:hAnsi="Times New Roman"/>
          <w:sz w:val="24"/>
          <w:szCs w:val="24"/>
          <w:lang w:eastAsia="ru-RU"/>
        </w:rPr>
        <w:t xml:space="preserve"> в связи с тем, что по результатам ее проведения все заявки на участие в закупке отклонены;</w:t>
      </w:r>
    </w:p>
    <w:p w14:paraId="5B76797F" w14:textId="77777777" w:rsidR="00964E89" w:rsidRPr="00533902"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в)</w:t>
      </w:r>
      <w:r w:rsidRPr="00533902">
        <w:rPr>
          <w:rFonts w:ascii="Times New Roman" w:eastAsia="Times New Roman" w:hAnsi="Times New Roman"/>
          <w:sz w:val="24"/>
          <w:szCs w:val="24"/>
          <w:lang w:eastAsia="ru-RU"/>
        </w:rPr>
        <w:t xml:space="preserve"> в связи с тем, что на участие в закупке подана только одна заявка;</w:t>
      </w:r>
    </w:p>
    <w:p w14:paraId="6B1FD6C0" w14:textId="77777777" w:rsidR="00964E89" w:rsidRPr="00533902"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г)</w:t>
      </w:r>
      <w:r w:rsidRPr="00533902">
        <w:rPr>
          <w:rFonts w:ascii="Times New Roman" w:eastAsia="Times New Roman" w:hAnsi="Times New Roman"/>
          <w:sz w:val="24"/>
          <w:szCs w:val="24"/>
          <w:lang w:eastAsia="ru-RU"/>
        </w:rPr>
        <w:t xml:space="preserve"> в связи с тем, что по результатам ее проведения отклонены все заявки, за исключением одной заявки на участие в закупке;</w:t>
      </w:r>
    </w:p>
    <w:p w14:paraId="3F7E66E1" w14:textId="77777777" w:rsidR="00964E89" w:rsidRPr="00533902"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д)</w:t>
      </w:r>
      <w:r w:rsidRPr="00533902">
        <w:rPr>
          <w:rFonts w:ascii="Times New Roman" w:eastAsia="Times New Roman" w:hAnsi="Times New Roman"/>
          <w:sz w:val="24"/>
          <w:szCs w:val="24"/>
          <w:lang w:eastAsia="ru-RU"/>
        </w:rPr>
        <w:t xml:space="preserve"> в связи с тем, что по результатам ее проведения от заключения договора уклонились все участники закупки.</w:t>
      </w:r>
    </w:p>
    <w:p w14:paraId="6F3DAB90" w14:textId="77777777" w:rsidR="00964E89" w:rsidRPr="00533902"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lastRenderedPageBreak/>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2BEBADBF" w14:textId="77777777" w:rsidR="005D6524" w:rsidRPr="00533902" w:rsidRDefault="005D6524" w:rsidP="00CA3B4D">
      <w:pPr>
        <w:shd w:val="clear" w:color="auto" w:fill="FFFFFF"/>
        <w:spacing w:after="0" w:line="240" w:lineRule="atLeast"/>
        <w:jc w:val="both"/>
        <w:rPr>
          <w:rFonts w:ascii="Times New Roman" w:eastAsia="Times New Roman" w:hAnsi="Times New Roman"/>
          <w:sz w:val="24"/>
          <w:szCs w:val="24"/>
          <w:lang w:eastAsia="ru-RU"/>
        </w:rPr>
      </w:pPr>
    </w:p>
    <w:p w14:paraId="0B754ABD" w14:textId="77777777" w:rsidR="00CA3B4D" w:rsidRPr="00533902" w:rsidRDefault="00CA3B4D" w:rsidP="00DF2034">
      <w:pPr>
        <w:keepNext/>
        <w:widowControl w:val="0"/>
        <w:numPr>
          <w:ilvl w:val="2"/>
          <w:numId w:val="24"/>
        </w:numPr>
        <w:suppressAutoHyphens/>
        <w:autoSpaceDE w:val="0"/>
        <w:autoSpaceDN w:val="0"/>
        <w:adjustRightInd w:val="0"/>
        <w:spacing w:before="240" w:after="120" w:line="240" w:lineRule="atLeast"/>
        <w:ind w:hanging="814"/>
        <w:contextualSpacing/>
        <w:jc w:val="both"/>
        <w:outlineLvl w:val="2"/>
        <w:rPr>
          <w:rFonts w:ascii="Times New Roman" w:eastAsia="Times New Roman" w:hAnsi="Times New Roman" w:cs="Arial"/>
          <w:sz w:val="24"/>
          <w:szCs w:val="24"/>
          <w:lang w:eastAsia="ru-RU"/>
        </w:rPr>
      </w:pPr>
      <w:r w:rsidRPr="00533902">
        <w:rPr>
          <w:rFonts w:ascii="Times New Roman" w:eastAsia="Times New Roman" w:hAnsi="Times New Roman" w:cs="Arial"/>
          <w:b/>
          <w:bCs/>
          <w:sz w:val="24"/>
          <w:szCs w:val="24"/>
          <w:lang w:eastAsia="ru-RU"/>
        </w:rPr>
        <w:t>Этап оценки заявок</w:t>
      </w:r>
    </w:p>
    <w:p w14:paraId="2DC0D9AD" w14:textId="60EE5620" w:rsidR="00CA3B4D" w:rsidRPr="00533902" w:rsidRDefault="00215043" w:rsidP="00DF2034">
      <w:pPr>
        <w:pStyle w:val="aff8"/>
        <w:keepNext/>
        <w:numPr>
          <w:ilvl w:val="3"/>
          <w:numId w:val="30"/>
        </w:numPr>
        <w:suppressAutoHyphens/>
        <w:spacing w:line="240" w:lineRule="atLeast"/>
        <w:jc w:val="both"/>
        <w:outlineLvl w:val="2"/>
        <w:rPr>
          <w:rFonts w:ascii="Times New Roman" w:hAnsi="Times New Roman"/>
          <w:b/>
          <w:sz w:val="24"/>
          <w:szCs w:val="24"/>
        </w:rPr>
      </w:pPr>
      <w:r w:rsidRPr="00533902">
        <w:rPr>
          <w:rFonts w:ascii="Times New Roman" w:hAnsi="Times New Roman"/>
          <w:b/>
          <w:sz w:val="24"/>
          <w:szCs w:val="24"/>
        </w:rPr>
        <w:t xml:space="preserve"> </w:t>
      </w:r>
      <w:r w:rsidR="00CA3B4D" w:rsidRPr="00533902">
        <w:rPr>
          <w:rFonts w:ascii="Times New Roman" w:hAnsi="Times New Roman"/>
          <w:b/>
          <w:sz w:val="24"/>
          <w:szCs w:val="24"/>
        </w:rPr>
        <w:t>Приоритет товаров российского происхождения.</w:t>
      </w:r>
    </w:p>
    <w:p w14:paraId="5A6B9158" w14:textId="68ECD683" w:rsidR="00CA3B4D" w:rsidRPr="00533902" w:rsidRDefault="00215043" w:rsidP="00DF2034">
      <w:pPr>
        <w:pStyle w:val="aff8"/>
        <w:numPr>
          <w:ilvl w:val="4"/>
          <w:numId w:val="30"/>
        </w:numPr>
        <w:spacing w:line="240" w:lineRule="atLeast"/>
        <w:ind w:left="0" w:firstLine="0"/>
        <w:jc w:val="both"/>
        <w:rPr>
          <w:rFonts w:ascii="Times New Roman" w:hAnsi="Times New Roman"/>
          <w:sz w:val="24"/>
          <w:szCs w:val="24"/>
        </w:rPr>
      </w:pPr>
      <w:r w:rsidRPr="00533902">
        <w:rPr>
          <w:rFonts w:ascii="Times New Roman" w:hAnsi="Times New Roman"/>
          <w:sz w:val="24"/>
          <w:szCs w:val="24"/>
        </w:rPr>
        <w:t xml:space="preserve"> </w:t>
      </w:r>
      <w:r w:rsidR="00CA3B4D" w:rsidRPr="00533902">
        <w:rPr>
          <w:rFonts w:ascii="Times New Roman" w:hAnsi="Times New Roman"/>
          <w:sz w:val="24"/>
          <w:szCs w:val="24"/>
        </w:rPr>
        <w:t xml:space="preserve">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14:paraId="6BB3D274" w14:textId="77777777" w:rsidR="00CA3B4D" w:rsidRPr="00533902" w:rsidRDefault="00CA3B4D" w:rsidP="00E3271B">
      <w:pPr>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533902">
        <w:rPr>
          <w:rFonts w:ascii="Times New Roman" w:eastAsia="Times New Roman" w:hAnsi="Times New Roman"/>
          <w:sz w:val="24"/>
          <w:szCs w:val="24"/>
          <w:lang w:eastAsia="ru-RU"/>
        </w:rPr>
        <w:t>п.п</w:t>
      </w:r>
      <w:proofErr w:type="spellEnd"/>
      <w:r w:rsidRPr="00533902">
        <w:rPr>
          <w:rFonts w:ascii="Times New Roman" w:eastAsia="Times New Roman" w:hAnsi="Times New Roman"/>
          <w:sz w:val="24"/>
          <w:szCs w:val="24"/>
          <w:lang w:eastAsia="ru-RU"/>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14:paraId="6C9DA526" w14:textId="77777777" w:rsidR="00CA3B4D" w:rsidRPr="00533902" w:rsidRDefault="00CA3B4D" w:rsidP="00CA3B4D">
      <w:pPr>
        <w:spacing w:after="0" w:line="240" w:lineRule="atLeast"/>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w:t>
      </w:r>
      <w:r w:rsidR="003000FF" w:rsidRPr="00533902">
        <w:rPr>
          <w:rFonts w:ascii="Times New Roman" w:eastAsia="Times New Roman" w:hAnsi="Times New Roman"/>
          <w:sz w:val="24"/>
          <w:szCs w:val="24"/>
          <w:lang w:eastAsia="ru-RU"/>
        </w:rPr>
        <w:t>,</w:t>
      </w:r>
      <w:r w:rsidRPr="00533902">
        <w:rPr>
          <w:rFonts w:ascii="Times New Roman" w:eastAsia="Times New Roman" w:hAnsi="Times New Roman"/>
          <w:sz w:val="24"/>
          <w:szCs w:val="24"/>
          <w:lang w:eastAsia="ru-RU"/>
        </w:rPr>
        <w:t xml:space="preserve"> и такая заявка рассматривается как содержащая предложение о поставке иностранных товаров. </w:t>
      </w:r>
    </w:p>
    <w:p w14:paraId="76D58A21" w14:textId="77777777" w:rsidR="00CA3B4D" w:rsidRPr="00533902" w:rsidRDefault="00CA3B4D" w:rsidP="00CA3B4D">
      <w:pPr>
        <w:keepNext/>
        <w:shd w:val="clear" w:color="auto" w:fill="FFFFFF"/>
        <w:suppressAutoHyphens/>
        <w:spacing w:after="0" w:line="240" w:lineRule="atLeast"/>
        <w:ind w:firstLine="567"/>
        <w:jc w:val="both"/>
        <w:outlineLvl w:val="2"/>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предприниматели), либо на основании документов, удостоверяющих личность (для физических лиц).</w:t>
      </w:r>
    </w:p>
    <w:p w14:paraId="79210068" w14:textId="77777777" w:rsidR="00CA3B4D" w:rsidRPr="00533902" w:rsidRDefault="00CA3B4D" w:rsidP="00DF2034">
      <w:pPr>
        <w:pStyle w:val="aff8"/>
        <w:keepNext/>
        <w:numPr>
          <w:ilvl w:val="4"/>
          <w:numId w:val="30"/>
        </w:numPr>
        <w:suppressAutoHyphens/>
        <w:ind w:left="0" w:firstLine="0"/>
        <w:jc w:val="both"/>
        <w:textAlignment w:val="baseline"/>
        <w:outlineLvl w:val="3"/>
        <w:rPr>
          <w:rFonts w:ascii="Times New Roman" w:hAnsi="Times New Roman"/>
          <w:bCs/>
          <w:iCs/>
          <w:sz w:val="24"/>
          <w:szCs w:val="24"/>
        </w:rPr>
      </w:pPr>
      <w:r w:rsidRPr="00533902">
        <w:rPr>
          <w:rFonts w:ascii="Times New Roman" w:hAnsi="Times New Roman"/>
          <w:bCs/>
          <w:iCs/>
          <w:sz w:val="24"/>
          <w:szCs w:val="24"/>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14:paraId="02198FB2" w14:textId="77777777" w:rsidR="00CA3B4D" w:rsidRPr="00533902" w:rsidRDefault="00CA3B4D" w:rsidP="00CA3B4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Ц</w:t>
      </w:r>
      <w:proofErr w:type="spellStart"/>
      <w:r w:rsidRPr="00533902">
        <w:rPr>
          <w:rFonts w:ascii="Times New Roman" w:eastAsia="Times New Roman" w:hAnsi="Times New Roman"/>
          <w:sz w:val="24"/>
          <w:szCs w:val="24"/>
          <w:vertAlign w:val="subscript"/>
          <w:lang w:val="en-US" w:eastAsia="ru-RU"/>
        </w:rPr>
        <w:t>i</w:t>
      </w:r>
      <w:proofErr w:type="spellEnd"/>
      <w:r w:rsidRPr="00533902">
        <w:rPr>
          <w:rFonts w:ascii="Times New Roman" w:eastAsia="Times New Roman" w:hAnsi="Times New Roman"/>
          <w:sz w:val="24"/>
          <w:szCs w:val="24"/>
          <w:vertAlign w:val="subscript"/>
          <w:lang w:eastAsia="ru-RU"/>
        </w:rPr>
        <w:t xml:space="preserve"> </w:t>
      </w:r>
      <w:proofErr w:type="spellStart"/>
      <w:r w:rsidRPr="00533902">
        <w:rPr>
          <w:rFonts w:ascii="Times New Roman" w:eastAsia="Times New Roman" w:hAnsi="Times New Roman"/>
          <w:sz w:val="24"/>
          <w:szCs w:val="24"/>
          <w:vertAlign w:val="subscript"/>
          <w:lang w:eastAsia="ru-RU"/>
        </w:rPr>
        <w:t>ед</w:t>
      </w:r>
      <w:proofErr w:type="spellEnd"/>
      <w:proofErr w:type="gramStart"/>
      <w:r w:rsidRPr="00533902">
        <w:rPr>
          <w:rFonts w:ascii="Times New Roman" w:eastAsia="Times New Roman" w:hAnsi="Times New Roman"/>
          <w:sz w:val="24"/>
          <w:szCs w:val="24"/>
          <w:lang w:eastAsia="ru-RU"/>
        </w:rPr>
        <w:t>=  Ц</w:t>
      </w:r>
      <w:proofErr w:type="gramEnd"/>
      <w:r w:rsidRPr="00533902">
        <w:rPr>
          <w:rFonts w:ascii="Times New Roman" w:eastAsia="Times New Roman" w:hAnsi="Times New Roman"/>
          <w:sz w:val="24"/>
          <w:szCs w:val="24"/>
          <w:vertAlign w:val="subscript"/>
          <w:lang w:val="en-US" w:eastAsia="ru-RU"/>
        </w:rPr>
        <w:t>max</w:t>
      </w:r>
      <w:r w:rsidRPr="00533902">
        <w:rPr>
          <w:rFonts w:ascii="Times New Roman" w:eastAsia="Times New Roman" w:hAnsi="Times New Roman"/>
          <w:sz w:val="24"/>
          <w:szCs w:val="24"/>
          <w:vertAlign w:val="subscript"/>
          <w:lang w:eastAsia="ru-RU"/>
        </w:rPr>
        <w:t xml:space="preserve"> </w:t>
      </w:r>
      <w:proofErr w:type="spellStart"/>
      <w:r w:rsidRPr="00533902">
        <w:rPr>
          <w:rFonts w:ascii="Times New Roman" w:eastAsia="Times New Roman" w:hAnsi="Times New Roman"/>
          <w:sz w:val="24"/>
          <w:szCs w:val="24"/>
          <w:vertAlign w:val="subscript"/>
          <w:lang w:eastAsia="ru-RU"/>
        </w:rPr>
        <w:t>ед</w:t>
      </w:r>
      <w:proofErr w:type="spellEnd"/>
      <w:r w:rsidRPr="00533902">
        <w:rPr>
          <w:rFonts w:ascii="Times New Roman" w:eastAsia="Times New Roman" w:hAnsi="Times New Roman"/>
          <w:sz w:val="24"/>
          <w:szCs w:val="24"/>
          <w:lang w:eastAsia="ru-RU"/>
        </w:rPr>
        <w:t>* Ц</w:t>
      </w:r>
      <w:proofErr w:type="spellStart"/>
      <w:r w:rsidRPr="00533902">
        <w:rPr>
          <w:rFonts w:ascii="Times New Roman" w:eastAsia="Times New Roman" w:hAnsi="Times New Roman"/>
          <w:sz w:val="24"/>
          <w:szCs w:val="24"/>
          <w:vertAlign w:val="subscript"/>
          <w:lang w:val="en-US" w:eastAsia="ru-RU"/>
        </w:rPr>
        <w:t>i</w:t>
      </w:r>
      <w:proofErr w:type="spellEnd"/>
      <w:r w:rsidRPr="00533902">
        <w:rPr>
          <w:rFonts w:ascii="Times New Roman" w:eastAsia="Times New Roman" w:hAnsi="Times New Roman"/>
          <w:sz w:val="24"/>
          <w:szCs w:val="24"/>
          <w:vertAlign w:val="subscript"/>
          <w:lang w:eastAsia="ru-RU"/>
        </w:rPr>
        <w:t xml:space="preserve"> </w:t>
      </w:r>
      <w:r w:rsidRPr="00533902">
        <w:rPr>
          <w:rFonts w:ascii="Times New Roman" w:eastAsia="Times New Roman" w:hAnsi="Times New Roman"/>
          <w:sz w:val="24"/>
          <w:szCs w:val="24"/>
          <w:vertAlign w:val="subscript"/>
          <w:lang w:val="en-US" w:eastAsia="ru-RU"/>
        </w:rPr>
        <w:t>max</w:t>
      </w:r>
      <w:r w:rsidRPr="00533902">
        <w:rPr>
          <w:rFonts w:ascii="Times New Roman" w:eastAsia="Times New Roman" w:hAnsi="Times New Roman"/>
          <w:sz w:val="24"/>
          <w:szCs w:val="24"/>
          <w:vertAlign w:val="subscript"/>
          <w:lang w:eastAsia="ru-RU"/>
        </w:rPr>
        <w:t xml:space="preserve"> </w:t>
      </w:r>
      <w:r w:rsidRPr="00533902">
        <w:rPr>
          <w:rFonts w:ascii="Times New Roman" w:eastAsia="Times New Roman" w:hAnsi="Times New Roman"/>
          <w:sz w:val="24"/>
          <w:szCs w:val="24"/>
          <w:lang w:eastAsia="ru-RU"/>
        </w:rPr>
        <w:t>/ Ц</w:t>
      </w:r>
      <w:r w:rsidRPr="00533902">
        <w:rPr>
          <w:rFonts w:ascii="Times New Roman" w:eastAsia="Times New Roman" w:hAnsi="Times New Roman"/>
          <w:sz w:val="24"/>
          <w:szCs w:val="24"/>
          <w:vertAlign w:val="subscript"/>
          <w:lang w:val="en-US" w:eastAsia="ru-RU"/>
        </w:rPr>
        <w:t>max</w:t>
      </w:r>
      <w:r w:rsidRPr="00533902">
        <w:rPr>
          <w:rFonts w:ascii="Times New Roman" w:eastAsia="Times New Roman" w:hAnsi="Times New Roman"/>
          <w:sz w:val="24"/>
          <w:szCs w:val="24"/>
          <w:vertAlign w:val="subscript"/>
          <w:lang w:eastAsia="ru-RU"/>
        </w:rPr>
        <w:t xml:space="preserve">,    </w:t>
      </w:r>
      <w:r w:rsidRPr="00533902">
        <w:rPr>
          <w:rFonts w:ascii="Times New Roman" w:eastAsia="Times New Roman" w:hAnsi="Times New Roman"/>
          <w:sz w:val="24"/>
          <w:szCs w:val="24"/>
          <w:lang w:eastAsia="ru-RU"/>
        </w:rPr>
        <w:t>где</w:t>
      </w:r>
    </w:p>
    <w:p w14:paraId="29AA4129"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vertAlign w:val="subscript"/>
          <w:lang w:eastAsia="ru-RU"/>
        </w:rPr>
      </w:pPr>
      <w:r w:rsidRPr="00533902">
        <w:rPr>
          <w:rFonts w:ascii="Times New Roman" w:eastAsia="Times New Roman" w:hAnsi="Times New Roman"/>
          <w:sz w:val="24"/>
          <w:szCs w:val="24"/>
          <w:lang w:eastAsia="ru-RU"/>
        </w:rPr>
        <w:t xml:space="preserve">Ц </w:t>
      </w:r>
      <w:proofErr w:type="spellStart"/>
      <w:r w:rsidRPr="00533902">
        <w:rPr>
          <w:rFonts w:ascii="Times New Roman" w:eastAsia="Times New Roman" w:hAnsi="Times New Roman"/>
          <w:sz w:val="24"/>
          <w:szCs w:val="24"/>
          <w:vertAlign w:val="subscript"/>
          <w:lang w:val="en-US" w:eastAsia="ru-RU"/>
        </w:rPr>
        <w:t>i</w:t>
      </w:r>
      <w:proofErr w:type="spellEnd"/>
      <w:r w:rsidRPr="00533902">
        <w:rPr>
          <w:rFonts w:ascii="Times New Roman" w:eastAsia="Times New Roman" w:hAnsi="Times New Roman"/>
          <w:sz w:val="24"/>
          <w:szCs w:val="24"/>
          <w:vertAlign w:val="subscript"/>
          <w:lang w:eastAsia="ru-RU"/>
        </w:rPr>
        <w:t xml:space="preserve"> </w:t>
      </w:r>
      <w:proofErr w:type="spellStart"/>
      <w:proofErr w:type="gramStart"/>
      <w:r w:rsidRPr="00533902">
        <w:rPr>
          <w:rFonts w:ascii="Times New Roman" w:eastAsia="Times New Roman" w:hAnsi="Times New Roman"/>
          <w:sz w:val="24"/>
          <w:szCs w:val="24"/>
          <w:vertAlign w:val="subscript"/>
          <w:lang w:eastAsia="ru-RU"/>
        </w:rPr>
        <w:t>ед</w:t>
      </w:r>
      <w:proofErr w:type="spellEnd"/>
      <w:r w:rsidRPr="00533902">
        <w:rPr>
          <w:rFonts w:ascii="Times New Roman" w:eastAsia="Times New Roman" w:hAnsi="Times New Roman"/>
          <w:sz w:val="24"/>
          <w:szCs w:val="24"/>
          <w:vertAlign w:val="subscript"/>
          <w:lang w:eastAsia="ru-RU"/>
        </w:rPr>
        <w:t xml:space="preserve">  –</w:t>
      </w:r>
      <w:proofErr w:type="gramEnd"/>
      <w:r w:rsidRPr="00533902">
        <w:rPr>
          <w:rFonts w:ascii="Times New Roman" w:eastAsia="Times New Roman" w:hAnsi="Times New Roman"/>
          <w:sz w:val="24"/>
          <w:szCs w:val="24"/>
          <w:vertAlign w:val="subscript"/>
          <w:lang w:eastAsia="ru-RU"/>
        </w:rPr>
        <w:t xml:space="preserve">  </w:t>
      </w:r>
      <w:r w:rsidRPr="00533902">
        <w:rPr>
          <w:rFonts w:ascii="Times New Roman" w:eastAsia="Times New Roman" w:hAnsi="Times New Roman"/>
          <w:sz w:val="24"/>
          <w:szCs w:val="24"/>
          <w:lang w:eastAsia="ru-RU"/>
        </w:rPr>
        <w:t xml:space="preserve">цена единицы товара, работы, услуги предлагаемых Участником </w:t>
      </w:r>
      <w:proofErr w:type="spellStart"/>
      <w:r w:rsidRPr="00533902">
        <w:rPr>
          <w:rFonts w:ascii="Times New Roman" w:eastAsia="Times New Roman" w:hAnsi="Times New Roman"/>
          <w:sz w:val="24"/>
          <w:szCs w:val="24"/>
          <w:lang w:val="en-US" w:eastAsia="ru-RU"/>
        </w:rPr>
        <w:t>i</w:t>
      </w:r>
      <w:proofErr w:type="spellEnd"/>
    </w:p>
    <w:p w14:paraId="03927CCB"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Ц </w:t>
      </w:r>
      <w:r w:rsidRPr="00533902">
        <w:rPr>
          <w:rFonts w:ascii="Times New Roman" w:eastAsia="Times New Roman" w:hAnsi="Times New Roman"/>
          <w:sz w:val="24"/>
          <w:szCs w:val="24"/>
          <w:vertAlign w:val="subscript"/>
          <w:lang w:val="en-US" w:eastAsia="ru-RU"/>
        </w:rPr>
        <w:t>max</w:t>
      </w:r>
      <w:r w:rsidRPr="00533902">
        <w:rPr>
          <w:rFonts w:ascii="Times New Roman" w:eastAsia="Times New Roman" w:hAnsi="Times New Roman"/>
          <w:sz w:val="24"/>
          <w:szCs w:val="24"/>
          <w:vertAlign w:val="subscript"/>
          <w:lang w:eastAsia="ru-RU"/>
        </w:rPr>
        <w:t xml:space="preserve"> </w:t>
      </w:r>
      <w:proofErr w:type="spellStart"/>
      <w:r w:rsidRPr="00533902">
        <w:rPr>
          <w:rFonts w:ascii="Times New Roman" w:eastAsia="Times New Roman" w:hAnsi="Times New Roman"/>
          <w:sz w:val="24"/>
          <w:szCs w:val="24"/>
          <w:vertAlign w:val="subscript"/>
          <w:lang w:eastAsia="ru-RU"/>
        </w:rPr>
        <w:t>ед</w:t>
      </w:r>
      <w:proofErr w:type="spellEnd"/>
      <w:r w:rsidRPr="00533902">
        <w:rPr>
          <w:rFonts w:ascii="Times New Roman" w:eastAsia="Times New Roman" w:hAnsi="Times New Roman"/>
          <w:sz w:val="24"/>
          <w:szCs w:val="24"/>
          <w:vertAlign w:val="subscript"/>
          <w:lang w:eastAsia="ru-RU"/>
        </w:rPr>
        <w:t xml:space="preserve"> – </w:t>
      </w:r>
      <w:r w:rsidRPr="00533902">
        <w:rPr>
          <w:rFonts w:ascii="Times New Roman" w:eastAsia="Times New Roman" w:hAnsi="Times New Roman"/>
          <w:sz w:val="24"/>
          <w:szCs w:val="24"/>
          <w:lang w:eastAsia="ru-RU"/>
        </w:rPr>
        <w:t>начальная (максимальная) цена единицы каждого товара (работы, услуги), являющегося предметом договора</w:t>
      </w:r>
    </w:p>
    <w:p w14:paraId="25CA3963"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533902">
        <w:rPr>
          <w:rFonts w:ascii="Times New Roman" w:eastAsia="Times New Roman" w:hAnsi="Times New Roman"/>
          <w:sz w:val="28"/>
          <w:szCs w:val="28"/>
          <w:lang w:eastAsia="ru-RU"/>
        </w:rPr>
        <w:t xml:space="preserve">Ц </w:t>
      </w:r>
      <w:proofErr w:type="spellStart"/>
      <w:proofErr w:type="gramStart"/>
      <w:r w:rsidRPr="00533902">
        <w:rPr>
          <w:rFonts w:ascii="Times New Roman" w:eastAsia="Times New Roman" w:hAnsi="Times New Roman"/>
          <w:sz w:val="28"/>
          <w:szCs w:val="28"/>
          <w:vertAlign w:val="subscript"/>
          <w:lang w:val="en-US" w:eastAsia="ru-RU"/>
        </w:rPr>
        <w:t>imax</w:t>
      </w:r>
      <w:proofErr w:type="spellEnd"/>
      <w:r w:rsidRPr="00533902">
        <w:rPr>
          <w:rFonts w:ascii="Times New Roman" w:eastAsia="Times New Roman" w:hAnsi="Times New Roman"/>
          <w:sz w:val="28"/>
          <w:szCs w:val="28"/>
          <w:vertAlign w:val="subscript"/>
          <w:lang w:eastAsia="ru-RU"/>
        </w:rPr>
        <w:t xml:space="preserve">  –</w:t>
      </w:r>
      <w:proofErr w:type="gramEnd"/>
      <w:r w:rsidRPr="00533902">
        <w:rPr>
          <w:rFonts w:ascii="Times New Roman" w:eastAsia="Times New Roman" w:hAnsi="Times New Roman"/>
          <w:sz w:val="28"/>
          <w:szCs w:val="28"/>
          <w:vertAlign w:val="subscript"/>
          <w:lang w:eastAsia="ru-RU"/>
        </w:rPr>
        <w:t xml:space="preserve">  </w:t>
      </w:r>
      <w:r w:rsidRPr="00533902">
        <w:rPr>
          <w:rFonts w:ascii="Times New Roman" w:eastAsia="Times New Roman" w:hAnsi="Times New Roman"/>
          <w:sz w:val="24"/>
          <w:szCs w:val="24"/>
          <w:lang w:eastAsia="ru-RU"/>
        </w:rPr>
        <w:t xml:space="preserve">предложение Участника </w:t>
      </w:r>
      <w:proofErr w:type="spellStart"/>
      <w:r w:rsidRPr="00533902">
        <w:rPr>
          <w:rFonts w:ascii="Times New Roman" w:eastAsia="Times New Roman" w:hAnsi="Times New Roman"/>
          <w:sz w:val="24"/>
          <w:szCs w:val="24"/>
          <w:lang w:val="en-US" w:eastAsia="ru-RU"/>
        </w:rPr>
        <w:t>i</w:t>
      </w:r>
      <w:proofErr w:type="spellEnd"/>
      <w:r w:rsidRPr="00533902">
        <w:rPr>
          <w:rFonts w:ascii="Times New Roman" w:eastAsia="Times New Roman" w:hAnsi="Times New Roman"/>
          <w:sz w:val="24"/>
          <w:szCs w:val="24"/>
          <w:lang w:eastAsia="ru-RU"/>
        </w:rPr>
        <w:t xml:space="preserve"> о цене договора</w:t>
      </w:r>
    </w:p>
    <w:p w14:paraId="5A0842EF"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533902">
        <w:rPr>
          <w:rFonts w:ascii="Times New Roman" w:eastAsia="Times New Roman" w:hAnsi="Times New Roman"/>
          <w:sz w:val="28"/>
          <w:szCs w:val="28"/>
          <w:lang w:eastAsia="ru-RU"/>
        </w:rPr>
        <w:t xml:space="preserve">Ц </w:t>
      </w:r>
      <w:proofErr w:type="gramStart"/>
      <w:r w:rsidRPr="00533902">
        <w:rPr>
          <w:rFonts w:ascii="Times New Roman" w:eastAsia="Times New Roman" w:hAnsi="Times New Roman"/>
          <w:sz w:val="28"/>
          <w:szCs w:val="28"/>
          <w:vertAlign w:val="subscript"/>
          <w:lang w:val="en-US" w:eastAsia="ru-RU"/>
        </w:rPr>
        <w:t>max</w:t>
      </w:r>
      <w:r w:rsidRPr="00533902">
        <w:rPr>
          <w:rFonts w:ascii="Times New Roman" w:eastAsia="Times New Roman" w:hAnsi="Times New Roman"/>
          <w:sz w:val="28"/>
          <w:szCs w:val="28"/>
          <w:vertAlign w:val="subscript"/>
          <w:lang w:eastAsia="ru-RU"/>
        </w:rPr>
        <w:t xml:space="preserve">  –</w:t>
      </w:r>
      <w:proofErr w:type="gramEnd"/>
      <w:r w:rsidRPr="00533902">
        <w:rPr>
          <w:rFonts w:ascii="Times New Roman" w:eastAsia="Times New Roman" w:hAnsi="Times New Roman"/>
          <w:sz w:val="28"/>
          <w:szCs w:val="28"/>
          <w:vertAlign w:val="subscript"/>
          <w:lang w:eastAsia="ru-RU"/>
        </w:rPr>
        <w:t xml:space="preserve">  </w:t>
      </w:r>
      <w:r w:rsidRPr="00533902">
        <w:rPr>
          <w:rFonts w:ascii="Times New Roman" w:eastAsia="Times New Roman" w:hAnsi="Times New Roman"/>
          <w:sz w:val="24"/>
          <w:szCs w:val="24"/>
          <w:lang w:eastAsia="ru-RU"/>
        </w:rPr>
        <w:t>начальная (максимальная) цена договора</w:t>
      </w:r>
    </w:p>
    <w:p w14:paraId="09FCBEF7"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533902">
        <w:rPr>
          <w:rFonts w:ascii="Times New Roman" w:eastAsia="Times New Roman" w:hAnsi="Times New Roman"/>
          <w:sz w:val="24"/>
          <w:szCs w:val="24"/>
          <w:vertAlign w:val="subscript"/>
          <w:lang w:val="en-US" w:eastAsia="ru-RU"/>
        </w:rPr>
        <w:t>ir</w:t>
      </w:r>
      <w:proofErr w:type="spellEnd"/>
      <w:r w:rsidRPr="00533902">
        <w:rPr>
          <w:rFonts w:ascii="Times New Roman" w:eastAsia="Times New Roman" w:hAnsi="Times New Roman"/>
          <w:sz w:val="24"/>
          <w:szCs w:val="24"/>
          <w:lang w:eastAsia="ru-RU"/>
        </w:rPr>
        <w:t xml:space="preserve"> и Ц </w:t>
      </w:r>
      <w:proofErr w:type="gramStart"/>
      <w:r w:rsidRPr="00533902">
        <w:rPr>
          <w:rFonts w:ascii="Times New Roman" w:eastAsia="Times New Roman" w:hAnsi="Times New Roman"/>
          <w:sz w:val="24"/>
          <w:szCs w:val="24"/>
          <w:vertAlign w:val="subscript"/>
          <w:lang w:val="en-US" w:eastAsia="ru-RU"/>
        </w:rPr>
        <w:t>if</w:t>
      </w:r>
      <w:r w:rsidRPr="00533902">
        <w:rPr>
          <w:rFonts w:ascii="Times New Roman" w:eastAsia="Times New Roman" w:hAnsi="Times New Roman"/>
          <w:sz w:val="24"/>
          <w:szCs w:val="24"/>
          <w:vertAlign w:val="subscript"/>
          <w:lang w:eastAsia="ru-RU"/>
        </w:rPr>
        <w:t xml:space="preserve"> ,</w:t>
      </w:r>
      <w:proofErr w:type="gramEnd"/>
      <w:r w:rsidRPr="00533902">
        <w:rPr>
          <w:rFonts w:ascii="Times New Roman" w:eastAsia="Times New Roman" w:hAnsi="Times New Roman"/>
          <w:sz w:val="24"/>
          <w:szCs w:val="24"/>
          <w:vertAlign w:val="subscript"/>
          <w:lang w:eastAsia="ru-RU"/>
        </w:rPr>
        <w:t xml:space="preserve"> </w:t>
      </w:r>
      <w:r w:rsidRPr="00533902">
        <w:rPr>
          <w:rFonts w:ascii="Times New Roman" w:eastAsia="Times New Roman" w:hAnsi="Times New Roman"/>
          <w:sz w:val="24"/>
          <w:szCs w:val="24"/>
          <w:lang w:eastAsia="ru-RU"/>
        </w:rPr>
        <w:t>где</w:t>
      </w:r>
    </w:p>
    <w:p w14:paraId="4036D209"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Ц </w:t>
      </w:r>
      <w:proofErr w:type="spellStart"/>
      <w:proofErr w:type="gramStart"/>
      <w:r w:rsidRPr="00533902">
        <w:rPr>
          <w:rFonts w:ascii="Times New Roman" w:eastAsia="Times New Roman" w:hAnsi="Times New Roman"/>
          <w:sz w:val="24"/>
          <w:szCs w:val="24"/>
          <w:vertAlign w:val="subscript"/>
          <w:lang w:val="en-US" w:eastAsia="ru-RU"/>
        </w:rPr>
        <w:t>ir</w:t>
      </w:r>
      <w:proofErr w:type="spellEnd"/>
      <w:r w:rsidRPr="00533902">
        <w:rPr>
          <w:rFonts w:ascii="Times New Roman" w:eastAsia="Times New Roman" w:hAnsi="Times New Roman"/>
          <w:sz w:val="24"/>
          <w:szCs w:val="24"/>
          <w:vertAlign w:val="subscript"/>
          <w:lang w:eastAsia="ru-RU"/>
        </w:rPr>
        <w:t xml:space="preserve">  –</w:t>
      </w:r>
      <w:proofErr w:type="gramEnd"/>
      <w:r w:rsidRPr="00533902">
        <w:rPr>
          <w:rFonts w:ascii="Times New Roman" w:eastAsia="Times New Roman" w:hAnsi="Times New Roman"/>
          <w:sz w:val="24"/>
          <w:szCs w:val="24"/>
          <w:vertAlign w:val="subscript"/>
          <w:lang w:eastAsia="ru-RU"/>
        </w:rPr>
        <w:t xml:space="preserve">  </w:t>
      </w:r>
      <w:r w:rsidRPr="00533902">
        <w:rPr>
          <w:rFonts w:ascii="Times New Roman" w:eastAsia="Times New Roman" w:hAnsi="Times New Roman"/>
          <w:sz w:val="24"/>
          <w:szCs w:val="24"/>
          <w:lang w:eastAsia="ru-RU"/>
        </w:rPr>
        <w:t>цена российских товаров, предлагаемых к поставке</w:t>
      </w:r>
    </w:p>
    <w:p w14:paraId="122487FA"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Ц </w:t>
      </w:r>
      <w:proofErr w:type="gramStart"/>
      <w:r w:rsidRPr="00533902">
        <w:rPr>
          <w:rFonts w:ascii="Times New Roman" w:eastAsia="Times New Roman" w:hAnsi="Times New Roman"/>
          <w:sz w:val="24"/>
          <w:szCs w:val="24"/>
          <w:vertAlign w:val="subscript"/>
          <w:lang w:val="en-US" w:eastAsia="ru-RU"/>
        </w:rPr>
        <w:t>if</w:t>
      </w:r>
      <w:r w:rsidRPr="00533902">
        <w:rPr>
          <w:rFonts w:ascii="Times New Roman" w:eastAsia="Times New Roman" w:hAnsi="Times New Roman"/>
          <w:sz w:val="24"/>
          <w:szCs w:val="24"/>
          <w:vertAlign w:val="subscript"/>
          <w:lang w:eastAsia="ru-RU"/>
        </w:rPr>
        <w:t xml:space="preserve">  –</w:t>
      </w:r>
      <w:proofErr w:type="gramEnd"/>
      <w:r w:rsidRPr="00533902">
        <w:rPr>
          <w:rFonts w:ascii="Times New Roman" w:eastAsia="Times New Roman" w:hAnsi="Times New Roman"/>
          <w:sz w:val="24"/>
          <w:szCs w:val="24"/>
          <w:vertAlign w:val="subscript"/>
          <w:lang w:eastAsia="ru-RU"/>
        </w:rPr>
        <w:t xml:space="preserve">  </w:t>
      </w:r>
      <w:r w:rsidRPr="00533902">
        <w:rPr>
          <w:rFonts w:ascii="Times New Roman" w:eastAsia="Times New Roman" w:hAnsi="Times New Roman"/>
          <w:sz w:val="24"/>
          <w:szCs w:val="24"/>
          <w:lang w:eastAsia="ru-RU"/>
        </w:rPr>
        <w:t xml:space="preserve">цена иностранных товаров, предлагаемых к поставке </w:t>
      </w:r>
    </w:p>
    <w:p w14:paraId="1E813A18"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vertAlign w:val="subscript"/>
          <w:lang w:eastAsia="ru-RU"/>
        </w:rPr>
      </w:pPr>
      <w:r w:rsidRPr="00533902">
        <w:rPr>
          <w:rFonts w:ascii="Times New Roman" w:eastAsia="Times New Roman" w:hAnsi="Times New Roman"/>
          <w:sz w:val="24"/>
          <w:szCs w:val="24"/>
          <w:lang w:eastAsia="ru-RU"/>
        </w:rPr>
        <w:t xml:space="preserve">                                                       Ц</w:t>
      </w:r>
      <w:proofErr w:type="spellStart"/>
      <w:proofErr w:type="gramStart"/>
      <w:r w:rsidRPr="00533902">
        <w:rPr>
          <w:rFonts w:ascii="Times New Roman" w:eastAsia="Times New Roman" w:hAnsi="Times New Roman"/>
          <w:sz w:val="24"/>
          <w:szCs w:val="24"/>
          <w:vertAlign w:val="subscript"/>
          <w:lang w:val="en-US" w:eastAsia="ru-RU"/>
        </w:rPr>
        <w:t>ir</w:t>
      </w:r>
      <w:proofErr w:type="spellEnd"/>
      <w:r w:rsidRPr="00533902">
        <w:rPr>
          <w:rFonts w:ascii="Times New Roman" w:eastAsia="Times New Roman" w:hAnsi="Times New Roman"/>
          <w:sz w:val="24"/>
          <w:szCs w:val="24"/>
          <w:vertAlign w:val="subscript"/>
          <w:lang w:eastAsia="ru-RU"/>
        </w:rPr>
        <w:t xml:space="preserve">  </w:t>
      </w:r>
      <w:r w:rsidRPr="00533902">
        <w:rPr>
          <w:rFonts w:ascii="Times New Roman" w:eastAsia="Times New Roman" w:hAnsi="Times New Roman"/>
          <w:sz w:val="24"/>
          <w:szCs w:val="24"/>
          <w:lang w:eastAsia="ru-RU"/>
        </w:rPr>
        <w:t>=</w:t>
      </w:r>
      <w:proofErr w:type="gramEnd"/>
      <w:r w:rsidRPr="00533902">
        <w:rPr>
          <w:rFonts w:ascii="Times New Roman" w:eastAsia="Times New Roman" w:hAnsi="Times New Roman"/>
          <w:sz w:val="28"/>
          <w:szCs w:val="28"/>
          <w:lang w:eastAsia="ru-RU"/>
        </w:rPr>
        <w:t>Ц</w:t>
      </w:r>
      <w:proofErr w:type="spellStart"/>
      <w:r w:rsidRPr="00533902">
        <w:rPr>
          <w:rFonts w:ascii="Times New Roman" w:eastAsia="Times New Roman" w:hAnsi="Times New Roman"/>
          <w:sz w:val="28"/>
          <w:szCs w:val="28"/>
          <w:vertAlign w:val="subscript"/>
          <w:lang w:val="en-US" w:eastAsia="ru-RU"/>
        </w:rPr>
        <w:t>i</w:t>
      </w:r>
      <w:proofErr w:type="spellEnd"/>
      <w:r w:rsidRPr="00533902">
        <w:rPr>
          <w:rFonts w:ascii="Times New Roman" w:eastAsia="Times New Roman" w:hAnsi="Times New Roman"/>
          <w:sz w:val="28"/>
          <w:szCs w:val="28"/>
          <w:vertAlign w:val="subscript"/>
          <w:lang w:eastAsia="ru-RU"/>
        </w:rPr>
        <w:t xml:space="preserve"> </w:t>
      </w:r>
      <w:proofErr w:type="spellStart"/>
      <w:r w:rsidRPr="00533902">
        <w:rPr>
          <w:rFonts w:ascii="Times New Roman" w:eastAsia="Times New Roman" w:hAnsi="Times New Roman"/>
          <w:sz w:val="28"/>
          <w:szCs w:val="28"/>
          <w:vertAlign w:val="subscript"/>
          <w:lang w:eastAsia="ru-RU"/>
        </w:rPr>
        <w:t>ед</w:t>
      </w:r>
      <w:proofErr w:type="spellEnd"/>
      <w:r w:rsidRPr="00533902">
        <w:rPr>
          <w:rFonts w:ascii="Times New Roman" w:eastAsia="Times New Roman" w:hAnsi="Times New Roman"/>
          <w:sz w:val="28"/>
          <w:szCs w:val="28"/>
          <w:vertAlign w:val="subscript"/>
          <w:lang w:eastAsia="ru-RU"/>
        </w:rPr>
        <w:t xml:space="preserve"> * </w:t>
      </w:r>
      <w:r w:rsidRPr="00533902">
        <w:rPr>
          <w:rFonts w:ascii="Times New Roman" w:eastAsia="Times New Roman" w:hAnsi="Times New Roman"/>
          <w:sz w:val="28"/>
          <w:szCs w:val="28"/>
          <w:lang w:val="en-US" w:eastAsia="ru-RU"/>
        </w:rPr>
        <w:t>V</w:t>
      </w:r>
      <w:r w:rsidRPr="00533902">
        <w:rPr>
          <w:rFonts w:ascii="Times New Roman" w:eastAsia="Times New Roman" w:hAnsi="Times New Roman"/>
          <w:sz w:val="24"/>
          <w:szCs w:val="24"/>
          <w:vertAlign w:val="subscript"/>
          <w:lang w:eastAsia="ru-RU"/>
        </w:rPr>
        <w:t xml:space="preserve"> </w:t>
      </w:r>
      <w:proofErr w:type="spellStart"/>
      <w:r w:rsidRPr="00533902">
        <w:rPr>
          <w:rFonts w:ascii="Times New Roman" w:eastAsia="Times New Roman" w:hAnsi="Times New Roman"/>
          <w:sz w:val="24"/>
          <w:szCs w:val="24"/>
          <w:vertAlign w:val="subscript"/>
          <w:lang w:val="en-US" w:eastAsia="ru-RU"/>
        </w:rPr>
        <w:t>ir</w:t>
      </w:r>
      <w:proofErr w:type="spellEnd"/>
      <w:r w:rsidRPr="00533902">
        <w:rPr>
          <w:rFonts w:ascii="Times New Roman" w:eastAsia="Times New Roman" w:hAnsi="Times New Roman"/>
          <w:sz w:val="24"/>
          <w:szCs w:val="24"/>
          <w:vertAlign w:val="subscript"/>
          <w:lang w:eastAsia="ru-RU"/>
        </w:rPr>
        <w:t xml:space="preserve">  </w:t>
      </w:r>
    </w:p>
    <w:p w14:paraId="5E9E6E01"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spellStart"/>
      <w:proofErr w:type="gramStart"/>
      <w:r w:rsidRPr="00533902">
        <w:rPr>
          <w:rFonts w:ascii="Times New Roman" w:eastAsia="Times New Roman" w:hAnsi="Times New Roman"/>
          <w:sz w:val="28"/>
          <w:szCs w:val="28"/>
          <w:lang w:val="en-US" w:eastAsia="ru-RU"/>
        </w:rPr>
        <w:t>V</w:t>
      </w:r>
      <w:r w:rsidRPr="00533902">
        <w:rPr>
          <w:rFonts w:ascii="Times New Roman" w:eastAsia="Times New Roman" w:hAnsi="Times New Roman"/>
          <w:sz w:val="24"/>
          <w:szCs w:val="24"/>
          <w:vertAlign w:val="subscript"/>
          <w:lang w:val="en-US" w:eastAsia="ru-RU"/>
        </w:rPr>
        <w:t>ir</w:t>
      </w:r>
      <w:proofErr w:type="spellEnd"/>
      <w:r w:rsidRPr="00533902">
        <w:rPr>
          <w:rFonts w:ascii="Times New Roman" w:eastAsia="Times New Roman" w:hAnsi="Times New Roman"/>
          <w:sz w:val="24"/>
          <w:szCs w:val="24"/>
          <w:vertAlign w:val="subscript"/>
          <w:lang w:eastAsia="ru-RU"/>
        </w:rPr>
        <w:t xml:space="preserve">  –</w:t>
      </w:r>
      <w:proofErr w:type="gramEnd"/>
      <w:r w:rsidRPr="00533902">
        <w:rPr>
          <w:rFonts w:ascii="Times New Roman" w:eastAsia="Times New Roman" w:hAnsi="Times New Roman"/>
          <w:sz w:val="24"/>
          <w:szCs w:val="24"/>
          <w:vertAlign w:val="subscript"/>
          <w:lang w:eastAsia="ru-RU"/>
        </w:rPr>
        <w:t xml:space="preserve">   </w:t>
      </w:r>
      <w:r w:rsidRPr="00533902">
        <w:rPr>
          <w:rFonts w:ascii="Times New Roman" w:eastAsia="Times New Roman" w:hAnsi="Times New Roman"/>
          <w:sz w:val="24"/>
          <w:szCs w:val="24"/>
          <w:lang w:eastAsia="ru-RU"/>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533902">
        <w:rPr>
          <w:rFonts w:ascii="Times New Roman" w:eastAsia="Times New Roman" w:hAnsi="Times New Roman"/>
          <w:sz w:val="24"/>
          <w:szCs w:val="24"/>
          <w:lang w:val="en-US" w:eastAsia="ru-RU"/>
        </w:rPr>
        <w:t>i</w:t>
      </w:r>
      <w:proofErr w:type="spellEnd"/>
      <w:r w:rsidRPr="00533902">
        <w:rPr>
          <w:rFonts w:ascii="Times New Roman" w:eastAsia="Times New Roman" w:hAnsi="Times New Roman"/>
          <w:sz w:val="24"/>
          <w:szCs w:val="24"/>
          <w:lang w:eastAsia="ru-RU"/>
        </w:rPr>
        <w:t>.</w:t>
      </w:r>
    </w:p>
    <w:p w14:paraId="7EEEFA8B"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vertAlign w:val="subscript"/>
          <w:lang w:eastAsia="ru-RU"/>
        </w:rPr>
      </w:pPr>
      <w:r w:rsidRPr="00533902">
        <w:rPr>
          <w:rFonts w:ascii="Times New Roman" w:eastAsia="Times New Roman" w:hAnsi="Times New Roman"/>
          <w:sz w:val="24"/>
          <w:szCs w:val="24"/>
          <w:lang w:eastAsia="ru-RU"/>
        </w:rPr>
        <w:t xml:space="preserve">                                                       Ц</w:t>
      </w:r>
      <w:proofErr w:type="gramStart"/>
      <w:r w:rsidRPr="00533902">
        <w:rPr>
          <w:rFonts w:ascii="Times New Roman" w:eastAsia="Times New Roman" w:hAnsi="Times New Roman"/>
          <w:sz w:val="24"/>
          <w:szCs w:val="24"/>
          <w:vertAlign w:val="subscript"/>
          <w:lang w:val="en-US" w:eastAsia="ru-RU"/>
        </w:rPr>
        <w:t>if</w:t>
      </w:r>
      <w:r w:rsidRPr="00533902">
        <w:rPr>
          <w:rFonts w:ascii="Times New Roman" w:eastAsia="Times New Roman" w:hAnsi="Times New Roman"/>
          <w:sz w:val="24"/>
          <w:szCs w:val="24"/>
          <w:vertAlign w:val="subscript"/>
          <w:lang w:eastAsia="ru-RU"/>
        </w:rPr>
        <w:t xml:space="preserve">  </w:t>
      </w:r>
      <w:r w:rsidRPr="00533902">
        <w:rPr>
          <w:rFonts w:ascii="Times New Roman" w:eastAsia="Times New Roman" w:hAnsi="Times New Roman"/>
          <w:sz w:val="24"/>
          <w:szCs w:val="24"/>
          <w:lang w:eastAsia="ru-RU"/>
        </w:rPr>
        <w:t>=</w:t>
      </w:r>
      <w:proofErr w:type="gramEnd"/>
      <w:r w:rsidRPr="00533902">
        <w:rPr>
          <w:rFonts w:ascii="Times New Roman" w:eastAsia="Times New Roman" w:hAnsi="Times New Roman"/>
          <w:sz w:val="28"/>
          <w:szCs w:val="28"/>
          <w:lang w:eastAsia="ru-RU"/>
        </w:rPr>
        <w:t>Ц</w:t>
      </w:r>
      <w:proofErr w:type="spellStart"/>
      <w:r w:rsidRPr="00533902">
        <w:rPr>
          <w:rFonts w:ascii="Times New Roman" w:eastAsia="Times New Roman" w:hAnsi="Times New Roman"/>
          <w:sz w:val="28"/>
          <w:szCs w:val="28"/>
          <w:vertAlign w:val="subscript"/>
          <w:lang w:val="en-US" w:eastAsia="ru-RU"/>
        </w:rPr>
        <w:t>i</w:t>
      </w:r>
      <w:proofErr w:type="spellEnd"/>
      <w:r w:rsidRPr="00533902">
        <w:rPr>
          <w:rFonts w:ascii="Times New Roman" w:eastAsia="Times New Roman" w:hAnsi="Times New Roman"/>
          <w:sz w:val="28"/>
          <w:szCs w:val="28"/>
          <w:vertAlign w:val="subscript"/>
          <w:lang w:eastAsia="ru-RU"/>
        </w:rPr>
        <w:t xml:space="preserve"> </w:t>
      </w:r>
      <w:proofErr w:type="spellStart"/>
      <w:r w:rsidRPr="00533902">
        <w:rPr>
          <w:rFonts w:ascii="Times New Roman" w:eastAsia="Times New Roman" w:hAnsi="Times New Roman"/>
          <w:sz w:val="28"/>
          <w:szCs w:val="28"/>
          <w:vertAlign w:val="subscript"/>
          <w:lang w:eastAsia="ru-RU"/>
        </w:rPr>
        <w:t>ед</w:t>
      </w:r>
      <w:proofErr w:type="spellEnd"/>
      <w:r w:rsidRPr="00533902">
        <w:rPr>
          <w:rFonts w:ascii="Times New Roman" w:eastAsia="Times New Roman" w:hAnsi="Times New Roman"/>
          <w:sz w:val="28"/>
          <w:szCs w:val="28"/>
          <w:vertAlign w:val="subscript"/>
          <w:lang w:eastAsia="ru-RU"/>
        </w:rPr>
        <w:t xml:space="preserve"> * </w:t>
      </w:r>
      <w:r w:rsidRPr="00533902">
        <w:rPr>
          <w:rFonts w:ascii="Times New Roman" w:eastAsia="Times New Roman" w:hAnsi="Times New Roman"/>
          <w:sz w:val="28"/>
          <w:szCs w:val="28"/>
          <w:lang w:val="en-US" w:eastAsia="ru-RU"/>
        </w:rPr>
        <w:t>V</w:t>
      </w:r>
      <w:r w:rsidRPr="00533902">
        <w:rPr>
          <w:rFonts w:ascii="Times New Roman" w:eastAsia="Times New Roman" w:hAnsi="Times New Roman"/>
          <w:sz w:val="24"/>
          <w:szCs w:val="24"/>
          <w:vertAlign w:val="subscript"/>
          <w:lang w:eastAsia="ru-RU"/>
        </w:rPr>
        <w:t xml:space="preserve"> </w:t>
      </w:r>
      <w:r w:rsidRPr="00533902">
        <w:rPr>
          <w:rFonts w:ascii="Times New Roman" w:eastAsia="Times New Roman" w:hAnsi="Times New Roman"/>
          <w:sz w:val="24"/>
          <w:szCs w:val="24"/>
          <w:vertAlign w:val="subscript"/>
          <w:lang w:val="en-US" w:eastAsia="ru-RU"/>
        </w:rPr>
        <w:t>if</w:t>
      </w:r>
      <w:r w:rsidRPr="00533902">
        <w:rPr>
          <w:rFonts w:ascii="Times New Roman" w:eastAsia="Times New Roman" w:hAnsi="Times New Roman"/>
          <w:sz w:val="24"/>
          <w:szCs w:val="24"/>
          <w:vertAlign w:val="subscript"/>
          <w:lang w:eastAsia="ru-RU"/>
        </w:rPr>
        <w:t xml:space="preserve">  </w:t>
      </w:r>
    </w:p>
    <w:p w14:paraId="310EB310"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spellStart"/>
      <w:proofErr w:type="gramStart"/>
      <w:r w:rsidRPr="00533902">
        <w:rPr>
          <w:rFonts w:ascii="Times New Roman" w:eastAsia="Times New Roman" w:hAnsi="Times New Roman"/>
          <w:sz w:val="28"/>
          <w:szCs w:val="28"/>
          <w:lang w:val="en-US" w:eastAsia="ru-RU"/>
        </w:rPr>
        <w:t>V</w:t>
      </w:r>
      <w:r w:rsidRPr="00533902">
        <w:rPr>
          <w:rFonts w:ascii="Times New Roman" w:eastAsia="Times New Roman" w:hAnsi="Times New Roman"/>
          <w:sz w:val="24"/>
          <w:szCs w:val="24"/>
          <w:vertAlign w:val="subscript"/>
          <w:lang w:val="en-US" w:eastAsia="ru-RU"/>
        </w:rPr>
        <w:t>if</w:t>
      </w:r>
      <w:proofErr w:type="spellEnd"/>
      <w:r w:rsidRPr="00533902">
        <w:rPr>
          <w:rFonts w:ascii="Times New Roman" w:eastAsia="Times New Roman" w:hAnsi="Times New Roman"/>
          <w:sz w:val="24"/>
          <w:szCs w:val="24"/>
          <w:vertAlign w:val="subscript"/>
          <w:lang w:eastAsia="ru-RU"/>
        </w:rPr>
        <w:t xml:space="preserve">  –</w:t>
      </w:r>
      <w:proofErr w:type="gramEnd"/>
      <w:r w:rsidRPr="00533902">
        <w:rPr>
          <w:rFonts w:ascii="Times New Roman" w:eastAsia="Times New Roman" w:hAnsi="Times New Roman"/>
          <w:sz w:val="24"/>
          <w:szCs w:val="24"/>
          <w:vertAlign w:val="subscript"/>
          <w:lang w:eastAsia="ru-RU"/>
        </w:rPr>
        <w:t xml:space="preserve">   </w:t>
      </w:r>
      <w:r w:rsidRPr="00533902">
        <w:rPr>
          <w:rFonts w:ascii="Times New Roman" w:eastAsia="Times New Roman" w:hAnsi="Times New Roman"/>
          <w:sz w:val="24"/>
          <w:szCs w:val="24"/>
          <w:lang w:eastAsia="ru-RU"/>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533902">
        <w:rPr>
          <w:rFonts w:ascii="Times New Roman" w:eastAsia="Times New Roman" w:hAnsi="Times New Roman"/>
          <w:sz w:val="24"/>
          <w:szCs w:val="24"/>
          <w:lang w:val="en-US" w:eastAsia="ru-RU"/>
        </w:rPr>
        <w:t>i</w:t>
      </w:r>
      <w:proofErr w:type="spellEnd"/>
      <w:r w:rsidRPr="00533902">
        <w:rPr>
          <w:rFonts w:ascii="Times New Roman" w:eastAsia="Times New Roman" w:hAnsi="Times New Roman"/>
          <w:sz w:val="24"/>
          <w:szCs w:val="24"/>
          <w:lang w:eastAsia="ru-RU"/>
        </w:rPr>
        <w:t>.</w:t>
      </w:r>
    </w:p>
    <w:p w14:paraId="1BF83D5D" w14:textId="77777777" w:rsidR="00CA3B4D" w:rsidRPr="00533902" w:rsidRDefault="00CA3B4D" w:rsidP="00DF2034">
      <w:pPr>
        <w:pStyle w:val="aff8"/>
        <w:numPr>
          <w:ilvl w:val="4"/>
          <w:numId w:val="30"/>
        </w:numPr>
        <w:jc w:val="both"/>
        <w:rPr>
          <w:rFonts w:ascii="Times New Roman" w:hAnsi="Times New Roman"/>
          <w:sz w:val="24"/>
          <w:szCs w:val="24"/>
        </w:rPr>
      </w:pPr>
      <w:r w:rsidRPr="00533902">
        <w:rPr>
          <w:rFonts w:ascii="Times New Roman" w:hAnsi="Times New Roman"/>
          <w:sz w:val="24"/>
          <w:szCs w:val="24"/>
        </w:rPr>
        <w:t>Приоритет не предоставляется в случаях, если:</w:t>
      </w:r>
    </w:p>
    <w:p w14:paraId="1D56D661"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а)</w:t>
      </w:r>
      <w:r w:rsidRPr="00533902">
        <w:rPr>
          <w:rFonts w:ascii="Times New Roman" w:eastAsia="Times New Roman" w:hAnsi="Times New Roman"/>
          <w:sz w:val="24"/>
          <w:szCs w:val="24"/>
          <w:lang w:eastAsia="ru-RU"/>
        </w:rPr>
        <w:t xml:space="preserve"> закупка признана несостоявшейся и договор заключается с единственным участником закупки (п.п.4.9.2.11);</w:t>
      </w:r>
    </w:p>
    <w:p w14:paraId="276B068E"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б)</w:t>
      </w:r>
      <w:r w:rsidRPr="00533902">
        <w:rPr>
          <w:rFonts w:ascii="Times New Roman" w:eastAsia="Times New Roman" w:hAnsi="Times New Roman"/>
          <w:sz w:val="24"/>
          <w:szCs w:val="24"/>
          <w:lang w:eastAsia="ru-RU"/>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14:paraId="4FE73BB8"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lastRenderedPageBreak/>
        <w:t>в)</w:t>
      </w:r>
      <w:r w:rsidRPr="00533902">
        <w:rPr>
          <w:rFonts w:ascii="Times New Roman" w:eastAsia="Times New Roman" w:hAnsi="Times New Roman"/>
          <w:sz w:val="24"/>
          <w:szCs w:val="24"/>
          <w:lang w:eastAsia="ru-RU"/>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14:paraId="74EADC47"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533902">
        <w:rPr>
          <w:rFonts w:ascii="Times New Roman" w:eastAsia="Times New Roman" w:hAnsi="Times New Roman"/>
          <w:b/>
          <w:sz w:val="24"/>
          <w:szCs w:val="24"/>
          <w:lang w:eastAsia="ru-RU"/>
        </w:rPr>
        <w:t>г)</w:t>
      </w:r>
      <w:r w:rsidRPr="00533902">
        <w:rPr>
          <w:rFonts w:ascii="Times New Roman" w:eastAsia="Times New Roman" w:hAnsi="Times New Roman"/>
          <w:sz w:val="24"/>
          <w:szCs w:val="24"/>
          <w:lang w:eastAsia="ru-RU"/>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 Ц </w:t>
      </w:r>
      <w:proofErr w:type="spellStart"/>
      <w:proofErr w:type="gramStart"/>
      <w:r w:rsidRPr="00533902">
        <w:rPr>
          <w:rFonts w:ascii="Times New Roman" w:eastAsia="Times New Roman" w:hAnsi="Times New Roman"/>
          <w:sz w:val="24"/>
          <w:szCs w:val="24"/>
          <w:vertAlign w:val="subscript"/>
          <w:lang w:val="en-US" w:eastAsia="ru-RU"/>
        </w:rPr>
        <w:t>ir</w:t>
      </w:r>
      <w:proofErr w:type="spellEnd"/>
      <w:r w:rsidRPr="00533902">
        <w:rPr>
          <w:rFonts w:ascii="Times New Roman" w:eastAsia="Times New Roman" w:hAnsi="Times New Roman"/>
          <w:sz w:val="24"/>
          <w:szCs w:val="24"/>
          <w:vertAlign w:val="subscript"/>
          <w:lang w:eastAsia="ru-RU"/>
        </w:rPr>
        <w:t>&lt;</w:t>
      </w:r>
      <w:proofErr w:type="gramEnd"/>
      <w:r w:rsidRPr="00533902">
        <w:rPr>
          <w:rFonts w:ascii="Times New Roman" w:eastAsia="Times New Roman" w:hAnsi="Times New Roman"/>
          <w:sz w:val="24"/>
          <w:szCs w:val="24"/>
          <w:lang w:eastAsia="ru-RU"/>
        </w:rPr>
        <w:t xml:space="preserve">Ц </w:t>
      </w:r>
      <w:r w:rsidRPr="00533902">
        <w:rPr>
          <w:rFonts w:ascii="Times New Roman" w:eastAsia="Times New Roman" w:hAnsi="Times New Roman"/>
          <w:sz w:val="24"/>
          <w:szCs w:val="24"/>
          <w:vertAlign w:val="subscript"/>
          <w:lang w:val="en-US" w:eastAsia="ru-RU"/>
        </w:rPr>
        <w:t>if</w:t>
      </w:r>
      <w:r w:rsidRPr="00533902">
        <w:rPr>
          <w:rFonts w:ascii="Times New Roman" w:eastAsia="Times New Roman" w:hAnsi="Times New Roman"/>
          <w:sz w:val="24"/>
          <w:szCs w:val="24"/>
          <w:vertAlign w:val="subscript"/>
          <w:lang w:eastAsia="ru-RU"/>
        </w:rPr>
        <w:t xml:space="preserve"> </w:t>
      </w:r>
      <w:r w:rsidRPr="00533902">
        <w:rPr>
          <w:rFonts w:ascii="Times New Roman" w:eastAsia="Times New Roman" w:hAnsi="Times New Roman"/>
          <w:sz w:val="24"/>
          <w:szCs w:val="24"/>
          <w:lang w:eastAsia="ru-RU"/>
        </w:rPr>
        <w:t>(</w:t>
      </w:r>
      <w:proofErr w:type="spellStart"/>
      <w:r w:rsidRPr="00533902">
        <w:rPr>
          <w:rFonts w:ascii="Times New Roman" w:eastAsia="Times New Roman" w:hAnsi="Times New Roman"/>
          <w:sz w:val="24"/>
          <w:szCs w:val="24"/>
          <w:lang w:eastAsia="ru-RU"/>
        </w:rPr>
        <w:t>п.п</w:t>
      </w:r>
      <w:proofErr w:type="spellEnd"/>
      <w:r w:rsidRPr="00533902">
        <w:rPr>
          <w:rFonts w:ascii="Times New Roman" w:eastAsia="Times New Roman" w:hAnsi="Times New Roman"/>
          <w:sz w:val="24"/>
          <w:szCs w:val="24"/>
          <w:lang w:eastAsia="ru-RU"/>
        </w:rPr>
        <w:t>. 4.9.3.1.2).</w:t>
      </w:r>
    </w:p>
    <w:p w14:paraId="71119935" w14:textId="77777777" w:rsidR="00CA3B4D" w:rsidRPr="00533902" w:rsidRDefault="00E3271B" w:rsidP="00DF2034">
      <w:pPr>
        <w:pStyle w:val="aff8"/>
        <w:keepNext/>
        <w:numPr>
          <w:ilvl w:val="3"/>
          <w:numId w:val="30"/>
        </w:numPr>
        <w:suppressAutoHyphens/>
        <w:jc w:val="both"/>
        <w:textAlignment w:val="baseline"/>
        <w:outlineLvl w:val="3"/>
        <w:rPr>
          <w:rFonts w:ascii="Times New Roman" w:hAnsi="Times New Roman"/>
          <w:b/>
          <w:sz w:val="24"/>
          <w:szCs w:val="24"/>
        </w:rPr>
      </w:pPr>
      <w:r w:rsidRPr="00533902">
        <w:rPr>
          <w:rFonts w:ascii="Times New Roman" w:hAnsi="Times New Roman"/>
          <w:b/>
          <w:sz w:val="24"/>
          <w:szCs w:val="24"/>
        </w:rPr>
        <w:t xml:space="preserve"> </w:t>
      </w:r>
      <w:r w:rsidR="00CA3B4D" w:rsidRPr="00533902">
        <w:rPr>
          <w:rFonts w:ascii="Times New Roman" w:hAnsi="Times New Roman"/>
          <w:b/>
          <w:sz w:val="24"/>
          <w:szCs w:val="24"/>
        </w:rPr>
        <w:t>Порядок оценки заявок по критериям оценки заявок</w:t>
      </w:r>
      <w:r w:rsidR="00B752F3" w:rsidRPr="00533902">
        <w:rPr>
          <w:rFonts w:ascii="Times New Roman" w:hAnsi="Times New Roman"/>
          <w:b/>
          <w:sz w:val="24"/>
          <w:szCs w:val="24"/>
        </w:rPr>
        <w:t>.</w:t>
      </w:r>
    </w:p>
    <w:p w14:paraId="4B2F8B8D" w14:textId="77777777" w:rsidR="00CA3B4D" w:rsidRPr="00533902" w:rsidRDefault="00257CB8" w:rsidP="00B752F3">
      <w:pPr>
        <w:spacing w:after="0" w:line="240" w:lineRule="auto"/>
        <w:jc w:val="both"/>
        <w:rPr>
          <w:rFonts w:ascii="Times New Roman" w:hAnsi="Times New Roman"/>
          <w:sz w:val="24"/>
          <w:szCs w:val="24"/>
          <w:lang w:eastAsia="ru-RU"/>
        </w:rPr>
      </w:pPr>
      <w:r w:rsidRPr="00533902">
        <w:rPr>
          <w:rFonts w:ascii="Times New Roman" w:hAnsi="Times New Roman"/>
          <w:sz w:val="24"/>
          <w:szCs w:val="24"/>
          <w:lang w:eastAsia="ru-RU"/>
        </w:rPr>
        <w:t xml:space="preserve">      </w:t>
      </w:r>
      <w:r w:rsidR="00B752F3" w:rsidRPr="00533902">
        <w:rPr>
          <w:rFonts w:ascii="Times New Roman" w:hAnsi="Times New Roman"/>
          <w:sz w:val="24"/>
          <w:szCs w:val="24"/>
          <w:lang w:eastAsia="ru-RU"/>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10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45"/>
        <w:gridCol w:w="5330"/>
        <w:gridCol w:w="29"/>
        <w:gridCol w:w="10"/>
        <w:gridCol w:w="1025"/>
        <w:gridCol w:w="1198"/>
        <w:gridCol w:w="34"/>
        <w:gridCol w:w="13"/>
      </w:tblGrid>
      <w:tr w:rsidR="00456CD0" w:rsidRPr="00533902" w14:paraId="7F6313AB" w14:textId="77777777" w:rsidTr="00221EBA">
        <w:trPr>
          <w:gridAfter w:val="2"/>
          <w:wAfter w:w="47" w:type="dxa"/>
          <w:trHeight w:val="691"/>
        </w:trPr>
        <w:tc>
          <w:tcPr>
            <w:tcW w:w="562" w:type="dxa"/>
            <w:vMerge w:val="restart"/>
            <w:tcBorders>
              <w:top w:val="single" w:sz="4" w:space="0" w:color="auto"/>
              <w:left w:val="single" w:sz="4" w:space="0" w:color="auto"/>
              <w:bottom w:val="single" w:sz="4" w:space="0" w:color="auto"/>
              <w:right w:val="single" w:sz="4" w:space="0" w:color="auto"/>
            </w:tcBorders>
            <w:vAlign w:val="center"/>
          </w:tcPr>
          <w:p w14:paraId="731738DB" w14:textId="77777777" w:rsidR="00456CD0" w:rsidRPr="00533902" w:rsidRDefault="00456CD0" w:rsidP="00456CD0">
            <w:pPr>
              <w:tabs>
                <w:tab w:val="left" w:pos="885"/>
              </w:tabs>
              <w:spacing w:after="120" w:line="240" w:lineRule="auto"/>
              <w:ind w:firstLine="567"/>
              <w:jc w:val="center"/>
              <w:rPr>
                <w:rFonts w:ascii="Times New Roman" w:eastAsia="Times New Roman" w:hAnsi="Times New Roman"/>
                <w:b/>
                <w:snapToGrid w:val="0"/>
                <w:sz w:val="24"/>
                <w:szCs w:val="24"/>
                <w:lang w:eastAsia="ru-RU"/>
              </w:rPr>
            </w:pPr>
            <w:r w:rsidRPr="00533902">
              <w:rPr>
                <w:rFonts w:ascii="Times New Roman" w:eastAsia="Times New Roman" w:hAnsi="Times New Roman"/>
                <w:b/>
                <w:snapToGrid w:val="0"/>
                <w:sz w:val="24"/>
                <w:szCs w:val="24"/>
                <w:lang w:eastAsia="ru-RU"/>
              </w:rPr>
              <w:t>№ п/п</w:t>
            </w:r>
          </w:p>
        </w:tc>
        <w:tc>
          <w:tcPr>
            <w:tcW w:w="2145" w:type="dxa"/>
            <w:vMerge w:val="restart"/>
            <w:tcBorders>
              <w:top w:val="single" w:sz="4" w:space="0" w:color="auto"/>
              <w:left w:val="single" w:sz="4" w:space="0" w:color="auto"/>
              <w:bottom w:val="single" w:sz="4" w:space="0" w:color="auto"/>
              <w:right w:val="single" w:sz="4" w:space="0" w:color="auto"/>
            </w:tcBorders>
            <w:vAlign w:val="center"/>
          </w:tcPr>
          <w:p w14:paraId="5CED28DC" w14:textId="77777777" w:rsidR="00456CD0" w:rsidRPr="00533902" w:rsidRDefault="00456CD0" w:rsidP="00456CD0">
            <w:pPr>
              <w:tabs>
                <w:tab w:val="left" w:pos="600"/>
              </w:tabs>
              <w:spacing w:after="120" w:line="240" w:lineRule="auto"/>
              <w:jc w:val="center"/>
              <w:rPr>
                <w:rFonts w:ascii="Times New Roman" w:eastAsia="Times New Roman" w:hAnsi="Times New Roman"/>
                <w:b/>
                <w:bCs/>
                <w:snapToGrid w:val="0"/>
                <w:sz w:val="24"/>
                <w:szCs w:val="24"/>
                <w:lang w:eastAsia="ru-RU"/>
              </w:rPr>
            </w:pPr>
            <w:r w:rsidRPr="00533902">
              <w:rPr>
                <w:rFonts w:ascii="Times New Roman" w:eastAsia="Times New Roman" w:hAnsi="Times New Roman"/>
                <w:b/>
                <w:bCs/>
                <w:snapToGrid w:val="0"/>
                <w:sz w:val="24"/>
                <w:szCs w:val="24"/>
                <w:lang w:eastAsia="ru-RU"/>
              </w:rPr>
              <w:t>Критерий</w:t>
            </w:r>
          </w:p>
        </w:tc>
        <w:tc>
          <w:tcPr>
            <w:tcW w:w="5330" w:type="dxa"/>
            <w:vMerge w:val="restart"/>
            <w:tcBorders>
              <w:top w:val="single" w:sz="4" w:space="0" w:color="auto"/>
              <w:left w:val="single" w:sz="4" w:space="0" w:color="auto"/>
              <w:bottom w:val="single" w:sz="4" w:space="0" w:color="auto"/>
              <w:right w:val="single" w:sz="4" w:space="0" w:color="auto"/>
            </w:tcBorders>
            <w:vAlign w:val="center"/>
          </w:tcPr>
          <w:p w14:paraId="11457124" w14:textId="77777777" w:rsidR="00456CD0" w:rsidRPr="00533902" w:rsidRDefault="00456CD0" w:rsidP="00456CD0">
            <w:pPr>
              <w:tabs>
                <w:tab w:val="left" w:pos="600"/>
              </w:tabs>
              <w:spacing w:after="120" w:line="240" w:lineRule="auto"/>
              <w:ind w:firstLine="567"/>
              <w:jc w:val="center"/>
              <w:rPr>
                <w:rFonts w:ascii="Times New Roman" w:eastAsia="Times New Roman" w:hAnsi="Times New Roman"/>
                <w:b/>
                <w:bCs/>
                <w:snapToGrid w:val="0"/>
                <w:sz w:val="24"/>
                <w:szCs w:val="24"/>
                <w:lang w:eastAsia="ru-RU"/>
              </w:rPr>
            </w:pPr>
            <w:r w:rsidRPr="00533902">
              <w:rPr>
                <w:rFonts w:ascii="Times New Roman" w:eastAsia="Times New Roman" w:hAnsi="Times New Roman"/>
                <w:b/>
                <w:bCs/>
                <w:snapToGrid w:val="0"/>
                <w:sz w:val="24"/>
                <w:szCs w:val="24"/>
                <w:lang w:eastAsia="ru-RU"/>
              </w:rPr>
              <w:t>Порядок оценки</w:t>
            </w:r>
          </w:p>
        </w:tc>
        <w:tc>
          <w:tcPr>
            <w:tcW w:w="2262" w:type="dxa"/>
            <w:gridSpan w:val="4"/>
            <w:tcBorders>
              <w:top w:val="single" w:sz="4" w:space="0" w:color="auto"/>
              <w:left w:val="single" w:sz="4" w:space="0" w:color="auto"/>
              <w:bottom w:val="single" w:sz="4" w:space="0" w:color="auto"/>
              <w:right w:val="single" w:sz="4" w:space="0" w:color="auto"/>
            </w:tcBorders>
            <w:vAlign w:val="center"/>
          </w:tcPr>
          <w:p w14:paraId="3012372A" w14:textId="77777777" w:rsidR="00456CD0" w:rsidRPr="00533902" w:rsidRDefault="00456CD0" w:rsidP="00456CD0">
            <w:pPr>
              <w:tabs>
                <w:tab w:val="left" w:pos="34"/>
                <w:tab w:val="left" w:pos="62"/>
              </w:tabs>
              <w:spacing w:after="0" w:line="240" w:lineRule="auto"/>
              <w:ind w:right="33"/>
              <w:jc w:val="center"/>
              <w:rPr>
                <w:rFonts w:ascii="Times New Roman" w:eastAsia="Times New Roman" w:hAnsi="Times New Roman"/>
                <w:b/>
                <w:bCs/>
                <w:snapToGrid w:val="0"/>
                <w:sz w:val="24"/>
                <w:szCs w:val="24"/>
                <w:lang w:eastAsia="ru-RU"/>
              </w:rPr>
            </w:pPr>
            <w:r w:rsidRPr="00533902">
              <w:rPr>
                <w:rFonts w:ascii="Times New Roman" w:eastAsia="Times New Roman" w:hAnsi="Times New Roman"/>
                <w:b/>
                <w:bCs/>
                <w:snapToGrid w:val="0"/>
                <w:sz w:val="24"/>
                <w:szCs w:val="24"/>
                <w:lang w:eastAsia="ru-RU"/>
              </w:rPr>
              <w:t>Значимость критериев</w:t>
            </w:r>
          </w:p>
          <w:p w14:paraId="45DB0BDE" w14:textId="77777777" w:rsidR="00456CD0" w:rsidRPr="00533902" w:rsidRDefault="00456CD0" w:rsidP="00456CD0">
            <w:pPr>
              <w:tabs>
                <w:tab w:val="left" w:pos="34"/>
                <w:tab w:val="left" w:pos="62"/>
              </w:tabs>
              <w:spacing w:after="0" w:line="240" w:lineRule="auto"/>
              <w:ind w:right="33"/>
              <w:jc w:val="center"/>
              <w:rPr>
                <w:rFonts w:ascii="Times New Roman" w:eastAsia="Times New Roman" w:hAnsi="Times New Roman"/>
                <w:b/>
                <w:bCs/>
                <w:snapToGrid w:val="0"/>
                <w:sz w:val="24"/>
                <w:szCs w:val="24"/>
                <w:lang w:eastAsia="ru-RU"/>
              </w:rPr>
            </w:pPr>
            <w:r w:rsidRPr="00533902">
              <w:rPr>
                <w:rFonts w:ascii="Times New Roman" w:eastAsia="Times New Roman" w:hAnsi="Times New Roman"/>
                <w:b/>
                <w:bCs/>
                <w:snapToGrid w:val="0"/>
                <w:sz w:val="24"/>
                <w:szCs w:val="24"/>
                <w:lang w:eastAsia="ru-RU"/>
              </w:rPr>
              <w:t xml:space="preserve">оценки заявок </w:t>
            </w:r>
          </w:p>
        </w:tc>
      </w:tr>
      <w:tr w:rsidR="00456CD0" w:rsidRPr="00533902" w14:paraId="1D69FC97" w14:textId="77777777" w:rsidTr="000C0FB6">
        <w:trPr>
          <w:gridAfter w:val="2"/>
          <w:wAfter w:w="47" w:type="dxa"/>
          <w:trHeight w:val="691"/>
        </w:trPr>
        <w:tc>
          <w:tcPr>
            <w:tcW w:w="562" w:type="dxa"/>
            <w:vMerge/>
            <w:vAlign w:val="center"/>
          </w:tcPr>
          <w:p w14:paraId="16F68707" w14:textId="77777777" w:rsidR="00456CD0" w:rsidRPr="00533902" w:rsidRDefault="00456CD0" w:rsidP="00456CD0">
            <w:pPr>
              <w:tabs>
                <w:tab w:val="left" w:pos="885"/>
              </w:tabs>
              <w:spacing w:after="120" w:line="240" w:lineRule="auto"/>
              <w:ind w:firstLine="567"/>
              <w:jc w:val="center"/>
              <w:rPr>
                <w:rFonts w:ascii="Times New Roman" w:eastAsia="Times New Roman" w:hAnsi="Times New Roman"/>
                <w:b/>
                <w:snapToGrid w:val="0"/>
                <w:sz w:val="24"/>
                <w:szCs w:val="24"/>
                <w:lang w:eastAsia="ru-RU"/>
              </w:rPr>
            </w:pPr>
          </w:p>
        </w:tc>
        <w:tc>
          <w:tcPr>
            <w:tcW w:w="2145" w:type="dxa"/>
            <w:vMerge/>
            <w:vAlign w:val="center"/>
          </w:tcPr>
          <w:p w14:paraId="0AA6CD6C" w14:textId="77777777" w:rsidR="00456CD0" w:rsidRPr="00533902" w:rsidRDefault="00456CD0" w:rsidP="00456CD0">
            <w:pPr>
              <w:tabs>
                <w:tab w:val="left" w:pos="600"/>
              </w:tabs>
              <w:spacing w:after="120" w:line="240" w:lineRule="auto"/>
              <w:ind w:firstLine="567"/>
              <w:jc w:val="center"/>
              <w:rPr>
                <w:rFonts w:ascii="Times New Roman" w:eastAsia="Times New Roman" w:hAnsi="Times New Roman"/>
                <w:b/>
                <w:bCs/>
                <w:snapToGrid w:val="0"/>
                <w:sz w:val="24"/>
                <w:szCs w:val="24"/>
                <w:lang w:eastAsia="ru-RU"/>
              </w:rPr>
            </w:pPr>
          </w:p>
        </w:tc>
        <w:tc>
          <w:tcPr>
            <w:tcW w:w="5330" w:type="dxa"/>
            <w:vMerge/>
            <w:vAlign w:val="center"/>
          </w:tcPr>
          <w:p w14:paraId="3C234C5A" w14:textId="77777777" w:rsidR="00456CD0" w:rsidRPr="00533902" w:rsidRDefault="00456CD0" w:rsidP="00456CD0">
            <w:pPr>
              <w:tabs>
                <w:tab w:val="left" w:pos="600"/>
              </w:tabs>
              <w:spacing w:after="120" w:line="240" w:lineRule="auto"/>
              <w:ind w:firstLine="567"/>
              <w:jc w:val="center"/>
              <w:rPr>
                <w:rFonts w:ascii="Times New Roman" w:eastAsia="Times New Roman" w:hAnsi="Times New Roman"/>
                <w:b/>
                <w:bCs/>
                <w:snapToGrid w:val="0"/>
                <w:sz w:val="24"/>
                <w:szCs w:val="24"/>
                <w:lang w:eastAsia="ru-RU"/>
              </w:rPr>
            </w:pPr>
          </w:p>
        </w:tc>
        <w:tc>
          <w:tcPr>
            <w:tcW w:w="1064" w:type="dxa"/>
            <w:gridSpan w:val="3"/>
            <w:vAlign w:val="center"/>
          </w:tcPr>
          <w:p w14:paraId="3134E14D" w14:textId="77777777" w:rsidR="00456CD0" w:rsidRPr="00533902" w:rsidRDefault="00456CD0" w:rsidP="00456CD0">
            <w:pPr>
              <w:tabs>
                <w:tab w:val="left" w:pos="34"/>
                <w:tab w:val="left" w:pos="62"/>
              </w:tabs>
              <w:spacing w:after="0" w:line="240" w:lineRule="auto"/>
              <w:ind w:right="33"/>
              <w:jc w:val="center"/>
              <w:rPr>
                <w:rFonts w:ascii="Times New Roman" w:eastAsia="Times New Roman" w:hAnsi="Times New Roman"/>
                <w:b/>
                <w:bCs/>
                <w:snapToGrid w:val="0"/>
                <w:sz w:val="24"/>
                <w:szCs w:val="24"/>
                <w:lang w:val="en-US" w:eastAsia="ru-RU"/>
              </w:rPr>
            </w:pPr>
            <w:r w:rsidRPr="00533902">
              <w:rPr>
                <w:rFonts w:ascii="Times New Roman" w:eastAsia="Times New Roman" w:hAnsi="Times New Roman"/>
                <w:b/>
                <w:bCs/>
                <w:snapToGrid w:val="0"/>
                <w:sz w:val="24"/>
                <w:szCs w:val="24"/>
                <w:lang w:val="en-US" w:eastAsia="ru-RU"/>
              </w:rPr>
              <w:t>%</w:t>
            </w:r>
          </w:p>
        </w:tc>
        <w:tc>
          <w:tcPr>
            <w:tcW w:w="1198" w:type="dxa"/>
            <w:vAlign w:val="center"/>
          </w:tcPr>
          <w:p w14:paraId="54B4212F" w14:textId="77777777" w:rsidR="00456CD0" w:rsidRPr="00533902" w:rsidRDefault="00456CD0" w:rsidP="00456CD0">
            <w:pPr>
              <w:tabs>
                <w:tab w:val="left" w:pos="34"/>
                <w:tab w:val="left" w:pos="62"/>
              </w:tabs>
              <w:spacing w:after="0" w:line="240" w:lineRule="auto"/>
              <w:ind w:right="33"/>
              <w:jc w:val="center"/>
              <w:rPr>
                <w:rFonts w:ascii="Times New Roman" w:eastAsia="Times New Roman" w:hAnsi="Times New Roman"/>
                <w:b/>
                <w:bCs/>
                <w:snapToGrid w:val="0"/>
                <w:sz w:val="24"/>
                <w:szCs w:val="24"/>
                <w:lang w:eastAsia="ru-RU"/>
              </w:rPr>
            </w:pPr>
            <w:r w:rsidRPr="00533902">
              <w:rPr>
                <w:rFonts w:ascii="Times New Roman" w:eastAsia="Times New Roman" w:hAnsi="Times New Roman"/>
                <w:b/>
                <w:bCs/>
                <w:snapToGrid w:val="0"/>
                <w:sz w:val="24"/>
                <w:szCs w:val="24"/>
                <w:lang w:eastAsia="ru-RU"/>
              </w:rPr>
              <w:t>коэффициент</w:t>
            </w:r>
          </w:p>
        </w:tc>
      </w:tr>
      <w:tr w:rsidR="00456CD0" w:rsidRPr="00533902" w14:paraId="1341F0AE" w14:textId="77777777" w:rsidTr="00EE447E">
        <w:trPr>
          <w:trHeight w:val="315"/>
        </w:trPr>
        <w:tc>
          <w:tcPr>
            <w:tcW w:w="10346" w:type="dxa"/>
            <w:gridSpan w:val="9"/>
            <w:vAlign w:val="center"/>
          </w:tcPr>
          <w:p w14:paraId="060BF1A5" w14:textId="77777777" w:rsidR="00456CD0" w:rsidRPr="00533902" w:rsidRDefault="00456CD0" w:rsidP="00456CD0">
            <w:pPr>
              <w:tabs>
                <w:tab w:val="left" w:pos="34"/>
                <w:tab w:val="left" w:pos="62"/>
              </w:tabs>
              <w:spacing w:after="0" w:line="240" w:lineRule="auto"/>
              <w:ind w:right="33"/>
              <w:jc w:val="both"/>
              <w:rPr>
                <w:rFonts w:ascii="Times New Roman" w:eastAsia="Times New Roman" w:hAnsi="Times New Roman"/>
                <w:b/>
                <w:bCs/>
                <w:snapToGrid w:val="0"/>
                <w:sz w:val="24"/>
                <w:szCs w:val="24"/>
                <w:lang w:eastAsia="ru-RU"/>
              </w:rPr>
            </w:pPr>
            <w:r w:rsidRPr="00533902">
              <w:rPr>
                <w:rFonts w:ascii="Times New Roman" w:eastAsia="Times New Roman" w:hAnsi="Times New Roman"/>
                <w:bCs/>
                <w:snapToGrid w:val="0"/>
                <w:sz w:val="24"/>
                <w:szCs w:val="24"/>
                <w:lang w:eastAsia="ru-RU"/>
              </w:rPr>
              <w:t>1. Ценовой критерий</w:t>
            </w:r>
          </w:p>
        </w:tc>
      </w:tr>
      <w:tr w:rsidR="00456CD0" w:rsidRPr="00533902" w14:paraId="76BDE83D" w14:textId="77777777" w:rsidTr="000C0FB6">
        <w:trPr>
          <w:gridAfter w:val="1"/>
          <w:wAfter w:w="13" w:type="dxa"/>
          <w:trHeight w:val="1105"/>
        </w:trPr>
        <w:tc>
          <w:tcPr>
            <w:tcW w:w="562" w:type="dxa"/>
            <w:vMerge w:val="restart"/>
            <w:vAlign w:val="center"/>
          </w:tcPr>
          <w:p w14:paraId="63BAFD5A" w14:textId="77777777" w:rsidR="00456CD0" w:rsidRPr="00533902" w:rsidRDefault="00456CD0" w:rsidP="00456CD0">
            <w:pPr>
              <w:tabs>
                <w:tab w:val="left" w:pos="885"/>
              </w:tabs>
              <w:spacing w:after="120" w:line="240" w:lineRule="auto"/>
              <w:ind w:firstLine="567"/>
              <w:jc w:val="center"/>
              <w:rPr>
                <w:rFonts w:ascii="Times New Roman" w:eastAsia="Times New Roman" w:hAnsi="Times New Roman"/>
                <w:snapToGrid w:val="0"/>
                <w:sz w:val="24"/>
                <w:szCs w:val="24"/>
                <w:lang w:eastAsia="ru-RU"/>
              </w:rPr>
            </w:pPr>
            <w:r w:rsidRPr="00533902">
              <w:rPr>
                <w:rFonts w:ascii="Times New Roman" w:eastAsia="Times New Roman" w:hAnsi="Times New Roman"/>
                <w:snapToGrid w:val="0"/>
                <w:sz w:val="24"/>
                <w:szCs w:val="24"/>
                <w:lang w:eastAsia="ru-RU"/>
              </w:rPr>
              <w:t>11.1</w:t>
            </w:r>
          </w:p>
          <w:p w14:paraId="1796641A" w14:textId="77777777" w:rsidR="00456CD0" w:rsidRPr="00533902" w:rsidRDefault="00456CD0" w:rsidP="00456CD0">
            <w:pPr>
              <w:tabs>
                <w:tab w:val="left" w:pos="885"/>
              </w:tabs>
              <w:spacing w:after="120" w:line="240" w:lineRule="auto"/>
              <w:ind w:firstLine="567"/>
              <w:jc w:val="center"/>
              <w:rPr>
                <w:rFonts w:ascii="Times New Roman" w:eastAsia="Times New Roman" w:hAnsi="Times New Roman"/>
                <w:snapToGrid w:val="0"/>
                <w:sz w:val="24"/>
                <w:szCs w:val="24"/>
                <w:lang w:eastAsia="ru-RU"/>
              </w:rPr>
            </w:pPr>
          </w:p>
        </w:tc>
        <w:tc>
          <w:tcPr>
            <w:tcW w:w="2145" w:type="dxa"/>
            <w:vMerge w:val="restart"/>
            <w:vAlign w:val="center"/>
          </w:tcPr>
          <w:p w14:paraId="7F8AFD54" w14:textId="77777777" w:rsidR="00456CD0" w:rsidRPr="00533902" w:rsidRDefault="00456CD0" w:rsidP="00456CD0">
            <w:pPr>
              <w:tabs>
                <w:tab w:val="left" w:pos="600"/>
              </w:tabs>
              <w:spacing w:after="120" w:line="240" w:lineRule="auto"/>
              <w:jc w:val="both"/>
              <w:rPr>
                <w:rFonts w:ascii="Times New Roman" w:eastAsia="Times New Roman" w:hAnsi="Times New Roman"/>
                <w:snapToGrid w:val="0"/>
                <w:sz w:val="24"/>
                <w:szCs w:val="24"/>
                <w:lang w:eastAsia="ru-RU"/>
              </w:rPr>
            </w:pPr>
            <w:r w:rsidRPr="00533902">
              <w:rPr>
                <w:rFonts w:ascii="Times New Roman" w:eastAsia="Times New Roman" w:hAnsi="Times New Roman"/>
                <w:snapToGrid w:val="0"/>
                <w:sz w:val="24"/>
                <w:szCs w:val="24"/>
                <w:lang w:eastAsia="ru-RU"/>
              </w:rPr>
              <w:t>Цена договора</w:t>
            </w:r>
          </w:p>
          <w:p w14:paraId="12256F16" w14:textId="77777777" w:rsidR="00456CD0" w:rsidRPr="00533902" w:rsidRDefault="00456CD0" w:rsidP="00456CD0">
            <w:pPr>
              <w:tabs>
                <w:tab w:val="left" w:pos="600"/>
              </w:tabs>
              <w:spacing w:after="120" w:line="240" w:lineRule="auto"/>
              <w:ind w:firstLine="567"/>
              <w:jc w:val="both"/>
              <w:rPr>
                <w:rFonts w:ascii="Times New Roman" w:eastAsia="Times New Roman" w:hAnsi="Times New Roman"/>
                <w:snapToGrid w:val="0"/>
                <w:sz w:val="24"/>
                <w:szCs w:val="24"/>
                <w:lang w:eastAsia="ru-RU"/>
              </w:rPr>
            </w:pPr>
          </w:p>
        </w:tc>
        <w:tc>
          <w:tcPr>
            <w:tcW w:w="5359" w:type="dxa"/>
            <w:gridSpan w:val="2"/>
            <w:vMerge w:val="restart"/>
            <w:vAlign w:val="center"/>
          </w:tcPr>
          <w:p w14:paraId="4123644D" w14:textId="2AA41EBD" w:rsidR="00456CD0" w:rsidRPr="00533902" w:rsidRDefault="00456CD0" w:rsidP="002A211C">
            <w:pPr>
              <w:spacing w:after="0" w:line="240" w:lineRule="auto"/>
              <w:ind w:firstLine="176"/>
              <w:jc w:val="both"/>
              <w:rPr>
                <w:rFonts w:ascii="Times New Roman" w:eastAsia="Times New Roman" w:hAnsi="Times New Roman"/>
                <w:bCs/>
                <w:snapToGrid w:val="0"/>
                <w:sz w:val="24"/>
                <w:szCs w:val="24"/>
                <w:lang w:eastAsia="ru-RU"/>
              </w:rPr>
            </w:pPr>
            <w:r w:rsidRPr="00533902">
              <w:rPr>
                <w:rFonts w:ascii="Times New Roman" w:eastAsia="Times New Roman" w:hAnsi="Times New Roman"/>
                <w:sz w:val="24"/>
                <w:szCs w:val="24"/>
                <w:lang w:eastAsia="ru-RU"/>
              </w:rPr>
              <w:t>Оценка по критерию производится по данным</w:t>
            </w:r>
            <w:r w:rsidRPr="00533902">
              <w:rPr>
                <w:rFonts w:ascii="Times New Roman" w:eastAsia="Times New Roman" w:hAnsi="Times New Roman"/>
                <w:bCs/>
                <w:snapToGrid w:val="0"/>
                <w:sz w:val="24"/>
                <w:szCs w:val="24"/>
                <w:lang w:eastAsia="ru-RU"/>
              </w:rPr>
              <w:t>, указанным в Заявке Участника (форме 5.1 Документации)</w:t>
            </w:r>
            <w:r w:rsidR="00BF1569" w:rsidRPr="00533902">
              <w:rPr>
                <w:rFonts w:ascii="Times New Roman" w:eastAsia="Times New Roman" w:hAnsi="Times New Roman"/>
                <w:bCs/>
                <w:snapToGrid w:val="0"/>
                <w:sz w:val="24"/>
                <w:szCs w:val="24"/>
                <w:lang w:eastAsia="ru-RU"/>
              </w:rPr>
              <w:t>.</w:t>
            </w:r>
          </w:p>
          <w:p w14:paraId="05CBB87D" w14:textId="25899C94" w:rsidR="00456CD0" w:rsidRPr="00533902" w:rsidRDefault="00456CD0" w:rsidP="002A211C">
            <w:pPr>
              <w:spacing w:after="0" w:line="240" w:lineRule="auto"/>
              <w:ind w:firstLine="176"/>
              <w:jc w:val="both"/>
              <w:rPr>
                <w:rFonts w:ascii="Times New Roman" w:eastAsia="Times New Roman" w:hAnsi="Times New Roman"/>
                <w:bCs/>
                <w:snapToGrid w:val="0"/>
                <w:sz w:val="24"/>
                <w:szCs w:val="24"/>
                <w:lang w:eastAsia="ru-RU"/>
              </w:rPr>
            </w:pPr>
            <w:r w:rsidRPr="00533902">
              <w:rPr>
                <w:rFonts w:ascii="Times New Roman" w:eastAsia="Times New Roman" w:hAnsi="Times New Roman"/>
                <w:bCs/>
                <w:snapToGrid w:val="0"/>
                <w:sz w:val="24"/>
                <w:szCs w:val="24"/>
                <w:lang w:eastAsia="ru-RU"/>
              </w:rPr>
              <w:t>Оценка определяется по формуле:</w:t>
            </w:r>
          </w:p>
          <w:p w14:paraId="73715711" w14:textId="2B489662" w:rsidR="00456CD0" w:rsidRPr="00533902" w:rsidRDefault="00456CD0" w:rsidP="002A211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33902">
              <w:rPr>
                <w:rFonts w:ascii="Times New Roman" w:eastAsia="Times New Roman" w:hAnsi="Times New Roman"/>
                <w:sz w:val="28"/>
                <w:szCs w:val="28"/>
                <w:lang w:eastAsia="ru-RU"/>
              </w:rPr>
              <w:t xml:space="preserve">ЦБ </w:t>
            </w:r>
            <w:proofErr w:type="spellStart"/>
            <w:r w:rsidRPr="00533902">
              <w:rPr>
                <w:rFonts w:ascii="Times New Roman" w:eastAsia="Times New Roman" w:hAnsi="Times New Roman"/>
                <w:sz w:val="28"/>
                <w:szCs w:val="28"/>
                <w:vertAlign w:val="subscript"/>
                <w:lang w:val="en-US" w:eastAsia="ru-RU"/>
              </w:rPr>
              <w:t>i</w:t>
            </w:r>
            <w:proofErr w:type="spellEnd"/>
            <w:r w:rsidRPr="00533902">
              <w:rPr>
                <w:rFonts w:ascii="Times New Roman" w:eastAsia="Times New Roman" w:hAnsi="Times New Roman"/>
                <w:sz w:val="28"/>
                <w:szCs w:val="28"/>
                <w:vertAlign w:val="subscript"/>
                <w:lang w:eastAsia="ru-RU"/>
              </w:rPr>
              <w:t xml:space="preserve"> </w:t>
            </w:r>
            <w:r w:rsidRPr="00533902">
              <w:rPr>
                <w:rFonts w:ascii="Times New Roman" w:eastAsia="Times New Roman" w:hAnsi="Times New Roman"/>
                <w:sz w:val="28"/>
                <w:szCs w:val="28"/>
                <w:lang w:eastAsia="ru-RU"/>
              </w:rPr>
              <w:t xml:space="preserve">= Ц </w:t>
            </w:r>
            <w:r w:rsidRPr="00533902">
              <w:rPr>
                <w:rFonts w:ascii="Times New Roman" w:eastAsia="Times New Roman" w:hAnsi="Times New Roman"/>
                <w:sz w:val="28"/>
                <w:szCs w:val="28"/>
                <w:vertAlign w:val="subscript"/>
                <w:lang w:val="en-US" w:eastAsia="ru-RU"/>
              </w:rPr>
              <w:t>min</w:t>
            </w:r>
            <w:r w:rsidRPr="00533902">
              <w:rPr>
                <w:rFonts w:ascii="Times New Roman" w:eastAsia="Times New Roman" w:hAnsi="Times New Roman"/>
                <w:sz w:val="28"/>
                <w:szCs w:val="28"/>
                <w:vertAlign w:val="subscript"/>
                <w:lang w:eastAsia="ru-RU"/>
              </w:rPr>
              <w:t xml:space="preserve"> </w:t>
            </w:r>
            <w:r w:rsidRPr="00533902">
              <w:rPr>
                <w:rFonts w:ascii="Times New Roman" w:eastAsia="Times New Roman" w:hAnsi="Times New Roman"/>
                <w:sz w:val="28"/>
                <w:szCs w:val="28"/>
                <w:lang w:eastAsia="ru-RU"/>
              </w:rPr>
              <w:t xml:space="preserve">/ Ц </w:t>
            </w:r>
            <w:proofErr w:type="spellStart"/>
            <w:r w:rsidRPr="00533902">
              <w:rPr>
                <w:rFonts w:ascii="Times New Roman" w:eastAsia="Times New Roman" w:hAnsi="Times New Roman"/>
                <w:sz w:val="28"/>
                <w:szCs w:val="28"/>
                <w:vertAlign w:val="subscript"/>
                <w:lang w:val="en-US" w:eastAsia="ru-RU"/>
              </w:rPr>
              <w:t>i</w:t>
            </w:r>
            <w:proofErr w:type="spellEnd"/>
            <w:r w:rsidRPr="00533902">
              <w:rPr>
                <w:rFonts w:ascii="Times New Roman" w:eastAsia="Times New Roman" w:hAnsi="Times New Roman"/>
                <w:sz w:val="28"/>
                <w:szCs w:val="28"/>
                <w:vertAlign w:val="subscript"/>
                <w:lang w:eastAsia="ru-RU"/>
              </w:rPr>
              <w:t xml:space="preserve"> </w:t>
            </w:r>
            <w:r w:rsidRPr="00533902">
              <w:rPr>
                <w:rFonts w:ascii="Times New Roman" w:eastAsia="Times New Roman" w:hAnsi="Times New Roman"/>
                <w:sz w:val="28"/>
                <w:szCs w:val="28"/>
                <w:lang w:eastAsia="ru-RU"/>
              </w:rPr>
              <w:t>х 10</w:t>
            </w:r>
          </w:p>
          <w:p w14:paraId="5E262833" w14:textId="77777777" w:rsidR="00456CD0" w:rsidRPr="00533902" w:rsidRDefault="00456CD0" w:rsidP="002A211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где:</w:t>
            </w:r>
          </w:p>
          <w:p w14:paraId="78E124A2" w14:textId="1ABE056C" w:rsidR="00456CD0" w:rsidRPr="00533902" w:rsidRDefault="00456CD0" w:rsidP="002A211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noProof/>
                <w:position w:val="-12"/>
                <w:sz w:val="24"/>
                <w:szCs w:val="24"/>
                <w:lang w:eastAsia="ru-RU"/>
              </w:rPr>
              <w:drawing>
                <wp:inline distT="0" distB="0" distL="0" distR="0" wp14:anchorId="666B3B1B" wp14:editId="3AC76D73">
                  <wp:extent cx="200025" cy="228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533902">
              <w:rPr>
                <w:rFonts w:ascii="Times New Roman" w:eastAsia="Times New Roman" w:hAnsi="Times New Roman"/>
                <w:sz w:val="24"/>
                <w:szCs w:val="24"/>
                <w:lang w:eastAsia="ru-RU"/>
              </w:rPr>
              <w:t>- ценовое предложение Участника закупки, Заявка которого оценивается;</w:t>
            </w:r>
          </w:p>
          <w:p w14:paraId="70476192" w14:textId="06E2AF38" w:rsidR="00456CD0" w:rsidRPr="00533902" w:rsidRDefault="00456CD0" w:rsidP="002A211C">
            <w:pPr>
              <w:spacing w:after="0" w:line="240" w:lineRule="auto"/>
              <w:ind w:firstLine="34"/>
              <w:jc w:val="both"/>
              <w:rPr>
                <w:rFonts w:ascii="Times New Roman" w:eastAsia="Times New Roman" w:hAnsi="Times New Roman"/>
                <w:snapToGrid w:val="0"/>
                <w:sz w:val="24"/>
                <w:szCs w:val="24"/>
                <w:lang w:eastAsia="ru-RU"/>
              </w:rPr>
            </w:pPr>
            <w:r w:rsidRPr="00533902">
              <w:rPr>
                <w:rFonts w:ascii="Times New Roman" w:eastAsia="Times New Roman" w:hAnsi="Times New Roman"/>
                <w:noProof/>
                <w:position w:val="-12"/>
                <w:sz w:val="24"/>
                <w:szCs w:val="24"/>
                <w:lang w:eastAsia="ru-RU"/>
              </w:rPr>
              <w:drawing>
                <wp:inline distT="0" distB="0" distL="0" distR="0" wp14:anchorId="0FBEAB2C" wp14:editId="20B97B06">
                  <wp:extent cx="32385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533902">
              <w:rPr>
                <w:rFonts w:ascii="Times New Roman" w:eastAsia="Times New Roman" w:hAnsi="Times New Roman"/>
                <w:sz w:val="24"/>
                <w:szCs w:val="24"/>
                <w:lang w:eastAsia="ru-RU"/>
              </w:rPr>
              <w:t>- минимальное ценовое предложение из сделанных участниками закупки</w:t>
            </w:r>
          </w:p>
        </w:tc>
        <w:tc>
          <w:tcPr>
            <w:tcW w:w="1035" w:type="dxa"/>
            <w:gridSpan w:val="2"/>
            <w:vAlign w:val="center"/>
          </w:tcPr>
          <w:p w14:paraId="7D770EA7" w14:textId="24F2BD51" w:rsidR="00456CD0" w:rsidRPr="00722571" w:rsidRDefault="007071B5" w:rsidP="00456CD0">
            <w:pPr>
              <w:tabs>
                <w:tab w:val="left" w:pos="-108"/>
                <w:tab w:val="left" w:pos="175"/>
              </w:tabs>
              <w:spacing w:after="120" w:line="240" w:lineRule="auto"/>
              <w:ind w:right="176" w:hanging="108"/>
              <w:jc w:val="center"/>
              <w:rPr>
                <w:rFonts w:ascii="Times New Roman" w:eastAsia="Times New Roman" w:hAnsi="Times New Roman"/>
                <w:snapToGrid w:val="0"/>
                <w:sz w:val="24"/>
                <w:szCs w:val="24"/>
                <w:lang w:eastAsia="ru-RU"/>
              </w:rPr>
            </w:pPr>
            <w:r w:rsidRPr="00722571">
              <w:rPr>
                <w:rFonts w:ascii="Times New Roman" w:eastAsia="Times New Roman" w:hAnsi="Times New Roman"/>
                <w:b/>
                <w:snapToGrid w:val="0"/>
                <w:sz w:val="24"/>
                <w:szCs w:val="24"/>
                <w:lang w:eastAsia="ru-RU"/>
              </w:rPr>
              <w:t xml:space="preserve">  5</w:t>
            </w:r>
            <w:r w:rsidR="00456CD0" w:rsidRPr="00722571">
              <w:rPr>
                <w:rFonts w:ascii="Times New Roman" w:eastAsia="Times New Roman" w:hAnsi="Times New Roman"/>
                <w:b/>
                <w:snapToGrid w:val="0"/>
                <w:sz w:val="24"/>
                <w:szCs w:val="24"/>
                <w:lang w:eastAsia="ru-RU"/>
              </w:rPr>
              <w:t>0%</w:t>
            </w:r>
          </w:p>
        </w:tc>
        <w:tc>
          <w:tcPr>
            <w:tcW w:w="1232" w:type="dxa"/>
            <w:gridSpan w:val="2"/>
            <w:vAlign w:val="center"/>
          </w:tcPr>
          <w:p w14:paraId="5B7A1D2B" w14:textId="3BF7A5AD" w:rsidR="00456CD0" w:rsidRPr="00722571" w:rsidRDefault="00EE447E" w:rsidP="00456CD0">
            <w:pPr>
              <w:tabs>
                <w:tab w:val="left" w:pos="34"/>
                <w:tab w:val="left" w:pos="175"/>
              </w:tabs>
              <w:spacing w:after="120" w:line="240" w:lineRule="auto"/>
              <w:ind w:right="176" w:hanging="80"/>
              <w:jc w:val="center"/>
              <w:rPr>
                <w:rFonts w:ascii="Times New Roman" w:eastAsia="Times New Roman" w:hAnsi="Times New Roman"/>
                <w:b/>
                <w:snapToGrid w:val="0"/>
                <w:sz w:val="24"/>
                <w:szCs w:val="24"/>
                <w:lang w:eastAsia="ru-RU"/>
              </w:rPr>
            </w:pPr>
            <w:r>
              <w:rPr>
                <w:rFonts w:ascii="Times New Roman" w:eastAsia="Times New Roman" w:hAnsi="Times New Roman"/>
                <w:b/>
                <w:snapToGrid w:val="0"/>
                <w:sz w:val="24"/>
                <w:szCs w:val="24"/>
                <w:lang w:eastAsia="ru-RU"/>
              </w:rPr>
              <w:t>0,5</w:t>
            </w:r>
          </w:p>
        </w:tc>
      </w:tr>
      <w:tr w:rsidR="00456CD0" w:rsidRPr="00EE447E" w14:paraId="2FA857D9" w14:textId="77777777" w:rsidTr="00221EBA">
        <w:trPr>
          <w:gridAfter w:val="1"/>
          <w:wAfter w:w="13" w:type="dxa"/>
          <w:trHeight w:val="1817"/>
        </w:trPr>
        <w:tc>
          <w:tcPr>
            <w:tcW w:w="562" w:type="dxa"/>
            <w:vMerge/>
            <w:vAlign w:val="center"/>
          </w:tcPr>
          <w:p w14:paraId="6E836265" w14:textId="77777777" w:rsidR="00456CD0" w:rsidRPr="00533902" w:rsidRDefault="00456CD0" w:rsidP="00456CD0">
            <w:pPr>
              <w:tabs>
                <w:tab w:val="left" w:pos="885"/>
              </w:tabs>
              <w:spacing w:after="120" w:line="240" w:lineRule="auto"/>
              <w:ind w:firstLine="567"/>
              <w:jc w:val="center"/>
              <w:rPr>
                <w:rFonts w:ascii="Times New Roman" w:eastAsia="Times New Roman" w:hAnsi="Times New Roman"/>
                <w:snapToGrid w:val="0"/>
                <w:sz w:val="24"/>
                <w:szCs w:val="24"/>
                <w:lang w:eastAsia="ru-RU"/>
              </w:rPr>
            </w:pPr>
          </w:p>
        </w:tc>
        <w:tc>
          <w:tcPr>
            <w:tcW w:w="2145" w:type="dxa"/>
            <w:vMerge/>
            <w:vAlign w:val="center"/>
          </w:tcPr>
          <w:p w14:paraId="4162AECF" w14:textId="77777777" w:rsidR="00456CD0" w:rsidRPr="00533902" w:rsidRDefault="00456CD0" w:rsidP="00456CD0">
            <w:pPr>
              <w:tabs>
                <w:tab w:val="left" w:pos="600"/>
              </w:tabs>
              <w:spacing w:after="120" w:line="240" w:lineRule="auto"/>
              <w:ind w:firstLine="567"/>
              <w:jc w:val="both"/>
              <w:rPr>
                <w:rFonts w:ascii="Times New Roman" w:eastAsia="Times New Roman" w:hAnsi="Times New Roman"/>
                <w:snapToGrid w:val="0"/>
                <w:sz w:val="24"/>
                <w:szCs w:val="24"/>
                <w:lang w:eastAsia="ru-RU"/>
              </w:rPr>
            </w:pPr>
          </w:p>
        </w:tc>
        <w:tc>
          <w:tcPr>
            <w:tcW w:w="5359" w:type="dxa"/>
            <w:gridSpan w:val="2"/>
            <w:vMerge/>
            <w:vAlign w:val="center"/>
          </w:tcPr>
          <w:p w14:paraId="01D90741" w14:textId="77777777" w:rsidR="00456CD0" w:rsidRPr="00533902" w:rsidRDefault="00456CD0" w:rsidP="00456CD0">
            <w:pPr>
              <w:spacing w:after="0" w:line="240" w:lineRule="auto"/>
              <w:ind w:firstLine="176"/>
              <w:jc w:val="both"/>
              <w:rPr>
                <w:rFonts w:ascii="Times New Roman" w:eastAsia="Times New Roman" w:hAnsi="Times New Roman"/>
                <w:sz w:val="24"/>
                <w:szCs w:val="24"/>
                <w:lang w:eastAsia="ru-RU"/>
              </w:rPr>
            </w:pPr>
          </w:p>
        </w:tc>
        <w:tc>
          <w:tcPr>
            <w:tcW w:w="2267" w:type="dxa"/>
            <w:gridSpan w:val="4"/>
            <w:vAlign w:val="center"/>
          </w:tcPr>
          <w:p w14:paraId="7DF80A19" w14:textId="77777777" w:rsidR="00456CD0" w:rsidRPr="00EE447E" w:rsidRDefault="00456CD0" w:rsidP="00456CD0">
            <w:pPr>
              <w:tabs>
                <w:tab w:val="left" w:pos="34"/>
                <w:tab w:val="left" w:pos="175"/>
              </w:tabs>
              <w:spacing w:after="120" w:line="240" w:lineRule="auto"/>
              <w:ind w:right="176" w:firstLine="34"/>
              <w:jc w:val="center"/>
              <w:rPr>
                <w:rFonts w:ascii="Times New Roman" w:eastAsia="Times New Roman" w:hAnsi="Times New Roman"/>
                <w:b/>
                <w:snapToGrid w:val="0"/>
                <w:sz w:val="24"/>
                <w:szCs w:val="24"/>
                <w:lang w:eastAsia="ru-RU"/>
              </w:rPr>
            </w:pPr>
            <w:r w:rsidRPr="00EE447E">
              <w:rPr>
                <w:rFonts w:ascii="Times New Roman" w:eastAsia="Times New Roman" w:hAnsi="Times New Roman"/>
                <w:snapToGrid w:val="0"/>
                <w:sz w:val="24"/>
                <w:szCs w:val="24"/>
                <w:lang w:eastAsia="ru-RU"/>
              </w:rPr>
              <w:t>от 1 до 10 баллов</w:t>
            </w:r>
          </w:p>
        </w:tc>
      </w:tr>
      <w:tr w:rsidR="00456CD0" w:rsidRPr="00EE447E" w14:paraId="501D2E43" w14:textId="77777777" w:rsidTr="00EE447E">
        <w:trPr>
          <w:trHeight w:val="333"/>
        </w:trPr>
        <w:tc>
          <w:tcPr>
            <w:tcW w:w="10346" w:type="dxa"/>
            <w:gridSpan w:val="9"/>
            <w:vAlign w:val="center"/>
          </w:tcPr>
          <w:p w14:paraId="683EE67D" w14:textId="77777777" w:rsidR="00456CD0" w:rsidRPr="00EE447E" w:rsidRDefault="00456CD0" w:rsidP="00456CD0">
            <w:pPr>
              <w:tabs>
                <w:tab w:val="left" w:pos="34"/>
                <w:tab w:val="left" w:pos="175"/>
              </w:tabs>
              <w:spacing w:after="120" w:line="240" w:lineRule="auto"/>
              <w:ind w:right="176" w:firstLine="34"/>
              <w:jc w:val="both"/>
              <w:rPr>
                <w:rFonts w:ascii="Times New Roman" w:eastAsia="Times New Roman" w:hAnsi="Times New Roman"/>
                <w:snapToGrid w:val="0"/>
                <w:sz w:val="24"/>
                <w:szCs w:val="24"/>
                <w:lang w:eastAsia="ru-RU"/>
              </w:rPr>
            </w:pPr>
            <w:r w:rsidRPr="00EE447E">
              <w:rPr>
                <w:rFonts w:ascii="Times New Roman" w:eastAsia="Times New Roman" w:hAnsi="Times New Roman"/>
                <w:sz w:val="24"/>
                <w:szCs w:val="24"/>
                <w:lang w:eastAsia="ru-RU"/>
              </w:rPr>
              <w:t>2. Неценовые критерии</w:t>
            </w:r>
          </w:p>
        </w:tc>
      </w:tr>
      <w:tr w:rsidR="00456CD0" w:rsidRPr="00EE447E" w14:paraId="40D51D3D" w14:textId="77777777" w:rsidTr="000C0FB6">
        <w:trPr>
          <w:gridAfter w:val="1"/>
          <w:wAfter w:w="13" w:type="dxa"/>
          <w:trHeight w:val="406"/>
        </w:trPr>
        <w:tc>
          <w:tcPr>
            <w:tcW w:w="562" w:type="dxa"/>
            <w:vMerge w:val="restart"/>
            <w:vAlign w:val="center"/>
          </w:tcPr>
          <w:p w14:paraId="0A84ACEA" w14:textId="77777777" w:rsidR="00456CD0" w:rsidRPr="00533902" w:rsidRDefault="00456CD0" w:rsidP="00456CD0">
            <w:pPr>
              <w:tabs>
                <w:tab w:val="left" w:pos="885"/>
              </w:tabs>
              <w:spacing w:after="120" w:line="240" w:lineRule="auto"/>
              <w:ind w:firstLine="567"/>
              <w:jc w:val="center"/>
              <w:rPr>
                <w:rFonts w:ascii="Times New Roman" w:eastAsia="Times New Roman" w:hAnsi="Times New Roman"/>
                <w:snapToGrid w:val="0"/>
                <w:sz w:val="24"/>
                <w:szCs w:val="24"/>
                <w:lang w:eastAsia="ru-RU"/>
              </w:rPr>
            </w:pPr>
            <w:r w:rsidRPr="00533902">
              <w:rPr>
                <w:rFonts w:ascii="Times New Roman" w:eastAsia="Times New Roman" w:hAnsi="Times New Roman"/>
                <w:snapToGrid w:val="0"/>
                <w:sz w:val="24"/>
                <w:szCs w:val="24"/>
                <w:lang w:eastAsia="ru-RU"/>
              </w:rPr>
              <w:t>32.1</w:t>
            </w:r>
          </w:p>
        </w:tc>
        <w:tc>
          <w:tcPr>
            <w:tcW w:w="2145" w:type="dxa"/>
            <w:vMerge w:val="restart"/>
          </w:tcPr>
          <w:p w14:paraId="1EEA480E" w14:textId="77777777" w:rsidR="00456CD0" w:rsidRPr="00533902" w:rsidRDefault="00456CD0" w:rsidP="00E12A39">
            <w:pPr>
              <w:keepNext/>
              <w:keepLines/>
              <w:pageBreakBefore/>
              <w:tabs>
                <w:tab w:val="num" w:pos="1134"/>
              </w:tabs>
              <w:suppressAutoHyphens/>
              <w:spacing w:after="0" w:line="240" w:lineRule="auto"/>
              <w:outlineLvl w:val="0"/>
              <w:rPr>
                <w:rFonts w:ascii="Times New Roman" w:eastAsia="Times New Roman" w:hAnsi="Times New Roman"/>
                <w:sz w:val="24"/>
                <w:szCs w:val="24"/>
                <w:lang w:eastAsia="ru-RU"/>
              </w:rPr>
            </w:pPr>
            <w:r w:rsidRPr="00533902">
              <w:rPr>
                <w:rFonts w:ascii="Times New Roman" w:hAnsi="Times New Roman"/>
                <w:bCs/>
                <w:sz w:val="24"/>
                <w:szCs w:val="24"/>
              </w:rPr>
              <w:t>Опыт</w:t>
            </w:r>
            <w:r w:rsidRPr="00533902">
              <w:rPr>
                <w:rFonts w:ascii="Times New Roman" w:hAnsi="Times New Roman"/>
                <w:sz w:val="24"/>
                <w:szCs w:val="24"/>
              </w:rPr>
              <w:t xml:space="preserve"> Участника по выполнению проектно-изыскательских работ по объектам </w:t>
            </w:r>
            <w:r w:rsidRPr="00533902">
              <w:rPr>
                <w:rFonts w:ascii="Times New Roman" w:hAnsi="Times New Roman"/>
                <w:bCs/>
                <w:sz w:val="24"/>
                <w:szCs w:val="24"/>
              </w:rPr>
              <w:t>нефтебазового комплекса</w:t>
            </w:r>
          </w:p>
        </w:tc>
        <w:tc>
          <w:tcPr>
            <w:tcW w:w="5359" w:type="dxa"/>
            <w:gridSpan w:val="2"/>
            <w:vMerge w:val="restart"/>
          </w:tcPr>
          <w:p w14:paraId="1CDAF9A9" w14:textId="3183323B" w:rsidR="00456CD0" w:rsidRPr="00533902" w:rsidRDefault="00456CD0" w:rsidP="00456CD0">
            <w:pPr>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Оценка по критерию производится по сто</w:t>
            </w:r>
            <w:r w:rsidR="00E12A39" w:rsidRPr="00533902">
              <w:rPr>
                <w:rFonts w:ascii="Times New Roman" w:eastAsia="Times New Roman" w:hAnsi="Times New Roman"/>
                <w:sz w:val="24"/>
                <w:szCs w:val="24"/>
                <w:lang w:eastAsia="ru-RU"/>
              </w:rPr>
              <w:t>имости выполненных работ за 2020</w:t>
            </w:r>
            <w:r w:rsidRPr="00533902">
              <w:rPr>
                <w:rFonts w:ascii="Times New Roman" w:eastAsia="Times New Roman" w:hAnsi="Times New Roman"/>
                <w:sz w:val="24"/>
                <w:szCs w:val="24"/>
                <w:lang w:eastAsia="ru-RU"/>
              </w:rPr>
              <w:t>-202</w:t>
            </w:r>
            <w:r w:rsidR="00812003">
              <w:rPr>
                <w:rFonts w:ascii="Times New Roman" w:eastAsia="Times New Roman" w:hAnsi="Times New Roman"/>
                <w:sz w:val="24"/>
                <w:szCs w:val="24"/>
                <w:lang w:eastAsia="ru-RU"/>
              </w:rPr>
              <w:t>4</w:t>
            </w:r>
            <w:r w:rsidRPr="00533902">
              <w:rPr>
                <w:rFonts w:ascii="Times New Roman" w:eastAsia="Times New Roman" w:hAnsi="Times New Roman"/>
                <w:sz w:val="24"/>
                <w:szCs w:val="24"/>
                <w:lang w:eastAsia="ru-RU"/>
              </w:rPr>
              <w:t xml:space="preserve"> гг. на основании сведений, указанных в «Сведениях об опыте работы» (форма 5.2 Документа</w:t>
            </w:r>
            <w:r w:rsidR="00BF1569" w:rsidRPr="00533902">
              <w:rPr>
                <w:rFonts w:ascii="Times New Roman" w:eastAsia="Times New Roman" w:hAnsi="Times New Roman"/>
                <w:sz w:val="24"/>
                <w:szCs w:val="24"/>
                <w:lang w:eastAsia="ru-RU"/>
              </w:rPr>
              <w:t>ции) и приложенных документов (</w:t>
            </w:r>
            <w:r w:rsidRPr="00533902">
              <w:rPr>
                <w:rFonts w:ascii="Times New Roman" w:eastAsia="Times New Roman" w:hAnsi="Times New Roman"/>
                <w:sz w:val="24"/>
                <w:szCs w:val="24"/>
                <w:lang w:eastAsia="ru-RU"/>
              </w:rPr>
              <w:t>п.4.5.2.2. «к</w:t>
            </w:r>
            <w:r w:rsidR="00BF1569" w:rsidRPr="00533902">
              <w:rPr>
                <w:rFonts w:ascii="Times New Roman" w:eastAsia="Times New Roman" w:hAnsi="Times New Roman"/>
                <w:sz w:val="24"/>
                <w:szCs w:val="24"/>
                <w:lang w:eastAsia="ru-RU"/>
              </w:rPr>
              <w:t>»).</w:t>
            </w:r>
          </w:p>
          <w:p w14:paraId="17A88131" w14:textId="77777777" w:rsidR="00456CD0" w:rsidRPr="00533902" w:rsidRDefault="00456CD0" w:rsidP="00456CD0">
            <w:pPr>
              <w:widowControl w:val="0"/>
              <w:autoSpaceDE w:val="0"/>
              <w:autoSpaceDN w:val="0"/>
              <w:adjustRightInd w:val="0"/>
              <w:spacing w:after="0" w:line="240" w:lineRule="atLeast"/>
              <w:jc w:val="both"/>
              <w:rPr>
                <w:rFonts w:ascii="Times New Roman" w:eastAsia="Lucida Sans Unicode" w:hAnsi="Times New Roman"/>
                <w:kern w:val="1"/>
                <w:sz w:val="24"/>
                <w:szCs w:val="24"/>
                <w:lang w:eastAsia="ru-RU"/>
              </w:rPr>
            </w:pPr>
            <w:r w:rsidRPr="00533902">
              <w:rPr>
                <w:rFonts w:ascii="Times New Roman" w:eastAsia="Lucida Sans Unicode" w:hAnsi="Times New Roman"/>
                <w:kern w:val="1"/>
                <w:sz w:val="24"/>
                <w:szCs w:val="24"/>
                <w:lang w:eastAsia="ru-RU"/>
              </w:rPr>
              <w:t xml:space="preserve">Оценка определяется по формуле: </w:t>
            </w:r>
          </w:p>
          <w:p w14:paraId="36710281" w14:textId="77777777" w:rsidR="00456CD0" w:rsidRPr="00533902" w:rsidRDefault="00456CD0" w:rsidP="00456CD0">
            <w:pPr>
              <w:widowControl w:val="0"/>
              <w:autoSpaceDE w:val="0"/>
              <w:autoSpaceDN w:val="0"/>
              <w:adjustRightInd w:val="0"/>
              <w:spacing w:after="0" w:line="240" w:lineRule="atLeast"/>
              <w:jc w:val="both"/>
              <w:rPr>
                <w:rFonts w:ascii="Times New Roman" w:eastAsia="Times New Roman" w:hAnsi="Times New Roman"/>
                <w:sz w:val="28"/>
                <w:szCs w:val="28"/>
                <w:lang w:eastAsia="ru-RU"/>
              </w:rPr>
            </w:pPr>
            <w:r w:rsidRPr="00533902">
              <w:rPr>
                <w:rFonts w:ascii="Times New Roman" w:eastAsia="Times New Roman" w:hAnsi="Times New Roman"/>
                <w:sz w:val="28"/>
                <w:szCs w:val="28"/>
                <w:lang w:eastAsia="ru-RU"/>
              </w:rPr>
              <w:t>ЦБ</w:t>
            </w:r>
            <w:proofErr w:type="spellStart"/>
            <w:r w:rsidRPr="00533902">
              <w:rPr>
                <w:rFonts w:ascii="Times New Roman" w:eastAsia="Times New Roman" w:hAnsi="Times New Roman"/>
                <w:sz w:val="28"/>
                <w:szCs w:val="28"/>
                <w:vertAlign w:val="subscript"/>
                <w:lang w:val="en-US" w:eastAsia="ru-RU"/>
              </w:rPr>
              <w:t>i</w:t>
            </w:r>
            <w:proofErr w:type="spellEnd"/>
            <w:r w:rsidRPr="00533902">
              <w:rPr>
                <w:rFonts w:ascii="Times New Roman" w:eastAsia="Times New Roman" w:hAnsi="Times New Roman"/>
                <w:sz w:val="28"/>
                <w:szCs w:val="28"/>
                <w:vertAlign w:val="subscript"/>
                <w:lang w:eastAsia="ru-RU"/>
              </w:rPr>
              <w:t xml:space="preserve"> </w:t>
            </w:r>
            <w:r w:rsidRPr="00533902">
              <w:rPr>
                <w:rFonts w:ascii="Times New Roman" w:eastAsia="Times New Roman" w:hAnsi="Times New Roman"/>
                <w:sz w:val="28"/>
                <w:szCs w:val="28"/>
                <w:lang w:eastAsia="ru-RU"/>
              </w:rPr>
              <w:t>= Ц</w:t>
            </w:r>
            <w:proofErr w:type="spellStart"/>
            <w:r w:rsidRPr="00533902">
              <w:rPr>
                <w:rFonts w:ascii="Times New Roman" w:eastAsia="Times New Roman" w:hAnsi="Times New Roman"/>
                <w:sz w:val="28"/>
                <w:szCs w:val="28"/>
                <w:vertAlign w:val="subscript"/>
                <w:lang w:val="en-US" w:eastAsia="ru-RU"/>
              </w:rPr>
              <w:t>i</w:t>
            </w:r>
            <w:proofErr w:type="spellEnd"/>
            <w:r w:rsidRPr="00533902">
              <w:rPr>
                <w:rFonts w:ascii="Times New Roman" w:eastAsia="Times New Roman" w:hAnsi="Times New Roman"/>
                <w:sz w:val="28"/>
                <w:szCs w:val="28"/>
                <w:vertAlign w:val="subscript"/>
                <w:lang w:eastAsia="ru-RU"/>
              </w:rPr>
              <w:t xml:space="preserve"> </w:t>
            </w:r>
            <w:r w:rsidRPr="00533902">
              <w:rPr>
                <w:rFonts w:ascii="Times New Roman" w:eastAsia="Times New Roman" w:hAnsi="Times New Roman"/>
                <w:sz w:val="28"/>
                <w:szCs w:val="28"/>
                <w:lang w:eastAsia="ru-RU"/>
              </w:rPr>
              <w:t>/ Ц</w:t>
            </w:r>
            <w:r w:rsidRPr="00533902">
              <w:rPr>
                <w:rFonts w:ascii="Times New Roman" w:eastAsia="Times New Roman" w:hAnsi="Times New Roman"/>
                <w:sz w:val="28"/>
                <w:szCs w:val="28"/>
                <w:vertAlign w:val="subscript"/>
                <w:lang w:val="en-US" w:eastAsia="ru-RU"/>
              </w:rPr>
              <w:t>max</w:t>
            </w:r>
            <w:r w:rsidRPr="00533902">
              <w:rPr>
                <w:rFonts w:ascii="Times New Roman" w:eastAsia="Times New Roman" w:hAnsi="Times New Roman"/>
                <w:sz w:val="28"/>
                <w:szCs w:val="28"/>
                <w:vertAlign w:val="subscript"/>
                <w:lang w:eastAsia="ru-RU"/>
              </w:rPr>
              <w:t xml:space="preserve"> </w:t>
            </w:r>
            <w:r w:rsidRPr="00533902">
              <w:rPr>
                <w:rFonts w:ascii="Times New Roman" w:eastAsia="Times New Roman" w:hAnsi="Times New Roman"/>
                <w:sz w:val="28"/>
                <w:szCs w:val="28"/>
                <w:lang w:eastAsia="ru-RU"/>
              </w:rPr>
              <w:t>х 10</w:t>
            </w:r>
          </w:p>
          <w:p w14:paraId="2879D034" w14:textId="77777777" w:rsidR="00456CD0" w:rsidRPr="00533902" w:rsidRDefault="00456CD0" w:rsidP="00456CD0">
            <w:pPr>
              <w:widowControl w:val="0"/>
              <w:autoSpaceDE w:val="0"/>
              <w:autoSpaceDN w:val="0"/>
              <w:adjustRightIn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где:</w:t>
            </w:r>
          </w:p>
          <w:p w14:paraId="64351D5A" w14:textId="77777777" w:rsidR="00456CD0" w:rsidRPr="00533902" w:rsidRDefault="00456CD0" w:rsidP="00456CD0">
            <w:pPr>
              <w:widowControl w:val="0"/>
              <w:autoSpaceDE w:val="0"/>
              <w:autoSpaceDN w:val="0"/>
              <w:adjustRightIn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noProof/>
                <w:position w:val="-12"/>
                <w:sz w:val="24"/>
                <w:szCs w:val="24"/>
                <w:lang w:eastAsia="ru-RU"/>
              </w:rPr>
              <w:drawing>
                <wp:inline distT="0" distB="0" distL="0" distR="0" wp14:anchorId="06B145F6" wp14:editId="59D5AB5C">
                  <wp:extent cx="200025" cy="2286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533902">
              <w:rPr>
                <w:rFonts w:ascii="Times New Roman" w:eastAsia="Times New Roman" w:hAnsi="Times New Roman"/>
                <w:sz w:val="24"/>
                <w:szCs w:val="24"/>
                <w:lang w:eastAsia="ru-RU"/>
              </w:rPr>
              <w:t xml:space="preserve"> - стоимость выполненных работ Участника закупки, Заявка которого оценивается;</w:t>
            </w:r>
          </w:p>
          <w:p w14:paraId="64B3E3F4" w14:textId="77777777" w:rsidR="00456CD0" w:rsidRPr="00533902" w:rsidRDefault="00456CD0" w:rsidP="00456CD0">
            <w:pPr>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sz w:val="28"/>
                <w:szCs w:val="28"/>
                <w:lang w:eastAsia="ru-RU"/>
              </w:rPr>
              <w:t>Ц</w:t>
            </w:r>
            <w:r w:rsidRPr="00533902">
              <w:rPr>
                <w:rFonts w:ascii="Times New Roman" w:eastAsia="Times New Roman" w:hAnsi="Times New Roman"/>
                <w:sz w:val="28"/>
                <w:szCs w:val="28"/>
                <w:vertAlign w:val="subscript"/>
                <w:lang w:val="en-US" w:eastAsia="ru-RU"/>
              </w:rPr>
              <w:t>max</w:t>
            </w:r>
            <w:r w:rsidRPr="00533902">
              <w:rPr>
                <w:rFonts w:ascii="Times New Roman" w:eastAsia="Times New Roman" w:hAnsi="Times New Roman"/>
                <w:sz w:val="24"/>
                <w:szCs w:val="24"/>
                <w:lang w:eastAsia="ru-RU"/>
              </w:rPr>
              <w:t xml:space="preserve"> - максимальная стоимость выполненных работ из сделанных участниками закупки</w:t>
            </w:r>
          </w:p>
        </w:tc>
        <w:tc>
          <w:tcPr>
            <w:tcW w:w="1035" w:type="dxa"/>
            <w:gridSpan w:val="2"/>
            <w:vAlign w:val="center"/>
          </w:tcPr>
          <w:p w14:paraId="643CF4CF" w14:textId="13543981" w:rsidR="00456CD0" w:rsidRPr="00EE447E" w:rsidRDefault="00184C1A" w:rsidP="00456CD0">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Pr>
                <w:rFonts w:ascii="Times New Roman" w:eastAsia="Times New Roman" w:hAnsi="Times New Roman"/>
                <w:b/>
                <w:snapToGrid w:val="0"/>
                <w:sz w:val="24"/>
                <w:szCs w:val="24"/>
                <w:lang w:eastAsia="ru-RU"/>
              </w:rPr>
              <w:t>20</w:t>
            </w:r>
            <w:r w:rsidR="00456CD0" w:rsidRPr="00EE447E">
              <w:rPr>
                <w:rFonts w:ascii="Times New Roman" w:eastAsia="Times New Roman" w:hAnsi="Times New Roman"/>
                <w:b/>
                <w:snapToGrid w:val="0"/>
                <w:sz w:val="24"/>
                <w:szCs w:val="24"/>
                <w:lang w:eastAsia="ru-RU"/>
              </w:rPr>
              <w:t xml:space="preserve">%       </w:t>
            </w:r>
          </w:p>
        </w:tc>
        <w:tc>
          <w:tcPr>
            <w:tcW w:w="1232" w:type="dxa"/>
            <w:gridSpan w:val="2"/>
            <w:vAlign w:val="center"/>
          </w:tcPr>
          <w:p w14:paraId="11889BFE" w14:textId="40835691" w:rsidR="00456CD0" w:rsidRPr="00EE447E" w:rsidRDefault="00184C1A" w:rsidP="00812003">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Pr>
                <w:rFonts w:ascii="Times New Roman" w:eastAsia="Times New Roman" w:hAnsi="Times New Roman"/>
                <w:b/>
                <w:snapToGrid w:val="0"/>
                <w:sz w:val="24"/>
                <w:szCs w:val="24"/>
                <w:lang w:eastAsia="ru-RU"/>
              </w:rPr>
              <w:t>0,2</w:t>
            </w:r>
          </w:p>
        </w:tc>
      </w:tr>
      <w:tr w:rsidR="00456CD0" w:rsidRPr="00EE447E" w14:paraId="72CFE7A7" w14:textId="77777777" w:rsidTr="00221EBA">
        <w:trPr>
          <w:gridAfter w:val="1"/>
          <w:wAfter w:w="13" w:type="dxa"/>
          <w:trHeight w:val="691"/>
        </w:trPr>
        <w:tc>
          <w:tcPr>
            <w:tcW w:w="562" w:type="dxa"/>
            <w:vMerge/>
            <w:vAlign w:val="center"/>
          </w:tcPr>
          <w:p w14:paraId="4ACF8F51" w14:textId="77777777" w:rsidR="00456CD0" w:rsidRPr="00533902" w:rsidRDefault="00456CD0" w:rsidP="00456CD0">
            <w:pPr>
              <w:tabs>
                <w:tab w:val="left" w:pos="885"/>
              </w:tabs>
              <w:spacing w:after="120" w:line="240" w:lineRule="auto"/>
              <w:ind w:firstLine="567"/>
              <w:jc w:val="center"/>
              <w:rPr>
                <w:rFonts w:ascii="Times New Roman" w:eastAsia="Times New Roman" w:hAnsi="Times New Roman"/>
                <w:snapToGrid w:val="0"/>
                <w:sz w:val="24"/>
                <w:szCs w:val="24"/>
                <w:lang w:eastAsia="ru-RU"/>
              </w:rPr>
            </w:pPr>
          </w:p>
        </w:tc>
        <w:tc>
          <w:tcPr>
            <w:tcW w:w="2145" w:type="dxa"/>
            <w:vMerge/>
            <w:vAlign w:val="center"/>
          </w:tcPr>
          <w:p w14:paraId="17B9EE52" w14:textId="77777777" w:rsidR="00456CD0" w:rsidRPr="00533902" w:rsidRDefault="00456CD0" w:rsidP="00456CD0">
            <w:pPr>
              <w:tabs>
                <w:tab w:val="left" w:pos="600"/>
              </w:tabs>
              <w:spacing w:after="120" w:line="240" w:lineRule="auto"/>
              <w:ind w:firstLine="34"/>
              <w:jc w:val="both"/>
              <w:rPr>
                <w:rFonts w:ascii="Times New Roman" w:eastAsia="Times New Roman" w:hAnsi="Times New Roman"/>
                <w:snapToGrid w:val="0"/>
                <w:sz w:val="24"/>
                <w:szCs w:val="24"/>
                <w:lang w:eastAsia="ru-RU"/>
              </w:rPr>
            </w:pPr>
          </w:p>
        </w:tc>
        <w:tc>
          <w:tcPr>
            <w:tcW w:w="5359" w:type="dxa"/>
            <w:gridSpan w:val="2"/>
            <w:vMerge/>
            <w:vAlign w:val="center"/>
          </w:tcPr>
          <w:p w14:paraId="52F875BD" w14:textId="77777777" w:rsidR="00456CD0" w:rsidRPr="00533902" w:rsidRDefault="00456CD0" w:rsidP="00456CD0">
            <w:pPr>
              <w:spacing w:after="0" w:line="240" w:lineRule="auto"/>
              <w:ind w:firstLine="567"/>
              <w:jc w:val="both"/>
              <w:rPr>
                <w:rFonts w:ascii="Times New Roman" w:eastAsia="Times New Roman" w:hAnsi="Times New Roman"/>
                <w:bCs/>
                <w:snapToGrid w:val="0"/>
                <w:sz w:val="24"/>
                <w:szCs w:val="24"/>
                <w:lang w:eastAsia="ru-RU"/>
              </w:rPr>
            </w:pPr>
          </w:p>
        </w:tc>
        <w:tc>
          <w:tcPr>
            <w:tcW w:w="2267" w:type="dxa"/>
            <w:gridSpan w:val="4"/>
            <w:vAlign w:val="center"/>
          </w:tcPr>
          <w:p w14:paraId="20C9A51C" w14:textId="77777777" w:rsidR="00456CD0" w:rsidRPr="00EE447E" w:rsidRDefault="00456CD0" w:rsidP="00456CD0">
            <w:pPr>
              <w:tabs>
                <w:tab w:val="left" w:pos="34"/>
                <w:tab w:val="left" w:pos="175"/>
                <w:tab w:val="left" w:pos="965"/>
              </w:tabs>
              <w:spacing w:after="0" w:line="240" w:lineRule="auto"/>
              <w:ind w:right="176"/>
              <w:jc w:val="center"/>
              <w:rPr>
                <w:rFonts w:ascii="Times New Roman" w:eastAsia="Times New Roman" w:hAnsi="Times New Roman"/>
                <w:b/>
                <w:snapToGrid w:val="0"/>
                <w:sz w:val="24"/>
                <w:szCs w:val="24"/>
                <w:lang w:eastAsia="ru-RU"/>
              </w:rPr>
            </w:pPr>
            <w:r w:rsidRPr="00EE447E">
              <w:rPr>
                <w:rFonts w:ascii="Times New Roman" w:eastAsia="Times New Roman" w:hAnsi="Times New Roman"/>
                <w:snapToGrid w:val="0"/>
                <w:sz w:val="24"/>
                <w:szCs w:val="24"/>
                <w:lang w:eastAsia="ru-RU"/>
              </w:rPr>
              <w:t>от 1 до 10 баллов</w:t>
            </w:r>
          </w:p>
        </w:tc>
      </w:tr>
      <w:tr w:rsidR="007E6B3B" w:rsidRPr="00EE447E" w14:paraId="2886B278" w14:textId="77777777" w:rsidTr="000C0FB6">
        <w:trPr>
          <w:gridAfter w:val="1"/>
          <w:wAfter w:w="13" w:type="dxa"/>
          <w:trHeight w:val="691"/>
        </w:trPr>
        <w:tc>
          <w:tcPr>
            <w:tcW w:w="562" w:type="dxa"/>
            <w:vMerge w:val="restart"/>
            <w:vAlign w:val="center"/>
          </w:tcPr>
          <w:p w14:paraId="2CF6F29F" w14:textId="77777777" w:rsidR="00456CD0" w:rsidRPr="00533902" w:rsidRDefault="00456CD0" w:rsidP="00456CD0">
            <w:pPr>
              <w:tabs>
                <w:tab w:val="left" w:pos="885"/>
              </w:tabs>
              <w:spacing w:after="120" w:line="240" w:lineRule="auto"/>
              <w:ind w:firstLine="567"/>
              <w:jc w:val="center"/>
              <w:rPr>
                <w:rFonts w:ascii="Times New Roman" w:eastAsia="Times New Roman" w:hAnsi="Times New Roman"/>
                <w:snapToGrid w:val="0"/>
                <w:sz w:val="24"/>
                <w:szCs w:val="24"/>
                <w:lang w:eastAsia="ru-RU"/>
              </w:rPr>
            </w:pPr>
            <w:r w:rsidRPr="00533902">
              <w:rPr>
                <w:rFonts w:ascii="Times New Roman" w:eastAsia="Times New Roman" w:hAnsi="Times New Roman"/>
                <w:snapToGrid w:val="0"/>
                <w:sz w:val="24"/>
                <w:szCs w:val="24"/>
                <w:lang w:eastAsia="ru-RU"/>
              </w:rPr>
              <w:t>22.2</w:t>
            </w:r>
          </w:p>
        </w:tc>
        <w:tc>
          <w:tcPr>
            <w:tcW w:w="2145" w:type="dxa"/>
            <w:vMerge w:val="restart"/>
            <w:vAlign w:val="center"/>
          </w:tcPr>
          <w:p w14:paraId="136E1ABE" w14:textId="4BE5D92B" w:rsidR="00456CD0" w:rsidRPr="00533902" w:rsidRDefault="008026A7" w:rsidP="008026A7">
            <w:pPr>
              <w:tabs>
                <w:tab w:val="left" w:pos="600"/>
              </w:tabs>
              <w:spacing w:after="120" w:line="240" w:lineRule="auto"/>
              <w:ind w:hanging="75"/>
              <w:rPr>
                <w:rFonts w:ascii="Times New Roman" w:eastAsia="Times New Roman" w:hAnsi="Times New Roman"/>
                <w:snapToGrid w:val="0"/>
                <w:sz w:val="24"/>
                <w:szCs w:val="24"/>
                <w:lang w:eastAsia="ru-RU"/>
              </w:rPr>
            </w:pPr>
            <w:r w:rsidRPr="00533902">
              <w:rPr>
                <w:rFonts w:ascii="Times New Roman" w:hAnsi="Times New Roman"/>
                <w:bCs/>
                <w:sz w:val="24"/>
                <w:szCs w:val="24"/>
              </w:rPr>
              <w:t xml:space="preserve"> </w:t>
            </w:r>
            <w:r w:rsidR="002A211C" w:rsidRPr="00533902">
              <w:rPr>
                <w:rFonts w:ascii="Times New Roman" w:hAnsi="Times New Roman"/>
                <w:bCs/>
                <w:sz w:val="24"/>
                <w:szCs w:val="24"/>
              </w:rPr>
              <w:t xml:space="preserve">Численность сотрудников Участника </w:t>
            </w:r>
            <w:r w:rsidR="002A211C" w:rsidRPr="00533902">
              <w:rPr>
                <w:rFonts w:ascii="Times New Roman" w:eastAsia="Times New Roman" w:hAnsi="Times New Roman"/>
                <w:bCs/>
                <w:snapToGrid w:val="0"/>
                <w:sz w:val="24"/>
                <w:szCs w:val="24"/>
                <w:lang w:eastAsia="ru-RU"/>
              </w:rPr>
              <w:t>состоящих в Национальном реестре специалистов в области инженерных изысканий и архитектурно-строительного проектирования</w:t>
            </w:r>
            <w:r w:rsidRPr="00533902">
              <w:rPr>
                <w:rFonts w:ascii="Times New Roman" w:hAnsi="Times New Roman"/>
                <w:bCs/>
                <w:sz w:val="24"/>
                <w:szCs w:val="24"/>
              </w:rPr>
              <w:t xml:space="preserve">, </w:t>
            </w:r>
            <w:r w:rsidRPr="00533902">
              <w:rPr>
                <w:rFonts w:ascii="Times New Roman" w:hAnsi="Times New Roman"/>
                <w:bCs/>
                <w:sz w:val="24"/>
                <w:szCs w:val="24"/>
              </w:rPr>
              <w:lastRenderedPageBreak/>
              <w:t>которые будут выполнять работы по договору</w:t>
            </w:r>
          </w:p>
        </w:tc>
        <w:tc>
          <w:tcPr>
            <w:tcW w:w="5359" w:type="dxa"/>
            <w:gridSpan w:val="2"/>
            <w:vMerge w:val="restart"/>
            <w:vAlign w:val="center"/>
          </w:tcPr>
          <w:p w14:paraId="0F9C2A2F" w14:textId="48CD657E" w:rsidR="008026A7" w:rsidRPr="00533902" w:rsidRDefault="002A211C" w:rsidP="002A211C">
            <w:pPr>
              <w:spacing w:after="0" w:line="240" w:lineRule="auto"/>
              <w:ind w:hanging="83"/>
              <w:rPr>
                <w:rFonts w:ascii="Times New Roman" w:eastAsia="Times New Roman" w:hAnsi="Times New Roman"/>
                <w:bCs/>
                <w:snapToGrid w:val="0"/>
                <w:sz w:val="24"/>
                <w:szCs w:val="24"/>
                <w:lang w:eastAsia="ru-RU"/>
              </w:rPr>
            </w:pPr>
            <w:r w:rsidRPr="00533902">
              <w:rPr>
                <w:rFonts w:ascii="Times New Roman" w:eastAsia="Times New Roman" w:hAnsi="Times New Roman"/>
                <w:bCs/>
                <w:snapToGrid w:val="0"/>
                <w:sz w:val="24"/>
                <w:szCs w:val="24"/>
                <w:lang w:eastAsia="ru-RU"/>
              </w:rPr>
              <w:lastRenderedPageBreak/>
              <w:t xml:space="preserve"> </w:t>
            </w:r>
            <w:r w:rsidR="008026A7" w:rsidRPr="00533902">
              <w:rPr>
                <w:rFonts w:ascii="Times New Roman" w:eastAsia="Times New Roman" w:hAnsi="Times New Roman"/>
                <w:bCs/>
                <w:snapToGrid w:val="0"/>
                <w:sz w:val="24"/>
                <w:szCs w:val="24"/>
                <w:lang w:eastAsia="ru-RU"/>
              </w:rPr>
              <w:t xml:space="preserve">Оценка по критерию производится на основании сведений, указанных в Сведениях о </w:t>
            </w:r>
            <w:r w:rsidRPr="00533902">
              <w:rPr>
                <w:rFonts w:ascii="Times New Roman" w:eastAsia="Times New Roman" w:hAnsi="Times New Roman"/>
                <w:bCs/>
                <w:snapToGrid w:val="0"/>
                <w:sz w:val="24"/>
                <w:szCs w:val="24"/>
                <w:lang w:eastAsia="ru-RU"/>
              </w:rPr>
              <w:t>сотрудниках (</w:t>
            </w:r>
            <w:r w:rsidR="008026A7" w:rsidRPr="00533902">
              <w:rPr>
                <w:rFonts w:ascii="Times New Roman" w:eastAsia="Times New Roman" w:hAnsi="Times New Roman"/>
                <w:bCs/>
                <w:snapToGrid w:val="0"/>
                <w:sz w:val="24"/>
                <w:szCs w:val="24"/>
                <w:lang w:eastAsia="ru-RU"/>
              </w:rPr>
              <w:t xml:space="preserve">форма 5.3 </w:t>
            </w:r>
            <w:r w:rsidRPr="00533902">
              <w:rPr>
                <w:rFonts w:ascii="Times New Roman" w:eastAsia="Times New Roman" w:hAnsi="Times New Roman"/>
                <w:bCs/>
                <w:snapToGrid w:val="0"/>
                <w:sz w:val="24"/>
                <w:szCs w:val="24"/>
                <w:lang w:eastAsia="ru-RU"/>
              </w:rPr>
              <w:t>Документации) и</w:t>
            </w:r>
            <w:r w:rsidR="008026A7" w:rsidRPr="00533902">
              <w:rPr>
                <w:rFonts w:ascii="Times New Roman" w:eastAsia="Times New Roman" w:hAnsi="Times New Roman"/>
                <w:bCs/>
                <w:snapToGrid w:val="0"/>
                <w:sz w:val="24"/>
                <w:szCs w:val="24"/>
                <w:lang w:eastAsia="ru-RU"/>
              </w:rPr>
              <w:t xml:space="preserve"> представленных документов по </w:t>
            </w:r>
            <w:r w:rsidR="00BF1569" w:rsidRPr="00533902">
              <w:rPr>
                <w:rFonts w:ascii="Times New Roman" w:eastAsia="Times New Roman" w:hAnsi="Times New Roman"/>
                <w:bCs/>
                <w:snapToGrid w:val="0"/>
                <w:sz w:val="24"/>
                <w:szCs w:val="24"/>
                <w:lang w:eastAsia="ru-RU"/>
              </w:rPr>
              <w:t>(</w:t>
            </w:r>
            <w:r w:rsidR="008026A7" w:rsidRPr="00533902">
              <w:rPr>
                <w:rFonts w:ascii="Times New Roman" w:eastAsia="Times New Roman" w:hAnsi="Times New Roman"/>
                <w:bCs/>
                <w:snapToGrid w:val="0"/>
                <w:sz w:val="24"/>
                <w:szCs w:val="24"/>
                <w:lang w:eastAsia="ru-RU"/>
              </w:rPr>
              <w:t>п.4.5.2.2</w:t>
            </w:r>
            <w:r w:rsidR="00BF1569" w:rsidRPr="00533902">
              <w:rPr>
                <w:rFonts w:ascii="Times New Roman" w:eastAsia="Times New Roman" w:hAnsi="Times New Roman"/>
                <w:bCs/>
                <w:snapToGrid w:val="0"/>
                <w:sz w:val="24"/>
                <w:szCs w:val="24"/>
                <w:lang w:eastAsia="ru-RU"/>
              </w:rPr>
              <w:t xml:space="preserve">. </w:t>
            </w:r>
            <w:proofErr w:type="spellStart"/>
            <w:r w:rsidR="00BF1569" w:rsidRPr="00533902">
              <w:rPr>
                <w:rFonts w:ascii="Times New Roman" w:eastAsia="Times New Roman" w:hAnsi="Times New Roman"/>
                <w:bCs/>
                <w:snapToGrid w:val="0"/>
                <w:sz w:val="24"/>
                <w:szCs w:val="24"/>
                <w:lang w:eastAsia="ru-RU"/>
              </w:rPr>
              <w:t>п.п</w:t>
            </w:r>
            <w:proofErr w:type="spellEnd"/>
            <w:r w:rsidR="00BF1569" w:rsidRPr="00533902">
              <w:rPr>
                <w:rFonts w:ascii="Times New Roman" w:eastAsia="Times New Roman" w:hAnsi="Times New Roman"/>
                <w:bCs/>
                <w:snapToGrid w:val="0"/>
                <w:sz w:val="24"/>
                <w:szCs w:val="24"/>
                <w:lang w:eastAsia="ru-RU"/>
              </w:rPr>
              <w:t>. «л», «м»).</w:t>
            </w:r>
            <w:r w:rsidR="008026A7" w:rsidRPr="00533902">
              <w:rPr>
                <w:rFonts w:ascii="Times New Roman" w:eastAsia="Times New Roman" w:hAnsi="Times New Roman"/>
                <w:bCs/>
                <w:snapToGrid w:val="0"/>
                <w:sz w:val="24"/>
                <w:szCs w:val="24"/>
                <w:lang w:eastAsia="ru-RU"/>
              </w:rPr>
              <w:t xml:space="preserve"> </w:t>
            </w:r>
          </w:p>
          <w:p w14:paraId="362464BF" w14:textId="409A38E8" w:rsidR="006B1337" w:rsidRDefault="006B1337" w:rsidP="008026A7">
            <w:pPr>
              <w:spacing w:after="0" w:line="240" w:lineRule="auto"/>
              <w:rPr>
                <w:rFonts w:ascii="Times New Roman" w:eastAsia="Times New Roman" w:hAnsi="Times New Roman"/>
                <w:bCs/>
                <w:snapToGrid w:val="0"/>
                <w:sz w:val="24"/>
                <w:szCs w:val="24"/>
                <w:lang w:eastAsia="ru-RU"/>
              </w:rPr>
            </w:pPr>
          </w:p>
          <w:p w14:paraId="778605C7" w14:textId="2E8FD716" w:rsidR="003B57B2" w:rsidRDefault="003B57B2" w:rsidP="008026A7">
            <w:pPr>
              <w:spacing w:after="0" w:line="240" w:lineRule="auto"/>
              <w:rPr>
                <w:rFonts w:ascii="Times New Roman" w:eastAsia="Times New Roman" w:hAnsi="Times New Roman"/>
                <w:bCs/>
                <w:snapToGrid w:val="0"/>
                <w:sz w:val="24"/>
                <w:szCs w:val="24"/>
                <w:lang w:eastAsia="ru-RU"/>
              </w:rPr>
            </w:pPr>
          </w:p>
          <w:p w14:paraId="5F3B4061" w14:textId="77777777" w:rsidR="003B57B2" w:rsidRPr="00533902" w:rsidRDefault="003B57B2" w:rsidP="008026A7">
            <w:pPr>
              <w:spacing w:after="0" w:line="240" w:lineRule="auto"/>
              <w:rPr>
                <w:rFonts w:ascii="Times New Roman" w:eastAsia="Times New Roman" w:hAnsi="Times New Roman"/>
                <w:bCs/>
                <w:snapToGrid w:val="0"/>
                <w:sz w:val="24"/>
                <w:szCs w:val="24"/>
                <w:lang w:eastAsia="ru-RU"/>
              </w:rPr>
            </w:pPr>
          </w:p>
          <w:p w14:paraId="750AF72E" w14:textId="1834A180" w:rsidR="008026A7" w:rsidRPr="00EE447E" w:rsidRDefault="002A211C" w:rsidP="008026A7">
            <w:pPr>
              <w:spacing w:after="0" w:line="240" w:lineRule="auto"/>
              <w:rPr>
                <w:rFonts w:ascii="Times New Roman" w:eastAsia="Times New Roman" w:hAnsi="Times New Roman"/>
                <w:bCs/>
                <w:snapToGrid w:val="0"/>
                <w:sz w:val="24"/>
                <w:szCs w:val="24"/>
                <w:lang w:eastAsia="ru-RU"/>
              </w:rPr>
            </w:pPr>
            <w:r w:rsidRPr="00EE447E">
              <w:rPr>
                <w:rFonts w:ascii="Times New Roman" w:eastAsia="Times New Roman" w:hAnsi="Times New Roman"/>
                <w:bCs/>
                <w:snapToGrid w:val="0"/>
                <w:sz w:val="24"/>
                <w:szCs w:val="24"/>
                <w:lang w:eastAsia="ru-RU"/>
              </w:rPr>
              <w:t xml:space="preserve">- </w:t>
            </w:r>
            <w:r w:rsidR="008026A7" w:rsidRPr="00EE447E">
              <w:rPr>
                <w:rFonts w:ascii="Times New Roman" w:eastAsia="Times New Roman" w:hAnsi="Times New Roman"/>
                <w:bCs/>
                <w:snapToGrid w:val="0"/>
                <w:sz w:val="24"/>
                <w:szCs w:val="24"/>
                <w:lang w:eastAsia="ru-RU"/>
              </w:rPr>
              <w:t>5-</w:t>
            </w:r>
            <w:r w:rsidRPr="00EE447E">
              <w:rPr>
                <w:rFonts w:ascii="Times New Roman" w:eastAsia="Times New Roman" w:hAnsi="Times New Roman"/>
                <w:bCs/>
                <w:snapToGrid w:val="0"/>
                <w:sz w:val="24"/>
                <w:szCs w:val="24"/>
                <w:lang w:eastAsia="ru-RU"/>
              </w:rPr>
              <w:t>7</w:t>
            </w:r>
            <w:r w:rsidR="008026A7" w:rsidRPr="00EE447E">
              <w:rPr>
                <w:rFonts w:ascii="Times New Roman" w:eastAsia="Times New Roman" w:hAnsi="Times New Roman"/>
                <w:bCs/>
                <w:snapToGrid w:val="0"/>
                <w:sz w:val="24"/>
                <w:szCs w:val="24"/>
                <w:lang w:eastAsia="ru-RU"/>
              </w:rPr>
              <w:t xml:space="preserve"> сотрудников</w:t>
            </w:r>
            <w:r w:rsidRPr="00EE447E">
              <w:rPr>
                <w:rFonts w:ascii="Times New Roman" w:eastAsia="Times New Roman" w:hAnsi="Times New Roman"/>
                <w:bCs/>
                <w:snapToGrid w:val="0"/>
                <w:sz w:val="24"/>
                <w:szCs w:val="24"/>
                <w:lang w:eastAsia="ru-RU"/>
              </w:rPr>
              <w:t xml:space="preserve">  </w:t>
            </w:r>
          </w:p>
          <w:p w14:paraId="00283975" w14:textId="7D32C85C" w:rsidR="008026A7" w:rsidRPr="00EE447E" w:rsidRDefault="008026A7" w:rsidP="002A211C">
            <w:pPr>
              <w:spacing w:after="0" w:line="240" w:lineRule="auto"/>
              <w:rPr>
                <w:rFonts w:ascii="Times New Roman" w:eastAsia="Times New Roman" w:hAnsi="Times New Roman"/>
                <w:bCs/>
                <w:snapToGrid w:val="0"/>
                <w:sz w:val="24"/>
                <w:szCs w:val="24"/>
                <w:lang w:eastAsia="ru-RU"/>
              </w:rPr>
            </w:pPr>
            <w:r w:rsidRPr="00EE447E">
              <w:rPr>
                <w:rFonts w:ascii="Times New Roman" w:eastAsia="Times New Roman" w:hAnsi="Times New Roman"/>
                <w:bCs/>
                <w:snapToGrid w:val="0"/>
                <w:sz w:val="24"/>
                <w:szCs w:val="24"/>
                <w:lang w:eastAsia="ru-RU"/>
              </w:rPr>
              <w:t xml:space="preserve">- </w:t>
            </w:r>
            <w:r w:rsidR="00516B41" w:rsidRPr="00EE447E">
              <w:rPr>
                <w:rFonts w:ascii="Times New Roman" w:eastAsia="Times New Roman" w:hAnsi="Times New Roman"/>
                <w:bCs/>
                <w:snapToGrid w:val="0"/>
                <w:sz w:val="24"/>
                <w:szCs w:val="24"/>
                <w:lang w:eastAsia="ru-RU"/>
              </w:rPr>
              <w:t>8</w:t>
            </w:r>
            <w:r w:rsidR="00417FF3" w:rsidRPr="00EE447E">
              <w:rPr>
                <w:rFonts w:ascii="Times New Roman" w:eastAsia="Times New Roman" w:hAnsi="Times New Roman"/>
                <w:bCs/>
                <w:snapToGrid w:val="0"/>
                <w:sz w:val="24"/>
                <w:szCs w:val="24"/>
                <w:lang w:eastAsia="ru-RU"/>
              </w:rPr>
              <w:t xml:space="preserve">-11 </w:t>
            </w:r>
            <w:r w:rsidRPr="00EE447E">
              <w:rPr>
                <w:rFonts w:ascii="Times New Roman" w:eastAsia="Times New Roman" w:hAnsi="Times New Roman"/>
                <w:bCs/>
                <w:snapToGrid w:val="0"/>
                <w:sz w:val="24"/>
                <w:szCs w:val="24"/>
                <w:lang w:eastAsia="ru-RU"/>
              </w:rPr>
              <w:t>сотрудников</w:t>
            </w:r>
            <w:r w:rsidR="002A211C" w:rsidRPr="00EE447E">
              <w:rPr>
                <w:rFonts w:ascii="Times New Roman" w:eastAsia="Times New Roman" w:hAnsi="Times New Roman"/>
                <w:bCs/>
                <w:snapToGrid w:val="0"/>
                <w:sz w:val="24"/>
                <w:szCs w:val="24"/>
                <w:lang w:eastAsia="ru-RU"/>
              </w:rPr>
              <w:t xml:space="preserve">  </w:t>
            </w:r>
          </w:p>
          <w:p w14:paraId="0204B8E1" w14:textId="37C2BEEF" w:rsidR="00417FF3" w:rsidRPr="00533902" w:rsidRDefault="00417FF3" w:rsidP="00417FF3">
            <w:pPr>
              <w:spacing w:after="0" w:line="240" w:lineRule="auto"/>
              <w:rPr>
                <w:rFonts w:ascii="Times New Roman" w:eastAsia="Times New Roman" w:hAnsi="Times New Roman"/>
                <w:bCs/>
                <w:snapToGrid w:val="0"/>
                <w:sz w:val="24"/>
                <w:szCs w:val="24"/>
                <w:lang w:eastAsia="ru-RU"/>
              </w:rPr>
            </w:pPr>
            <w:r w:rsidRPr="00EE447E">
              <w:rPr>
                <w:rFonts w:ascii="Times New Roman" w:eastAsia="Times New Roman" w:hAnsi="Times New Roman"/>
                <w:bCs/>
                <w:snapToGrid w:val="0"/>
                <w:sz w:val="24"/>
                <w:szCs w:val="24"/>
                <w:lang w:eastAsia="ru-RU"/>
              </w:rPr>
              <w:t>- 12 и более сотрудников</w:t>
            </w:r>
            <w:r w:rsidRPr="00533902">
              <w:rPr>
                <w:rFonts w:ascii="Times New Roman" w:eastAsia="Times New Roman" w:hAnsi="Times New Roman"/>
                <w:bCs/>
                <w:snapToGrid w:val="0"/>
                <w:sz w:val="24"/>
                <w:szCs w:val="24"/>
                <w:lang w:eastAsia="ru-RU"/>
              </w:rPr>
              <w:t xml:space="preserve">  </w:t>
            </w:r>
          </w:p>
        </w:tc>
        <w:tc>
          <w:tcPr>
            <w:tcW w:w="1035" w:type="dxa"/>
            <w:gridSpan w:val="2"/>
            <w:vAlign w:val="center"/>
          </w:tcPr>
          <w:p w14:paraId="0A3538A7" w14:textId="5D609DD7" w:rsidR="00456CD0" w:rsidRPr="00EE447E" w:rsidRDefault="00184C1A" w:rsidP="00AB6BD7">
            <w:pPr>
              <w:tabs>
                <w:tab w:val="left" w:pos="34"/>
                <w:tab w:val="left" w:pos="175"/>
                <w:tab w:val="left" w:pos="965"/>
              </w:tabs>
              <w:spacing w:after="0" w:line="240" w:lineRule="auto"/>
              <w:ind w:right="176"/>
              <w:jc w:val="center"/>
              <w:rPr>
                <w:rFonts w:ascii="Times New Roman" w:eastAsia="Times New Roman" w:hAnsi="Times New Roman"/>
                <w:snapToGrid w:val="0"/>
                <w:sz w:val="24"/>
                <w:szCs w:val="24"/>
                <w:lang w:eastAsia="ru-RU"/>
              </w:rPr>
            </w:pPr>
            <w:r>
              <w:rPr>
                <w:rFonts w:ascii="Times New Roman" w:eastAsia="Times New Roman" w:hAnsi="Times New Roman"/>
                <w:b/>
                <w:snapToGrid w:val="0"/>
                <w:sz w:val="24"/>
                <w:szCs w:val="24"/>
                <w:lang w:eastAsia="ru-RU"/>
              </w:rPr>
              <w:t>2</w:t>
            </w:r>
            <w:r w:rsidR="00AB6BD7" w:rsidRPr="00EE447E">
              <w:rPr>
                <w:rFonts w:ascii="Times New Roman" w:eastAsia="Times New Roman" w:hAnsi="Times New Roman"/>
                <w:b/>
                <w:snapToGrid w:val="0"/>
                <w:sz w:val="24"/>
                <w:szCs w:val="24"/>
                <w:lang w:eastAsia="ru-RU"/>
              </w:rPr>
              <w:t>0</w:t>
            </w:r>
            <w:r w:rsidR="00456CD0" w:rsidRPr="00EE447E">
              <w:rPr>
                <w:rFonts w:ascii="Times New Roman" w:eastAsia="Times New Roman" w:hAnsi="Times New Roman"/>
                <w:b/>
                <w:snapToGrid w:val="0"/>
                <w:sz w:val="24"/>
                <w:szCs w:val="24"/>
                <w:lang w:eastAsia="ru-RU"/>
              </w:rPr>
              <w:t xml:space="preserve">%       </w:t>
            </w:r>
          </w:p>
        </w:tc>
        <w:tc>
          <w:tcPr>
            <w:tcW w:w="1232" w:type="dxa"/>
            <w:gridSpan w:val="2"/>
            <w:vAlign w:val="center"/>
          </w:tcPr>
          <w:p w14:paraId="36CB18E4" w14:textId="40E1A2EE" w:rsidR="00456CD0" w:rsidRPr="00EE447E" w:rsidRDefault="00184C1A" w:rsidP="00AB6BD7">
            <w:pPr>
              <w:tabs>
                <w:tab w:val="left" w:pos="34"/>
                <w:tab w:val="left" w:pos="175"/>
                <w:tab w:val="left" w:pos="965"/>
              </w:tabs>
              <w:spacing w:after="0" w:line="240" w:lineRule="auto"/>
              <w:ind w:right="176"/>
              <w:jc w:val="center"/>
              <w:rPr>
                <w:rFonts w:ascii="Times New Roman" w:eastAsia="Times New Roman" w:hAnsi="Times New Roman"/>
                <w:snapToGrid w:val="0"/>
                <w:sz w:val="24"/>
                <w:szCs w:val="24"/>
                <w:lang w:eastAsia="ru-RU"/>
              </w:rPr>
            </w:pPr>
            <w:r>
              <w:rPr>
                <w:rFonts w:ascii="Times New Roman" w:eastAsia="Times New Roman" w:hAnsi="Times New Roman"/>
                <w:b/>
                <w:snapToGrid w:val="0"/>
                <w:sz w:val="24"/>
                <w:szCs w:val="24"/>
                <w:lang w:eastAsia="ru-RU"/>
              </w:rPr>
              <w:t>0,2</w:t>
            </w:r>
          </w:p>
        </w:tc>
      </w:tr>
      <w:tr w:rsidR="000C0FB6" w:rsidRPr="00EE447E" w14:paraId="3A038EE9" w14:textId="77777777" w:rsidTr="004E4C1F">
        <w:trPr>
          <w:gridAfter w:val="1"/>
          <w:wAfter w:w="13" w:type="dxa"/>
          <w:trHeight w:val="2909"/>
        </w:trPr>
        <w:tc>
          <w:tcPr>
            <w:tcW w:w="562" w:type="dxa"/>
            <w:vMerge/>
            <w:vAlign w:val="center"/>
          </w:tcPr>
          <w:p w14:paraId="5279735E" w14:textId="77777777" w:rsidR="000C0FB6" w:rsidRPr="00533902" w:rsidRDefault="000C0FB6" w:rsidP="00456CD0">
            <w:pPr>
              <w:tabs>
                <w:tab w:val="left" w:pos="885"/>
              </w:tabs>
              <w:spacing w:after="120" w:line="240" w:lineRule="auto"/>
              <w:ind w:firstLine="567"/>
              <w:jc w:val="center"/>
              <w:rPr>
                <w:rFonts w:ascii="Times New Roman" w:eastAsia="Times New Roman" w:hAnsi="Times New Roman"/>
                <w:snapToGrid w:val="0"/>
                <w:sz w:val="24"/>
                <w:szCs w:val="24"/>
                <w:lang w:eastAsia="ru-RU"/>
              </w:rPr>
            </w:pPr>
          </w:p>
        </w:tc>
        <w:tc>
          <w:tcPr>
            <w:tcW w:w="2145" w:type="dxa"/>
            <w:vMerge/>
            <w:vAlign w:val="center"/>
          </w:tcPr>
          <w:p w14:paraId="184BCBD2" w14:textId="77777777" w:rsidR="000C0FB6" w:rsidRPr="00533902" w:rsidRDefault="000C0FB6" w:rsidP="00456CD0">
            <w:pPr>
              <w:tabs>
                <w:tab w:val="left" w:pos="600"/>
              </w:tabs>
              <w:spacing w:after="120" w:line="240" w:lineRule="auto"/>
              <w:ind w:firstLine="34"/>
              <w:jc w:val="both"/>
              <w:rPr>
                <w:rFonts w:ascii="Times New Roman" w:eastAsia="Times New Roman" w:hAnsi="Times New Roman"/>
                <w:snapToGrid w:val="0"/>
                <w:sz w:val="24"/>
                <w:szCs w:val="24"/>
                <w:lang w:eastAsia="ru-RU"/>
              </w:rPr>
            </w:pPr>
          </w:p>
        </w:tc>
        <w:tc>
          <w:tcPr>
            <w:tcW w:w="5359" w:type="dxa"/>
            <w:gridSpan w:val="2"/>
            <w:vMerge/>
            <w:vAlign w:val="center"/>
          </w:tcPr>
          <w:p w14:paraId="2ED6F5A1" w14:textId="77777777" w:rsidR="000C0FB6" w:rsidRPr="00533902" w:rsidRDefault="000C0FB6" w:rsidP="00456CD0">
            <w:pPr>
              <w:spacing w:after="0" w:line="240" w:lineRule="auto"/>
              <w:ind w:firstLine="567"/>
              <w:jc w:val="both"/>
              <w:rPr>
                <w:rFonts w:ascii="Times New Roman" w:eastAsia="Times New Roman" w:hAnsi="Times New Roman"/>
                <w:bCs/>
                <w:snapToGrid w:val="0"/>
                <w:sz w:val="24"/>
                <w:szCs w:val="24"/>
                <w:lang w:eastAsia="ru-RU"/>
              </w:rPr>
            </w:pPr>
          </w:p>
        </w:tc>
        <w:tc>
          <w:tcPr>
            <w:tcW w:w="2267" w:type="dxa"/>
            <w:gridSpan w:val="4"/>
            <w:vAlign w:val="center"/>
          </w:tcPr>
          <w:p w14:paraId="17EA7A7F" w14:textId="77777777" w:rsidR="001D5814" w:rsidRDefault="001D5814" w:rsidP="002A211C">
            <w:pPr>
              <w:tabs>
                <w:tab w:val="left" w:pos="34"/>
                <w:tab w:val="left" w:pos="175"/>
                <w:tab w:val="left" w:pos="965"/>
              </w:tabs>
              <w:spacing w:after="0" w:line="240" w:lineRule="auto"/>
              <w:ind w:right="176"/>
              <w:jc w:val="center"/>
              <w:rPr>
                <w:rFonts w:ascii="Times New Roman" w:eastAsia="Times New Roman" w:hAnsi="Times New Roman"/>
                <w:snapToGrid w:val="0"/>
                <w:sz w:val="24"/>
                <w:szCs w:val="24"/>
                <w:lang w:eastAsia="ru-RU"/>
              </w:rPr>
            </w:pPr>
          </w:p>
          <w:p w14:paraId="49536866" w14:textId="77777777" w:rsidR="001D5814" w:rsidRDefault="001D5814" w:rsidP="002A211C">
            <w:pPr>
              <w:tabs>
                <w:tab w:val="left" w:pos="34"/>
                <w:tab w:val="left" w:pos="175"/>
                <w:tab w:val="left" w:pos="965"/>
              </w:tabs>
              <w:spacing w:after="0" w:line="240" w:lineRule="auto"/>
              <w:ind w:right="176"/>
              <w:jc w:val="center"/>
              <w:rPr>
                <w:rFonts w:ascii="Times New Roman" w:eastAsia="Times New Roman" w:hAnsi="Times New Roman"/>
                <w:snapToGrid w:val="0"/>
                <w:sz w:val="24"/>
                <w:szCs w:val="24"/>
                <w:lang w:eastAsia="ru-RU"/>
              </w:rPr>
            </w:pPr>
          </w:p>
          <w:p w14:paraId="6EDE6E94" w14:textId="77777777" w:rsidR="001D5814" w:rsidRDefault="001D5814" w:rsidP="002A211C">
            <w:pPr>
              <w:tabs>
                <w:tab w:val="left" w:pos="34"/>
                <w:tab w:val="left" w:pos="175"/>
                <w:tab w:val="left" w:pos="965"/>
              </w:tabs>
              <w:spacing w:after="0" w:line="240" w:lineRule="auto"/>
              <w:ind w:right="176"/>
              <w:jc w:val="center"/>
              <w:rPr>
                <w:rFonts w:ascii="Times New Roman" w:eastAsia="Times New Roman" w:hAnsi="Times New Roman"/>
                <w:snapToGrid w:val="0"/>
                <w:sz w:val="24"/>
                <w:szCs w:val="24"/>
                <w:lang w:eastAsia="ru-RU"/>
              </w:rPr>
            </w:pPr>
          </w:p>
          <w:p w14:paraId="131EE622" w14:textId="77777777" w:rsidR="001D5814" w:rsidRDefault="001D5814" w:rsidP="002A211C">
            <w:pPr>
              <w:tabs>
                <w:tab w:val="left" w:pos="34"/>
                <w:tab w:val="left" w:pos="175"/>
                <w:tab w:val="left" w:pos="965"/>
              </w:tabs>
              <w:spacing w:after="0" w:line="240" w:lineRule="auto"/>
              <w:ind w:right="176"/>
              <w:jc w:val="center"/>
              <w:rPr>
                <w:rFonts w:ascii="Times New Roman" w:eastAsia="Times New Roman" w:hAnsi="Times New Roman"/>
                <w:snapToGrid w:val="0"/>
                <w:sz w:val="24"/>
                <w:szCs w:val="24"/>
                <w:lang w:eastAsia="ru-RU"/>
              </w:rPr>
            </w:pPr>
          </w:p>
          <w:p w14:paraId="3FE1B8FA" w14:textId="77777777" w:rsidR="001D5814" w:rsidRDefault="001D5814" w:rsidP="002A211C">
            <w:pPr>
              <w:tabs>
                <w:tab w:val="left" w:pos="34"/>
                <w:tab w:val="left" w:pos="175"/>
                <w:tab w:val="left" w:pos="965"/>
              </w:tabs>
              <w:spacing w:after="0" w:line="240" w:lineRule="auto"/>
              <w:ind w:right="176"/>
              <w:jc w:val="center"/>
              <w:rPr>
                <w:rFonts w:ascii="Times New Roman" w:eastAsia="Times New Roman" w:hAnsi="Times New Roman"/>
                <w:snapToGrid w:val="0"/>
                <w:sz w:val="24"/>
                <w:szCs w:val="24"/>
                <w:lang w:eastAsia="ru-RU"/>
              </w:rPr>
            </w:pPr>
          </w:p>
          <w:p w14:paraId="1D56579C" w14:textId="77777777" w:rsidR="001D5814" w:rsidRDefault="001D5814" w:rsidP="002A211C">
            <w:pPr>
              <w:tabs>
                <w:tab w:val="left" w:pos="34"/>
                <w:tab w:val="left" w:pos="175"/>
                <w:tab w:val="left" w:pos="965"/>
              </w:tabs>
              <w:spacing w:after="0" w:line="240" w:lineRule="auto"/>
              <w:ind w:right="176"/>
              <w:jc w:val="center"/>
              <w:rPr>
                <w:rFonts w:ascii="Times New Roman" w:eastAsia="Times New Roman" w:hAnsi="Times New Roman"/>
                <w:snapToGrid w:val="0"/>
                <w:sz w:val="24"/>
                <w:szCs w:val="24"/>
                <w:lang w:eastAsia="ru-RU"/>
              </w:rPr>
            </w:pPr>
          </w:p>
          <w:p w14:paraId="546403F2" w14:textId="32BD258D" w:rsidR="000C0FB6" w:rsidRPr="00EE447E" w:rsidRDefault="000C0FB6" w:rsidP="002A211C">
            <w:pPr>
              <w:tabs>
                <w:tab w:val="left" w:pos="34"/>
                <w:tab w:val="left" w:pos="175"/>
                <w:tab w:val="left" w:pos="965"/>
              </w:tabs>
              <w:spacing w:after="0" w:line="240" w:lineRule="auto"/>
              <w:ind w:right="176"/>
              <w:jc w:val="center"/>
              <w:rPr>
                <w:rFonts w:ascii="Times New Roman" w:eastAsia="Times New Roman" w:hAnsi="Times New Roman"/>
                <w:snapToGrid w:val="0"/>
                <w:sz w:val="24"/>
                <w:szCs w:val="24"/>
                <w:lang w:eastAsia="ru-RU"/>
              </w:rPr>
            </w:pPr>
            <w:r w:rsidRPr="00EE447E">
              <w:rPr>
                <w:rFonts w:ascii="Times New Roman" w:eastAsia="Times New Roman" w:hAnsi="Times New Roman"/>
                <w:snapToGrid w:val="0"/>
                <w:sz w:val="24"/>
                <w:szCs w:val="24"/>
                <w:lang w:eastAsia="ru-RU"/>
              </w:rPr>
              <w:t>5 баллов</w:t>
            </w:r>
          </w:p>
          <w:p w14:paraId="203D5A2D" w14:textId="15365B16" w:rsidR="000C0FB6" w:rsidRPr="00EE447E" w:rsidRDefault="000C0FB6" w:rsidP="002A211C">
            <w:pPr>
              <w:tabs>
                <w:tab w:val="left" w:pos="34"/>
                <w:tab w:val="left" w:pos="175"/>
                <w:tab w:val="left" w:pos="965"/>
              </w:tabs>
              <w:spacing w:after="0" w:line="240" w:lineRule="auto"/>
              <w:ind w:right="176"/>
              <w:jc w:val="center"/>
              <w:rPr>
                <w:rFonts w:ascii="Times New Roman" w:eastAsia="Times New Roman" w:hAnsi="Times New Roman"/>
                <w:snapToGrid w:val="0"/>
                <w:sz w:val="24"/>
                <w:szCs w:val="24"/>
                <w:lang w:eastAsia="ru-RU"/>
              </w:rPr>
            </w:pPr>
            <w:r w:rsidRPr="00EE447E">
              <w:rPr>
                <w:rFonts w:ascii="Times New Roman" w:eastAsia="Times New Roman" w:hAnsi="Times New Roman"/>
                <w:snapToGrid w:val="0"/>
                <w:sz w:val="24"/>
                <w:szCs w:val="24"/>
                <w:lang w:eastAsia="ru-RU"/>
              </w:rPr>
              <w:t>7 баллов</w:t>
            </w:r>
          </w:p>
          <w:p w14:paraId="79820C48" w14:textId="77777777" w:rsidR="000C0FB6" w:rsidRPr="00EE447E" w:rsidRDefault="000C0FB6" w:rsidP="002A211C">
            <w:pPr>
              <w:tabs>
                <w:tab w:val="left" w:pos="34"/>
                <w:tab w:val="left" w:pos="175"/>
                <w:tab w:val="left" w:pos="965"/>
              </w:tabs>
              <w:spacing w:after="0" w:line="240" w:lineRule="auto"/>
              <w:ind w:right="176"/>
              <w:jc w:val="center"/>
              <w:rPr>
                <w:rFonts w:ascii="Times New Roman" w:eastAsia="Times New Roman" w:hAnsi="Times New Roman"/>
                <w:snapToGrid w:val="0"/>
                <w:sz w:val="24"/>
                <w:szCs w:val="24"/>
                <w:lang w:eastAsia="ru-RU"/>
              </w:rPr>
            </w:pPr>
            <w:r w:rsidRPr="00EE447E">
              <w:rPr>
                <w:rFonts w:ascii="Times New Roman" w:eastAsia="Times New Roman" w:hAnsi="Times New Roman"/>
                <w:snapToGrid w:val="0"/>
                <w:sz w:val="24"/>
                <w:szCs w:val="24"/>
                <w:lang w:eastAsia="ru-RU"/>
              </w:rPr>
              <w:t>10 баллов</w:t>
            </w:r>
          </w:p>
          <w:p w14:paraId="0D1E1D85" w14:textId="77777777" w:rsidR="000C0FB6" w:rsidRPr="00EE447E" w:rsidRDefault="000C0FB6" w:rsidP="0035551C">
            <w:pPr>
              <w:pStyle w:val="aff8"/>
              <w:tabs>
                <w:tab w:val="left" w:pos="34"/>
                <w:tab w:val="left" w:pos="175"/>
                <w:tab w:val="left" w:pos="965"/>
              </w:tabs>
              <w:ind w:left="660" w:right="176" w:hanging="660"/>
              <w:jc w:val="center"/>
              <w:rPr>
                <w:rFonts w:ascii="Times New Roman" w:hAnsi="Times New Roman"/>
                <w:snapToGrid w:val="0"/>
                <w:sz w:val="24"/>
                <w:szCs w:val="24"/>
              </w:rPr>
            </w:pPr>
          </w:p>
          <w:p w14:paraId="079A0020" w14:textId="1BF83C19" w:rsidR="000C0FB6" w:rsidRPr="00EE447E" w:rsidRDefault="000C0FB6" w:rsidP="0035551C">
            <w:pPr>
              <w:pStyle w:val="aff8"/>
              <w:tabs>
                <w:tab w:val="left" w:pos="34"/>
                <w:tab w:val="left" w:pos="175"/>
                <w:tab w:val="left" w:pos="965"/>
              </w:tabs>
              <w:ind w:left="660" w:right="176" w:hanging="660"/>
              <w:jc w:val="center"/>
              <w:rPr>
                <w:rFonts w:ascii="Times New Roman" w:hAnsi="Times New Roman"/>
                <w:snapToGrid w:val="0"/>
                <w:sz w:val="24"/>
                <w:szCs w:val="24"/>
              </w:rPr>
            </w:pPr>
          </w:p>
        </w:tc>
      </w:tr>
      <w:tr w:rsidR="00221EBA" w:rsidRPr="00EE447E" w14:paraId="4838E6C5" w14:textId="3715D31D" w:rsidTr="000C0FB6">
        <w:trPr>
          <w:gridAfter w:val="1"/>
          <w:wAfter w:w="13" w:type="dxa"/>
          <w:trHeight w:val="893"/>
        </w:trPr>
        <w:tc>
          <w:tcPr>
            <w:tcW w:w="562" w:type="dxa"/>
            <w:vMerge w:val="restart"/>
            <w:vAlign w:val="center"/>
          </w:tcPr>
          <w:p w14:paraId="58A88E21" w14:textId="7DED0F1A" w:rsidR="00221EBA" w:rsidRPr="00533902" w:rsidRDefault="00184C1A" w:rsidP="00221EBA">
            <w:pPr>
              <w:tabs>
                <w:tab w:val="left" w:pos="885"/>
              </w:tabs>
              <w:spacing w:after="120" w:line="240" w:lineRule="auto"/>
              <w:ind w:firstLine="567"/>
              <w:jc w:val="center"/>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lastRenderedPageBreak/>
              <w:t>22.3</w:t>
            </w:r>
          </w:p>
        </w:tc>
        <w:tc>
          <w:tcPr>
            <w:tcW w:w="2145" w:type="dxa"/>
            <w:vMerge w:val="restart"/>
            <w:vAlign w:val="center"/>
          </w:tcPr>
          <w:p w14:paraId="55616293" w14:textId="69B9DA6F" w:rsidR="00221EBA" w:rsidRPr="00533902" w:rsidRDefault="00C64B78" w:rsidP="00C64B78">
            <w:pPr>
              <w:tabs>
                <w:tab w:val="left" w:pos="600"/>
              </w:tabs>
              <w:spacing w:after="120" w:line="240" w:lineRule="auto"/>
              <w:ind w:firstLine="34"/>
              <w:jc w:val="both"/>
              <w:rPr>
                <w:rFonts w:ascii="Times New Roman" w:eastAsia="Times New Roman" w:hAnsi="Times New Roman"/>
                <w:snapToGrid w:val="0"/>
                <w:sz w:val="24"/>
                <w:szCs w:val="24"/>
                <w:lang w:eastAsia="ru-RU"/>
              </w:rPr>
            </w:pPr>
            <w:r w:rsidRPr="00C64B78">
              <w:rPr>
                <w:rFonts w:ascii="Times New Roman" w:eastAsia="Times New Roman" w:hAnsi="Times New Roman"/>
                <w:bCs/>
                <w:sz w:val="24"/>
                <w:szCs w:val="24"/>
                <w:lang w:eastAsia="ru-RU"/>
              </w:rPr>
              <w:t>Участник я</w:t>
            </w:r>
            <w:r>
              <w:rPr>
                <w:rFonts w:ascii="Times New Roman" w:eastAsia="Times New Roman" w:hAnsi="Times New Roman"/>
                <w:bCs/>
                <w:sz w:val="24"/>
                <w:szCs w:val="24"/>
                <w:lang w:eastAsia="ru-RU"/>
              </w:rPr>
              <w:t>вляется</w:t>
            </w:r>
            <w:r w:rsidRPr="00C64B78">
              <w:rPr>
                <w:rFonts w:ascii="Times New Roman" w:eastAsia="Times New Roman" w:hAnsi="Times New Roman"/>
                <w:bCs/>
                <w:sz w:val="24"/>
                <w:szCs w:val="24"/>
                <w:lang w:eastAsia="ru-RU"/>
              </w:rPr>
              <w:t xml:space="preserve"> членом саморегулируемой организации в области    </w:t>
            </w:r>
            <w:r w:rsidRPr="00C64B78">
              <w:rPr>
                <w:rFonts w:ascii="Times New Roman" w:hAnsi="Times New Roman"/>
                <w:sz w:val="24"/>
                <w:szCs w:val="24"/>
              </w:rPr>
              <w:t>инженерных изысканий</w:t>
            </w:r>
          </w:p>
        </w:tc>
        <w:tc>
          <w:tcPr>
            <w:tcW w:w="5359" w:type="dxa"/>
            <w:gridSpan w:val="2"/>
            <w:vMerge w:val="restart"/>
            <w:vAlign w:val="center"/>
          </w:tcPr>
          <w:p w14:paraId="0778AC7D" w14:textId="77777777" w:rsidR="00221EBA" w:rsidRDefault="00221EBA" w:rsidP="00221EBA">
            <w:pPr>
              <w:spacing w:after="0" w:line="240" w:lineRule="auto"/>
              <w:ind w:firstLine="567"/>
              <w:jc w:val="both"/>
              <w:rPr>
                <w:rFonts w:ascii="Times New Roman" w:eastAsia="Helv" w:hAnsi="Times New Roman"/>
                <w:sz w:val="24"/>
                <w:szCs w:val="24"/>
                <w:lang w:eastAsia="ar-SA"/>
              </w:rPr>
            </w:pPr>
          </w:p>
          <w:p w14:paraId="1765F53D" w14:textId="643863F8" w:rsidR="00C64B78" w:rsidRDefault="00C64B78" w:rsidP="00221EBA">
            <w:pPr>
              <w:spacing w:after="0" w:line="240" w:lineRule="auto"/>
              <w:ind w:firstLine="567"/>
              <w:jc w:val="both"/>
              <w:rPr>
                <w:rFonts w:ascii="Times New Roman" w:eastAsia="Helv" w:hAnsi="Times New Roman"/>
                <w:sz w:val="24"/>
                <w:szCs w:val="24"/>
                <w:lang w:eastAsia="ar-SA"/>
              </w:rPr>
            </w:pPr>
          </w:p>
          <w:p w14:paraId="625FFADB" w14:textId="0F3053D8" w:rsidR="00C64B78" w:rsidRDefault="00C64B78" w:rsidP="00221EBA">
            <w:pPr>
              <w:spacing w:after="0" w:line="240" w:lineRule="auto"/>
              <w:ind w:firstLine="567"/>
              <w:jc w:val="both"/>
              <w:rPr>
                <w:rFonts w:ascii="Times New Roman" w:eastAsia="Helv" w:hAnsi="Times New Roman"/>
                <w:sz w:val="24"/>
                <w:szCs w:val="24"/>
                <w:lang w:eastAsia="ar-SA"/>
              </w:rPr>
            </w:pPr>
          </w:p>
          <w:p w14:paraId="4C0D4D79" w14:textId="77777777" w:rsidR="00C64B78" w:rsidRDefault="00C64B78" w:rsidP="00221EBA">
            <w:pPr>
              <w:spacing w:after="0" w:line="240" w:lineRule="auto"/>
              <w:ind w:firstLine="567"/>
              <w:jc w:val="both"/>
              <w:rPr>
                <w:rFonts w:ascii="Times New Roman" w:eastAsia="Helv" w:hAnsi="Times New Roman"/>
                <w:sz w:val="24"/>
                <w:szCs w:val="24"/>
                <w:lang w:eastAsia="ar-SA"/>
              </w:rPr>
            </w:pPr>
          </w:p>
          <w:p w14:paraId="2EA5F791" w14:textId="77777777" w:rsidR="00C64B78" w:rsidRDefault="00C64B78" w:rsidP="00C64B78">
            <w:pPr>
              <w:spacing w:after="0" w:line="240" w:lineRule="auto"/>
              <w:ind w:firstLine="567"/>
              <w:jc w:val="both"/>
              <w:rPr>
                <w:rFonts w:ascii="Times New Roman" w:eastAsia="Helv" w:hAnsi="Times New Roman"/>
                <w:sz w:val="24"/>
                <w:szCs w:val="24"/>
                <w:lang w:eastAsia="ar-SA"/>
              </w:rPr>
            </w:pPr>
          </w:p>
          <w:p w14:paraId="167A2794" w14:textId="11922519" w:rsidR="00C64B78" w:rsidRDefault="00C64B78" w:rsidP="00C64B78">
            <w:pPr>
              <w:spacing w:after="0" w:line="240" w:lineRule="auto"/>
              <w:ind w:firstLine="567"/>
              <w:jc w:val="both"/>
              <w:rPr>
                <w:rFonts w:ascii="Times New Roman" w:eastAsia="Helv" w:hAnsi="Times New Roman"/>
                <w:sz w:val="24"/>
                <w:szCs w:val="24"/>
                <w:lang w:eastAsia="ar-SA"/>
              </w:rPr>
            </w:pPr>
            <w:r>
              <w:rPr>
                <w:rFonts w:ascii="Times New Roman" w:eastAsia="Helv" w:hAnsi="Times New Roman"/>
                <w:sz w:val="24"/>
                <w:szCs w:val="24"/>
                <w:lang w:eastAsia="ar-SA"/>
              </w:rPr>
              <w:t>- не является членом СРО:</w:t>
            </w:r>
          </w:p>
          <w:p w14:paraId="72B9F7DD" w14:textId="77777777" w:rsidR="00C64B78" w:rsidRDefault="00C64B78" w:rsidP="00C64B78">
            <w:pPr>
              <w:spacing w:after="0" w:line="240" w:lineRule="auto"/>
              <w:ind w:firstLine="567"/>
              <w:jc w:val="both"/>
              <w:rPr>
                <w:rFonts w:ascii="Times New Roman" w:eastAsia="Helv" w:hAnsi="Times New Roman"/>
                <w:sz w:val="24"/>
                <w:szCs w:val="24"/>
                <w:lang w:eastAsia="ar-SA"/>
              </w:rPr>
            </w:pPr>
          </w:p>
          <w:p w14:paraId="3610885E" w14:textId="0BC9585F" w:rsidR="00C64B78" w:rsidRDefault="00C64B78" w:rsidP="00C64B78">
            <w:pPr>
              <w:spacing w:after="0" w:line="240" w:lineRule="auto"/>
              <w:ind w:firstLine="567"/>
              <w:jc w:val="both"/>
              <w:rPr>
                <w:rFonts w:ascii="Times New Roman" w:eastAsia="Helv" w:hAnsi="Times New Roman"/>
                <w:sz w:val="24"/>
                <w:szCs w:val="24"/>
                <w:lang w:eastAsia="ar-SA"/>
              </w:rPr>
            </w:pPr>
            <w:r>
              <w:rPr>
                <w:rFonts w:ascii="Times New Roman" w:eastAsia="Helv" w:hAnsi="Times New Roman"/>
                <w:sz w:val="24"/>
                <w:szCs w:val="24"/>
                <w:lang w:eastAsia="ar-SA"/>
              </w:rPr>
              <w:t xml:space="preserve">- </w:t>
            </w:r>
            <w:r w:rsidRPr="00C64B78">
              <w:rPr>
                <w:rFonts w:ascii="Times New Roman" w:eastAsia="Helv" w:hAnsi="Times New Roman"/>
                <w:sz w:val="24"/>
                <w:szCs w:val="24"/>
                <w:lang w:eastAsia="ar-SA"/>
              </w:rPr>
              <w:t xml:space="preserve"> является членом СРО</w:t>
            </w:r>
            <w:r>
              <w:rPr>
                <w:rFonts w:ascii="Times New Roman" w:eastAsia="Helv" w:hAnsi="Times New Roman"/>
                <w:sz w:val="24"/>
                <w:szCs w:val="24"/>
                <w:lang w:eastAsia="ar-SA"/>
              </w:rPr>
              <w:t>:</w:t>
            </w:r>
          </w:p>
          <w:p w14:paraId="140F9266" w14:textId="35E89107" w:rsidR="00C64B78" w:rsidRPr="00533902" w:rsidRDefault="00C64B78" w:rsidP="00C64B78">
            <w:pPr>
              <w:spacing w:after="0" w:line="240" w:lineRule="auto"/>
              <w:ind w:firstLine="567"/>
              <w:jc w:val="both"/>
              <w:rPr>
                <w:rFonts w:ascii="Times New Roman" w:eastAsia="Helv" w:hAnsi="Times New Roman"/>
                <w:sz w:val="24"/>
                <w:szCs w:val="24"/>
                <w:lang w:eastAsia="ar-SA"/>
              </w:rPr>
            </w:pPr>
          </w:p>
        </w:tc>
        <w:tc>
          <w:tcPr>
            <w:tcW w:w="1035" w:type="dxa"/>
            <w:gridSpan w:val="2"/>
            <w:vAlign w:val="center"/>
          </w:tcPr>
          <w:p w14:paraId="3470033C" w14:textId="240DBF4B" w:rsidR="00221EBA" w:rsidRPr="00EE447E" w:rsidRDefault="00184C1A" w:rsidP="00221EBA">
            <w:pPr>
              <w:pStyle w:val="aff8"/>
              <w:tabs>
                <w:tab w:val="left" w:pos="34"/>
                <w:tab w:val="left" w:pos="175"/>
                <w:tab w:val="left" w:pos="965"/>
              </w:tabs>
              <w:ind w:left="660" w:right="176" w:hanging="660"/>
              <w:jc w:val="center"/>
              <w:rPr>
                <w:rFonts w:ascii="Times New Roman" w:hAnsi="Times New Roman"/>
                <w:snapToGrid w:val="0"/>
                <w:sz w:val="24"/>
                <w:szCs w:val="24"/>
              </w:rPr>
            </w:pPr>
            <w:r>
              <w:rPr>
                <w:rFonts w:ascii="Times New Roman" w:hAnsi="Times New Roman"/>
                <w:b/>
                <w:snapToGrid w:val="0"/>
                <w:sz w:val="24"/>
                <w:szCs w:val="24"/>
              </w:rPr>
              <w:t>10</w:t>
            </w:r>
            <w:r w:rsidR="00221EBA" w:rsidRPr="00EE447E">
              <w:rPr>
                <w:rFonts w:ascii="Times New Roman" w:hAnsi="Times New Roman"/>
                <w:b/>
                <w:snapToGrid w:val="0"/>
                <w:sz w:val="24"/>
                <w:szCs w:val="24"/>
              </w:rPr>
              <w:t xml:space="preserve">%       </w:t>
            </w:r>
          </w:p>
        </w:tc>
        <w:tc>
          <w:tcPr>
            <w:tcW w:w="1232" w:type="dxa"/>
            <w:gridSpan w:val="2"/>
            <w:vAlign w:val="center"/>
          </w:tcPr>
          <w:p w14:paraId="5B50C5E4" w14:textId="7F472E91" w:rsidR="00221EBA" w:rsidRPr="00EE447E" w:rsidRDefault="00221EBA" w:rsidP="00221EBA">
            <w:pPr>
              <w:pStyle w:val="aff8"/>
              <w:tabs>
                <w:tab w:val="left" w:pos="34"/>
                <w:tab w:val="left" w:pos="175"/>
                <w:tab w:val="left" w:pos="965"/>
              </w:tabs>
              <w:ind w:left="660" w:right="176" w:hanging="660"/>
              <w:jc w:val="center"/>
              <w:rPr>
                <w:rFonts w:ascii="Times New Roman" w:hAnsi="Times New Roman"/>
                <w:snapToGrid w:val="0"/>
                <w:sz w:val="24"/>
                <w:szCs w:val="24"/>
              </w:rPr>
            </w:pPr>
            <w:r w:rsidRPr="00EE447E">
              <w:rPr>
                <w:rFonts w:ascii="Times New Roman" w:hAnsi="Times New Roman"/>
                <w:b/>
                <w:snapToGrid w:val="0"/>
                <w:sz w:val="24"/>
                <w:szCs w:val="24"/>
              </w:rPr>
              <w:t>0,</w:t>
            </w:r>
            <w:r w:rsidR="00184C1A">
              <w:rPr>
                <w:rFonts w:ascii="Times New Roman" w:hAnsi="Times New Roman"/>
                <w:b/>
                <w:snapToGrid w:val="0"/>
                <w:sz w:val="24"/>
                <w:szCs w:val="24"/>
              </w:rPr>
              <w:t>1</w:t>
            </w:r>
          </w:p>
        </w:tc>
      </w:tr>
      <w:tr w:rsidR="00221EBA" w:rsidRPr="00EE447E" w14:paraId="2136A1EB" w14:textId="77777777" w:rsidTr="00221EBA">
        <w:trPr>
          <w:gridAfter w:val="1"/>
          <w:wAfter w:w="13" w:type="dxa"/>
          <w:trHeight w:val="1580"/>
        </w:trPr>
        <w:tc>
          <w:tcPr>
            <w:tcW w:w="562" w:type="dxa"/>
            <w:vMerge/>
            <w:vAlign w:val="center"/>
          </w:tcPr>
          <w:p w14:paraId="2B8431E9" w14:textId="77777777" w:rsidR="00221EBA" w:rsidRDefault="00221EBA" w:rsidP="00221EBA">
            <w:pPr>
              <w:tabs>
                <w:tab w:val="left" w:pos="885"/>
              </w:tabs>
              <w:spacing w:after="120" w:line="240" w:lineRule="auto"/>
              <w:ind w:firstLine="567"/>
              <w:jc w:val="center"/>
              <w:rPr>
                <w:rFonts w:ascii="Times New Roman" w:eastAsia="Times New Roman" w:hAnsi="Times New Roman"/>
                <w:snapToGrid w:val="0"/>
                <w:sz w:val="24"/>
                <w:szCs w:val="24"/>
                <w:lang w:eastAsia="ru-RU"/>
              </w:rPr>
            </w:pPr>
          </w:p>
        </w:tc>
        <w:tc>
          <w:tcPr>
            <w:tcW w:w="2145" w:type="dxa"/>
            <w:vMerge/>
            <w:vAlign w:val="center"/>
          </w:tcPr>
          <w:p w14:paraId="097B7384" w14:textId="77777777" w:rsidR="00221EBA" w:rsidRPr="00533902" w:rsidRDefault="00221EBA" w:rsidP="00221EBA">
            <w:pPr>
              <w:tabs>
                <w:tab w:val="left" w:pos="600"/>
              </w:tabs>
              <w:spacing w:after="120" w:line="240" w:lineRule="auto"/>
              <w:ind w:firstLine="34"/>
              <w:jc w:val="both"/>
              <w:rPr>
                <w:rFonts w:ascii="Times New Roman" w:eastAsia="Times New Roman" w:hAnsi="Times New Roman"/>
                <w:snapToGrid w:val="0"/>
                <w:sz w:val="24"/>
                <w:szCs w:val="24"/>
                <w:lang w:eastAsia="ru-RU"/>
              </w:rPr>
            </w:pPr>
          </w:p>
        </w:tc>
        <w:tc>
          <w:tcPr>
            <w:tcW w:w="5359" w:type="dxa"/>
            <w:gridSpan w:val="2"/>
            <w:vMerge/>
            <w:vAlign w:val="center"/>
          </w:tcPr>
          <w:p w14:paraId="600B4773" w14:textId="77777777" w:rsidR="00221EBA" w:rsidRPr="00533902" w:rsidRDefault="00221EBA" w:rsidP="00221EBA">
            <w:pPr>
              <w:spacing w:after="0" w:line="240" w:lineRule="auto"/>
              <w:ind w:firstLine="567"/>
              <w:jc w:val="both"/>
              <w:rPr>
                <w:rFonts w:ascii="Times New Roman" w:eastAsia="Helv" w:hAnsi="Times New Roman"/>
                <w:sz w:val="24"/>
                <w:szCs w:val="24"/>
                <w:lang w:eastAsia="ar-SA"/>
              </w:rPr>
            </w:pPr>
          </w:p>
        </w:tc>
        <w:tc>
          <w:tcPr>
            <w:tcW w:w="2267" w:type="dxa"/>
            <w:gridSpan w:val="4"/>
            <w:vAlign w:val="center"/>
          </w:tcPr>
          <w:p w14:paraId="7F5523B8" w14:textId="77777777" w:rsidR="00221EBA" w:rsidRPr="00EE447E" w:rsidRDefault="00221EBA" w:rsidP="00221EBA">
            <w:pPr>
              <w:pStyle w:val="aff8"/>
              <w:tabs>
                <w:tab w:val="left" w:pos="34"/>
                <w:tab w:val="left" w:pos="175"/>
                <w:tab w:val="left" w:pos="965"/>
              </w:tabs>
              <w:ind w:left="660" w:right="176" w:hanging="660"/>
              <w:jc w:val="center"/>
              <w:rPr>
                <w:rFonts w:ascii="Times New Roman" w:hAnsi="Times New Roman"/>
                <w:snapToGrid w:val="0"/>
                <w:sz w:val="24"/>
                <w:szCs w:val="24"/>
              </w:rPr>
            </w:pPr>
            <w:r w:rsidRPr="00EE447E">
              <w:rPr>
                <w:rFonts w:ascii="Times New Roman" w:hAnsi="Times New Roman"/>
                <w:snapToGrid w:val="0"/>
                <w:sz w:val="24"/>
                <w:szCs w:val="24"/>
              </w:rPr>
              <w:t>0 баллов</w:t>
            </w:r>
          </w:p>
          <w:p w14:paraId="004857B0" w14:textId="77777777" w:rsidR="00221EBA" w:rsidRPr="00EE447E" w:rsidRDefault="00221EBA" w:rsidP="00221EBA">
            <w:pPr>
              <w:pStyle w:val="aff8"/>
              <w:tabs>
                <w:tab w:val="left" w:pos="34"/>
                <w:tab w:val="left" w:pos="175"/>
                <w:tab w:val="left" w:pos="965"/>
              </w:tabs>
              <w:ind w:left="660" w:right="176" w:hanging="660"/>
              <w:jc w:val="center"/>
              <w:rPr>
                <w:rFonts w:ascii="Times New Roman" w:hAnsi="Times New Roman"/>
                <w:snapToGrid w:val="0"/>
                <w:sz w:val="24"/>
                <w:szCs w:val="24"/>
              </w:rPr>
            </w:pPr>
          </w:p>
          <w:p w14:paraId="2BC0DEF8" w14:textId="71D79253" w:rsidR="00221EBA" w:rsidRDefault="00221EBA" w:rsidP="00221EBA">
            <w:pPr>
              <w:pStyle w:val="aff8"/>
              <w:tabs>
                <w:tab w:val="left" w:pos="34"/>
                <w:tab w:val="left" w:pos="175"/>
                <w:tab w:val="left" w:pos="965"/>
              </w:tabs>
              <w:ind w:left="660" w:right="176" w:hanging="660"/>
              <w:jc w:val="center"/>
              <w:rPr>
                <w:rFonts w:ascii="Times New Roman" w:hAnsi="Times New Roman"/>
                <w:snapToGrid w:val="0"/>
                <w:sz w:val="24"/>
                <w:szCs w:val="24"/>
              </w:rPr>
            </w:pPr>
            <w:r>
              <w:rPr>
                <w:rFonts w:ascii="Times New Roman" w:hAnsi="Times New Roman"/>
                <w:snapToGrid w:val="0"/>
                <w:sz w:val="24"/>
                <w:szCs w:val="24"/>
              </w:rPr>
              <w:t>5</w:t>
            </w:r>
            <w:r w:rsidRPr="00EE447E">
              <w:rPr>
                <w:rFonts w:ascii="Times New Roman" w:hAnsi="Times New Roman"/>
                <w:snapToGrid w:val="0"/>
                <w:sz w:val="24"/>
                <w:szCs w:val="24"/>
              </w:rPr>
              <w:t xml:space="preserve"> баллов</w:t>
            </w:r>
          </w:p>
        </w:tc>
      </w:tr>
      <w:tr w:rsidR="00221EBA" w:rsidRPr="00533902" w14:paraId="1424E4D3" w14:textId="77777777" w:rsidTr="000C0FB6">
        <w:trPr>
          <w:trHeight w:val="691"/>
        </w:trPr>
        <w:tc>
          <w:tcPr>
            <w:tcW w:w="8076" w:type="dxa"/>
            <w:gridSpan w:val="5"/>
            <w:vAlign w:val="center"/>
          </w:tcPr>
          <w:p w14:paraId="0D7F5EDA" w14:textId="77777777" w:rsidR="00221EBA" w:rsidRPr="00533902" w:rsidRDefault="00221EBA" w:rsidP="00221EBA">
            <w:pPr>
              <w:tabs>
                <w:tab w:val="left" w:pos="885"/>
              </w:tabs>
              <w:spacing w:after="0" w:line="240" w:lineRule="auto"/>
              <w:ind w:firstLine="567"/>
              <w:jc w:val="right"/>
              <w:rPr>
                <w:rFonts w:ascii="Times New Roman" w:eastAsia="Times New Roman" w:hAnsi="Times New Roman"/>
                <w:bCs/>
                <w:snapToGrid w:val="0"/>
                <w:sz w:val="24"/>
                <w:szCs w:val="24"/>
                <w:lang w:eastAsia="ru-RU"/>
              </w:rPr>
            </w:pPr>
            <w:r w:rsidRPr="00533902">
              <w:rPr>
                <w:rFonts w:ascii="Times New Roman" w:eastAsia="Times New Roman" w:hAnsi="Times New Roman"/>
                <w:bCs/>
                <w:snapToGrid w:val="0"/>
                <w:sz w:val="24"/>
                <w:szCs w:val="24"/>
                <w:lang w:eastAsia="ru-RU"/>
              </w:rPr>
              <w:t xml:space="preserve">Совокупная значимость всех критериев </w:t>
            </w:r>
            <w:r w:rsidRPr="00533902">
              <w:rPr>
                <w:rFonts w:ascii="Times New Roman" w:eastAsia="Times New Roman" w:hAnsi="Times New Roman"/>
                <w:bCs/>
                <w:snapToGrid w:val="0"/>
                <w:sz w:val="24"/>
                <w:szCs w:val="24"/>
                <w:lang w:eastAsia="ru-RU"/>
              </w:rPr>
              <w:tab/>
            </w:r>
          </w:p>
        </w:tc>
        <w:tc>
          <w:tcPr>
            <w:tcW w:w="1025" w:type="dxa"/>
            <w:vAlign w:val="center"/>
          </w:tcPr>
          <w:p w14:paraId="6A667BD4" w14:textId="77777777" w:rsidR="00221EBA" w:rsidRPr="00533902" w:rsidRDefault="00221EBA" w:rsidP="00221EBA">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sidRPr="00533902">
              <w:rPr>
                <w:rFonts w:ascii="Times New Roman" w:eastAsia="Times New Roman" w:hAnsi="Times New Roman"/>
                <w:b/>
                <w:bCs/>
                <w:snapToGrid w:val="0"/>
                <w:sz w:val="24"/>
                <w:szCs w:val="24"/>
                <w:lang w:eastAsia="ru-RU"/>
              </w:rPr>
              <w:t>100%</w:t>
            </w:r>
          </w:p>
        </w:tc>
        <w:tc>
          <w:tcPr>
            <w:tcW w:w="1245" w:type="dxa"/>
            <w:gridSpan w:val="3"/>
            <w:vAlign w:val="center"/>
          </w:tcPr>
          <w:p w14:paraId="78A95B6A" w14:textId="77777777" w:rsidR="00221EBA" w:rsidRPr="00533902" w:rsidRDefault="00221EBA" w:rsidP="00221EBA">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sidRPr="00533902">
              <w:rPr>
                <w:rFonts w:ascii="Times New Roman" w:eastAsia="Times New Roman" w:hAnsi="Times New Roman"/>
                <w:b/>
                <w:snapToGrid w:val="0"/>
                <w:sz w:val="24"/>
                <w:szCs w:val="24"/>
                <w:lang w:eastAsia="ru-RU"/>
              </w:rPr>
              <w:t>1</w:t>
            </w:r>
          </w:p>
        </w:tc>
      </w:tr>
    </w:tbl>
    <w:p w14:paraId="7E7DF887" w14:textId="77777777" w:rsidR="00627394" w:rsidRPr="00533902" w:rsidRDefault="00627394" w:rsidP="00E923AF">
      <w:pPr>
        <w:spacing w:after="0" w:line="240" w:lineRule="auto"/>
        <w:jc w:val="both"/>
        <w:rPr>
          <w:rFonts w:ascii="Times New Roman" w:hAnsi="Times New Roman"/>
          <w:sz w:val="24"/>
          <w:szCs w:val="24"/>
          <w:lang w:eastAsia="ru-RU"/>
        </w:rPr>
      </w:pPr>
    </w:p>
    <w:p w14:paraId="360CA359" w14:textId="77777777" w:rsidR="00046870" w:rsidRPr="00533902" w:rsidRDefault="00F961D3" w:rsidP="00AD3673">
      <w:pPr>
        <w:keepNext/>
        <w:widowControl w:val="0"/>
        <w:suppressAutoHyphens/>
        <w:adjustRightInd w:val="0"/>
        <w:spacing w:after="0" w:line="240" w:lineRule="atLeast"/>
        <w:jc w:val="both"/>
        <w:textAlignment w:val="baseline"/>
        <w:outlineLvl w:val="3"/>
        <w:rPr>
          <w:rFonts w:ascii="Times New Roman" w:hAnsi="Times New Roman"/>
          <w:sz w:val="24"/>
          <w:szCs w:val="24"/>
        </w:rPr>
      </w:pPr>
      <w:bookmarkStart w:id="44" w:name="_Ref175752415"/>
      <w:bookmarkStart w:id="45" w:name="_Toc261535088"/>
      <w:bookmarkStart w:id="46" w:name="_Toc262557844"/>
      <w:bookmarkStart w:id="47" w:name="_Toc344124423"/>
      <w:bookmarkEnd w:id="28"/>
      <w:r w:rsidRPr="00533902">
        <w:rPr>
          <w:rFonts w:ascii="Times New Roman" w:hAnsi="Times New Roman"/>
          <w:b/>
          <w:sz w:val="24"/>
          <w:szCs w:val="24"/>
        </w:rPr>
        <w:t>4.9.3.3.</w:t>
      </w:r>
      <w:r w:rsidR="00046870" w:rsidRPr="00533902">
        <w:rPr>
          <w:rFonts w:ascii="Times New Roman" w:hAnsi="Times New Roman"/>
          <w:sz w:val="24"/>
          <w:szCs w:val="24"/>
        </w:rPr>
        <w:t xml:space="preserve"> 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w:t>
      </w:r>
      <w:r w:rsidR="004404AD" w:rsidRPr="00533902">
        <w:rPr>
          <w:rFonts w:ascii="Times New Roman" w:hAnsi="Times New Roman"/>
          <w:sz w:val="24"/>
          <w:szCs w:val="24"/>
        </w:rPr>
        <w:t xml:space="preserve"> </w:t>
      </w:r>
      <w:r w:rsidR="00046870" w:rsidRPr="00533902">
        <w:rPr>
          <w:rFonts w:ascii="Times New Roman" w:hAnsi="Times New Roman"/>
          <w:sz w:val="24"/>
          <w:szCs w:val="24"/>
        </w:rPr>
        <w:t>в настоящей документации, умноженных на их значимость по формуле:</w:t>
      </w:r>
    </w:p>
    <w:p w14:paraId="1DE36BF8" w14:textId="77777777" w:rsidR="00046870" w:rsidRPr="00533902" w:rsidRDefault="00046870" w:rsidP="00AD3673">
      <w:pPr>
        <w:keepNext/>
        <w:widowControl w:val="0"/>
        <w:suppressAutoHyphens/>
        <w:adjustRightInd w:val="0"/>
        <w:spacing w:after="0" w:line="240" w:lineRule="atLeast"/>
        <w:jc w:val="both"/>
        <w:textAlignment w:val="baseline"/>
        <w:outlineLvl w:val="3"/>
        <w:rPr>
          <w:rFonts w:ascii="Times New Roman" w:hAnsi="Times New Roman"/>
          <w:sz w:val="24"/>
          <w:szCs w:val="24"/>
          <w:lang w:val="en-US"/>
        </w:rPr>
      </w:pPr>
      <w:proofErr w:type="spellStart"/>
      <w:r w:rsidRPr="00533902">
        <w:rPr>
          <w:rFonts w:ascii="Times New Roman" w:hAnsi="Times New Roman"/>
          <w:sz w:val="24"/>
          <w:szCs w:val="24"/>
          <w:lang w:val="en-US"/>
        </w:rPr>
        <w:t>Rsum</w:t>
      </w:r>
      <w:proofErr w:type="spellEnd"/>
      <w:r w:rsidRPr="00533902">
        <w:rPr>
          <w:rFonts w:ascii="Times New Roman" w:hAnsi="Times New Roman"/>
          <w:sz w:val="24"/>
          <w:szCs w:val="24"/>
          <w:lang w:val="en-US"/>
        </w:rPr>
        <w:t xml:space="preserve"> </w:t>
      </w:r>
      <w:proofErr w:type="spellStart"/>
      <w:r w:rsidRPr="00533902">
        <w:rPr>
          <w:rFonts w:ascii="Times New Roman" w:hAnsi="Times New Roman"/>
          <w:sz w:val="24"/>
          <w:szCs w:val="24"/>
          <w:lang w:val="en-US"/>
        </w:rPr>
        <w:t>i</w:t>
      </w:r>
      <w:proofErr w:type="spellEnd"/>
      <w:r w:rsidRPr="00533902">
        <w:rPr>
          <w:rFonts w:ascii="Times New Roman" w:hAnsi="Times New Roman"/>
          <w:sz w:val="24"/>
          <w:szCs w:val="24"/>
          <w:lang w:val="en-US"/>
        </w:rPr>
        <w:t xml:space="preserve"> </w:t>
      </w:r>
      <w:proofErr w:type="gramStart"/>
      <w:r w:rsidRPr="00533902">
        <w:rPr>
          <w:rFonts w:ascii="Times New Roman" w:hAnsi="Times New Roman"/>
          <w:sz w:val="24"/>
          <w:szCs w:val="24"/>
          <w:lang w:val="en-US"/>
        </w:rPr>
        <w:t>=  (</w:t>
      </w:r>
      <w:proofErr w:type="gramEnd"/>
      <w:r w:rsidRPr="00533902">
        <w:rPr>
          <w:rFonts w:ascii="Times New Roman" w:hAnsi="Times New Roman"/>
          <w:sz w:val="24"/>
          <w:szCs w:val="24"/>
          <w:lang w:val="en-US"/>
        </w:rPr>
        <w:t>R1i</w:t>
      </w:r>
      <w:r w:rsidRPr="00533902">
        <w:rPr>
          <w:rFonts w:ascii="Times New Roman" w:hAnsi="Times New Roman"/>
          <w:sz w:val="24"/>
          <w:szCs w:val="24"/>
        </w:rPr>
        <w:t>х</w:t>
      </w:r>
      <w:r w:rsidRPr="00533902">
        <w:rPr>
          <w:rFonts w:ascii="Times New Roman" w:hAnsi="Times New Roman"/>
          <w:sz w:val="24"/>
          <w:szCs w:val="24"/>
          <w:lang w:val="en-US"/>
        </w:rPr>
        <w:t xml:space="preserve">  K1i) + … + (</w:t>
      </w:r>
      <w:proofErr w:type="spellStart"/>
      <w:r w:rsidRPr="00533902">
        <w:rPr>
          <w:rFonts w:ascii="Times New Roman" w:hAnsi="Times New Roman"/>
          <w:sz w:val="24"/>
          <w:szCs w:val="24"/>
          <w:lang w:val="en-US"/>
        </w:rPr>
        <w:t>Rni</w:t>
      </w:r>
      <w:proofErr w:type="spellEnd"/>
      <w:r w:rsidRPr="00533902">
        <w:rPr>
          <w:rFonts w:ascii="Times New Roman" w:hAnsi="Times New Roman"/>
          <w:sz w:val="24"/>
          <w:szCs w:val="24"/>
          <w:lang w:val="en-US"/>
        </w:rPr>
        <w:t xml:space="preserve">  </w:t>
      </w:r>
      <w:r w:rsidRPr="00533902">
        <w:rPr>
          <w:rFonts w:ascii="Times New Roman" w:hAnsi="Times New Roman"/>
          <w:sz w:val="24"/>
          <w:szCs w:val="24"/>
        </w:rPr>
        <w:t>х</w:t>
      </w:r>
      <w:r w:rsidRPr="00533902">
        <w:rPr>
          <w:rFonts w:ascii="Times New Roman" w:hAnsi="Times New Roman"/>
          <w:sz w:val="24"/>
          <w:szCs w:val="24"/>
          <w:lang w:val="en-US"/>
        </w:rPr>
        <w:t xml:space="preserve">  </w:t>
      </w:r>
      <w:proofErr w:type="spellStart"/>
      <w:r w:rsidRPr="00533902">
        <w:rPr>
          <w:rFonts w:ascii="Times New Roman" w:hAnsi="Times New Roman"/>
          <w:sz w:val="24"/>
          <w:szCs w:val="24"/>
          <w:lang w:val="en-US"/>
        </w:rPr>
        <w:t>Kni</w:t>
      </w:r>
      <w:proofErr w:type="spellEnd"/>
      <w:r w:rsidRPr="00533902">
        <w:rPr>
          <w:rFonts w:ascii="Times New Roman" w:hAnsi="Times New Roman"/>
          <w:sz w:val="24"/>
          <w:szCs w:val="24"/>
          <w:lang w:val="en-US"/>
        </w:rPr>
        <w:t xml:space="preserve">)  </w:t>
      </w:r>
      <w:r w:rsidRPr="00533902">
        <w:rPr>
          <w:rFonts w:ascii="Times New Roman" w:hAnsi="Times New Roman"/>
          <w:sz w:val="24"/>
          <w:szCs w:val="24"/>
        </w:rPr>
        <w:t>где</w:t>
      </w:r>
      <w:r w:rsidRPr="00533902">
        <w:rPr>
          <w:rFonts w:ascii="Times New Roman" w:hAnsi="Times New Roman"/>
          <w:sz w:val="24"/>
          <w:szCs w:val="24"/>
          <w:lang w:val="en-US"/>
        </w:rPr>
        <w:t>:</w:t>
      </w:r>
    </w:p>
    <w:p w14:paraId="38B1CC61" w14:textId="77777777" w:rsidR="00046870" w:rsidRPr="00533902" w:rsidRDefault="00046870" w:rsidP="00AD3673">
      <w:pPr>
        <w:keepNext/>
        <w:widowControl w:val="0"/>
        <w:suppressAutoHyphens/>
        <w:adjustRightInd w:val="0"/>
        <w:spacing w:after="0" w:line="240" w:lineRule="atLeast"/>
        <w:jc w:val="both"/>
        <w:textAlignment w:val="baseline"/>
        <w:outlineLvl w:val="3"/>
        <w:rPr>
          <w:rFonts w:ascii="Times New Roman" w:hAnsi="Times New Roman"/>
          <w:sz w:val="24"/>
          <w:szCs w:val="24"/>
        </w:rPr>
      </w:pPr>
      <w:proofErr w:type="spellStart"/>
      <w:r w:rsidRPr="00533902">
        <w:rPr>
          <w:rFonts w:ascii="Times New Roman" w:hAnsi="Times New Roman"/>
          <w:sz w:val="24"/>
          <w:szCs w:val="24"/>
        </w:rPr>
        <w:t>Rsumi</w:t>
      </w:r>
      <w:proofErr w:type="spellEnd"/>
      <w:r w:rsidRPr="00533902">
        <w:rPr>
          <w:rFonts w:ascii="Times New Roman" w:hAnsi="Times New Roman"/>
          <w:sz w:val="24"/>
          <w:szCs w:val="24"/>
        </w:rPr>
        <w:t xml:space="preserve"> – итоговый </w:t>
      </w:r>
      <w:proofErr w:type="spellStart"/>
      <w:r w:rsidRPr="00533902">
        <w:rPr>
          <w:rFonts w:ascii="Times New Roman" w:hAnsi="Times New Roman"/>
          <w:sz w:val="24"/>
          <w:szCs w:val="24"/>
        </w:rPr>
        <w:t>рейтингi</w:t>
      </w:r>
      <w:proofErr w:type="spellEnd"/>
      <w:r w:rsidRPr="00533902">
        <w:rPr>
          <w:rFonts w:ascii="Times New Roman" w:hAnsi="Times New Roman"/>
          <w:sz w:val="24"/>
          <w:szCs w:val="24"/>
        </w:rPr>
        <w:t>-ого предложения;</w:t>
      </w:r>
    </w:p>
    <w:p w14:paraId="17FA836D" w14:textId="77777777" w:rsidR="00046870" w:rsidRPr="00533902" w:rsidRDefault="00046870" w:rsidP="00AD3673">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533902">
        <w:rPr>
          <w:rFonts w:ascii="Times New Roman" w:hAnsi="Times New Roman"/>
          <w:sz w:val="24"/>
          <w:szCs w:val="24"/>
        </w:rPr>
        <w:t>R1i     - рейтинг, присуждаемый i-ому предложению по критерию 1;</w:t>
      </w:r>
    </w:p>
    <w:p w14:paraId="0090AC71" w14:textId="77777777" w:rsidR="00046870" w:rsidRPr="00533902" w:rsidRDefault="00046870" w:rsidP="00AD3673">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533902">
        <w:rPr>
          <w:rFonts w:ascii="Times New Roman" w:hAnsi="Times New Roman"/>
          <w:sz w:val="24"/>
          <w:szCs w:val="24"/>
        </w:rPr>
        <w:t>K1i     - коэффициент значимости критерия 1;</w:t>
      </w:r>
    </w:p>
    <w:p w14:paraId="4934153C" w14:textId="77777777" w:rsidR="00046870" w:rsidRPr="00533902" w:rsidRDefault="00046870" w:rsidP="00AD3673">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533902">
        <w:rPr>
          <w:rFonts w:ascii="Times New Roman" w:hAnsi="Times New Roman"/>
          <w:sz w:val="24"/>
          <w:szCs w:val="24"/>
        </w:rPr>
        <w:t>и т.д. по всем критериям</w:t>
      </w:r>
    </w:p>
    <w:p w14:paraId="6E1F82C0" w14:textId="77777777" w:rsidR="00046870" w:rsidRPr="00533902" w:rsidRDefault="00046870" w:rsidP="00AD3673">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533902">
        <w:rPr>
          <w:rFonts w:ascii="Times New Roman" w:hAnsi="Times New Roman"/>
          <w:sz w:val="24"/>
          <w:szCs w:val="24"/>
        </w:rPr>
        <w:t xml:space="preserve">     </w:t>
      </w:r>
      <w:r w:rsidR="00B137CE" w:rsidRPr="00533902">
        <w:rPr>
          <w:rFonts w:ascii="Times New Roman" w:hAnsi="Times New Roman"/>
          <w:sz w:val="24"/>
          <w:szCs w:val="24"/>
        </w:rPr>
        <w:t xml:space="preserve"> </w:t>
      </w:r>
      <w:r w:rsidRPr="00533902">
        <w:rPr>
          <w:rFonts w:ascii="Times New Roman" w:hAnsi="Times New Roman"/>
          <w:sz w:val="24"/>
          <w:szCs w:val="24"/>
        </w:rPr>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49E7F0E4" w14:textId="77777777" w:rsidR="00046870" w:rsidRPr="00533902" w:rsidRDefault="00046870" w:rsidP="00AD3673">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533902">
        <w:rPr>
          <w:rFonts w:ascii="Times New Roman" w:hAnsi="Times New Roman"/>
          <w:sz w:val="24"/>
          <w:szCs w:val="24"/>
        </w:rPr>
        <w:t xml:space="preserve">     </w:t>
      </w:r>
      <w:r w:rsidR="00B137CE" w:rsidRPr="00533902">
        <w:rPr>
          <w:rFonts w:ascii="Times New Roman" w:hAnsi="Times New Roman"/>
          <w:sz w:val="24"/>
          <w:szCs w:val="24"/>
        </w:rPr>
        <w:t xml:space="preserve"> </w:t>
      </w:r>
      <w:r w:rsidRPr="00533902">
        <w:rPr>
          <w:rFonts w:ascii="Times New Roman" w:hAnsi="Times New Roman"/>
          <w:sz w:val="24"/>
          <w:szCs w:val="24"/>
        </w:rPr>
        <w:t>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14:paraId="20942F3F" w14:textId="77777777" w:rsidR="00A50ECA" w:rsidRPr="00533902" w:rsidRDefault="00046870" w:rsidP="00046870">
      <w:pPr>
        <w:keepNext/>
        <w:widowControl w:val="0"/>
        <w:suppressAutoHyphens/>
        <w:adjustRightInd w:val="0"/>
        <w:spacing w:after="0" w:line="240" w:lineRule="auto"/>
        <w:jc w:val="both"/>
        <w:textAlignment w:val="baseline"/>
        <w:outlineLvl w:val="3"/>
        <w:rPr>
          <w:rFonts w:ascii="Times New Roman" w:hAnsi="Times New Roman"/>
          <w:sz w:val="24"/>
          <w:szCs w:val="24"/>
        </w:rPr>
      </w:pPr>
      <w:r w:rsidRPr="00533902">
        <w:rPr>
          <w:rFonts w:ascii="Times New Roman" w:hAnsi="Times New Roman"/>
          <w:sz w:val="24"/>
          <w:szCs w:val="24"/>
        </w:rPr>
        <w:t xml:space="preserve">     </w:t>
      </w:r>
      <w:r w:rsidR="00B137CE" w:rsidRPr="00533902">
        <w:rPr>
          <w:rFonts w:ascii="Times New Roman" w:hAnsi="Times New Roman"/>
          <w:sz w:val="24"/>
          <w:szCs w:val="24"/>
        </w:rPr>
        <w:t xml:space="preserve"> </w:t>
      </w:r>
      <w:r w:rsidRPr="00533902">
        <w:rPr>
          <w:rFonts w:ascii="Times New Roman" w:hAnsi="Times New Roman"/>
          <w:sz w:val="24"/>
          <w:szCs w:val="24"/>
        </w:rPr>
        <w:t>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14:paraId="4ABC432B" w14:textId="77777777" w:rsidR="00CA3B4D" w:rsidRPr="00533902" w:rsidRDefault="00CA3B4D" w:rsidP="00046870">
      <w:pPr>
        <w:keepNext/>
        <w:widowControl w:val="0"/>
        <w:suppressAutoHyphens/>
        <w:adjustRightInd w:val="0"/>
        <w:spacing w:after="0" w:line="240" w:lineRule="auto"/>
        <w:jc w:val="both"/>
        <w:textAlignment w:val="baseline"/>
        <w:outlineLvl w:val="3"/>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4.9.3.4.</w:t>
      </w:r>
      <w:r w:rsidR="00215BFC" w:rsidRPr="00533902">
        <w:rPr>
          <w:rFonts w:ascii="Times New Roman" w:eastAsia="Times New Roman" w:hAnsi="Times New Roman"/>
          <w:b/>
          <w:sz w:val="24"/>
          <w:szCs w:val="24"/>
          <w:lang w:eastAsia="ru-RU"/>
        </w:rPr>
        <w:t xml:space="preserve"> </w:t>
      </w:r>
      <w:r w:rsidRPr="00533902">
        <w:rPr>
          <w:rFonts w:ascii="Times New Roman" w:eastAsia="Times New Roman" w:hAnsi="Times New Roman"/>
          <w:bCs/>
          <w:iCs/>
          <w:snapToGrid w:val="0"/>
          <w:sz w:val="24"/>
          <w:szCs w:val="24"/>
          <w:shd w:val="clear" w:color="auto" w:fill="FFFFFF"/>
          <w:lang w:eastAsia="ru-RU"/>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533902">
        <w:rPr>
          <w:rFonts w:ascii="Times New Roman" w:eastAsia="Times New Roman" w:hAnsi="Times New Roman"/>
          <w:sz w:val="24"/>
          <w:szCs w:val="24"/>
          <w:shd w:val="clear" w:color="auto" w:fill="FFFFFF"/>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533902">
        <w:rPr>
          <w:rFonts w:ascii="Times New Roman" w:eastAsia="Times New Roman" w:hAnsi="Times New Roman"/>
          <w:bCs/>
          <w:iCs/>
          <w:snapToGrid w:val="0"/>
          <w:sz w:val="24"/>
          <w:szCs w:val="24"/>
          <w:shd w:val="clear" w:color="auto" w:fill="FFFFFF"/>
          <w:lang w:eastAsia="ru-RU"/>
        </w:rPr>
        <w:t xml:space="preserve">Победителем признается участник закупки, занявший первое место по итогам ранжирования. </w:t>
      </w:r>
      <w:r w:rsidRPr="00533902">
        <w:rPr>
          <w:rFonts w:ascii="Times New Roman" w:eastAsia="Times New Roman" w:hAnsi="Times New Roman"/>
          <w:sz w:val="24"/>
          <w:szCs w:val="24"/>
          <w:shd w:val="clear" w:color="auto" w:fill="FFFFFF"/>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w:t>
      </w:r>
      <w:r w:rsidRPr="00533902">
        <w:rPr>
          <w:rFonts w:ascii="Times New Roman" w:eastAsia="Times New Roman" w:hAnsi="Times New Roman"/>
          <w:sz w:val="24"/>
          <w:szCs w:val="24"/>
          <w:lang w:eastAsia="ru-RU"/>
        </w:rPr>
        <w:t>условия.</w:t>
      </w:r>
    </w:p>
    <w:p w14:paraId="3369B664" w14:textId="77777777" w:rsidR="00CA3B4D" w:rsidRPr="00533902" w:rsidRDefault="00CA3B4D" w:rsidP="00CA3B4D">
      <w:pPr>
        <w:keepNext/>
        <w:widowControl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4.9.3.5.</w:t>
      </w:r>
      <w:r w:rsidR="00716F8C" w:rsidRPr="00533902">
        <w:rPr>
          <w:rFonts w:ascii="Times New Roman" w:eastAsia="Times New Roman" w:hAnsi="Times New Roman"/>
          <w:b/>
          <w:sz w:val="24"/>
          <w:szCs w:val="24"/>
          <w:lang w:eastAsia="ru-RU"/>
        </w:rPr>
        <w:t xml:space="preserve"> </w:t>
      </w:r>
      <w:r w:rsidRPr="00533902">
        <w:rPr>
          <w:rFonts w:ascii="Times New Roman" w:eastAsia="Times New Roman" w:hAnsi="Times New Roman"/>
          <w:sz w:val="24"/>
          <w:szCs w:val="24"/>
          <w:shd w:val="clear" w:color="auto" w:fill="FFFFFF"/>
          <w:lang w:eastAsia="ru-RU"/>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533902">
        <w:rPr>
          <w:rFonts w:ascii="Times New Roman" w:eastAsia="Times New Roman" w:hAnsi="Times New Roman"/>
          <w:bCs/>
          <w:iCs/>
          <w:snapToGrid w:val="0"/>
          <w:sz w:val="24"/>
          <w:szCs w:val="24"/>
          <w:shd w:val="clear" w:color="auto" w:fill="FFFFFF"/>
          <w:lang w:eastAsia="ru-RU"/>
        </w:rPr>
        <w:t xml:space="preserve"> добровольном снижении цены договора</w:t>
      </w:r>
      <w:r w:rsidRPr="00533902">
        <w:rPr>
          <w:rFonts w:ascii="Times New Roman" w:eastAsia="Times New Roman" w:hAnsi="Times New Roman"/>
          <w:sz w:val="24"/>
          <w:szCs w:val="24"/>
          <w:shd w:val="clear" w:color="auto" w:fill="FFFFFF"/>
          <w:lang w:eastAsia="ru-RU"/>
        </w:rPr>
        <w:t xml:space="preserve"> путем по</w:t>
      </w:r>
      <w:r w:rsidR="009B73A4" w:rsidRPr="00533902">
        <w:rPr>
          <w:rFonts w:ascii="Times New Roman" w:eastAsia="Times New Roman" w:hAnsi="Times New Roman"/>
          <w:sz w:val="24"/>
          <w:szCs w:val="24"/>
          <w:shd w:val="clear" w:color="auto" w:fill="FFFFFF"/>
          <w:lang w:eastAsia="ru-RU"/>
        </w:rPr>
        <w:t xml:space="preserve">нижения ранее </w:t>
      </w:r>
      <w:r w:rsidR="009B73A4" w:rsidRPr="00533902">
        <w:rPr>
          <w:rFonts w:ascii="Times New Roman" w:eastAsia="Times New Roman" w:hAnsi="Times New Roman"/>
          <w:sz w:val="24"/>
          <w:szCs w:val="24"/>
          <w:shd w:val="clear" w:color="auto" w:fill="FFFFFF"/>
          <w:lang w:eastAsia="ru-RU"/>
        </w:rPr>
        <w:lastRenderedPageBreak/>
        <w:t>направленной цены</w:t>
      </w:r>
      <w:r w:rsidRPr="00533902">
        <w:rPr>
          <w:rFonts w:ascii="Times New Roman" w:eastAsia="Times New Roman" w:hAnsi="Times New Roman"/>
          <w:sz w:val="24"/>
          <w:szCs w:val="24"/>
          <w:shd w:val="clear" w:color="auto" w:fill="FFFFFF"/>
          <w:lang w:eastAsia="ru-RU"/>
        </w:rPr>
        <w:t xml:space="preserve">, </w:t>
      </w:r>
      <w:r w:rsidRPr="00533902">
        <w:rPr>
          <w:rFonts w:ascii="Times New Roman" w:eastAsia="Times New Roman" w:hAnsi="Times New Roman"/>
          <w:bCs/>
          <w:iCs/>
          <w:snapToGrid w:val="0"/>
          <w:sz w:val="24"/>
          <w:szCs w:val="24"/>
          <w:shd w:val="clear" w:color="auto" w:fill="FFFFFF"/>
          <w:lang w:eastAsia="ru-RU"/>
        </w:rPr>
        <w:t>указанной в заявке без изменения остальных условий</w:t>
      </w:r>
      <w:r w:rsidRPr="00533902">
        <w:rPr>
          <w:rFonts w:ascii="Times New Roman" w:eastAsia="Times New Roman" w:hAnsi="Times New Roman"/>
          <w:sz w:val="24"/>
          <w:szCs w:val="24"/>
          <w:shd w:val="clear" w:color="auto" w:fill="FFFFFF"/>
          <w:lang w:eastAsia="ru-RU"/>
        </w:rPr>
        <w:t>.</w:t>
      </w:r>
    </w:p>
    <w:p w14:paraId="7986F823" w14:textId="77777777" w:rsidR="00CA3B4D" w:rsidRPr="00533902" w:rsidRDefault="00CA3B4D" w:rsidP="00CA3B4D">
      <w:pPr>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w:t>
      </w:r>
      <w:r w:rsidR="00453B7F" w:rsidRPr="00533902">
        <w:rPr>
          <w:rFonts w:ascii="Times New Roman" w:eastAsia="Times New Roman" w:hAnsi="Times New Roman"/>
          <w:sz w:val="24"/>
          <w:szCs w:val="24"/>
          <w:lang w:eastAsia="ru-RU"/>
        </w:rPr>
        <w:t xml:space="preserve">ожение на электронной площадке </w:t>
      </w:r>
      <w:r w:rsidRPr="00533902">
        <w:rPr>
          <w:rFonts w:ascii="Times New Roman" w:eastAsia="Times New Roman" w:hAnsi="Times New Roman"/>
          <w:sz w:val="24"/>
          <w:szCs w:val="24"/>
          <w:lang w:eastAsia="ru-RU"/>
        </w:rPr>
        <w:t>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49EA4070" w14:textId="77777777" w:rsidR="00CA3B4D" w:rsidRPr="00533902" w:rsidRDefault="00CA3B4D" w:rsidP="00CA3B4D">
      <w:pPr>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По решению закупочной комиссии, в случае технических сбоев на ЭП,</w:t>
      </w:r>
      <w:r w:rsidR="003E62E8" w:rsidRPr="00533902">
        <w:rPr>
          <w:rFonts w:ascii="Times New Roman" w:eastAsia="Times New Roman" w:hAnsi="Times New Roman"/>
          <w:sz w:val="24"/>
          <w:szCs w:val="24"/>
          <w:lang w:eastAsia="ru-RU"/>
        </w:rPr>
        <w:t xml:space="preserve"> </w:t>
      </w:r>
      <w:r w:rsidRPr="00533902">
        <w:rPr>
          <w:rFonts w:ascii="Times New Roman" w:eastAsia="Times New Roman" w:hAnsi="Times New Roman"/>
          <w:sz w:val="24"/>
          <w:szCs w:val="24"/>
          <w:lang w:eastAsia="ru-RU"/>
        </w:rPr>
        <w:t>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14:paraId="3AB6EDEB" w14:textId="77777777" w:rsidR="00CA3B4D" w:rsidRPr="00533902" w:rsidRDefault="00CA3B4D" w:rsidP="00CA3B4D">
      <w:pPr>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Предложения Участника закупки по увеличению цены, указанной в первоначальной</w:t>
      </w:r>
      <w:r w:rsidR="003E62E8" w:rsidRPr="00533902">
        <w:rPr>
          <w:rFonts w:ascii="Times New Roman" w:eastAsia="Times New Roman" w:hAnsi="Times New Roman"/>
          <w:sz w:val="24"/>
          <w:szCs w:val="24"/>
          <w:lang w:eastAsia="ru-RU"/>
        </w:rPr>
        <w:t xml:space="preserve"> </w:t>
      </w:r>
      <w:r w:rsidR="00453B7F" w:rsidRPr="00533902">
        <w:rPr>
          <w:rFonts w:ascii="Times New Roman" w:eastAsia="Times New Roman" w:hAnsi="Times New Roman"/>
          <w:sz w:val="24"/>
          <w:szCs w:val="24"/>
          <w:lang w:eastAsia="ru-RU"/>
        </w:rPr>
        <w:t xml:space="preserve">Заявке на участие в закупке, </w:t>
      </w:r>
      <w:r w:rsidRPr="00533902">
        <w:rPr>
          <w:rFonts w:ascii="Times New Roman" w:eastAsia="Times New Roman" w:hAnsi="Times New Roman"/>
          <w:sz w:val="24"/>
          <w:szCs w:val="24"/>
          <w:lang w:eastAsia="ru-RU"/>
        </w:rPr>
        <w:t>не рассматриваются, данный Участник считается не участвовавшим в процедуре переторжк</w:t>
      </w:r>
      <w:r w:rsidR="0090658D" w:rsidRPr="00533902">
        <w:rPr>
          <w:rFonts w:ascii="Times New Roman" w:eastAsia="Times New Roman" w:hAnsi="Times New Roman"/>
          <w:sz w:val="24"/>
          <w:szCs w:val="24"/>
          <w:lang w:eastAsia="ru-RU"/>
        </w:rPr>
        <w:t>и с таким ценовым предложением,</w:t>
      </w:r>
      <w:r w:rsidR="00453B7F" w:rsidRPr="00533902">
        <w:rPr>
          <w:rFonts w:ascii="Times New Roman" w:eastAsia="Times New Roman" w:hAnsi="Times New Roman"/>
          <w:sz w:val="24"/>
          <w:szCs w:val="24"/>
          <w:lang w:eastAsia="ru-RU"/>
        </w:rPr>
        <w:t xml:space="preserve"> и </w:t>
      </w:r>
      <w:r w:rsidRPr="00533902">
        <w:rPr>
          <w:rFonts w:ascii="Times New Roman" w:eastAsia="Times New Roman" w:hAnsi="Times New Roman"/>
          <w:sz w:val="24"/>
          <w:szCs w:val="24"/>
          <w:lang w:eastAsia="ru-RU"/>
        </w:rPr>
        <w:t>Заявка остается действующей с ранее объявленной ценой.</w:t>
      </w:r>
    </w:p>
    <w:p w14:paraId="16D2130F" w14:textId="77777777" w:rsidR="00CA3B4D" w:rsidRPr="00533902" w:rsidRDefault="00B25C41" w:rsidP="00CA3B4D">
      <w:pPr>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B137CE" w:rsidRPr="00533902">
        <w:rPr>
          <w:rFonts w:ascii="Times New Roman" w:eastAsia="Times New Roman" w:hAnsi="Times New Roman"/>
          <w:sz w:val="24"/>
          <w:szCs w:val="24"/>
          <w:lang w:eastAsia="ru-RU"/>
        </w:rPr>
        <w:t xml:space="preserve"> </w:t>
      </w:r>
      <w:r w:rsidR="00CA3B4D" w:rsidRPr="00533902">
        <w:rPr>
          <w:rFonts w:ascii="Times New Roman" w:eastAsia="Times New Roman" w:hAnsi="Times New Roman"/>
          <w:sz w:val="24"/>
          <w:szCs w:val="24"/>
          <w:lang w:eastAsia="ru-RU"/>
        </w:rPr>
        <w:t xml:space="preserve">После проведения переторжки лучшая Заявка определяется в порядке, установленном для данной закупки, согласно </w:t>
      </w:r>
      <w:proofErr w:type="spellStart"/>
      <w:r w:rsidR="00CA3B4D" w:rsidRPr="00533902">
        <w:rPr>
          <w:rFonts w:ascii="Times New Roman" w:eastAsia="Times New Roman" w:hAnsi="Times New Roman"/>
          <w:sz w:val="24"/>
          <w:szCs w:val="24"/>
          <w:lang w:eastAsia="ru-RU"/>
        </w:rPr>
        <w:t>п.п</w:t>
      </w:r>
      <w:proofErr w:type="spellEnd"/>
      <w:r w:rsidR="00CA3B4D" w:rsidRPr="00533902">
        <w:rPr>
          <w:rFonts w:ascii="Times New Roman" w:eastAsia="Times New Roman" w:hAnsi="Times New Roman"/>
          <w:sz w:val="24"/>
          <w:szCs w:val="24"/>
          <w:lang w:eastAsia="ru-RU"/>
        </w:rPr>
        <w:t>. 4.9.3.2.</w:t>
      </w:r>
    </w:p>
    <w:p w14:paraId="1431F341" w14:textId="77777777" w:rsidR="00CA3B4D" w:rsidRPr="00533902" w:rsidRDefault="00CA3B4D" w:rsidP="00DF2034">
      <w:pPr>
        <w:keepNext/>
        <w:numPr>
          <w:ilvl w:val="1"/>
          <w:numId w:val="30"/>
        </w:numPr>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 xml:space="preserve">Определение Победителя </w:t>
      </w:r>
    </w:p>
    <w:p w14:paraId="5B4DBF0E" w14:textId="77777777" w:rsidR="00CA3B4D" w:rsidRPr="00533902" w:rsidRDefault="00CA3B4D" w:rsidP="00043086">
      <w:pPr>
        <w:numPr>
          <w:ilvl w:val="2"/>
          <w:numId w:val="16"/>
        </w:numPr>
        <w:tabs>
          <w:tab w:val="clear" w:pos="1134"/>
          <w:tab w:val="num" w:pos="0"/>
          <w:tab w:val="num" w:pos="851"/>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533902">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документации подписать договор на основании протокола рассмотрения заявок и подведения итогов закупки. </w:t>
      </w:r>
      <w:r w:rsidRPr="00533902">
        <w:rPr>
          <w:rFonts w:ascii="Times New Roman" w:eastAsia="Times New Roman" w:hAnsi="Times New Roman"/>
          <w:sz w:val="24"/>
          <w:szCs w:val="24"/>
          <w:shd w:val="clear" w:color="auto" w:fill="FFFFFF"/>
          <w:lang w:eastAsia="ru-RU"/>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50A77000" w14:textId="77777777" w:rsidR="00CA3B4D" w:rsidRPr="00533902" w:rsidRDefault="00CA3B4D" w:rsidP="00043086">
      <w:pPr>
        <w:numPr>
          <w:ilvl w:val="2"/>
          <w:numId w:val="16"/>
        </w:numPr>
        <w:tabs>
          <w:tab w:val="clear" w:pos="1134"/>
          <w:tab w:val="num" w:pos="851"/>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533902">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533902">
        <w:rPr>
          <w:rFonts w:ascii="Times New Roman" w:eastAsia="Times New Roman" w:hAnsi="Times New Roman"/>
          <w:sz w:val="24"/>
          <w:szCs w:val="24"/>
          <w:lang w:eastAsia="ru-RU"/>
        </w:rPr>
        <w:t>.</w:t>
      </w:r>
    </w:p>
    <w:p w14:paraId="428089C4" w14:textId="77777777" w:rsidR="00964E89" w:rsidRPr="00533902" w:rsidRDefault="00964E89" w:rsidP="00964E89">
      <w:pPr>
        <w:keepNext/>
        <w:numPr>
          <w:ilvl w:val="1"/>
          <w:numId w:val="9"/>
        </w:numPr>
        <w:tabs>
          <w:tab w:val="clear" w:pos="1134"/>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48" w:name="_Toc322017067"/>
      <w:bookmarkStart w:id="49" w:name="_Toc322017066"/>
      <w:bookmarkEnd w:id="44"/>
      <w:bookmarkEnd w:id="45"/>
      <w:bookmarkEnd w:id="46"/>
      <w:bookmarkEnd w:id="47"/>
      <w:r w:rsidRPr="00533902">
        <w:rPr>
          <w:rFonts w:ascii="Times New Roman" w:eastAsia="Times New Roman" w:hAnsi="Times New Roman"/>
          <w:b/>
          <w:bCs/>
          <w:sz w:val="24"/>
          <w:szCs w:val="24"/>
          <w:lang w:eastAsia="ru-RU"/>
        </w:rPr>
        <w:t xml:space="preserve">Уведомление Участников о результатах </w:t>
      </w:r>
      <w:bookmarkEnd w:id="48"/>
      <w:r w:rsidRPr="00533902">
        <w:rPr>
          <w:rFonts w:ascii="Times New Roman" w:eastAsia="Times New Roman" w:hAnsi="Times New Roman"/>
          <w:b/>
          <w:bCs/>
          <w:sz w:val="24"/>
          <w:szCs w:val="24"/>
          <w:lang w:eastAsia="ru-RU"/>
        </w:rPr>
        <w:t>закупки</w:t>
      </w:r>
    </w:p>
    <w:p w14:paraId="5831EEE8" w14:textId="77777777" w:rsidR="00964E89" w:rsidRPr="00533902" w:rsidRDefault="00964E89" w:rsidP="00DF2034">
      <w:pPr>
        <w:widowControl w:val="0"/>
        <w:numPr>
          <w:ilvl w:val="2"/>
          <w:numId w:val="25"/>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533902">
        <w:rPr>
          <w:rFonts w:ascii="Times New Roman" w:eastAsia="Times New Roman" w:hAnsi="Times New Roman"/>
          <w:sz w:val="24"/>
          <w:szCs w:val="24"/>
          <w:shd w:val="clear" w:color="auto" w:fill="FFFFFF"/>
          <w:lang w:eastAsia="ru-RU"/>
        </w:rPr>
        <w:t xml:space="preserve"> П</w:t>
      </w:r>
      <w:r w:rsidRPr="00533902">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Pr="00533902">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Pr="00533902">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w:t>
      </w:r>
      <w:r w:rsidRPr="00533902">
        <w:rPr>
          <w:rFonts w:ascii="Times New Roman" w:eastAsia="Times New Roman" w:hAnsi="Times New Roman"/>
          <w:sz w:val="24"/>
          <w:szCs w:val="24"/>
          <w:shd w:val="clear" w:color="auto" w:fill="FFFFFF"/>
          <w:lang w:eastAsia="ru-RU"/>
        </w:rPr>
        <w:t xml:space="preserve"> Также протокол размещается на</w:t>
      </w:r>
      <w:r w:rsidRPr="00533902">
        <w:rPr>
          <w:rFonts w:ascii="Times New Roman" w:eastAsia="Times New Roman" w:hAnsi="Times New Roman" w:cs="Arial"/>
          <w:bCs/>
          <w:iCs/>
          <w:sz w:val="24"/>
          <w:szCs w:val="24"/>
          <w:shd w:val="clear" w:color="auto" w:fill="FFFFFF"/>
          <w:lang w:eastAsia="ru-RU"/>
        </w:rPr>
        <w:t xml:space="preserve"> сайте Общества.</w:t>
      </w:r>
    </w:p>
    <w:p w14:paraId="0EA717CC" w14:textId="77777777" w:rsidR="00964E89" w:rsidRPr="00533902" w:rsidRDefault="00964E89" w:rsidP="00DF2034">
      <w:pPr>
        <w:widowControl w:val="0"/>
        <w:numPr>
          <w:ilvl w:val="2"/>
          <w:numId w:val="25"/>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533902">
        <w:rPr>
          <w:rFonts w:ascii="Times New Roman" w:eastAsia="Times New Roman" w:hAnsi="Times New Roman"/>
          <w:bCs/>
          <w:iCs/>
          <w:sz w:val="24"/>
          <w:szCs w:val="24"/>
          <w:lang w:eastAsia="ru-RU"/>
        </w:rPr>
        <w:t xml:space="preserve"> Протокол </w:t>
      </w:r>
      <w:r w:rsidRPr="00533902">
        <w:rPr>
          <w:rFonts w:ascii="Times New Roman" w:eastAsia="Times New Roman" w:hAnsi="Times New Roman" w:cs="Arial"/>
          <w:bCs/>
          <w:iCs/>
          <w:sz w:val="24"/>
          <w:szCs w:val="24"/>
          <w:lang w:eastAsia="ru-RU"/>
        </w:rPr>
        <w:t>рассмотрения заявок и подведения итогов закупки</w:t>
      </w:r>
      <w:r w:rsidRPr="00533902">
        <w:rPr>
          <w:rFonts w:ascii="Times New Roman" w:eastAsia="Times New Roman" w:hAnsi="Times New Roman"/>
          <w:bCs/>
          <w:iCs/>
          <w:sz w:val="24"/>
          <w:szCs w:val="24"/>
          <w:lang w:eastAsia="ru-RU"/>
        </w:rPr>
        <w:t xml:space="preserve"> должен содержать следующие сведения: </w:t>
      </w:r>
    </w:p>
    <w:p w14:paraId="3B489499" w14:textId="77777777" w:rsidR="00964E89" w:rsidRPr="00533902"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1)</w:t>
      </w:r>
      <w:r w:rsidRPr="00533902">
        <w:rPr>
          <w:rFonts w:ascii="Times New Roman" w:eastAsia="Times New Roman" w:hAnsi="Times New Roman"/>
          <w:sz w:val="24"/>
          <w:szCs w:val="24"/>
          <w:lang w:eastAsia="ru-RU"/>
        </w:rPr>
        <w:t xml:space="preserve"> место, время и дата проведения заседания закупочной комиссии;</w:t>
      </w:r>
    </w:p>
    <w:p w14:paraId="6A7980DB" w14:textId="77777777" w:rsidR="00964E89" w:rsidRPr="00533902"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2)</w:t>
      </w:r>
      <w:r w:rsidRPr="00533902">
        <w:rPr>
          <w:rFonts w:ascii="Times New Roman" w:eastAsia="Times New Roman" w:hAnsi="Times New Roman"/>
          <w:sz w:val="24"/>
          <w:szCs w:val="24"/>
          <w:lang w:eastAsia="ru-RU"/>
        </w:rPr>
        <w:t xml:space="preserve"> наименование предмета закупки;</w:t>
      </w:r>
    </w:p>
    <w:p w14:paraId="52513224" w14:textId="77777777" w:rsidR="00964E89" w:rsidRPr="00533902"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3)</w:t>
      </w:r>
      <w:r w:rsidRPr="00533902">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14:paraId="0FFD6E17" w14:textId="77777777" w:rsidR="00964E89" w:rsidRPr="00533902"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4)</w:t>
      </w:r>
      <w:r w:rsidRPr="00533902">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14:paraId="08752820" w14:textId="77777777" w:rsidR="00964E89" w:rsidRPr="00533902"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5)</w:t>
      </w:r>
      <w:r w:rsidRPr="00533902">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регистрации каждой такой заявки;</w:t>
      </w:r>
    </w:p>
    <w:p w14:paraId="1190F6D8" w14:textId="77777777" w:rsidR="00964E89" w:rsidRPr="00533902"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6)</w:t>
      </w:r>
      <w:r w:rsidRPr="00533902">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015A7E2F" w14:textId="77777777" w:rsidR="00964E89" w:rsidRPr="00533902"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а) количества заявок на участие в закупке, которые отклонены;</w:t>
      </w:r>
    </w:p>
    <w:p w14:paraId="07A79005" w14:textId="77777777" w:rsidR="00964E89" w:rsidRPr="00533902"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424CB31C" w14:textId="77777777" w:rsidR="00964E89" w:rsidRPr="00533902"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7)</w:t>
      </w:r>
      <w:r w:rsidRPr="00533902">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w:t>
      </w:r>
      <w:r w:rsidRPr="00533902">
        <w:rPr>
          <w:rFonts w:ascii="Times New Roman" w:eastAsia="Times New Roman" w:hAnsi="Times New Roman"/>
          <w:sz w:val="24"/>
          <w:szCs w:val="24"/>
          <w:lang w:eastAsia="ru-RU"/>
        </w:rPr>
        <w:lastRenderedPageBreak/>
        <w:t>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13800D5B" w14:textId="77777777" w:rsidR="00964E89" w:rsidRPr="00533902"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8)</w:t>
      </w:r>
      <w:r w:rsidRPr="00533902">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таковой;</w:t>
      </w:r>
    </w:p>
    <w:p w14:paraId="328D257D" w14:textId="77777777" w:rsidR="00964E89" w:rsidRPr="00533902"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9)</w:t>
      </w:r>
      <w:r w:rsidRPr="00533902">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6BE4068C" w14:textId="77777777" w:rsidR="00964E89" w:rsidRPr="00533902"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10)</w:t>
      </w:r>
      <w:r w:rsidRPr="00533902">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14:paraId="25DC1668" w14:textId="77777777" w:rsidR="00964E89" w:rsidRPr="00533902"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11)</w:t>
      </w:r>
      <w:r w:rsidRPr="00533902">
        <w:rPr>
          <w:rFonts w:ascii="Times New Roman" w:eastAsia="Times New Roman" w:hAnsi="Times New Roman"/>
          <w:sz w:val="24"/>
          <w:szCs w:val="24"/>
          <w:lang w:eastAsia="ru-RU"/>
        </w:rPr>
        <w:t xml:space="preserve"> дата подписания протокола.</w:t>
      </w:r>
    </w:p>
    <w:p w14:paraId="07545CD7" w14:textId="77777777" w:rsidR="00964E89" w:rsidRPr="00533902"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p>
    <w:bookmarkEnd w:id="49"/>
    <w:p w14:paraId="3700AC57" w14:textId="77777777" w:rsidR="00830939" w:rsidRPr="00533902" w:rsidRDefault="00830939" w:rsidP="00830939">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4.12. Заключение Договора</w:t>
      </w:r>
    </w:p>
    <w:p w14:paraId="2FE05854" w14:textId="77777777" w:rsidR="00830939" w:rsidRPr="00533902" w:rsidRDefault="00830939" w:rsidP="00830939">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 xml:space="preserve">4.12.1. </w:t>
      </w:r>
      <w:r w:rsidRPr="00533902">
        <w:rPr>
          <w:rFonts w:ascii="Times New Roman" w:eastAsia="Times New Roman" w:hAnsi="Times New Roman"/>
          <w:bCs/>
          <w:iCs/>
          <w:snapToGrid w:val="0"/>
          <w:sz w:val="24"/>
          <w:szCs w:val="24"/>
          <w:lang w:eastAsia="ru-RU"/>
        </w:rPr>
        <w:t xml:space="preserve">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w:t>
      </w:r>
      <w:r w:rsidRPr="00533902">
        <w:rPr>
          <w:rFonts w:ascii="Times New Roman" w:eastAsia="Times New Roman" w:hAnsi="Times New Roman"/>
          <w:snapToGrid w:val="0"/>
          <w:sz w:val="24"/>
          <w:szCs w:val="24"/>
          <w:lang w:eastAsia="ru-RU"/>
        </w:rPr>
        <w:t>в следующем порядке:</w:t>
      </w:r>
    </w:p>
    <w:p w14:paraId="4CA9565F" w14:textId="77777777" w:rsidR="00830939" w:rsidRPr="00533902" w:rsidRDefault="00830939" w:rsidP="0083093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snapToGrid w:val="0"/>
          <w:sz w:val="24"/>
          <w:szCs w:val="24"/>
          <w:lang w:eastAsia="ru-RU"/>
        </w:rPr>
        <w:t xml:space="preserve">- в течение 5 (пяти) </w:t>
      </w:r>
      <w:r w:rsidRPr="00533902">
        <w:rPr>
          <w:rFonts w:ascii="Times New Roman" w:eastAsia="Times New Roman" w:hAnsi="Times New Roman"/>
          <w:bCs/>
          <w:iCs/>
          <w:snapToGrid w:val="0"/>
          <w:sz w:val="24"/>
          <w:szCs w:val="24"/>
          <w:lang w:eastAsia="ru-RU"/>
        </w:rPr>
        <w:t>календарных</w:t>
      </w:r>
      <w:r w:rsidRPr="00533902">
        <w:rPr>
          <w:rFonts w:ascii="Times New Roman" w:eastAsia="Times New Roman" w:hAnsi="Times New Roman"/>
          <w:snapToGrid w:val="0"/>
          <w:sz w:val="24"/>
          <w:szCs w:val="24"/>
          <w:lang w:eastAsia="ru-RU"/>
        </w:rPr>
        <w:t xml:space="preserve"> дней от даты размещения</w:t>
      </w:r>
      <w:r w:rsidRPr="00533902">
        <w:rPr>
          <w:rFonts w:ascii="Times New Roman" w:eastAsia="Times New Roman" w:hAnsi="Times New Roman"/>
          <w:sz w:val="24"/>
          <w:szCs w:val="24"/>
          <w:lang w:eastAsia="ru-RU"/>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533902">
        <w:rPr>
          <w:rFonts w:ascii="Times New Roman" w:eastAsia="Times New Roman" w:hAnsi="Times New Roman" w:cs="Arial"/>
          <w:sz w:val="24"/>
          <w:szCs w:val="24"/>
          <w:lang w:eastAsia="ru-RU"/>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533902">
        <w:rPr>
          <w:rFonts w:ascii="Times New Roman" w:eastAsia="Times New Roman" w:hAnsi="Times New Roman"/>
          <w:sz w:val="24"/>
          <w:szCs w:val="24"/>
          <w:lang w:eastAsia="ru-RU"/>
        </w:rPr>
        <w:t>;</w:t>
      </w:r>
    </w:p>
    <w:p w14:paraId="17635BC5" w14:textId="6B215E75" w:rsidR="00830939" w:rsidRPr="00533902" w:rsidRDefault="00830939" w:rsidP="0083093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в течение </w:t>
      </w:r>
      <w:r w:rsidRPr="00533902">
        <w:rPr>
          <w:rFonts w:ascii="Times New Roman" w:eastAsia="Times New Roman" w:hAnsi="Times New Roman"/>
          <w:snapToGrid w:val="0"/>
          <w:sz w:val="24"/>
          <w:szCs w:val="24"/>
          <w:lang w:eastAsia="ru-RU"/>
        </w:rPr>
        <w:t xml:space="preserve">5 (пяти) </w:t>
      </w:r>
      <w:r w:rsidRPr="00533902">
        <w:rPr>
          <w:rFonts w:ascii="Times New Roman" w:eastAsia="Times New Roman" w:hAnsi="Times New Roman"/>
          <w:bCs/>
          <w:iCs/>
          <w:snapToGrid w:val="0"/>
          <w:sz w:val="24"/>
          <w:szCs w:val="24"/>
          <w:lang w:eastAsia="ru-RU"/>
        </w:rPr>
        <w:t>календарных</w:t>
      </w:r>
      <w:r w:rsidRPr="00533902">
        <w:rPr>
          <w:rFonts w:ascii="Times New Roman" w:eastAsia="Times New Roman" w:hAnsi="Times New Roman"/>
          <w:snapToGrid w:val="0"/>
          <w:sz w:val="24"/>
          <w:szCs w:val="24"/>
          <w:lang w:eastAsia="ru-RU"/>
        </w:rPr>
        <w:t xml:space="preserve"> дней от даты получения Победителем (</w:t>
      </w:r>
      <w:r w:rsidRPr="00533902">
        <w:rPr>
          <w:rFonts w:ascii="Times New Roman" w:eastAsia="Times New Roman" w:hAnsi="Times New Roman"/>
          <w:sz w:val="24"/>
          <w:szCs w:val="24"/>
          <w:lang w:eastAsia="ru-RU"/>
        </w:rPr>
        <w:t xml:space="preserve">дата «уведомления о доставке») </w:t>
      </w:r>
      <w:r w:rsidRPr="00533902">
        <w:rPr>
          <w:rFonts w:ascii="Times New Roman" w:eastAsia="Times New Roman" w:hAnsi="Times New Roman"/>
          <w:snapToGrid w:val="0"/>
          <w:sz w:val="24"/>
          <w:szCs w:val="24"/>
          <w:lang w:eastAsia="ru-RU"/>
        </w:rPr>
        <w:t xml:space="preserve">подписанного со стороны Заказчика договора, Победитель направляет </w:t>
      </w:r>
      <w:r w:rsidRPr="00533902">
        <w:rPr>
          <w:rFonts w:ascii="Times New Roman" w:eastAsia="Times New Roman" w:hAnsi="Times New Roman"/>
          <w:sz w:val="24"/>
          <w:szCs w:val="24"/>
          <w:lang w:eastAsia="ru-RU"/>
        </w:rPr>
        <w:t>Заказчику подписанный со своей стороны договор по электронной почте в сканированном виде на адрес Заказчика</w:t>
      </w:r>
      <w:r w:rsidR="00F52121" w:rsidRPr="00533902">
        <w:rPr>
          <w:rFonts w:ascii="Times New Roman" w:eastAsia="Times New Roman" w:hAnsi="Times New Roman"/>
          <w:bCs/>
          <w:iCs/>
          <w:snapToGrid w:val="0"/>
          <w:sz w:val="24"/>
          <w:szCs w:val="24"/>
          <w:lang w:eastAsia="ru-RU"/>
        </w:rPr>
        <w:t xml:space="preserve"> </w:t>
      </w:r>
      <w:hyperlink r:id="rId25" w:history="1">
        <w:r w:rsidR="004F5A3A" w:rsidRPr="004F5A3A">
          <w:t xml:space="preserve"> </w:t>
        </w:r>
        <w:r w:rsidR="004F5A3A" w:rsidRPr="004F5A3A">
          <w:rPr>
            <w:rStyle w:val="a8"/>
            <w:rFonts w:ascii="Times New Roman" w:eastAsia="Times New Roman" w:hAnsi="Times New Roman"/>
            <w:bCs/>
            <w:iCs/>
            <w:snapToGrid w:val="0"/>
            <w:color w:val="auto"/>
            <w:sz w:val="24"/>
            <w:szCs w:val="24"/>
            <w:lang w:val="en-US" w:eastAsia="ru-RU"/>
          </w:rPr>
          <w:t>its</w:t>
        </w:r>
        <w:r w:rsidR="004F5A3A" w:rsidRPr="004F5A3A">
          <w:rPr>
            <w:rStyle w:val="a8"/>
            <w:rFonts w:ascii="Times New Roman" w:eastAsia="Times New Roman" w:hAnsi="Times New Roman"/>
            <w:bCs/>
            <w:iCs/>
            <w:snapToGrid w:val="0"/>
            <w:color w:val="auto"/>
            <w:sz w:val="24"/>
            <w:szCs w:val="24"/>
            <w:lang w:eastAsia="ru-RU"/>
          </w:rPr>
          <w:t xml:space="preserve"> </w:t>
        </w:r>
        <w:r w:rsidRPr="00533902">
          <w:rPr>
            <w:rStyle w:val="a8"/>
            <w:rFonts w:ascii="Times New Roman" w:hAnsi="Times New Roman"/>
            <w:color w:val="auto"/>
            <w:sz w:val="24"/>
            <w:szCs w:val="24"/>
          </w:rPr>
          <w:t>@</w:t>
        </w:r>
        <w:proofErr w:type="spellStart"/>
        <w:r w:rsidRPr="00533902">
          <w:rPr>
            <w:rStyle w:val="a8"/>
            <w:rFonts w:ascii="Times New Roman" w:hAnsi="Times New Roman"/>
            <w:color w:val="auto"/>
            <w:sz w:val="24"/>
            <w:szCs w:val="24"/>
            <w:lang w:val="en-US"/>
          </w:rPr>
          <w:t>ynp</w:t>
        </w:r>
        <w:proofErr w:type="spellEnd"/>
        <w:r w:rsidRPr="00533902">
          <w:rPr>
            <w:rStyle w:val="a8"/>
            <w:rFonts w:ascii="Times New Roman" w:hAnsi="Times New Roman"/>
            <w:color w:val="auto"/>
            <w:sz w:val="24"/>
            <w:szCs w:val="24"/>
          </w:rPr>
          <w:t>.</w:t>
        </w:r>
        <w:proofErr w:type="spellStart"/>
        <w:r w:rsidRPr="00533902">
          <w:rPr>
            <w:rStyle w:val="a8"/>
            <w:rFonts w:ascii="Times New Roman" w:hAnsi="Times New Roman"/>
            <w:color w:val="auto"/>
            <w:sz w:val="24"/>
            <w:szCs w:val="24"/>
            <w:lang w:val="en-US"/>
          </w:rPr>
          <w:t>ru</w:t>
        </w:r>
        <w:proofErr w:type="spellEnd"/>
      </w:hyperlink>
    </w:p>
    <w:p w14:paraId="59C46590" w14:textId="77777777" w:rsidR="00830939" w:rsidRPr="00533902" w:rsidRDefault="00830939" w:rsidP="00830939">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5E792CB6" w14:textId="77777777" w:rsidR="00830939" w:rsidRPr="00533902" w:rsidRDefault="00830939" w:rsidP="0083093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shd w:val="clear" w:color="auto" w:fill="FFFFFF"/>
          <w:lang w:eastAsia="ru-RU"/>
        </w:rPr>
        <w:t>4.12.2</w:t>
      </w:r>
      <w:r w:rsidRPr="00533902">
        <w:rPr>
          <w:rFonts w:ascii="Times New Roman" w:eastAsia="Times New Roman" w:hAnsi="Times New Roman"/>
          <w:sz w:val="24"/>
          <w:szCs w:val="24"/>
          <w:shd w:val="clear" w:color="auto" w:fill="FFFFFF"/>
          <w:lang w:eastAsia="ru-RU"/>
        </w:rPr>
        <w:t xml:space="preserve"> </w:t>
      </w:r>
      <w:proofErr w:type="gramStart"/>
      <w:r w:rsidRPr="00533902">
        <w:rPr>
          <w:rFonts w:ascii="Times New Roman" w:eastAsia="Times New Roman" w:hAnsi="Times New Roman"/>
          <w:sz w:val="24"/>
          <w:szCs w:val="24"/>
          <w:shd w:val="clear" w:color="auto" w:fill="FFFFFF"/>
          <w:lang w:eastAsia="ru-RU"/>
        </w:rPr>
        <w:t>В</w:t>
      </w:r>
      <w:proofErr w:type="gramEnd"/>
      <w:r w:rsidRPr="00533902">
        <w:rPr>
          <w:rFonts w:ascii="Times New Roman" w:eastAsia="Times New Roman" w:hAnsi="Times New Roman"/>
          <w:sz w:val="24"/>
          <w:szCs w:val="24"/>
          <w:shd w:val="clear" w:color="auto" w:fill="FFFFFF"/>
          <w:lang w:eastAsia="ru-RU"/>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533902">
        <w:rPr>
          <w:rFonts w:ascii="Times New Roman" w:eastAsia="Times New Roman" w:hAnsi="Times New Roman"/>
          <w:bCs/>
          <w:iCs/>
          <w:snapToGrid w:val="0"/>
          <w:sz w:val="24"/>
          <w:szCs w:val="24"/>
          <w:shd w:val="clear" w:color="auto" w:fill="FFFFFF"/>
          <w:lang w:eastAsia="ru-RU"/>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533902">
        <w:rPr>
          <w:rFonts w:ascii="Times New Roman" w:eastAsia="Times New Roman" w:hAnsi="Times New Roman"/>
          <w:bCs/>
          <w:iCs/>
          <w:snapToGrid w:val="0"/>
          <w:sz w:val="24"/>
          <w:szCs w:val="24"/>
          <w:lang w:eastAsia="ru-RU"/>
        </w:rPr>
        <w:t>.</w:t>
      </w:r>
    </w:p>
    <w:p w14:paraId="69B5356E" w14:textId="77777777" w:rsidR="00830939" w:rsidRPr="00533902" w:rsidRDefault="00830939" w:rsidP="00830939">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4.12.3.</w:t>
      </w:r>
      <w:r w:rsidRPr="00533902">
        <w:rPr>
          <w:rFonts w:ascii="Times New Roman" w:eastAsia="Times New Roman" w:hAnsi="Times New Roman"/>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67CFABB4" w14:textId="77777777" w:rsidR="00830939" w:rsidRPr="00533902" w:rsidRDefault="00830939" w:rsidP="00830939">
      <w:pPr>
        <w:autoSpaceDE w:val="0"/>
        <w:autoSpaceDN w:val="0"/>
        <w:adjustRightInd w:val="0"/>
        <w:spacing w:after="0" w:line="240" w:lineRule="atLeast"/>
        <w:jc w:val="both"/>
        <w:rPr>
          <w:rFonts w:ascii="Times New Roman" w:eastAsia="Times New Roman" w:hAnsi="Times New Roman"/>
          <w:bCs/>
          <w:iCs/>
          <w:sz w:val="24"/>
          <w:szCs w:val="24"/>
          <w:lang w:eastAsia="ru-RU"/>
        </w:rPr>
      </w:pPr>
      <w:r w:rsidRPr="00533902">
        <w:rPr>
          <w:rFonts w:ascii="Times New Roman" w:eastAsia="Times New Roman" w:hAnsi="Times New Roman"/>
          <w:b/>
          <w:sz w:val="24"/>
          <w:szCs w:val="24"/>
          <w:lang w:eastAsia="ru-RU"/>
        </w:rPr>
        <w:t>4.12.4</w:t>
      </w:r>
      <w:r w:rsidRPr="00533902">
        <w:rPr>
          <w:rFonts w:ascii="Times New Roman" w:eastAsia="Times New Roman" w:hAnsi="Times New Roman"/>
          <w:b/>
          <w:sz w:val="24"/>
          <w:szCs w:val="24"/>
          <w:shd w:val="clear" w:color="auto" w:fill="FFFFFF"/>
          <w:lang w:eastAsia="ru-RU"/>
        </w:rPr>
        <w:t xml:space="preserve">. </w:t>
      </w:r>
      <w:r w:rsidRPr="00533902">
        <w:rPr>
          <w:rFonts w:ascii="Times New Roman" w:eastAsia="Times New Roman" w:hAnsi="Times New Roman"/>
          <w:bCs/>
          <w:iCs/>
          <w:sz w:val="24"/>
          <w:szCs w:val="24"/>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24FB0411" w14:textId="77777777" w:rsidR="00830939" w:rsidRPr="00533902" w:rsidRDefault="00830939" w:rsidP="00830939">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533902">
        <w:rPr>
          <w:rFonts w:ascii="Times New Roman" w:eastAsia="Times New Roman" w:hAnsi="Times New Roman"/>
          <w:b/>
          <w:bCs/>
          <w:iCs/>
          <w:sz w:val="24"/>
          <w:szCs w:val="24"/>
          <w:lang w:eastAsia="ru-RU"/>
        </w:rPr>
        <w:t xml:space="preserve">4.12.5. </w:t>
      </w:r>
      <w:r w:rsidRPr="00533902">
        <w:rPr>
          <w:rFonts w:ascii="Times New Roman" w:eastAsia="Times New Roman" w:hAnsi="Times New Roman"/>
          <w:bCs/>
          <w:iCs/>
          <w:snapToGrid w:val="0"/>
          <w:sz w:val="24"/>
          <w:szCs w:val="24"/>
          <w:shd w:val="clear" w:color="auto" w:fill="FFFFFF"/>
          <w:lang w:eastAsia="ru-RU"/>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533902">
        <w:rPr>
          <w:rFonts w:ascii="Times New Roman" w:eastAsia="Times New Roman" w:hAnsi="Times New Roman"/>
          <w:bCs/>
          <w:iCs/>
          <w:sz w:val="24"/>
          <w:szCs w:val="24"/>
          <w:shd w:val="clear" w:color="auto" w:fill="FFFFFF"/>
          <w:lang w:eastAsia="ru-RU"/>
        </w:rPr>
        <w:t>.</w:t>
      </w:r>
    </w:p>
    <w:p w14:paraId="4CD7B453" w14:textId="77777777" w:rsidR="00830939" w:rsidRPr="00533902" w:rsidRDefault="00830939" w:rsidP="00830939">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533902">
        <w:rPr>
          <w:rFonts w:ascii="Times New Roman" w:eastAsia="Times New Roman" w:hAnsi="Times New Roman"/>
          <w:b/>
          <w:bCs/>
          <w:iCs/>
          <w:sz w:val="24"/>
          <w:szCs w:val="24"/>
          <w:lang w:eastAsia="ru-RU"/>
        </w:rPr>
        <w:t>4.12.6.</w:t>
      </w:r>
      <w:r w:rsidRPr="00533902">
        <w:rPr>
          <w:rFonts w:ascii="Times New Roman" w:eastAsia="Times New Roman" w:hAnsi="Times New Roman"/>
          <w:bCs/>
          <w:iCs/>
          <w:sz w:val="24"/>
          <w:szCs w:val="24"/>
          <w:lang w:eastAsia="ru-RU"/>
        </w:rPr>
        <w:t xml:space="preserve"> Преддоговорные переговоры допускаются:</w:t>
      </w:r>
    </w:p>
    <w:p w14:paraId="0A2DBE2E" w14:textId="77777777" w:rsidR="00830939" w:rsidRPr="00533902" w:rsidRDefault="00830939" w:rsidP="00DF2034">
      <w:pPr>
        <w:numPr>
          <w:ilvl w:val="0"/>
          <w:numId w:val="38"/>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по снижению цены договора без изменения остальных условий договора;</w:t>
      </w:r>
    </w:p>
    <w:p w14:paraId="17E59F03" w14:textId="77777777" w:rsidR="00830939" w:rsidRPr="00533902" w:rsidRDefault="00830939" w:rsidP="00DF2034">
      <w:pPr>
        <w:numPr>
          <w:ilvl w:val="0"/>
          <w:numId w:val="38"/>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lastRenderedPageBreak/>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5F1207AF" w14:textId="77777777" w:rsidR="00830939" w:rsidRPr="00533902" w:rsidRDefault="00830939" w:rsidP="00DF2034">
      <w:pPr>
        <w:numPr>
          <w:ilvl w:val="0"/>
          <w:numId w:val="38"/>
        </w:numPr>
        <w:shd w:val="clear" w:color="auto" w:fill="FFFFFF"/>
        <w:tabs>
          <w:tab w:val="num" w:pos="0"/>
          <w:tab w:val="num" w:pos="360"/>
        </w:tabs>
        <w:spacing w:after="0" w:line="240" w:lineRule="atLeast"/>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по сокращению сроков выполнения договора;  </w:t>
      </w:r>
    </w:p>
    <w:p w14:paraId="51BDBD5C" w14:textId="77777777" w:rsidR="00830939" w:rsidRPr="00533902" w:rsidRDefault="00830939" w:rsidP="00DF2034">
      <w:pPr>
        <w:numPr>
          <w:ilvl w:val="0"/>
          <w:numId w:val="38"/>
        </w:numPr>
        <w:shd w:val="clear" w:color="auto" w:fill="FFFFFF"/>
        <w:tabs>
          <w:tab w:val="num" w:pos="360"/>
        </w:tabs>
        <w:spacing w:after="0" w:line="240" w:lineRule="atLeast"/>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771644C4" w14:textId="77777777" w:rsidR="00830939" w:rsidRPr="00533902" w:rsidRDefault="00830939" w:rsidP="00DF2034">
      <w:pPr>
        <w:numPr>
          <w:ilvl w:val="0"/>
          <w:numId w:val="38"/>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2C5904F2" w14:textId="77777777" w:rsidR="00830939" w:rsidRPr="00533902" w:rsidRDefault="00830939" w:rsidP="00830939">
      <w:pPr>
        <w:shd w:val="clear" w:color="auto" w:fill="FFFFFF"/>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6E1F878F" w14:textId="77777777" w:rsidR="00830939" w:rsidRPr="00533902" w:rsidRDefault="00830939" w:rsidP="00830939">
      <w:pPr>
        <w:shd w:val="clear" w:color="auto" w:fill="FFFFFF"/>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sz w:val="24"/>
          <w:szCs w:val="24"/>
          <w:shd w:val="clear" w:color="auto" w:fill="FFFFFF"/>
          <w:lang w:eastAsia="ru-RU"/>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4AA07C60" w14:textId="77777777" w:rsidR="00830939" w:rsidRPr="00533902" w:rsidRDefault="00830939" w:rsidP="00830939">
      <w:pPr>
        <w:shd w:val="clear" w:color="auto" w:fill="FFFFFF"/>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4.12.7.</w:t>
      </w:r>
      <w:r w:rsidRPr="00533902">
        <w:rPr>
          <w:rFonts w:ascii="Times New Roman" w:eastAsia="Times New Roman" w:hAnsi="Times New Roman"/>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09D0396F" w14:textId="77777777" w:rsidR="00830939" w:rsidRPr="00533902" w:rsidRDefault="00830939" w:rsidP="00830939">
      <w:pPr>
        <w:shd w:val="clear" w:color="auto" w:fill="FFFFFF"/>
        <w:tabs>
          <w:tab w:val="left" w:pos="851"/>
        </w:tabs>
        <w:spacing w:after="0" w:line="240" w:lineRule="atLeast"/>
        <w:jc w:val="both"/>
        <w:rPr>
          <w:rFonts w:ascii="Times New Roman" w:eastAsia="Times New Roman" w:hAnsi="Times New Roman"/>
          <w:b/>
          <w:bCs/>
          <w:i/>
          <w:iCs/>
          <w:sz w:val="24"/>
          <w:szCs w:val="24"/>
          <w:lang w:eastAsia="ru-RU"/>
        </w:rPr>
      </w:pPr>
      <w:r w:rsidRPr="00533902">
        <w:rPr>
          <w:rFonts w:ascii="Times New Roman" w:eastAsia="Times New Roman" w:hAnsi="Times New Roman"/>
          <w:b/>
          <w:bCs/>
          <w:iCs/>
          <w:sz w:val="24"/>
          <w:szCs w:val="24"/>
          <w:lang w:eastAsia="ru-RU"/>
        </w:rPr>
        <w:t>4.12.8.</w:t>
      </w:r>
      <w:r w:rsidRPr="00533902">
        <w:rPr>
          <w:rFonts w:ascii="Times New Roman" w:eastAsia="Times New Roman" w:hAnsi="Times New Roman"/>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1438008A" w14:textId="77777777" w:rsidR="00830939" w:rsidRPr="00533902" w:rsidRDefault="00830939" w:rsidP="00830939">
      <w:pPr>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43795DDD" w14:textId="77777777" w:rsidR="00830939" w:rsidRPr="00533902" w:rsidRDefault="00830939" w:rsidP="00830939">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533902">
        <w:rPr>
          <w:rFonts w:ascii="Times New Roman" w:eastAsia="Times New Roman" w:hAnsi="Times New Roman"/>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2212B5D0" w14:textId="77777777" w:rsidR="00830939" w:rsidRPr="00533902" w:rsidRDefault="00830939" w:rsidP="00830939">
      <w:pPr>
        <w:tabs>
          <w:tab w:val="num" w:pos="1985"/>
          <w:tab w:val="num" w:pos="2357"/>
        </w:tabs>
        <w:spacing w:after="0" w:line="240" w:lineRule="atLeast"/>
        <w:jc w:val="both"/>
        <w:rPr>
          <w:rFonts w:ascii="Times New Roman" w:eastAsia="Times New Roman" w:hAnsi="Times New Roman"/>
          <w:sz w:val="24"/>
          <w:szCs w:val="24"/>
          <w:lang w:eastAsia="ru-RU"/>
        </w:rPr>
      </w:pPr>
      <w:bookmarkStart w:id="50" w:name="_Ref297565397"/>
      <w:r w:rsidRPr="00533902">
        <w:rPr>
          <w:rFonts w:ascii="Times New Roman" w:eastAsia="Times New Roman" w:hAnsi="Times New Roman"/>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50"/>
      <w:r w:rsidRPr="00533902">
        <w:rPr>
          <w:rFonts w:ascii="Times New Roman" w:eastAsia="Times New Roman" w:hAnsi="Times New Roman"/>
          <w:sz w:val="24"/>
          <w:szCs w:val="24"/>
          <w:lang w:eastAsia="ru-RU"/>
        </w:rPr>
        <w:t>Заявки;</w:t>
      </w:r>
    </w:p>
    <w:p w14:paraId="42D5ADD3" w14:textId="77777777" w:rsidR="00830939" w:rsidRPr="00533902" w:rsidRDefault="00830939" w:rsidP="00830939">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провести повторную процедуру закупки;</w:t>
      </w:r>
    </w:p>
    <w:p w14:paraId="1A7A5983" w14:textId="77777777" w:rsidR="00830939" w:rsidRPr="00533902" w:rsidRDefault="00830939" w:rsidP="00830939">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bookmarkStart w:id="51" w:name="_Ref310532857"/>
      <w:r w:rsidRPr="00533902">
        <w:rPr>
          <w:rFonts w:ascii="Times New Roman" w:eastAsia="Times New Roman" w:hAnsi="Times New Roman"/>
          <w:sz w:val="24"/>
          <w:szCs w:val="24"/>
          <w:lang w:eastAsia="ru-RU"/>
        </w:rPr>
        <w:t>-  отказаться от заключения договора и прекратить процедуру закупки.</w:t>
      </w:r>
      <w:bookmarkEnd w:id="51"/>
    </w:p>
    <w:p w14:paraId="62C8B29B" w14:textId="77777777" w:rsidR="00830939" w:rsidRPr="00533902" w:rsidRDefault="00830939" w:rsidP="00830939">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533902">
        <w:rPr>
          <w:rFonts w:ascii="Times New Roman" w:eastAsia="Times New Roman" w:hAnsi="Times New Roman"/>
          <w:b/>
          <w:bCs/>
          <w:iCs/>
          <w:sz w:val="24"/>
          <w:szCs w:val="24"/>
          <w:lang w:eastAsia="ru-RU"/>
        </w:rPr>
        <w:t>4.12.9.</w:t>
      </w:r>
      <w:r w:rsidRPr="00533902">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14:paraId="4878D11B" w14:textId="77777777" w:rsidR="00830939" w:rsidRPr="00533902" w:rsidRDefault="00830939" w:rsidP="00DF2034">
      <w:pPr>
        <w:numPr>
          <w:ilvl w:val="0"/>
          <w:numId w:val="17"/>
        </w:numPr>
        <w:tabs>
          <w:tab w:val="left" w:pos="426"/>
        </w:tabs>
        <w:spacing w:after="0" w:line="240" w:lineRule="atLeast"/>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14:paraId="5DFAC8C1" w14:textId="77777777" w:rsidR="00830939" w:rsidRPr="00533902" w:rsidRDefault="00830939" w:rsidP="00DF2034">
      <w:pPr>
        <w:numPr>
          <w:ilvl w:val="0"/>
          <w:numId w:val="17"/>
        </w:numPr>
        <w:tabs>
          <w:tab w:val="left" w:pos="426"/>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78F48D0B" w14:textId="77777777" w:rsidR="00830939" w:rsidRPr="00533902" w:rsidRDefault="00830939" w:rsidP="00DF2034">
      <w:pPr>
        <w:numPr>
          <w:ilvl w:val="0"/>
          <w:numId w:val="17"/>
        </w:numPr>
        <w:tabs>
          <w:tab w:val="left" w:pos="426"/>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58D3E5A4" w14:textId="628A6BE6" w:rsidR="00830939" w:rsidRPr="00533902" w:rsidRDefault="00830939" w:rsidP="00DF2034">
      <w:pPr>
        <w:numPr>
          <w:ilvl w:val="0"/>
          <w:numId w:val="17"/>
        </w:numPr>
        <w:tabs>
          <w:tab w:val="left" w:pos="426"/>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735A4F1D" w14:textId="77777777" w:rsidR="00E41A8A" w:rsidRPr="00533902" w:rsidRDefault="00E41A8A" w:rsidP="00E41A8A">
      <w:pPr>
        <w:tabs>
          <w:tab w:val="left" w:pos="426"/>
        </w:tabs>
        <w:spacing w:after="0" w:line="240" w:lineRule="auto"/>
        <w:jc w:val="both"/>
        <w:rPr>
          <w:rFonts w:ascii="Times New Roman" w:eastAsia="Times New Roman" w:hAnsi="Times New Roman"/>
          <w:sz w:val="24"/>
          <w:szCs w:val="24"/>
          <w:lang w:eastAsia="ru-RU"/>
        </w:rPr>
      </w:pPr>
    </w:p>
    <w:p w14:paraId="50D668B0" w14:textId="77777777" w:rsidR="00E41A8A" w:rsidRPr="00533902" w:rsidRDefault="00E41A8A" w:rsidP="00E41A8A">
      <w:pPr>
        <w:spacing w:after="0" w:line="240" w:lineRule="auto"/>
        <w:jc w:val="both"/>
        <w:rPr>
          <w:rFonts w:ascii="Times New Roman" w:eastAsia="Times New Roman" w:hAnsi="Times New Roman"/>
          <w:b/>
          <w:sz w:val="24"/>
          <w:szCs w:val="24"/>
          <w:lang w:eastAsia="ru-RU"/>
        </w:rPr>
      </w:pPr>
      <w:r w:rsidRPr="00533902">
        <w:rPr>
          <w:rFonts w:ascii="Times New Roman" w:eastAsia="Times New Roman" w:hAnsi="Times New Roman"/>
          <w:b/>
          <w:sz w:val="24"/>
          <w:szCs w:val="24"/>
          <w:lang w:eastAsia="ru-RU"/>
        </w:rPr>
        <w:t>4.13. Обеспечение исполнения обязательств по договору.</w:t>
      </w:r>
    </w:p>
    <w:p w14:paraId="090E7311" w14:textId="77777777" w:rsidR="004E54A9" w:rsidRPr="00533902" w:rsidRDefault="004E54A9" w:rsidP="004E54A9">
      <w:pPr>
        <w:widowControl w:val="0"/>
        <w:shd w:val="clear" w:color="auto" w:fill="FFFFFF"/>
        <w:autoSpaceDE w:val="0"/>
        <w:autoSpaceDN w:val="0"/>
        <w:adjustRightInd w:val="0"/>
        <w:spacing w:line="240" w:lineRule="atLeast"/>
        <w:contextualSpacing/>
        <w:jc w:val="both"/>
        <w:rPr>
          <w:rFonts w:ascii="Times New Roman" w:hAnsi="Times New Roman"/>
          <w:sz w:val="24"/>
          <w:szCs w:val="24"/>
        </w:rPr>
      </w:pPr>
      <w:r w:rsidRPr="00533902">
        <w:rPr>
          <w:rFonts w:ascii="Times New Roman" w:hAnsi="Times New Roman"/>
          <w:b/>
          <w:sz w:val="24"/>
          <w:szCs w:val="24"/>
        </w:rPr>
        <w:t>4.13.1.</w:t>
      </w:r>
      <w:r w:rsidRPr="00533902">
        <w:rPr>
          <w:rFonts w:ascii="Times New Roman" w:hAnsi="Times New Roman"/>
          <w:sz w:val="24"/>
          <w:szCs w:val="24"/>
        </w:rPr>
        <w:t xml:space="preserve"> Для заключения договора Участник обязан предоставить обеспечение исполнения </w:t>
      </w:r>
      <w:r w:rsidRPr="00533902">
        <w:rPr>
          <w:rFonts w:ascii="Times New Roman" w:hAnsi="Times New Roman"/>
          <w:bCs/>
          <w:iCs/>
          <w:sz w:val="24"/>
          <w:szCs w:val="24"/>
        </w:rPr>
        <w:t>обязательств по договору</w:t>
      </w:r>
      <w:r w:rsidRPr="00533902">
        <w:rPr>
          <w:rFonts w:ascii="Times New Roman" w:hAnsi="Times New Roman"/>
          <w:sz w:val="24"/>
          <w:szCs w:val="24"/>
        </w:rPr>
        <w:t>, которое гарантирует следующие обязательства Участника:</w:t>
      </w:r>
    </w:p>
    <w:p w14:paraId="0A6109F4" w14:textId="77777777" w:rsidR="004E54A9" w:rsidRPr="00533902" w:rsidRDefault="004E54A9" w:rsidP="004E54A9">
      <w:pPr>
        <w:widowControl w:val="0"/>
        <w:shd w:val="clear" w:color="auto" w:fill="FFFFFF"/>
        <w:autoSpaceDE w:val="0"/>
        <w:autoSpaceDN w:val="0"/>
        <w:adjustRightInd w:val="0"/>
        <w:spacing w:line="240" w:lineRule="atLeast"/>
        <w:contextualSpacing/>
        <w:jc w:val="both"/>
        <w:rPr>
          <w:rFonts w:ascii="Times New Roman" w:hAnsi="Times New Roman"/>
          <w:sz w:val="24"/>
          <w:szCs w:val="24"/>
        </w:rPr>
      </w:pPr>
      <w:r w:rsidRPr="00533902">
        <w:rPr>
          <w:rFonts w:ascii="Times New Roman" w:hAnsi="Times New Roman"/>
          <w:sz w:val="24"/>
          <w:szCs w:val="24"/>
        </w:rPr>
        <w:t xml:space="preserve">- по возмещению убытков Заказчика, причиненных неисполнением или ненадлежащим исполнением обязательств по Договору, </w:t>
      </w:r>
    </w:p>
    <w:p w14:paraId="47C780A6" w14:textId="449E2BE0" w:rsidR="004E54A9" w:rsidRDefault="004E54A9" w:rsidP="004E54A9">
      <w:pPr>
        <w:widowControl w:val="0"/>
        <w:shd w:val="clear" w:color="auto" w:fill="FFFFFF"/>
        <w:autoSpaceDE w:val="0"/>
        <w:autoSpaceDN w:val="0"/>
        <w:adjustRightInd w:val="0"/>
        <w:spacing w:line="240" w:lineRule="atLeast"/>
        <w:contextualSpacing/>
        <w:jc w:val="both"/>
        <w:rPr>
          <w:rFonts w:ascii="Times New Roman" w:hAnsi="Times New Roman"/>
          <w:sz w:val="24"/>
          <w:szCs w:val="24"/>
        </w:rPr>
      </w:pPr>
      <w:r w:rsidRPr="00533902">
        <w:rPr>
          <w:rFonts w:ascii="Times New Roman" w:hAnsi="Times New Roman"/>
          <w:sz w:val="24"/>
          <w:szCs w:val="24"/>
        </w:rPr>
        <w:t xml:space="preserve">- обязанность по выплате неустойки (штрафа, пени), и иных долгов, возникших у </w:t>
      </w:r>
      <w:r w:rsidRPr="00533902">
        <w:rPr>
          <w:rFonts w:ascii="Times New Roman" w:hAnsi="Times New Roman"/>
          <w:bCs/>
          <w:iCs/>
          <w:sz w:val="24"/>
          <w:szCs w:val="24"/>
        </w:rPr>
        <w:t>Участника</w:t>
      </w:r>
      <w:r w:rsidR="00882B19">
        <w:rPr>
          <w:rFonts w:ascii="Times New Roman" w:hAnsi="Times New Roman"/>
          <w:sz w:val="24"/>
          <w:szCs w:val="24"/>
        </w:rPr>
        <w:t xml:space="preserve"> перед Заказчиком,</w:t>
      </w:r>
    </w:p>
    <w:p w14:paraId="030617A1" w14:textId="60FEEFDA" w:rsidR="00882B19" w:rsidRPr="00533902" w:rsidRDefault="00882B19" w:rsidP="004E54A9">
      <w:pPr>
        <w:widowControl w:val="0"/>
        <w:shd w:val="clear" w:color="auto" w:fill="FFFFFF"/>
        <w:autoSpaceDE w:val="0"/>
        <w:autoSpaceDN w:val="0"/>
        <w:adjustRightInd w:val="0"/>
        <w:spacing w:line="240" w:lineRule="atLeast"/>
        <w:contextualSpacing/>
        <w:jc w:val="both"/>
        <w:rPr>
          <w:rFonts w:ascii="Times New Roman" w:hAnsi="Times New Roman"/>
          <w:sz w:val="24"/>
          <w:szCs w:val="24"/>
        </w:rPr>
      </w:pPr>
      <w:r>
        <w:rPr>
          <w:rFonts w:ascii="Times New Roman" w:hAnsi="Times New Roman"/>
          <w:sz w:val="24"/>
          <w:szCs w:val="24"/>
        </w:rPr>
        <w:lastRenderedPageBreak/>
        <w:t xml:space="preserve">- возврату аванса. </w:t>
      </w:r>
    </w:p>
    <w:p w14:paraId="4B9F442F" w14:textId="77777777" w:rsidR="004E54A9" w:rsidRPr="00533902" w:rsidRDefault="004E54A9" w:rsidP="004E54A9">
      <w:pPr>
        <w:widowControl w:val="0"/>
        <w:shd w:val="clear" w:color="auto" w:fill="FFFFFF"/>
        <w:autoSpaceDE w:val="0"/>
        <w:autoSpaceDN w:val="0"/>
        <w:adjustRightInd w:val="0"/>
        <w:spacing w:line="240" w:lineRule="atLeast"/>
        <w:contextualSpacing/>
        <w:jc w:val="both"/>
        <w:rPr>
          <w:rFonts w:ascii="Times New Roman" w:hAnsi="Times New Roman"/>
          <w:bCs/>
          <w:iCs/>
          <w:sz w:val="24"/>
          <w:szCs w:val="24"/>
        </w:rPr>
      </w:pPr>
      <w:r w:rsidRPr="00533902">
        <w:rPr>
          <w:rFonts w:ascii="Times New Roman" w:hAnsi="Times New Roman"/>
          <w:b/>
          <w:bCs/>
          <w:iCs/>
          <w:sz w:val="24"/>
          <w:szCs w:val="24"/>
        </w:rPr>
        <w:t>4.13.2.</w:t>
      </w:r>
      <w:r w:rsidRPr="00533902">
        <w:rPr>
          <w:rFonts w:ascii="Times New Roman" w:hAnsi="Times New Roman"/>
          <w:bCs/>
          <w:iCs/>
          <w:sz w:val="24"/>
          <w:szCs w:val="24"/>
        </w:rPr>
        <w:t xml:space="preserve"> Обеспечение исполнения обязательств по договору должно быть предъявлено </w:t>
      </w:r>
      <w:r w:rsidRPr="00533902">
        <w:rPr>
          <w:rFonts w:ascii="Times New Roman" w:hAnsi="Times New Roman"/>
          <w:sz w:val="24"/>
          <w:szCs w:val="24"/>
        </w:rPr>
        <w:t>Участником</w:t>
      </w:r>
      <w:r w:rsidRPr="00533902">
        <w:rPr>
          <w:rFonts w:ascii="Times New Roman" w:hAnsi="Times New Roman"/>
          <w:bCs/>
          <w:iCs/>
          <w:sz w:val="24"/>
          <w:szCs w:val="24"/>
        </w:rPr>
        <w:t xml:space="preserve"> одновременно с договором, подписанным со своей стороны, и будет находиться у Заказчика до момента исполнения Участник всех обязательств по договору перед Заказчиком.</w:t>
      </w:r>
    </w:p>
    <w:p w14:paraId="38079DC9" w14:textId="09FE2111" w:rsidR="004E54A9" w:rsidRPr="00533902" w:rsidRDefault="004E54A9" w:rsidP="004E54A9">
      <w:pPr>
        <w:widowControl w:val="0"/>
        <w:shd w:val="clear" w:color="auto" w:fill="FFFFFF"/>
        <w:autoSpaceDE w:val="0"/>
        <w:autoSpaceDN w:val="0"/>
        <w:adjustRightInd w:val="0"/>
        <w:spacing w:line="240" w:lineRule="atLeast"/>
        <w:contextualSpacing/>
        <w:jc w:val="both"/>
        <w:rPr>
          <w:rFonts w:ascii="Times New Roman" w:hAnsi="Times New Roman"/>
          <w:bCs/>
          <w:iCs/>
          <w:sz w:val="24"/>
          <w:szCs w:val="24"/>
        </w:rPr>
      </w:pPr>
      <w:r w:rsidRPr="00533902">
        <w:rPr>
          <w:rFonts w:ascii="Times New Roman" w:hAnsi="Times New Roman"/>
          <w:b/>
          <w:bCs/>
          <w:iCs/>
          <w:sz w:val="24"/>
          <w:szCs w:val="24"/>
        </w:rPr>
        <w:t>4.13.3.</w:t>
      </w:r>
      <w:r w:rsidRPr="00533902">
        <w:rPr>
          <w:rFonts w:ascii="Times New Roman" w:hAnsi="Times New Roman"/>
          <w:bCs/>
          <w:iCs/>
          <w:sz w:val="24"/>
          <w:szCs w:val="24"/>
        </w:rPr>
        <w:t xml:space="preserve"> Обеспечение исполнения обязательств по договору может быть в форме безотзывной банковской гарантии, залога денежных средств или иной форме, предусмотренной действующим законодательством, по выбору Участника закупки. Размер обеспечения исполнения договора составляет </w:t>
      </w:r>
      <w:r w:rsidRPr="00533902">
        <w:rPr>
          <w:rFonts w:ascii="Times New Roman" w:hAnsi="Times New Roman"/>
          <w:b/>
          <w:bCs/>
          <w:iCs/>
          <w:sz w:val="24"/>
          <w:szCs w:val="24"/>
        </w:rPr>
        <w:t>5% (пять процентов)</w:t>
      </w:r>
      <w:r w:rsidRPr="00533902">
        <w:rPr>
          <w:rFonts w:ascii="Times New Roman" w:hAnsi="Times New Roman"/>
          <w:bCs/>
          <w:iCs/>
          <w:sz w:val="24"/>
          <w:szCs w:val="24"/>
        </w:rPr>
        <w:t xml:space="preserve"> от цены договора,</w:t>
      </w:r>
      <w:r w:rsidRPr="00533902">
        <w:rPr>
          <w:rFonts w:ascii="Times New Roman" w:hAnsi="Times New Roman"/>
          <w:sz w:val="24"/>
          <w:szCs w:val="24"/>
        </w:rPr>
        <w:t xml:space="preserve"> заключенного по итогам проведенной закупки. Если в указанный срок, </w:t>
      </w:r>
      <w:r w:rsidRPr="00533902">
        <w:rPr>
          <w:rFonts w:ascii="Times New Roman" w:hAnsi="Times New Roman"/>
          <w:bCs/>
          <w:iCs/>
          <w:sz w:val="24"/>
          <w:szCs w:val="24"/>
        </w:rPr>
        <w:t xml:space="preserve">Участник </w:t>
      </w:r>
      <w:r w:rsidRPr="00533902">
        <w:rPr>
          <w:rFonts w:ascii="Times New Roman" w:hAnsi="Times New Roman"/>
          <w:sz w:val="24"/>
          <w:szCs w:val="24"/>
        </w:rPr>
        <w:t xml:space="preserve">не представил обеспечение, то Договор не заключается, а </w:t>
      </w:r>
      <w:r w:rsidRPr="00533902">
        <w:rPr>
          <w:rFonts w:ascii="Times New Roman" w:hAnsi="Times New Roman"/>
          <w:bCs/>
          <w:iCs/>
          <w:sz w:val="24"/>
          <w:szCs w:val="24"/>
        </w:rPr>
        <w:t>Участник закупки будет считаться уклонившимся от заключения договора.</w:t>
      </w:r>
    </w:p>
    <w:p w14:paraId="173CF247" w14:textId="77777777" w:rsidR="004E54A9" w:rsidRPr="00533902" w:rsidRDefault="004E54A9" w:rsidP="004E54A9">
      <w:pPr>
        <w:widowControl w:val="0"/>
        <w:shd w:val="clear" w:color="auto" w:fill="FFFFFF"/>
        <w:autoSpaceDE w:val="0"/>
        <w:autoSpaceDN w:val="0"/>
        <w:adjustRightInd w:val="0"/>
        <w:spacing w:line="240" w:lineRule="atLeast"/>
        <w:contextualSpacing/>
        <w:jc w:val="both"/>
        <w:rPr>
          <w:rFonts w:ascii="Times New Roman" w:hAnsi="Times New Roman"/>
          <w:sz w:val="24"/>
          <w:szCs w:val="24"/>
        </w:rPr>
      </w:pPr>
      <w:r w:rsidRPr="00533902">
        <w:rPr>
          <w:rFonts w:ascii="Times New Roman" w:hAnsi="Times New Roman"/>
          <w:b/>
          <w:sz w:val="24"/>
          <w:szCs w:val="24"/>
        </w:rPr>
        <w:t>4.13.4.</w:t>
      </w:r>
      <w:r w:rsidRPr="00533902">
        <w:rPr>
          <w:rFonts w:ascii="Times New Roman" w:hAnsi="Times New Roman"/>
          <w:sz w:val="24"/>
          <w:szCs w:val="24"/>
        </w:rPr>
        <w:t xml:space="preserve">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Участником всех своих обязательств по договору.</w:t>
      </w:r>
    </w:p>
    <w:p w14:paraId="1827417F" w14:textId="77777777" w:rsidR="004E54A9" w:rsidRPr="00533902" w:rsidRDefault="004E54A9" w:rsidP="004E54A9">
      <w:pPr>
        <w:widowControl w:val="0"/>
        <w:shd w:val="clear" w:color="auto" w:fill="FFFFFF"/>
        <w:autoSpaceDE w:val="0"/>
        <w:autoSpaceDN w:val="0"/>
        <w:adjustRightInd w:val="0"/>
        <w:spacing w:line="240" w:lineRule="atLeast"/>
        <w:contextualSpacing/>
        <w:jc w:val="both"/>
        <w:rPr>
          <w:rFonts w:ascii="Times New Roman" w:hAnsi="Times New Roman"/>
          <w:sz w:val="24"/>
          <w:szCs w:val="24"/>
        </w:rPr>
      </w:pPr>
      <w:r w:rsidRPr="00533902">
        <w:rPr>
          <w:rFonts w:ascii="Times New Roman" w:hAnsi="Times New Roman"/>
          <w:b/>
          <w:sz w:val="24"/>
          <w:szCs w:val="24"/>
        </w:rPr>
        <w:t>4.13.5.</w:t>
      </w:r>
      <w:r w:rsidRPr="00533902">
        <w:rPr>
          <w:rFonts w:ascii="Times New Roman" w:hAnsi="Times New Roman"/>
          <w:sz w:val="24"/>
          <w:szCs w:val="24"/>
        </w:rPr>
        <w:t xml:space="preserve"> Обеспечение исполнения обязательств по договору в виде банковской гарантии.</w:t>
      </w:r>
    </w:p>
    <w:p w14:paraId="3508655A" w14:textId="77777777" w:rsidR="004E54A9" w:rsidRPr="00533902" w:rsidRDefault="004E54A9" w:rsidP="004E54A9">
      <w:pPr>
        <w:widowControl w:val="0"/>
        <w:shd w:val="clear" w:color="auto" w:fill="FFFFFF"/>
        <w:autoSpaceDE w:val="0"/>
        <w:autoSpaceDN w:val="0"/>
        <w:adjustRightInd w:val="0"/>
        <w:spacing w:line="240" w:lineRule="atLeast"/>
        <w:contextualSpacing/>
        <w:jc w:val="both"/>
        <w:rPr>
          <w:rFonts w:ascii="Times New Roman" w:hAnsi="Times New Roman"/>
          <w:sz w:val="24"/>
          <w:szCs w:val="24"/>
        </w:rPr>
      </w:pPr>
      <w:r w:rsidRPr="00533902">
        <w:rPr>
          <w:rFonts w:ascii="Times New Roman" w:hAnsi="Times New Roman"/>
          <w:b/>
          <w:sz w:val="24"/>
          <w:szCs w:val="24"/>
        </w:rPr>
        <w:t>4.13.5.1.</w:t>
      </w:r>
      <w:r w:rsidRPr="00533902">
        <w:rPr>
          <w:rFonts w:ascii="Times New Roman" w:hAnsi="Times New Roman"/>
          <w:sz w:val="24"/>
          <w:szCs w:val="24"/>
        </w:rPr>
        <w:t xml:space="preserve">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другим нормативным документом, действующим на территории Российской Федерации.</w:t>
      </w:r>
    </w:p>
    <w:p w14:paraId="1E24FAB9" w14:textId="77777777" w:rsidR="004E54A9" w:rsidRPr="00533902" w:rsidRDefault="004E54A9" w:rsidP="004E54A9">
      <w:pPr>
        <w:widowControl w:val="0"/>
        <w:shd w:val="clear" w:color="auto" w:fill="FFFFFF"/>
        <w:autoSpaceDE w:val="0"/>
        <w:autoSpaceDN w:val="0"/>
        <w:adjustRightInd w:val="0"/>
        <w:spacing w:line="240" w:lineRule="atLeast"/>
        <w:contextualSpacing/>
        <w:jc w:val="both"/>
        <w:rPr>
          <w:rFonts w:ascii="Times New Roman" w:hAnsi="Times New Roman"/>
          <w:sz w:val="24"/>
          <w:szCs w:val="24"/>
        </w:rPr>
      </w:pPr>
      <w:r w:rsidRPr="00533902">
        <w:rPr>
          <w:rFonts w:ascii="Times New Roman" w:hAnsi="Times New Roman"/>
          <w:b/>
          <w:sz w:val="24"/>
          <w:szCs w:val="24"/>
        </w:rPr>
        <w:t>14.13.5.2.</w:t>
      </w:r>
      <w:r w:rsidRPr="00533902">
        <w:rPr>
          <w:rFonts w:ascii="Times New Roman" w:hAnsi="Times New Roman"/>
          <w:sz w:val="24"/>
          <w:szCs w:val="24"/>
        </w:rPr>
        <w:t xml:space="preserve"> Банковская гарантия в обязательном порядке должна содержать обязательства Участника, указанные в п.4.13.1.и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14:paraId="0BB35A8F" w14:textId="77777777" w:rsidR="004E54A9" w:rsidRPr="00533902" w:rsidRDefault="004E54A9" w:rsidP="004E54A9">
      <w:pPr>
        <w:widowControl w:val="0"/>
        <w:shd w:val="clear" w:color="auto" w:fill="FFFFFF"/>
        <w:autoSpaceDE w:val="0"/>
        <w:autoSpaceDN w:val="0"/>
        <w:adjustRightInd w:val="0"/>
        <w:spacing w:line="240" w:lineRule="atLeast"/>
        <w:contextualSpacing/>
        <w:jc w:val="both"/>
        <w:rPr>
          <w:rFonts w:ascii="Times New Roman" w:hAnsi="Times New Roman"/>
          <w:sz w:val="24"/>
          <w:szCs w:val="24"/>
        </w:rPr>
      </w:pPr>
      <w:r w:rsidRPr="00533902">
        <w:rPr>
          <w:rFonts w:ascii="Times New Roman" w:hAnsi="Times New Roman"/>
          <w:b/>
          <w:sz w:val="24"/>
          <w:szCs w:val="24"/>
        </w:rPr>
        <w:t>4.13.5.3.</w:t>
      </w:r>
      <w:r w:rsidRPr="00533902">
        <w:rPr>
          <w:rFonts w:ascii="Times New Roman" w:hAnsi="Times New Roman"/>
          <w:sz w:val="24"/>
          <w:szCs w:val="24"/>
        </w:rPr>
        <w:t xml:space="preserve"> При любом изменении срока выполнения работ в сторону увеличения, Участник обязан предоставить Заказчику новую (взамен действующей) Банковскую гарантию исполнения Договора сроком действия до предполагаемой даты завершения работ, увеличенной на 90 (девяносто) дней. Такая новая банковская гарантия выполнения Договора должна быть предоставлена Заказчику до даты истечения срока действия действующей Банковской гарантии исполнения Договора, на ту же сумму, в той же валюте, и с теми же условиями, что и действующая банковская гарантия исполнения обязательств по договору.</w:t>
      </w:r>
    </w:p>
    <w:p w14:paraId="7AA5E122" w14:textId="77777777" w:rsidR="004E54A9" w:rsidRPr="00533902" w:rsidRDefault="004E54A9" w:rsidP="004E54A9">
      <w:pPr>
        <w:widowControl w:val="0"/>
        <w:shd w:val="clear" w:color="auto" w:fill="FFFFFF"/>
        <w:autoSpaceDE w:val="0"/>
        <w:autoSpaceDN w:val="0"/>
        <w:adjustRightInd w:val="0"/>
        <w:spacing w:line="240" w:lineRule="atLeast"/>
        <w:contextualSpacing/>
        <w:jc w:val="both"/>
        <w:rPr>
          <w:rFonts w:ascii="Times New Roman" w:hAnsi="Times New Roman"/>
          <w:sz w:val="24"/>
          <w:szCs w:val="24"/>
        </w:rPr>
      </w:pPr>
      <w:r w:rsidRPr="00533902">
        <w:rPr>
          <w:rFonts w:ascii="Times New Roman" w:hAnsi="Times New Roman"/>
          <w:b/>
          <w:sz w:val="24"/>
          <w:szCs w:val="24"/>
        </w:rPr>
        <w:t>4.13.6.</w:t>
      </w:r>
      <w:r w:rsidRPr="00533902">
        <w:rPr>
          <w:rFonts w:ascii="Times New Roman" w:hAnsi="Times New Roman"/>
          <w:sz w:val="24"/>
          <w:szCs w:val="24"/>
        </w:rPr>
        <w:t xml:space="preserve"> Обеспечение исполнения обязательств по договору в виде</w:t>
      </w:r>
      <w:r w:rsidRPr="00533902">
        <w:rPr>
          <w:rFonts w:ascii="Times New Roman" w:hAnsi="Times New Roman"/>
          <w:bCs/>
          <w:iCs/>
          <w:sz w:val="24"/>
          <w:szCs w:val="24"/>
        </w:rPr>
        <w:t xml:space="preserve"> залога денежных средств.</w:t>
      </w:r>
    </w:p>
    <w:p w14:paraId="48BAD69A" w14:textId="77777777" w:rsidR="004E54A9" w:rsidRPr="00533902" w:rsidRDefault="004E54A9" w:rsidP="004E54A9">
      <w:pPr>
        <w:widowControl w:val="0"/>
        <w:shd w:val="clear" w:color="auto" w:fill="FFFFFF"/>
        <w:autoSpaceDE w:val="0"/>
        <w:autoSpaceDN w:val="0"/>
        <w:adjustRightInd w:val="0"/>
        <w:spacing w:line="240" w:lineRule="atLeast"/>
        <w:contextualSpacing/>
        <w:jc w:val="both"/>
        <w:rPr>
          <w:rFonts w:ascii="Times New Roman" w:hAnsi="Times New Roman"/>
          <w:sz w:val="24"/>
          <w:szCs w:val="24"/>
        </w:rPr>
      </w:pPr>
      <w:r w:rsidRPr="00533902">
        <w:rPr>
          <w:rFonts w:ascii="Times New Roman" w:hAnsi="Times New Roman"/>
          <w:b/>
          <w:sz w:val="24"/>
          <w:szCs w:val="24"/>
        </w:rPr>
        <w:t>4.13.6.1.</w:t>
      </w:r>
      <w:r w:rsidRPr="00533902">
        <w:rPr>
          <w:rFonts w:ascii="Times New Roman" w:hAnsi="Times New Roman"/>
          <w:sz w:val="24"/>
          <w:szCs w:val="24"/>
        </w:rPr>
        <w:t xml:space="preserve"> В том случае, если обеспечение исполнения Договора предоставляется в виде </w:t>
      </w:r>
      <w:r w:rsidRPr="00533902">
        <w:rPr>
          <w:rFonts w:ascii="Times New Roman" w:hAnsi="Times New Roman"/>
          <w:bCs/>
          <w:iCs/>
          <w:sz w:val="24"/>
          <w:szCs w:val="24"/>
        </w:rPr>
        <w:t>залога денежных средств</w:t>
      </w:r>
      <w:r w:rsidRPr="00533902">
        <w:rPr>
          <w:rFonts w:ascii="Times New Roman" w:hAnsi="Times New Roman"/>
          <w:sz w:val="24"/>
          <w:szCs w:val="24"/>
        </w:rPr>
        <w:t>, денежные средства должны быть перечислены в размере и на счет, указанный в Договоре до момента заключения Договора.</w:t>
      </w:r>
    </w:p>
    <w:p w14:paraId="42C7B886" w14:textId="77777777" w:rsidR="004E54A9" w:rsidRPr="00533902" w:rsidRDefault="004E54A9" w:rsidP="004E54A9">
      <w:pPr>
        <w:widowControl w:val="0"/>
        <w:shd w:val="clear" w:color="auto" w:fill="FFFFFF"/>
        <w:autoSpaceDE w:val="0"/>
        <w:autoSpaceDN w:val="0"/>
        <w:adjustRightInd w:val="0"/>
        <w:spacing w:line="240" w:lineRule="atLeast"/>
        <w:contextualSpacing/>
        <w:jc w:val="both"/>
        <w:rPr>
          <w:rFonts w:ascii="Times New Roman" w:hAnsi="Times New Roman"/>
          <w:sz w:val="24"/>
          <w:szCs w:val="24"/>
        </w:rPr>
      </w:pPr>
      <w:r w:rsidRPr="00533902">
        <w:rPr>
          <w:rFonts w:ascii="Times New Roman" w:hAnsi="Times New Roman"/>
          <w:sz w:val="24"/>
          <w:szCs w:val="24"/>
        </w:rPr>
        <w:t xml:space="preserve">     Факт внесения денежных средств в обеспечение исполнения обязательств подтверждается платежным поручением с отметкой банка об оплате (оригинальная выписка из банка в случае, если перечисление </w:t>
      </w:r>
      <w:r w:rsidRPr="00533902">
        <w:rPr>
          <w:rFonts w:ascii="Times New Roman" w:hAnsi="Times New Roman"/>
          <w:bCs/>
          <w:iCs/>
          <w:sz w:val="24"/>
          <w:szCs w:val="24"/>
        </w:rPr>
        <w:t>денежных средств</w:t>
      </w:r>
      <w:r w:rsidRPr="00533902">
        <w:rPr>
          <w:rFonts w:ascii="Times New Roman" w:hAnsi="Times New Roman"/>
          <w:sz w:val="24"/>
          <w:szCs w:val="24"/>
        </w:rPr>
        <w:t xml:space="preserve"> осуществлялось при помощи системы «Клиент-Банк»).</w:t>
      </w:r>
    </w:p>
    <w:p w14:paraId="02FEB9B6" w14:textId="77777777" w:rsidR="004E54A9" w:rsidRPr="00533902" w:rsidRDefault="004E54A9" w:rsidP="004E54A9">
      <w:pPr>
        <w:widowControl w:val="0"/>
        <w:shd w:val="clear" w:color="auto" w:fill="FFFFFF"/>
        <w:autoSpaceDE w:val="0"/>
        <w:autoSpaceDN w:val="0"/>
        <w:adjustRightInd w:val="0"/>
        <w:spacing w:line="240" w:lineRule="atLeast"/>
        <w:contextualSpacing/>
        <w:jc w:val="both"/>
        <w:rPr>
          <w:rFonts w:ascii="Times New Roman" w:hAnsi="Times New Roman"/>
          <w:sz w:val="24"/>
          <w:szCs w:val="24"/>
        </w:rPr>
      </w:pPr>
      <w:r w:rsidRPr="00533902">
        <w:rPr>
          <w:rFonts w:ascii="Times New Roman" w:hAnsi="Times New Roman"/>
          <w:b/>
          <w:sz w:val="24"/>
          <w:szCs w:val="24"/>
        </w:rPr>
        <w:t>4.13.7.</w:t>
      </w:r>
      <w:r w:rsidRPr="00533902">
        <w:rPr>
          <w:rFonts w:ascii="Times New Roman" w:hAnsi="Times New Roman"/>
          <w:sz w:val="24"/>
          <w:szCs w:val="24"/>
        </w:rPr>
        <w:t xml:space="preserve"> В случае если по каким-либо причинам, не зависящим от Участника,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Участником своих обязательств по Договору, Участник обязуется в течение 10 (Десяти) рабочих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Договоре.</w:t>
      </w:r>
    </w:p>
    <w:p w14:paraId="0127241B" w14:textId="77777777" w:rsidR="004E54A9" w:rsidRPr="00533902" w:rsidRDefault="004E54A9" w:rsidP="004E54A9">
      <w:pPr>
        <w:widowControl w:val="0"/>
        <w:shd w:val="clear" w:color="auto" w:fill="FFFFFF"/>
        <w:autoSpaceDE w:val="0"/>
        <w:autoSpaceDN w:val="0"/>
        <w:adjustRightInd w:val="0"/>
        <w:spacing w:line="240" w:lineRule="atLeast"/>
        <w:contextualSpacing/>
        <w:jc w:val="both"/>
        <w:rPr>
          <w:rFonts w:ascii="Times New Roman" w:hAnsi="Times New Roman"/>
          <w:sz w:val="24"/>
          <w:szCs w:val="24"/>
        </w:rPr>
      </w:pPr>
      <w:r w:rsidRPr="00533902">
        <w:rPr>
          <w:rFonts w:ascii="Times New Roman" w:hAnsi="Times New Roman"/>
          <w:b/>
          <w:sz w:val="24"/>
          <w:szCs w:val="24"/>
        </w:rPr>
        <w:t>4.13.8.</w:t>
      </w:r>
      <w:r w:rsidRPr="00533902">
        <w:rPr>
          <w:rFonts w:ascii="Times New Roman" w:hAnsi="Times New Roman"/>
          <w:sz w:val="24"/>
          <w:szCs w:val="24"/>
        </w:rPr>
        <w:t xml:space="preserve"> Залог прекращается в следующих случаях:</w:t>
      </w:r>
    </w:p>
    <w:p w14:paraId="55A0E0FF" w14:textId="77777777" w:rsidR="004E54A9" w:rsidRPr="00533902" w:rsidRDefault="004E54A9" w:rsidP="004E54A9">
      <w:pPr>
        <w:widowControl w:val="0"/>
        <w:shd w:val="clear" w:color="auto" w:fill="FFFFFF"/>
        <w:autoSpaceDE w:val="0"/>
        <w:autoSpaceDN w:val="0"/>
        <w:adjustRightInd w:val="0"/>
        <w:spacing w:line="240" w:lineRule="atLeast"/>
        <w:contextualSpacing/>
        <w:jc w:val="both"/>
        <w:rPr>
          <w:rFonts w:ascii="Times New Roman" w:hAnsi="Times New Roman"/>
          <w:sz w:val="24"/>
          <w:szCs w:val="24"/>
        </w:rPr>
      </w:pPr>
      <w:r w:rsidRPr="00533902">
        <w:rPr>
          <w:rFonts w:ascii="Times New Roman" w:hAnsi="Times New Roman"/>
          <w:sz w:val="24"/>
          <w:szCs w:val="24"/>
        </w:rPr>
        <w:t>- вследствие прекращения, обеспеченного залогом обязательства по настоящему договору, в том числе его исполнением, и возвращаются Участнику в течение 10 (десяти) дней с момента подписания сторонами документов, в том числе подписания форм КС-2, КС-3, подтверждающих надлежащее исполнение Участником своих обязательств по договору в полном объеме (подписанием актов приема-передачи товара, выполненных работ, оказанных услуг и пр. и акта сверки по договору);</w:t>
      </w:r>
    </w:p>
    <w:p w14:paraId="17E48886" w14:textId="77777777" w:rsidR="004E54A9" w:rsidRPr="00533902" w:rsidRDefault="004E54A9" w:rsidP="004E54A9">
      <w:pPr>
        <w:widowControl w:val="0"/>
        <w:shd w:val="clear" w:color="auto" w:fill="FFFFFF"/>
        <w:autoSpaceDE w:val="0"/>
        <w:autoSpaceDN w:val="0"/>
        <w:adjustRightInd w:val="0"/>
        <w:spacing w:line="240" w:lineRule="atLeast"/>
        <w:contextualSpacing/>
        <w:jc w:val="both"/>
        <w:rPr>
          <w:rFonts w:ascii="Times New Roman" w:hAnsi="Times New Roman"/>
          <w:sz w:val="24"/>
          <w:szCs w:val="24"/>
        </w:rPr>
      </w:pPr>
      <w:r w:rsidRPr="00533902">
        <w:rPr>
          <w:rFonts w:ascii="Times New Roman" w:hAnsi="Times New Roman"/>
          <w:sz w:val="24"/>
          <w:szCs w:val="24"/>
        </w:rPr>
        <w:t xml:space="preserve">- вследствие перехода прав на заложенные денежные средства к Заказчику. </w:t>
      </w:r>
    </w:p>
    <w:p w14:paraId="35564702" w14:textId="77777777" w:rsidR="004E54A9" w:rsidRPr="00533902" w:rsidRDefault="004E54A9" w:rsidP="004E54A9">
      <w:pPr>
        <w:widowControl w:val="0"/>
        <w:shd w:val="clear" w:color="auto" w:fill="FFFFFF"/>
        <w:autoSpaceDE w:val="0"/>
        <w:autoSpaceDN w:val="0"/>
        <w:adjustRightInd w:val="0"/>
        <w:spacing w:line="240" w:lineRule="atLeast"/>
        <w:contextualSpacing/>
        <w:jc w:val="both"/>
        <w:rPr>
          <w:rFonts w:ascii="Times New Roman" w:hAnsi="Times New Roman"/>
          <w:sz w:val="24"/>
          <w:szCs w:val="24"/>
        </w:rPr>
      </w:pPr>
      <w:r w:rsidRPr="00533902">
        <w:rPr>
          <w:rFonts w:ascii="Times New Roman" w:hAnsi="Times New Roman"/>
          <w:b/>
          <w:sz w:val="24"/>
          <w:szCs w:val="24"/>
        </w:rPr>
        <w:t>4.13.9.</w:t>
      </w:r>
      <w:r w:rsidRPr="00533902">
        <w:rPr>
          <w:rFonts w:ascii="Times New Roman" w:hAnsi="Times New Roman"/>
          <w:sz w:val="24"/>
          <w:szCs w:val="24"/>
        </w:rPr>
        <w:t xml:space="preserve"> В случае неисполнения Участником обязательств по договору:</w:t>
      </w:r>
    </w:p>
    <w:p w14:paraId="49EEF8C2" w14:textId="77777777" w:rsidR="004E54A9" w:rsidRPr="00533902" w:rsidRDefault="004E54A9" w:rsidP="004E54A9">
      <w:pPr>
        <w:widowControl w:val="0"/>
        <w:shd w:val="clear" w:color="auto" w:fill="FFFFFF"/>
        <w:autoSpaceDE w:val="0"/>
        <w:autoSpaceDN w:val="0"/>
        <w:adjustRightInd w:val="0"/>
        <w:spacing w:line="240" w:lineRule="atLeast"/>
        <w:contextualSpacing/>
        <w:jc w:val="both"/>
        <w:rPr>
          <w:rFonts w:ascii="Times New Roman" w:hAnsi="Times New Roman"/>
          <w:sz w:val="24"/>
          <w:szCs w:val="24"/>
        </w:rPr>
      </w:pPr>
      <w:r w:rsidRPr="00533902">
        <w:rPr>
          <w:rFonts w:ascii="Times New Roman" w:hAnsi="Times New Roman"/>
          <w:sz w:val="24"/>
          <w:szCs w:val="24"/>
        </w:rPr>
        <w:t>- если обеспечение исполнения договора было в виде залога денежных средств, то указанные средства Участнику не возвращаются;</w:t>
      </w:r>
    </w:p>
    <w:p w14:paraId="6FCA0CEE" w14:textId="77777777" w:rsidR="004E54A9" w:rsidRPr="00533902" w:rsidRDefault="004E54A9" w:rsidP="004E54A9">
      <w:pPr>
        <w:widowControl w:val="0"/>
        <w:shd w:val="clear" w:color="auto" w:fill="FFFFFF"/>
        <w:autoSpaceDE w:val="0"/>
        <w:autoSpaceDN w:val="0"/>
        <w:adjustRightInd w:val="0"/>
        <w:spacing w:line="240" w:lineRule="atLeast"/>
        <w:contextualSpacing/>
        <w:jc w:val="both"/>
        <w:rPr>
          <w:rFonts w:ascii="Times New Roman" w:hAnsi="Times New Roman"/>
          <w:sz w:val="24"/>
          <w:szCs w:val="24"/>
        </w:rPr>
      </w:pPr>
      <w:r w:rsidRPr="00533902">
        <w:rPr>
          <w:rFonts w:ascii="Times New Roman" w:hAnsi="Times New Roman"/>
          <w:sz w:val="24"/>
          <w:szCs w:val="24"/>
        </w:rPr>
        <w:t xml:space="preserve">- если обеспечения исполнение договора было в виде банковской гарантии, то Заказчик обращается </w:t>
      </w:r>
      <w:r w:rsidRPr="00533902">
        <w:rPr>
          <w:rFonts w:ascii="Times New Roman" w:hAnsi="Times New Roman"/>
          <w:sz w:val="24"/>
          <w:szCs w:val="24"/>
        </w:rPr>
        <w:lastRenderedPageBreak/>
        <w:t>в банк-гарант за выплатой денежных средств в размере обеспечения исполнения договора.</w:t>
      </w:r>
    </w:p>
    <w:p w14:paraId="7147E6BA" w14:textId="77777777" w:rsidR="004E54A9" w:rsidRPr="00533902" w:rsidRDefault="004E54A9" w:rsidP="00830939">
      <w:pPr>
        <w:spacing w:after="0" w:line="240" w:lineRule="auto"/>
        <w:jc w:val="both"/>
        <w:rPr>
          <w:rFonts w:ascii="Times New Roman" w:eastAsia="Times New Roman" w:hAnsi="Times New Roman"/>
          <w:b/>
          <w:sz w:val="24"/>
          <w:szCs w:val="24"/>
          <w:lang w:eastAsia="ru-RU"/>
        </w:rPr>
      </w:pPr>
    </w:p>
    <w:p w14:paraId="6632D6A1" w14:textId="77777777" w:rsidR="004E54A9" w:rsidRPr="00533902" w:rsidRDefault="004E54A9" w:rsidP="00830939">
      <w:pPr>
        <w:spacing w:after="0" w:line="240" w:lineRule="auto"/>
        <w:jc w:val="both"/>
        <w:rPr>
          <w:rFonts w:ascii="Times New Roman" w:eastAsia="Times New Roman" w:hAnsi="Times New Roman"/>
          <w:b/>
          <w:sz w:val="24"/>
          <w:szCs w:val="24"/>
          <w:lang w:eastAsia="ru-RU"/>
        </w:rPr>
      </w:pPr>
    </w:p>
    <w:p w14:paraId="11AEE563" w14:textId="6522669D" w:rsidR="00830939" w:rsidRPr="00533902" w:rsidRDefault="00830939" w:rsidP="00830939">
      <w:pPr>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4.1</w:t>
      </w:r>
      <w:r w:rsidR="008D5491" w:rsidRPr="00533902">
        <w:rPr>
          <w:rFonts w:ascii="Times New Roman" w:eastAsia="Times New Roman" w:hAnsi="Times New Roman"/>
          <w:b/>
          <w:sz w:val="24"/>
          <w:szCs w:val="24"/>
          <w:lang w:eastAsia="ru-RU"/>
        </w:rPr>
        <w:t>4</w:t>
      </w:r>
      <w:r w:rsidRPr="00533902">
        <w:rPr>
          <w:rFonts w:ascii="Times New Roman" w:eastAsia="Times New Roman" w:hAnsi="Times New Roman"/>
          <w:b/>
          <w:sz w:val="24"/>
          <w:szCs w:val="24"/>
          <w:lang w:eastAsia="ru-RU"/>
        </w:rPr>
        <w:t>.</w:t>
      </w:r>
      <w:r w:rsidRPr="00533902">
        <w:rPr>
          <w:rFonts w:ascii="Times New Roman" w:eastAsia="Times New Roman" w:hAnsi="Times New Roman"/>
          <w:sz w:val="24"/>
          <w:szCs w:val="24"/>
          <w:lang w:eastAsia="ru-RU"/>
        </w:rPr>
        <w:t xml:space="preserve"> </w:t>
      </w:r>
      <w:r w:rsidRPr="00533902">
        <w:rPr>
          <w:rFonts w:ascii="Times New Roman" w:eastAsia="Times New Roman" w:hAnsi="Times New Roman"/>
          <w:b/>
          <w:sz w:val="24"/>
          <w:szCs w:val="24"/>
          <w:lang w:eastAsia="ru-RU"/>
        </w:rPr>
        <w:t>Исполнение договора</w:t>
      </w:r>
    </w:p>
    <w:p w14:paraId="7DA2CAEC" w14:textId="73BA7F8A" w:rsidR="00830939" w:rsidRPr="00533902" w:rsidRDefault="008D5491" w:rsidP="00830939">
      <w:pPr>
        <w:spacing w:after="0" w:line="240" w:lineRule="auto"/>
        <w:jc w:val="both"/>
        <w:rPr>
          <w:rFonts w:ascii="Times New Roman" w:eastAsia="Times New Roman" w:hAnsi="Times New Roman"/>
          <w:sz w:val="24"/>
          <w:szCs w:val="24"/>
          <w:lang w:eastAsia="ru-RU"/>
        </w:rPr>
      </w:pPr>
      <w:r w:rsidRPr="00533902">
        <w:rPr>
          <w:rFonts w:ascii="Times New Roman" w:hAnsi="Times New Roman"/>
          <w:b/>
          <w:sz w:val="24"/>
          <w:szCs w:val="24"/>
          <w:lang w:eastAsia="ru-RU"/>
        </w:rPr>
        <w:t>4.14</w:t>
      </w:r>
      <w:r w:rsidR="00830939" w:rsidRPr="00533902">
        <w:rPr>
          <w:rFonts w:ascii="Times New Roman" w:hAnsi="Times New Roman"/>
          <w:b/>
          <w:sz w:val="24"/>
          <w:szCs w:val="24"/>
          <w:lang w:eastAsia="ru-RU"/>
        </w:rPr>
        <w:t>.1.</w:t>
      </w:r>
      <w:r w:rsidR="00830939" w:rsidRPr="00533902">
        <w:rPr>
          <w:rFonts w:ascii="Times New Roman" w:hAnsi="Times New Roman"/>
          <w:sz w:val="24"/>
          <w:szCs w:val="24"/>
          <w:lang w:eastAsia="ru-RU"/>
        </w:rPr>
        <w:t xml:space="preserve"> </w:t>
      </w:r>
      <w:r w:rsidR="00830939" w:rsidRPr="00533902">
        <w:rPr>
          <w:rFonts w:ascii="Times New Roman" w:eastAsia="Times New Roman" w:hAnsi="Times New Roman"/>
          <w:sz w:val="24"/>
          <w:szCs w:val="24"/>
          <w:lang w:eastAsia="ru-RU"/>
        </w:rPr>
        <w:t xml:space="preserve">При исполнении договора, заключенного с участником закупки, которому предоставлен приоритет в соответствии с </w:t>
      </w:r>
      <w:proofErr w:type="spellStart"/>
      <w:r w:rsidR="00830939" w:rsidRPr="00533902">
        <w:rPr>
          <w:rFonts w:ascii="Times New Roman" w:eastAsia="Times New Roman" w:hAnsi="Times New Roman"/>
          <w:sz w:val="24"/>
          <w:szCs w:val="24"/>
          <w:lang w:eastAsia="ru-RU"/>
        </w:rPr>
        <w:t>п.п</w:t>
      </w:r>
      <w:proofErr w:type="spellEnd"/>
      <w:r w:rsidR="00830939" w:rsidRPr="00533902">
        <w:rPr>
          <w:rFonts w:ascii="Times New Roman" w:eastAsia="Times New Roman" w:hAnsi="Times New Roman"/>
          <w:sz w:val="24"/>
          <w:szCs w:val="24"/>
          <w:lang w:eastAsia="ru-RU"/>
        </w:rPr>
        <w:t>.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4CE77C5" w14:textId="77777777" w:rsidR="00D73C6B" w:rsidRPr="00533902" w:rsidRDefault="00D73C6B" w:rsidP="00964E89">
      <w:pPr>
        <w:spacing w:after="0" w:line="240" w:lineRule="auto"/>
        <w:jc w:val="both"/>
        <w:rPr>
          <w:rFonts w:ascii="Times New Roman" w:eastAsia="Times New Roman" w:hAnsi="Times New Roman"/>
          <w:sz w:val="24"/>
          <w:szCs w:val="24"/>
          <w:lang w:eastAsia="ru-RU"/>
        </w:rPr>
      </w:pPr>
    </w:p>
    <w:p w14:paraId="1FD587D3" w14:textId="77777777" w:rsidR="00D73C6B" w:rsidRPr="00533902" w:rsidRDefault="00D73C6B" w:rsidP="00964E89">
      <w:pPr>
        <w:spacing w:after="0" w:line="240" w:lineRule="auto"/>
        <w:jc w:val="both"/>
        <w:rPr>
          <w:rFonts w:ascii="Times New Roman" w:eastAsia="Times New Roman" w:hAnsi="Times New Roman"/>
          <w:sz w:val="24"/>
          <w:szCs w:val="24"/>
          <w:lang w:eastAsia="ru-RU"/>
        </w:rPr>
      </w:pPr>
    </w:p>
    <w:p w14:paraId="5DC87986" w14:textId="77777777" w:rsidR="00D73C6B" w:rsidRPr="00533902" w:rsidRDefault="00D73C6B" w:rsidP="00964E89">
      <w:pPr>
        <w:spacing w:after="0" w:line="240" w:lineRule="auto"/>
        <w:jc w:val="both"/>
        <w:rPr>
          <w:rFonts w:ascii="Times New Roman" w:eastAsia="Times New Roman" w:hAnsi="Times New Roman"/>
          <w:sz w:val="24"/>
          <w:szCs w:val="24"/>
          <w:lang w:eastAsia="ru-RU"/>
        </w:rPr>
      </w:pPr>
    </w:p>
    <w:p w14:paraId="6EEAFBA5" w14:textId="77777777" w:rsidR="00D73C6B" w:rsidRPr="00533902" w:rsidRDefault="00D73C6B" w:rsidP="00964E89">
      <w:pPr>
        <w:spacing w:after="0" w:line="240" w:lineRule="auto"/>
        <w:jc w:val="both"/>
        <w:rPr>
          <w:rFonts w:ascii="Times New Roman" w:eastAsia="Times New Roman" w:hAnsi="Times New Roman"/>
          <w:sz w:val="24"/>
          <w:szCs w:val="24"/>
          <w:lang w:eastAsia="ru-RU"/>
        </w:rPr>
      </w:pPr>
    </w:p>
    <w:p w14:paraId="0FC4A110" w14:textId="77777777" w:rsidR="00D02215" w:rsidRPr="00533902" w:rsidRDefault="00D02215" w:rsidP="00DF2034">
      <w:pPr>
        <w:keepNext/>
        <w:keepLines/>
        <w:pageBreakBefore/>
        <w:widowControl w:val="0"/>
        <w:numPr>
          <w:ilvl w:val="0"/>
          <w:numId w:val="20"/>
        </w:numPr>
        <w:suppressAutoHyphens/>
        <w:autoSpaceDE w:val="0"/>
        <w:autoSpaceDN w:val="0"/>
        <w:adjustRightInd w:val="0"/>
        <w:spacing w:after="0" w:line="240" w:lineRule="atLeast"/>
        <w:ind w:left="0" w:firstLine="0"/>
        <w:contextualSpacing/>
        <w:jc w:val="both"/>
        <w:outlineLvl w:val="0"/>
        <w:rPr>
          <w:rFonts w:ascii="Times New Roman" w:eastAsia="Times New Roman" w:hAnsi="Times New Roman"/>
          <w:b/>
          <w:bCs/>
          <w:kern w:val="28"/>
          <w:sz w:val="24"/>
          <w:szCs w:val="24"/>
          <w:lang w:eastAsia="ru-RU"/>
        </w:rPr>
      </w:pPr>
      <w:bookmarkStart w:id="52" w:name="_Toc117159000"/>
      <w:r w:rsidRPr="00533902">
        <w:rPr>
          <w:rFonts w:ascii="Times New Roman" w:eastAsia="Times New Roman" w:hAnsi="Times New Roman"/>
          <w:b/>
          <w:bCs/>
          <w:kern w:val="28"/>
          <w:sz w:val="24"/>
          <w:szCs w:val="24"/>
          <w:lang w:eastAsia="ru-RU"/>
        </w:rPr>
        <w:lastRenderedPageBreak/>
        <w:t>Образцы основных форм документов, включаемых в Заявку</w:t>
      </w:r>
      <w:bookmarkEnd w:id="52"/>
    </w:p>
    <w:p w14:paraId="05638E6D" w14:textId="77777777" w:rsidR="00D02215" w:rsidRPr="00533902" w:rsidRDefault="00D02215" w:rsidP="00DF2034">
      <w:pPr>
        <w:keepNext/>
        <w:numPr>
          <w:ilvl w:val="1"/>
          <w:numId w:val="20"/>
        </w:numPr>
        <w:suppressAutoHyphens/>
        <w:spacing w:after="0" w:line="240" w:lineRule="atLeast"/>
        <w:ind w:left="0" w:firstLine="0"/>
        <w:outlineLvl w:val="1"/>
        <w:rPr>
          <w:rFonts w:ascii="Times New Roman" w:eastAsia="Times New Roman" w:hAnsi="Times New Roman"/>
          <w:b/>
          <w:sz w:val="24"/>
          <w:szCs w:val="24"/>
          <w:lang w:eastAsia="ru-RU"/>
        </w:rPr>
      </w:pPr>
      <w:bookmarkStart w:id="53" w:name="_Ref55336310"/>
      <w:bookmarkStart w:id="54" w:name="_Toc57314672"/>
      <w:bookmarkStart w:id="55" w:name="_Toc69728986"/>
      <w:bookmarkStart w:id="56" w:name="_Toc261535089"/>
      <w:bookmarkStart w:id="57" w:name="_Toc262557845"/>
      <w:bookmarkStart w:id="58" w:name="_Toc278971518"/>
      <w:bookmarkStart w:id="59" w:name="_Toc117159001"/>
      <w:r w:rsidRPr="00533902">
        <w:rPr>
          <w:rFonts w:ascii="Times New Roman" w:eastAsia="Times New Roman" w:hAnsi="Times New Roman"/>
          <w:b/>
          <w:sz w:val="24"/>
          <w:szCs w:val="24"/>
          <w:lang w:eastAsia="ru-RU"/>
        </w:rPr>
        <w:t xml:space="preserve">Заявка на участие в закупке </w:t>
      </w:r>
      <w:bookmarkStart w:id="60" w:name="_Ref22846535"/>
      <w:r w:rsidRPr="00533902">
        <w:rPr>
          <w:rFonts w:ascii="Times New Roman" w:eastAsia="Times New Roman" w:hAnsi="Times New Roman"/>
          <w:b/>
          <w:sz w:val="24"/>
          <w:szCs w:val="24"/>
          <w:lang w:eastAsia="ru-RU"/>
        </w:rPr>
        <w:t>(</w:t>
      </w:r>
      <w:bookmarkEnd w:id="60"/>
      <w:r w:rsidRPr="00533902">
        <w:rPr>
          <w:rFonts w:ascii="Times New Roman" w:eastAsia="Times New Roman" w:hAnsi="Times New Roman"/>
          <w:b/>
          <w:sz w:val="24"/>
          <w:szCs w:val="24"/>
          <w:lang w:eastAsia="ru-RU"/>
        </w:rPr>
        <w:t xml:space="preserve">форма </w:t>
      </w:r>
      <w:r w:rsidRPr="00533902">
        <w:rPr>
          <w:rFonts w:ascii="Times New Roman" w:eastAsia="Times New Roman" w:hAnsi="Times New Roman"/>
          <w:b/>
          <w:bCs/>
          <w:sz w:val="32"/>
          <w:szCs w:val="32"/>
          <w:lang w:eastAsia="ru-RU"/>
        </w:rPr>
        <w:fldChar w:fldCharType="begin"/>
      </w:r>
      <w:r w:rsidRPr="00533902">
        <w:rPr>
          <w:rFonts w:ascii="Times New Roman" w:eastAsia="Times New Roman" w:hAnsi="Times New Roman"/>
          <w:b/>
          <w:sz w:val="24"/>
          <w:szCs w:val="24"/>
          <w:lang w:eastAsia="ru-RU"/>
        </w:rPr>
        <w:instrText xml:space="preserve"> SEQ форма \* ARABIC </w:instrText>
      </w:r>
      <w:r w:rsidRPr="00533902">
        <w:rPr>
          <w:rFonts w:ascii="Times New Roman" w:eastAsia="Times New Roman" w:hAnsi="Times New Roman"/>
          <w:b/>
          <w:bCs/>
          <w:sz w:val="32"/>
          <w:szCs w:val="32"/>
          <w:lang w:eastAsia="ru-RU"/>
        </w:rPr>
        <w:fldChar w:fldCharType="separate"/>
      </w:r>
      <w:r w:rsidRPr="00533902">
        <w:rPr>
          <w:rFonts w:ascii="Times New Roman" w:eastAsia="Times New Roman" w:hAnsi="Times New Roman"/>
          <w:b/>
          <w:noProof/>
          <w:sz w:val="24"/>
          <w:szCs w:val="24"/>
          <w:lang w:eastAsia="ru-RU"/>
        </w:rPr>
        <w:t>1</w:t>
      </w:r>
      <w:r w:rsidRPr="00533902">
        <w:rPr>
          <w:rFonts w:ascii="Times New Roman" w:eastAsia="Times New Roman" w:hAnsi="Times New Roman"/>
          <w:b/>
          <w:bCs/>
          <w:sz w:val="32"/>
          <w:szCs w:val="32"/>
          <w:lang w:eastAsia="ru-RU"/>
        </w:rPr>
        <w:fldChar w:fldCharType="end"/>
      </w:r>
      <w:r w:rsidRPr="00533902">
        <w:rPr>
          <w:rFonts w:ascii="Times New Roman" w:eastAsia="Times New Roman" w:hAnsi="Times New Roman"/>
          <w:b/>
          <w:sz w:val="24"/>
          <w:szCs w:val="24"/>
          <w:lang w:eastAsia="ru-RU"/>
        </w:rPr>
        <w:t>)</w:t>
      </w:r>
      <w:bookmarkEnd w:id="53"/>
      <w:bookmarkEnd w:id="54"/>
      <w:bookmarkEnd w:id="55"/>
      <w:bookmarkEnd w:id="56"/>
      <w:bookmarkEnd w:id="57"/>
      <w:bookmarkEnd w:id="58"/>
      <w:bookmarkEnd w:id="59"/>
    </w:p>
    <w:p w14:paraId="575B9422" w14:textId="77777777" w:rsidR="00D02215" w:rsidRPr="00533902" w:rsidRDefault="00D02215" w:rsidP="00D02215">
      <w:pPr>
        <w:keepNext/>
        <w:widowControl w:val="0"/>
        <w:suppressAutoHyphens/>
        <w:autoSpaceDE w:val="0"/>
        <w:autoSpaceDN w:val="0"/>
        <w:adjustRightInd w:val="0"/>
        <w:spacing w:before="360" w:after="120" w:line="240" w:lineRule="auto"/>
        <w:ind w:left="360"/>
        <w:contextualSpacing/>
        <w:rPr>
          <w:rFonts w:ascii="Times New Roman" w:hAnsi="Times New Roman"/>
          <w:b/>
          <w:bCs/>
          <w:sz w:val="24"/>
          <w:szCs w:val="24"/>
        </w:rPr>
      </w:pPr>
    </w:p>
    <w:p w14:paraId="6F4EC074" w14:textId="77777777" w:rsidR="00D02215" w:rsidRPr="00533902" w:rsidRDefault="00D02215" w:rsidP="00D02215">
      <w:pPr>
        <w:pBdr>
          <w:top w:val="single" w:sz="4" w:space="1" w:color="auto"/>
        </w:pBdr>
        <w:shd w:val="clear" w:color="auto" w:fill="E0E0E0"/>
        <w:spacing w:line="240" w:lineRule="auto"/>
        <w:ind w:right="21"/>
        <w:jc w:val="center"/>
        <w:rPr>
          <w:rFonts w:ascii="Times New Roman" w:hAnsi="Times New Roman"/>
          <w:b/>
          <w:spacing w:val="36"/>
          <w:sz w:val="24"/>
          <w:szCs w:val="24"/>
        </w:rPr>
      </w:pPr>
      <w:r w:rsidRPr="00533902">
        <w:rPr>
          <w:rFonts w:ascii="Times New Roman" w:hAnsi="Times New Roman"/>
          <w:b/>
          <w:spacing w:val="36"/>
          <w:sz w:val="24"/>
          <w:szCs w:val="24"/>
        </w:rPr>
        <w:t>начало формы</w:t>
      </w:r>
    </w:p>
    <w:p w14:paraId="3B3A15C1" w14:textId="77777777" w:rsidR="00D02215" w:rsidRPr="00533902" w:rsidRDefault="00D02215" w:rsidP="00D02215">
      <w:pPr>
        <w:spacing w:line="240" w:lineRule="auto"/>
        <w:ind w:right="5243"/>
        <w:rPr>
          <w:rFonts w:ascii="Times New Roman" w:hAnsi="Times New Roman"/>
          <w:sz w:val="24"/>
          <w:szCs w:val="24"/>
        </w:rPr>
      </w:pPr>
      <w:r w:rsidRPr="00533902">
        <w:rPr>
          <w:rFonts w:ascii="Times New Roman" w:hAnsi="Times New Roman"/>
          <w:sz w:val="24"/>
          <w:szCs w:val="24"/>
        </w:rPr>
        <w:t>«____</w:t>
      </w:r>
      <w:proofErr w:type="gramStart"/>
      <w:r w:rsidRPr="00533902">
        <w:rPr>
          <w:rFonts w:ascii="Times New Roman" w:hAnsi="Times New Roman"/>
          <w:sz w:val="24"/>
          <w:szCs w:val="24"/>
        </w:rPr>
        <w:t>_»_</w:t>
      </w:r>
      <w:proofErr w:type="gramEnd"/>
      <w:r w:rsidRPr="00533902">
        <w:rPr>
          <w:rFonts w:ascii="Times New Roman" w:hAnsi="Times New Roman"/>
          <w:sz w:val="24"/>
          <w:szCs w:val="24"/>
        </w:rPr>
        <w:t>______________ года</w:t>
      </w:r>
    </w:p>
    <w:p w14:paraId="3E617171" w14:textId="77777777" w:rsidR="00D02215" w:rsidRPr="00533902" w:rsidRDefault="00D02215" w:rsidP="00D02215">
      <w:pPr>
        <w:spacing w:line="240" w:lineRule="auto"/>
        <w:ind w:right="5243"/>
        <w:rPr>
          <w:rFonts w:ascii="Times New Roman" w:hAnsi="Times New Roman"/>
          <w:sz w:val="24"/>
          <w:szCs w:val="24"/>
        </w:rPr>
      </w:pPr>
      <w:r w:rsidRPr="00533902">
        <w:rPr>
          <w:rFonts w:ascii="Times New Roman" w:hAnsi="Times New Roman"/>
          <w:sz w:val="24"/>
          <w:szCs w:val="24"/>
        </w:rPr>
        <w:t>№________________________</w:t>
      </w:r>
      <w:r w:rsidRPr="00533902">
        <w:rPr>
          <w:rFonts w:ascii="Times New Roman" w:hAnsi="Times New Roman"/>
          <w:sz w:val="24"/>
          <w:szCs w:val="24"/>
        </w:rPr>
        <w:tab/>
      </w:r>
    </w:p>
    <w:p w14:paraId="3B49DE35" w14:textId="77777777" w:rsidR="00D02215" w:rsidRPr="00533902" w:rsidRDefault="00D02215" w:rsidP="00D02215">
      <w:pPr>
        <w:spacing w:after="0" w:line="240" w:lineRule="auto"/>
        <w:ind w:right="140"/>
        <w:jc w:val="right"/>
        <w:rPr>
          <w:rFonts w:ascii="Times New Roman" w:hAnsi="Times New Roman"/>
          <w:sz w:val="24"/>
          <w:szCs w:val="24"/>
        </w:rPr>
      </w:pPr>
      <w:r w:rsidRPr="00533902">
        <w:rPr>
          <w:rFonts w:ascii="Times New Roman" w:hAnsi="Times New Roman"/>
          <w:sz w:val="24"/>
          <w:szCs w:val="24"/>
        </w:rPr>
        <w:t xml:space="preserve">Заказчику: </w:t>
      </w:r>
    </w:p>
    <w:p w14:paraId="1BDE6F26" w14:textId="77777777" w:rsidR="00D02215" w:rsidRPr="00533902" w:rsidRDefault="00D02215" w:rsidP="00D02215">
      <w:pPr>
        <w:tabs>
          <w:tab w:val="left" w:pos="10065"/>
        </w:tabs>
        <w:spacing w:after="0" w:line="240" w:lineRule="auto"/>
        <w:ind w:right="140"/>
        <w:jc w:val="right"/>
        <w:rPr>
          <w:rFonts w:ascii="Times New Roman" w:hAnsi="Times New Roman"/>
          <w:sz w:val="24"/>
          <w:szCs w:val="24"/>
        </w:rPr>
      </w:pPr>
      <w:r w:rsidRPr="00533902">
        <w:rPr>
          <w:rFonts w:ascii="Times New Roman" w:hAnsi="Times New Roman"/>
          <w:sz w:val="24"/>
          <w:szCs w:val="24"/>
        </w:rPr>
        <w:t>Генеральному директору</w:t>
      </w:r>
    </w:p>
    <w:p w14:paraId="3F5ABAC1" w14:textId="7429503B" w:rsidR="00D02215" w:rsidRPr="00533902" w:rsidRDefault="00D02215" w:rsidP="00D02215">
      <w:pPr>
        <w:spacing w:after="0" w:line="240" w:lineRule="auto"/>
        <w:ind w:right="140"/>
        <w:jc w:val="right"/>
        <w:rPr>
          <w:rFonts w:ascii="Times New Roman" w:hAnsi="Times New Roman"/>
          <w:sz w:val="24"/>
          <w:szCs w:val="24"/>
        </w:rPr>
      </w:pPr>
      <w:r w:rsidRPr="00533902">
        <w:rPr>
          <w:rFonts w:ascii="Times New Roman" w:hAnsi="Times New Roman"/>
          <w:sz w:val="24"/>
          <w:szCs w:val="24"/>
        </w:rPr>
        <w:t>АО «Саханефтегазсбыт»</w:t>
      </w:r>
    </w:p>
    <w:p w14:paraId="16BB4F90" w14:textId="085C0D88" w:rsidR="00D02215" w:rsidRPr="00533902" w:rsidRDefault="00D02215" w:rsidP="00D02215">
      <w:pPr>
        <w:spacing w:after="0" w:line="240" w:lineRule="auto"/>
        <w:ind w:right="140"/>
        <w:jc w:val="right"/>
        <w:rPr>
          <w:rFonts w:ascii="Times New Roman" w:hAnsi="Times New Roman"/>
          <w:sz w:val="24"/>
          <w:szCs w:val="24"/>
        </w:rPr>
      </w:pPr>
      <w:r w:rsidRPr="00533902">
        <w:rPr>
          <w:rFonts w:ascii="Times New Roman" w:hAnsi="Times New Roman"/>
          <w:sz w:val="24"/>
          <w:szCs w:val="24"/>
        </w:rPr>
        <w:t>Лебедеву В.Н.</w:t>
      </w:r>
    </w:p>
    <w:p w14:paraId="4E7FC185" w14:textId="77777777" w:rsidR="001C07D2" w:rsidRPr="00533902" w:rsidRDefault="001C07D2" w:rsidP="00D02215">
      <w:pPr>
        <w:spacing w:after="0" w:line="240" w:lineRule="auto"/>
        <w:ind w:right="140"/>
        <w:jc w:val="right"/>
        <w:rPr>
          <w:rFonts w:ascii="Times New Roman" w:hAnsi="Times New Roman"/>
          <w:sz w:val="24"/>
          <w:szCs w:val="24"/>
        </w:rPr>
      </w:pPr>
    </w:p>
    <w:p w14:paraId="406AF2FA" w14:textId="77777777" w:rsidR="001C07D2" w:rsidRPr="00533902" w:rsidRDefault="001C07D2" w:rsidP="001C07D2">
      <w:pPr>
        <w:suppressAutoHyphens/>
        <w:spacing w:after="0" w:line="240" w:lineRule="atLeast"/>
        <w:jc w:val="center"/>
        <w:rPr>
          <w:rFonts w:ascii="Times New Roman" w:hAnsi="Times New Roman"/>
          <w:b/>
          <w:bCs/>
          <w:sz w:val="24"/>
          <w:szCs w:val="24"/>
        </w:rPr>
      </w:pPr>
      <w:r w:rsidRPr="00533902">
        <w:rPr>
          <w:rFonts w:ascii="Times New Roman" w:hAnsi="Times New Roman"/>
          <w:b/>
          <w:bCs/>
          <w:sz w:val="24"/>
          <w:szCs w:val="24"/>
        </w:rPr>
        <w:t>Заявка на участие в запросе предложений в электронной форме</w:t>
      </w:r>
    </w:p>
    <w:p w14:paraId="61F829F3" w14:textId="2485BB2C" w:rsidR="001C07D2" w:rsidRPr="00533902" w:rsidRDefault="001C07D2" w:rsidP="001C07D2">
      <w:pPr>
        <w:spacing w:after="0" w:line="240" w:lineRule="auto"/>
        <w:contextualSpacing/>
        <w:jc w:val="center"/>
        <w:rPr>
          <w:rFonts w:ascii="Times New Roman" w:hAnsi="Times New Roman"/>
          <w:b/>
          <w:sz w:val="24"/>
          <w:szCs w:val="24"/>
        </w:rPr>
      </w:pPr>
      <w:r w:rsidRPr="00533902">
        <w:rPr>
          <w:rFonts w:ascii="Times New Roman" w:hAnsi="Times New Roman"/>
          <w:b/>
          <w:bCs/>
          <w:sz w:val="24"/>
          <w:szCs w:val="24"/>
        </w:rPr>
        <w:t>на выполнение работ по разработке проектно-сметной документации и инженерных изысканий на объект: «Прирельсовый склад нефтепродуктов и железнодорожные пути необщего пользования АО «Саханефтегазсбыт» в пос. Беркакит РС(Я)»</w:t>
      </w:r>
    </w:p>
    <w:p w14:paraId="086E33E9" w14:textId="77777777" w:rsidR="001C07D2" w:rsidRPr="00533902" w:rsidRDefault="001C07D2" w:rsidP="001C07D2">
      <w:pPr>
        <w:spacing w:after="0" w:line="240" w:lineRule="auto"/>
        <w:contextualSpacing/>
        <w:jc w:val="center"/>
        <w:rPr>
          <w:rFonts w:ascii="Times New Roman" w:hAnsi="Times New Roman"/>
          <w:b/>
          <w:sz w:val="24"/>
          <w:szCs w:val="24"/>
        </w:rPr>
      </w:pPr>
    </w:p>
    <w:p w14:paraId="06CA22F3" w14:textId="77777777" w:rsidR="001C07D2" w:rsidRPr="00533902" w:rsidRDefault="001C07D2" w:rsidP="001C07D2">
      <w:pPr>
        <w:spacing w:after="0" w:line="240" w:lineRule="auto"/>
        <w:contextualSpacing/>
        <w:jc w:val="both"/>
        <w:rPr>
          <w:rFonts w:ascii="Times New Roman" w:hAnsi="Times New Roman"/>
          <w:sz w:val="24"/>
          <w:szCs w:val="24"/>
        </w:rPr>
      </w:pPr>
      <w:r w:rsidRPr="00533902">
        <w:rPr>
          <w:rFonts w:ascii="Times New Roman" w:hAnsi="Times New Roman"/>
          <w:sz w:val="24"/>
          <w:szCs w:val="24"/>
        </w:rPr>
        <w:t xml:space="preserve">      Изучив Извещение о проведении запроса предложений, опубликованное [</w:t>
      </w:r>
      <w:r w:rsidRPr="00533902">
        <w:rPr>
          <w:rFonts w:ascii="Times New Roman" w:eastAsia="Times New Roman" w:hAnsi="Times New Roman"/>
          <w:sz w:val="24"/>
          <w:szCs w:val="24"/>
        </w:rPr>
        <w:t>указывается источник и дата публикации</w:t>
      </w:r>
      <w:r w:rsidRPr="00533902">
        <w:rPr>
          <w:rFonts w:ascii="Times New Roman" w:hAnsi="Times New Roman"/>
          <w:sz w:val="24"/>
          <w:szCs w:val="24"/>
        </w:rPr>
        <w:t>], и Документацию по запросу предложений, и принимая установленные в них требования и условия,</w:t>
      </w:r>
    </w:p>
    <w:p w14:paraId="13AB8BB0" w14:textId="77777777" w:rsidR="001C07D2" w:rsidRPr="00533902" w:rsidRDefault="001C07D2" w:rsidP="001C07D2">
      <w:pPr>
        <w:spacing w:after="0" w:line="240" w:lineRule="auto"/>
        <w:contextualSpacing/>
        <w:jc w:val="both"/>
        <w:rPr>
          <w:rFonts w:ascii="Times New Roman" w:hAnsi="Times New Roman"/>
          <w:sz w:val="24"/>
          <w:szCs w:val="24"/>
        </w:rPr>
      </w:pPr>
      <w:r w:rsidRPr="00533902">
        <w:rPr>
          <w:rFonts w:ascii="Times New Roman" w:hAnsi="Times New Roman"/>
          <w:sz w:val="24"/>
          <w:szCs w:val="24"/>
        </w:rPr>
        <w:t>________________________________________________________________________,</w:t>
      </w:r>
    </w:p>
    <w:p w14:paraId="371A9663" w14:textId="77777777" w:rsidR="001C07D2" w:rsidRPr="00533902" w:rsidRDefault="001C07D2" w:rsidP="001C07D2">
      <w:pPr>
        <w:spacing w:after="0" w:line="240" w:lineRule="auto"/>
        <w:contextualSpacing/>
        <w:jc w:val="both"/>
        <w:rPr>
          <w:rFonts w:ascii="Times New Roman" w:hAnsi="Times New Roman"/>
          <w:sz w:val="24"/>
          <w:szCs w:val="24"/>
          <w:vertAlign w:val="superscript"/>
        </w:rPr>
      </w:pPr>
      <w:r w:rsidRPr="00533902">
        <w:rPr>
          <w:rFonts w:ascii="Times New Roman" w:hAnsi="Times New Roman"/>
          <w:sz w:val="24"/>
          <w:szCs w:val="24"/>
          <w:vertAlign w:val="superscript"/>
        </w:rPr>
        <w:t>(полное наименование Участника с указанием организационно-правовой формы)</w:t>
      </w:r>
    </w:p>
    <w:p w14:paraId="12081754" w14:textId="77777777" w:rsidR="001C07D2" w:rsidRPr="00533902" w:rsidRDefault="001C07D2" w:rsidP="001C07D2">
      <w:pPr>
        <w:spacing w:after="0" w:line="240" w:lineRule="auto"/>
        <w:contextualSpacing/>
        <w:jc w:val="both"/>
        <w:rPr>
          <w:rFonts w:ascii="Times New Roman" w:hAnsi="Times New Roman"/>
          <w:sz w:val="24"/>
          <w:szCs w:val="24"/>
        </w:rPr>
      </w:pPr>
      <w:r w:rsidRPr="00533902">
        <w:rPr>
          <w:rFonts w:ascii="Times New Roman" w:hAnsi="Times New Roman"/>
          <w:sz w:val="24"/>
          <w:szCs w:val="24"/>
        </w:rPr>
        <w:t>зарегистрированное по адресу</w:t>
      </w:r>
    </w:p>
    <w:p w14:paraId="5B73B04E" w14:textId="77777777" w:rsidR="001C07D2" w:rsidRPr="00533902" w:rsidRDefault="001C07D2" w:rsidP="001C07D2">
      <w:pPr>
        <w:spacing w:after="0" w:line="240" w:lineRule="auto"/>
        <w:contextualSpacing/>
        <w:jc w:val="both"/>
        <w:rPr>
          <w:rFonts w:ascii="Times New Roman" w:hAnsi="Times New Roman"/>
          <w:sz w:val="24"/>
          <w:szCs w:val="24"/>
        </w:rPr>
      </w:pPr>
      <w:r w:rsidRPr="00533902">
        <w:rPr>
          <w:rFonts w:ascii="Times New Roman" w:hAnsi="Times New Roman"/>
          <w:sz w:val="24"/>
          <w:szCs w:val="24"/>
        </w:rPr>
        <w:t>________________________________________________________________________,</w:t>
      </w:r>
    </w:p>
    <w:p w14:paraId="003F826C" w14:textId="77777777" w:rsidR="001C07D2" w:rsidRPr="00533902" w:rsidRDefault="001C07D2" w:rsidP="001C07D2">
      <w:pPr>
        <w:spacing w:after="0" w:line="240" w:lineRule="auto"/>
        <w:contextualSpacing/>
        <w:jc w:val="both"/>
        <w:rPr>
          <w:rFonts w:ascii="Times New Roman" w:hAnsi="Times New Roman"/>
          <w:sz w:val="24"/>
          <w:szCs w:val="24"/>
          <w:vertAlign w:val="superscript"/>
        </w:rPr>
      </w:pPr>
      <w:r w:rsidRPr="00533902">
        <w:rPr>
          <w:rFonts w:ascii="Times New Roman" w:hAnsi="Times New Roman"/>
          <w:sz w:val="24"/>
          <w:szCs w:val="24"/>
          <w:vertAlign w:val="superscript"/>
        </w:rPr>
        <w:t>(юридический адрес Участника)</w:t>
      </w:r>
    </w:p>
    <w:p w14:paraId="1F7B13CC" w14:textId="77777777" w:rsidR="001C07D2" w:rsidRPr="00533902" w:rsidRDefault="001C07D2" w:rsidP="001C07D2">
      <w:pPr>
        <w:widowControl w:val="0"/>
        <w:autoSpaceDE w:val="0"/>
        <w:autoSpaceDN w:val="0"/>
        <w:adjustRightInd w:val="0"/>
        <w:spacing w:after="0" w:line="240" w:lineRule="auto"/>
        <w:contextualSpacing/>
        <w:jc w:val="both"/>
        <w:rPr>
          <w:rFonts w:ascii="Times New Roman" w:hAnsi="Times New Roman"/>
          <w:sz w:val="24"/>
          <w:szCs w:val="24"/>
        </w:rPr>
      </w:pPr>
      <w:r w:rsidRPr="00533902">
        <w:rPr>
          <w:rFonts w:ascii="Times New Roman" w:hAnsi="Times New Roman"/>
          <w:sz w:val="24"/>
          <w:szCs w:val="24"/>
        </w:rPr>
        <w:t>предлагает заключить Договор на выполнение проектно-изыскательских работ по объекту: «Прирельсовый склад нефтепродуктов и железнодорожные пути необщего пользования АО «Саханефтегазсбыт» в пос. Беркакит РС(Я)» на условиях, изложенных в Документации по запросу предложений (Техническим заданием и Договором) и настоящим письмом направляет предложение</w:t>
      </w:r>
    </w:p>
    <w:p w14:paraId="6F2624E2" w14:textId="77777777" w:rsidR="001C07D2" w:rsidRPr="00533902" w:rsidRDefault="001C07D2" w:rsidP="00D02215">
      <w:pPr>
        <w:spacing w:after="0" w:line="240" w:lineRule="auto"/>
        <w:ind w:right="140"/>
        <w:jc w:val="right"/>
        <w:rPr>
          <w:rFonts w:ascii="Times New Roman" w:hAnsi="Times New Roman"/>
          <w:sz w:val="24"/>
          <w:szCs w:val="24"/>
        </w:rPr>
      </w:pPr>
    </w:p>
    <w:p w14:paraId="2AE80BCC" w14:textId="2189C453" w:rsidR="00D02215" w:rsidRPr="00533902" w:rsidRDefault="00D02215" w:rsidP="00D02215">
      <w:pPr>
        <w:spacing w:after="0" w:line="240" w:lineRule="auto"/>
        <w:ind w:right="140"/>
        <w:jc w:val="right"/>
        <w:rPr>
          <w:rFonts w:ascii="Times New Roman" w:hAnsi="Times New Roman"/>
          <w:sz w:val="24"/>
          <w:szCs w:val="24"/>
        </w:rPr>
      </w:pPr>
    </w:p>
    <w:tbl>
      <w:tblPr>
        <w:tblStyle w:val="aff7"/>
        <w:tblW w:w="0" w:type="auto"/>
        <w:tblLook w:val="04A0" w:firstRow="1" w:lastRow="0" w:firstColumn="1" w:lastColumn="0" w:noHBand="0" w:noVBand="1"/>
      </w:tblPr>
      <w:tblGrid>
        <w:gridCol w:w="704"/>
        <w:gridCol w:w="4678"/>
        <w:gridCol w:w="4813"/>
      </w:tblGrid>
      <w:tr w:rsidR="00955CF6" w:rsidRPr="007D5E67" w14:paraId="79D31B64" w14:textId="77777777" w:rsidTr="00955CF6">
        <w:tc>
          <w:tcPr>
            <w:tcW w:w="704" w:type="dxa"/>
          </w:tcPr>
          <w:p w14:paraId="058F138E" w14:textId="766E2D94" w:rsidR="00955CF6" w:rsidRPr="007D5E67" w:rsidRDefault="00955CF6" w:rsidP="00D02215">
            <w:pPr>
              <w:spacing w:after="0" w:line="240" w:lineRule="auto"/>
              <w:ind w:right="140"/>
              <w:jc w:val="right"/>
              <w:rPr>
                <w:rFonts w:ascii="Times New Roman" w:hAnsi="Times New Roman"/>
                <w:sz w:val="24"/>
                <w:szCs w:val="24"/>
              </w:rPr>
            </w:pPr>
            <w:r w:rsidRPr="007D5E67">
              <w:rPr>
                <w:rFonts w:ascii="Times New Roman" w:hAnsi="Times New Roman"/>
                <w:sz w:val="24"/>
                <w:szCs w:val="24"/>
              </w:rPr>
              <w:t>№</w:t>
            </w:r>
          </w:p>
        </w:tc>
        <w:tc>
          <w:tcPr>
            <w:tcW w:w="4678" w:type="dxa"/>
          </w:tcPr>
          <w:p w14:paraId="5CEDEE6C" w14:textId="47B75F00" w:rsidR="00955CF6" w:rsidRPr="007D5E67" w:rsidRDefault="00955CF6" w:rsidP="00955CF6">
            <w:pPr>
              <w:spacing w:after="0" w:line="240" w:lineRule="auto"/>
              <w:ind w:right="140"/>
              <w:jc w:val="center"/>
              <w:rPr>
                <w:rFonts w:ascii="Times New Roman" w:hAnsi="Times New Roman"/>
                <w:sz w:val="24"/>
                <w:szCs w:val="24"/>
              </w:rPr>
            </w:pPr>
            <w:r w:rsidRPr="007D5E67">
              <w:rPr>
                <w:rFonts w:ascii="Times New Roman" w:hAnsi="Times New Roman"/>
                <w:sz w:val="24"/>
                <w:szCs w:val="24"/>
              </w:rPr>
              <w:t xml:space="preserve">Начальная максимальная цена договора без НДС, </w:t>
            </w:r>
            <w:proofErr w:type="spellStart"/>
            <w:r w:rsidRPr="007D5E67">
              <w:rPr>
                <w:rFonts w:ascii="Times New Roman" w:hAnsi="Times New Roman"/>
                <w:sz w:val="24"/>
                <w:szCs w:val="24"/>
              </w:rPr>
              <w:t>руб</w:t>
            </w:r>
            <w:proofErr w:type="spellEnd"/>
          </w:p>
        </w:tc>
        <w:tc>
          <w:tcPr>
            <w:tcW w:w="4813" w:type="dxa"/>
          </w:tcPr>
          <w:p w14:paraId="2EE09C26" w14:textId="60C458CB" w:rsidR="00955CF6" w:rsidRPr="007D5E67" w:rsidRDefault="00955CF6" w:rsidP="00955CF6">
            <w:pPr>
              <w:spacing w:after="0" w:line="240" w:lineRule="auto"/>
              <w:ind w:right="140"/>
              <w:jc w:val="center"/>
              <w:rPr>
                <w:rFonts w:ascii="Times New Roman" w:hAnsi="Times New Roman"/>
                <w:sz w:val="24"/>
                <w:szCs w:val="24"/>
              </w:rPr>
            </w:pPr>
            <w:r w:rsidRPr="007D5E67">
              <w:rPr>
                <w:rFonts w:ascii="Times New Roman" w:hAnsi="Times New Roman"/>
                <w:sz w:val="24"/>
                <w:szCs w:val="24"/>
              </w:rPr>
              <w:t>Ценовое предложение участника без НДС, руб.</w:t>
            </w:r>
          </w:p>
        </w:tc>
      </w:tr>
      <w:tr w:rsidR="00955CF6" w14:paraId="7BB15F2E" w14:textId="77777777" w:rsidTr="00955CF6">
        <w:tc>
          <w:tcPr>
            <w:tcW w:w="704" w:type="dxa"/>
          </w:tcPr>
          <w:p w14:paraId="32CED75F" w14:textId="5FFF2DDE" w:rsidR="00955CF6" w:rsidRPr="007D5E67" w:rsidRDefault="00955CF6" w:rsidP="00D02215">
            <w:pPr>
              <w:spacing w:after="0" w:line="240" w:lineRule="auto"/>
              <w:ind w:right="140"/>
              <w:jc w:val="right"/>
              <w:rPr>
                <w:rFonts w:ascii="Times New Roman" w:hAnsi="Times New Roman"/>
                <w:sz w:val="24"/>
                <w:szCs w:val="24"/>
              </w:rPr>
            </w:pPr>
            <w:r w:rsidRPr="007D5E67">
              <w:rPr>
                <w:rFonts w:ascii="Times New Roman" w:hAnsi="Times New Roman"/>
                <w:sz w:val="24"/>
                <w:szCs w:val="24"/>
              </w:rPr>
              <w:t>1</w:t>
            </w:r>
          </w:p>
        </w:tc>
        <w:tc>
          <w:tcPr>
            <w:tcW w:w="4678" w:type="dxa"/>
          </w:tcPr>
          <w:p w14:paraId="44291DB8" w14:textId="1F3435A7" w:rsidR="00955CF6" w:rsidRDefault="00955CF6" w:rsidP="00955CF6">
            <w:pPr>
              <w:spacing w:after="0" w:line="240" w:lineRule="auto"/>
              <w:ind w:right="140"/>
              <w:jc w:val="center"/>
              <w:rPr>
                <w:rFonts w:ascii="Times New Roman" w:hAnsi="Times New Roman"/>
                <w:sz w:val="24"/>
                <w:szCs w:val="24"/>
              </w:rPr>
            </w:pPr>
            <w:r w:rsidRPr="007D5E67">
              <w:rPr>
                <w:rFonts w:ascii="Times New Roman" w:hAnsi="Times New Roman"/>
                <w:sz w:val="24"/>
                <w:szCs w:val="24"/>
              </w:rPr>
              <w:t>61 000 000,00</w:t>
            </w:r>
          </w:p>
        </w:tc>
        <w:tc>
          <w:tcPr>
            <w:tcW w:w="4813" w:type="dxa"/>
          </w:tcPr>
          <w:p w14:paraId="7865FD3F" w14:textId="77777777" w:rsidR="00955CF6" w:rsidRDefault="00955CF6" w:rsidP="00D02215">
            <w:pPr>
              <w:spacing w:after="0" w:line="240" w:lineRule="auto"/>
              <w:ind w:right="140"/>
              <w:jc w:val="right"/>
              <w:rPr>
                <w:rFonts w:ascii="Times New Roman" w:hAnsi="Times New Roman"/>
                <w:sz w:val="24"/>
                <w:szCs w:val="24"/>
              </w:rPr>
            </w:pPr>
          </w:p>
        </w:tc>
      </w:tr>
    </w:tbl>
    <w:p w14:paraId="316AF7DF" w14:textId="77777777" w:rsidR="0005229B" w:rsidRPr="00533902" w:rsidRDefault="0005229B" w:rsidP="00D02215">
      <w:pPr>
        <w:spacing w:after="0" w:line="240" w:lineRule="auto"/>
        <w:ind w:right="140"/>
        <w:jc w:val="right"/>
        <w:rPr>
          <w:rFonts w:ascii="Times New Roman" w:hAnsi="Times New Roman"/>
          <w:sz w:val="24"/>
          <w:szCs w:val="24"/>
        </w:rPr>
      </w:pPr>
    </w:p>
    <w:p w14:paraId="644A9992" w14:textId="77777777" w:rsidR="00841FEA" w:rsidRPr="00533902" w:rsidRDefault="00841FEA" w:rsidP="00841FEA">
      <w:pPr>
        <w:spacing w:after="0" w:line="240" w:lineRule="auto"/>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ru-RU"/>
        </w:rPr>
        <w:t>Стоимость договора без НДС, руб.:</w:t>
      </w:r>
      <w:r w:rsidRPr="00533902">
        <w:rPr>
          <w:rFonts w:ascii="Times New Roman" w:eastAsia="Times New Roman" w:hAnsi="Times New Roman"/>
          <w:sz w:val="24"/>
          <w:szCs w:val="24"/>
          <w:lang w:eastAsia="ar-SA"/>
        </w:rPr>
        <w:t xml:space="preserve"> ____________________________</w:t>
      </w:r>
    </w:p>
    <w:p w14:paraId="1CF27498" w14:textId="77777777" w:rsidR="00841FEA" w:rsidRPr="00533902" w:rsidRDefault="00841FEA" w:rsidP="00841FEA">
      <w:pPr>
        <w:spacing w:after="0" w:line="240" w:lineRule="auto"/>
        <w:ind w:firstLine="567"/>
        <w:jc w:val="both"/>
        <w:rPr>
          <w:rFonts w:ascii="Times New Roman" w:eastAsia="Times New Roman" w:hAnsi="Times New Roman"/>
          <w:sz w:val="24"/>
          <w:szCs w:val="24"/>
          <w:vertAlign w:val="superscript"/>
          <w:lang w:eastAsia="ru-RU"/>
        </w:rPr>
      </w:pPr>
      <w:r w:rsidRPr="00533902">
        <w:rPr>
          <w:rFonts w:ascii="Times New Roman" w:eastAsia="Times New Roman" w:hAnsi="Times New Roman"/>
          <w:sz w:val="24"/>
          <w:szCs w:val="24"/>
          <w:lang w:eastAsia="ar-SA"/>
        </w:rPr>
        <w:t xml:space="preserve">                                                                               </w:t>
      </w:r>
      <w:r w:rsidRPr="00533902">
        <w:rPr>
          <w:rFonts w:ascii="Times New Roman" w:eastAsia="Times New Roman" w:hAnsi="Times New Roman"/>
          <w:sz w:val="24"/>
          <w:szCs w:val="24"/>
          <w:vertAlign w:val="superscript"/>
          <w:lang w:eastAsia="ru-RU"/>
        </w:rPr>
        <w:t>(прописью)</w:t>
      </w:r>
    </w:p>
    <w:p w14:paraId="1C6FBD0B" w14:textId="76CDA54D" w:rsidR="00841FEA" w:rsidRPr="00533902" w:rsidRDefault="00841FEA" w:rsidP="00841FEA">
      <w:pPr>
        <w:spacing w:after="0" w:line="240" w:lineRule="auto"/>
        <w:contextualSpacing/>
        <w:rPr>
          <w:rFonts w:ascii="Times New Roman" w:hAnsi="Times New Roman"/>
          <w:sz w:val="24"/>
          <w:szCs w:val="24"/>
        </w:rPr>
      </w:pPr>
      <w:r w:rsidRPr="00533902">
        <w:rPr>
          <w:rFonts w:ascii="Times New Roman" w:hAnsi="Times New Roman"/>
          <w:sz w:val="24"/>
          <w:szCs w:val="24"/>
        </w:rPr>
        <w:t>Срок выполнения работ по договору: с мо</w:t>
      </w:r>
      <w:r w:rsidR="005B6783">
        <w:rPr>
          <w:rFonts w:ascii="Times New Roman" w:hAnsi="Times New Roman"/>
          <w:sz w:val="24"/>
          <w:szCs w:val="24"/>
        </w:rPr>
        <w:t>мента подписания договора до «25</w:t>
      </w:r>
      <w:r w:rsidRPr="00533902">
        <w:rPr>
          <w:rFonts w:ascii="Times New Roman" w:hAnsi="Times New Roman"/>
          <w:sz w:val="24"/>
          <w:szCs w:val="24"/>
        </w:rPr>
        <w:t xml:space="preserve">» декабря 2025г. </w:t>
      </w:r>
    </w:p>
    <w:p w14:paraId="6D358399" w14:textId="77777777" w:rsidR="00841FEA" w:rsidRPr="00533902" w:rsidRDefault="00841FEA" w:rsidP="00841FEA">
      <w:pPr>
        <w:spacing w:after="0" w:line="240" w:lineRule="auto"/>
        <w:ind w:firstLine="567"/>
        <w:contextualSpacing/>
        <w:jc w:val="both"/>
        <w:rPr>
          <w:rFonts w:ascii="Times New Roman" w:eastAsia="Times New Roman" w:hAnsi="Times New Roman"/>
          <w:sz w:val="24"/>
          <w:szCs w:val="24"/>
          <w:lang w:eastAsia="ru-RU"/>
        </w:rPr>
      </w:pPr>
    </w:p>
    <w:p w14:paraId="39067068" w14:textId="11EC4AE6" w:rsidR="00841FEA" w:rsidRPr="00533902" w:rsidRDefault="00841FEA" w:rsidP="00841FEA">
      <w:pPr>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Настоящая Заявка имеет правовой статус оферты и действует до «____» _________________года.</w:t>
      </w:r>
    </w:p>
    <w:p w14:paraId="31021247" w14:textId="3DAA165E" w:rsidR="00841FEA" w:rsidRPr="00533902" w:rsidRDefault="00841FEA" w:rsidP="00841FEA">
      <w:pPr>
        <w:spacing w:after="0" w:line="240" w:lineRule="auto"/>
        <w:contextualSpacing/>
        <w:jc w:val="both"/>
        <w:rPr>
          <w:rFonts w:ascii="Times New Roman" w:eastAsia="Times New Roman" w:hAnsi="Times New Roman"/>
          <w:sz w:val="24"/>
          <w:szCs w:val="24"/>
          <w:lang w:eastAsia="ru-RU"/>
        </w:rPr>
      </w:pPr>
    </w:p>
    <w:p w14:paraId="75A31D1F" w14:textId="08CF1F28" w:rsidR="00841FEA" w:rsidRPr="00533902" w:rsidRDefault="00841FEA" w:rsidP="00841FEA">
      <w:pPr>
        <w:tabs>
          <w:tab w:val="left" w:pos="1276"/>
        </w:tabs>
        <w:spacing w:line="240" w:lineRule="atLeast"/>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Гарантийный срок на проектно-сметную документацию и инженерные изыскания: составляет 3 года с момента сдачи работ.</w:t>
      </w:r>
    </w:p>
    <w:p w14:paraId="4024914D" w14:textId="77777777" w:rsidR="00841FEA" w:rsidRPr="00533902" w:rsidRDefault="00841FEA" w:rsidP="00841FEA">
      <w:pPr>
        <w:spacing w:after="0" w:line="240" w:lineRule="auto"/>
        <w:ind w:firstLine="567"/>
        <w:contextualSpacing/>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Подтверждаем, что</w:t>
      </w:r>
      <w:r w:rsidRPr="00533902">
        <w:rPr>
          <w:rFonts w:ascii="Times New Roman" w:eastAsia="Times New Roman" w:hAnsi="Times New Roman"/>
          <w:b/>
          <w:sz w:val="24"/>
          <w:szCs w:val="24"/>
          <w:lang w:eastAsia="ru-RU"/>
        </w:rPr>
        <w:t xml:space="preserve"> </w:t>
      </w:r>
      <w:r w:rsidRPr="00533902">
        <w:rPr>
          <w:rFonts w:ascii="Times New Roman" w:eastAsia="Times New Roman" w:hAnsi="Times New Roman"/>
          <w:sz w:val="24"/>
          <w:szCs w:val="24"/>
          <w:lang w:val="en-US" w:eastAsia="ru-RU"/>
        </w:rPr>
        <w:t>c</w:t>
      </w:r>
      <w:r w:rsidRPr="00533902">
        <w:rPr>
          <w:rFonts w:ascii="Times New Roman" w:eastAsia="Times New Roman" w:hAnsi="Times New Roman"/>
          <w:sz w:val="24"/>
          <w:szCs w:val="24"/>
          <w:lang w:eastAsia="ru-RU"/>
        </w:rPr>
        <w:t>стоимость</w:t>
      </w:r>
      <w:r w:rsidRPr="00533902">
        <w:rPr>
          <w:rFonts w:ascii="Times New Roman" w:eastAsia="Times New Roman" w:hAnsi="Times New Roman"/>
          <w:bCs/>
          <w:sz w:val="24"/>
          <w:szCs w:val="24"/>
          <w:lang w:eastAsia="ru-RU"/>
        </w:rPr>
        <w:t xml:space="preserve"> договора включает в себя стоимость всех оказываемых услуг, а также стоимость использования и привлечения оборудования (техники), необходимого для оказания услуг, а также прочие работы и затраты, связанные с оказанием услуг и параметрами, определенными техническим заданием Заказчика, в том числе сумму командировочных расходов,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55E70E43" w14:textId="71296856" w:rsidR="00841FEA" w:rsidRPr="00533902" w:rsidRDefault="00841FEA" w:rsidP="00841FEA">
      <w:pPr>
        <w:spacing w:after="0" w:line="240" w:lineRule="auto"/>
        <w:ind w:firstLine="567"/>
        <w:contextualSpacing/>
        <w:jc w:val="both"/>
        <w:rPr>
          <w:rFonts w:ascii="Times New Roman" w:eastAsia="Times New Roman" w:hAnsi="Times New Roman"/>
          <w:sz w:val="24"/>
          <w:szCs w:val="24"/>
          <w:lang w:eastAsia="ru-RU"/>
        </w:rPr>
      </w:pPr>
    </w:p>
    <w:p w14:paraId="1C1B11A2" w14:textId="77777777" w:rsidR="00841FEA" w:rsidRPr="00533902" w:rsidRDefault="00841FEA" w:rsidP="00841FEA">
      <w:pPr>
        <w:spacing w:before="120" w:after="0" w:line="240" w:lineRule="auto"/>
        <w:jc w:val="both"/>
        <w:rPr>
          <w:rFonts w:ascii="Times New Roman" w:eastAsia="Times New Roman" w:hAnsi="Times New Roman"/>
          <w:iCs/>
          <w:snapToGrid w:val="0"/>
          <w:sz w:val="24"/>
          <w:szCs w:val="24"/>
          <w:u w:val="single"/>
          <w:lang w:eastAsia="ru-RU"/>
        </w:rPr>
      </w:pPr>
      <w:r w:rsidRPr="00533902">
        <w:rPr>
          <w:rFonts w:ascii="Times New Roman" w:eastAsia="Times New Roman" w:hAnsi="Times New Roman"/>
          <w:sz w:val="24"/>
          <w:szCs w:val="24"/>
          <w:lang w:eastAsia="ru-RU"/>
        </w:rPr>
        <w:lastRenderedPageBreak/>
        <w:t xml:space="preserve">         В соответствии с Федеральным законом от 27.07.2006 №152-ФЗ «О персональных данных» (далее – Закон 152-ФЗ), </w:t>
      </w:r>
      <w:r w:rsidRPr="00533902">
        <w:rPr>
          <w:rFonts w:ascii="Times New Roman" w:eastAsia="Times New Roman" w:hAnsi="Times New Roman"/>
          <w:iCs/>
          <w:snapToGrid w:val="0"/>
          <w:sz w:val="24"/>
          <w:szCs w:val="24"/>
          <w:lang w:eastAsia="ru-RU"/>
        </w:rPr>
        <w:t>_</w:t>
      </w:r>
      <w:r w:rsidRPr="00533902">
        <w:rPr>
          <w:rFonts w:ascii="Times New Roman" w:eastAsia="Times New Roman" w:hAnsi="Times New Roman"/>
          <w:iCs/>
          <w:snapToGrid w:val="0"/>
          <w:sz w:val="24"/>
          <w:szCs w:val="24"/>
          <w:u w:val="single"/>
          <w:lang w:eastAsia="ru-RU"/>
        </w:rPr>
        <w:t>_______________________________________________________</w:t>
      </w:r>
    </w:p>
    <w:p w14:paraId="55803FE7" w14:textId="77777777" w:rsidR="00841FEA" w:rsidRPr="00533902" w:rsidRDefault="00841FEA" w:rsidP="00841FEA">
      <w:pPr>
        <w:spacing w:before="120" w:after="0" w:line="240" w:lineRule="auto"/>
        <w:ind w:left="3540" w:firstLine="708"/>
        <w:jc w:val="both"/>
        <w:rPr>
          <w:rFonts w:ascii="Times New Roman" w:eastAsia="Times New Roman" w:hAnsi="Times New Roman"/>
          <w:i/>
          <w:sz w:val="16"/>
          <w:szCs w:val="16"/>
          <w:lang w:eastAsia="ar-SA"/>
        </w:rPr>
      </w:pPr>
      <w:r w:rsidRPr="00533902">
        <w:rPr>
          <w:rFonts w:ascii="Times New Roman" w:eastAsia="Times New Roman" w:hAnsi="Times New Roman"/>
          <w:i/>
          <w:sz w:val="16"/>
          <w:szCs w:val="16"/>
          <w:lang w:eastAsia="ar-SA"/>
        </w:rPr>
        <w:t>(Наименование Участника процедуры закупки)</w:t>
      </w:r>
    </w:p>
    <w:p w14:paraId="342068C5" w14:textId="77777777" w:rsidR="00841FEA" w:rsidRPr="00533902" w:rsidRDefault="00841FEA" w:rsidP="00841FEA">
      <w:pPr>
        <w:spacing w:after="0" w:line="240" w:lineRule="auto"/>
        <w:ind w:firstLine="567"/>
        <w:jc w:val="both"/>
        <w:rPr>
          <w:rFonts w:ascii="Times New Roman" w:eastAsia="Times New Roman" w:hAnsi="Times New Roman"/>
          <w:iCs/>
          <w:sz w:val="24"/>
          <w:szCs w:val="24"/>
          <w:lang w:eastAsia="ru-RU"/>
        </w:rPr>
      </w:pPr>
      <w:r w:rsidRPr="00533902">
        <w:rPr>
          <w:rFonts w:ascii="Times New Roman" w:eastAsia="Times New Roman" w:hAnsi="Times New Roman"/>
          <w:iCs/>
          <w:snapToGrid w:val="0"/>
          <w:sz w:val="24"/>
          <w:szCs w:val="24"/>
          <w:lang w:eastAsia="ru-RU"/>
        </w:rPr>
        <w:t>подтверждает получение в целях участия в настоящей закупке требуемых в соответствии с Законом</w:t>
      </w:r>
      <w:r w:rsidRPr="00533902">
        <w:rPr>
          <w:rFonts w:ascii="Times New Roman" w:eastAsia="Times New Roman" w:hAnsi="Times New Roman"/>
          <w:iCs/>
          <w:snapToGrid w:val="0"/>
          <w:sz w:val="24"/>
          <w:szCs w:val="24"/>
          <w:lang w:val="en-US" w:eastAsia="ru-RU"/>
        </w:rPr>
        <w:t> </w:t>
      </w:r>
      <w:r w:rsidRPr="00533902">
        <w:rPr>
          <w:rFonts w:ascii="Times New Roman" w:eastAsia="Times New Roman" w:hAnsi="Times New Roman"/>
          <w:iCs/>
          <w:snapToGrid w:val="0"/>
          <w:sz w:val="24"/>
          <w:szCs w:val="24"/>
          <w:lang w:eastAsia="ru-RU"/>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533902">
        <w:rPr>
          <w:rFonts w:ascii="Times New Roman" w:eastAsia="Times New Roman" w:hAnsi="Times New Roman"/>
          <w:sz w:val="24"/>
          <w:szCs w:val="24"/>
          <w:lang w:eastAsia="ru-RU"/>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5A601DF7" w14:textId="77777777" w:rsidR="00841FEA" w:rsidRPr="00533902" w:rsidRDefault="00841FEA" w:rsidP="00841FEA">
      <w:pPr>
        <w:spacing w:after="0" w:line="240" w:lineRule="auto"/>
        <w:ind w:firstLine="567"/>
        <w:contextualSpacing/>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Заявляем, что в отношении нашей организации:</w:t>
      </w:r>
    </w:p>
    <w:p w14:paraId="346A62C0" w14:textId="77777777" w:rsidR="00841FEA" w:rsidRPr="00533902" w:rsidRDefault="00841FEA" w:rsidP="00841FEA">
      <w:pPr>
        <w:shd w:val="clear" w:color="auto" w:fill="FFFFFF"/>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а) отсутствуют сведения в реестрах недобросовестных поставщиков (РНП).</w:t>
      </w:r>
    </w:p>
    <w:p w14:paraId="705B274E" w14:textId="77777777" w:rsidR="00841FEA" w:rsidRPr="00533902" w:rsidRDefault="00841FEA" w:rsidP="00841FEA">
      <w:pPr>
        <w:shd w:val="clear" w:color="auto" w:fill="FFFFFF"/>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б) не проводится ликвидация, отсутствует решение арбитражного суда о признании банкротом и об открытии конкурсного производства;</w:t>
      </w:r>
    </w:p>
    <w:p w14:paraId="73FFC714" w14:textId="77777777" w:rsidR="00841FEA" w:rsidRPr="00533902" w:rsidRDefault="00841FEA" w:rsidP="00841FEA">
      <w:pPr>
        <w:shd w:val="clear" w:color="auto" w:fill="FFFFFF"/>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в) </w:t>
      </w:r>
      <w:r w:rsidRPr="00533902">
        <w:rPr>
          <w:rFonts w:ascii="Times New Roman" w:eastAsia="Times New Roman" w:hAnsi="Times New Roman"/>
          <w:sz w:val="24"/>
          <w:szCs w:val="24"/>
          <w:lang w:eastAsia="ru-RU"/>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36855243" w14:textId="77777777" w:rsidR="00841FEA" w:rsidRPr="00533902" w:rsidRDefault="00841FEA" w:rsidP="00841FEA">
      <w:pPr>
        <w:shd w:val="clear" w:color="auto" w:fill="FFFFFF"/>
        <w:spacing w:after="0" w:line="240" w:lineRule="auto"/>
        <w:jc w:val="both"/>
        <w:rPr>
          <w:sz w:val="24"/>
          <w:szCs w:val="24"/>
        </w:rPr>
      </w:pPr>
      <w:r w:rsidRPr="00533902">
        <w:rPr>
          <w:rFonts w:ascii="Times New Roman" w:eastAsia="Times New Roman" w:hAnsi="Times New Roman"/>
          <w:sz w:val="24"/>
          <w:szCs w:val="24"/>
          <w:lang w:eastAsia="ru-RU"/>
        </w:rPr>
        <w:t xml:space="preserve">       г) </w:t>
      </w:r>
      <w:r w:rsidRPr="00533902">
        <w:rPr>
          <w:rFonts w:ascii="Times New Roman" w:eastAsia="Times New Roman" w:hAnsi="Times New Roman"/>
          <w:sz w:val="24"/>
          <w:szCs w:val="24"/>
          <w:lang w:eastAsia="ru-RU"/>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r w:rsidRPr="00533902">
        <w:rPr>
          <w:sz w:val="24"/>
          <w:szCs w:val="24"/>
        </w:rPr>
        <w:t xml:space="preserve">   </w:t>
      </w:r>
    </w:p>
    <w:p w14:paraId="33B1A1E4" w14:textId="77777777" w:rsidR="00841FEA" w:rsidRPr="00533902" w:rsidRDefault="00841FEA" w:rsidP="00841FEA">
      <w:pPr>
        <w:shd w:val="clear" w:color="auto" w:fill="FFFFFF"/>
        <w:spacing w:after="0" w:line="240" w:lineRule="auto"/>
        <w:jc w:val="both"/>
        <w:rPr>
          <w:rFonts w:ascii="Times New Roman" w:hAnsi="Times New Roman"/>
          <w:sz w:val="24"/>
          <w:szCs w:val="24"/>
        </w:rPr>
      </w:pPr>
      <w:r w:rsidRPr="00533902">
        <w:rPr>
          <w:sz w:val="24"/>
          <w:szCs w:val="24"/>
        </w:rPr>
        <w:t xml:space="preserve">       </w:t>
      </w:r>
      <w:r w:rsidRPr="00533902">
        <w:rPr>
          <w:rFonts w:ascii="Times New Roman" w:hAnsi="Times New Roman"/>
          <w:sz w:val="24"/>
          <w:szCs w:val="24"/>
        </w:rPr>
        <w:t>д)</w:t>
      </w:r>
      <w:r w:rsidRPr="00533902">
        <w:rPr>
          <w:rFonts w:ascii="Times New Roman" w:hAnsi="Times New Roman"/>
          <w:b/>
          <w:sz w:val="24"/>
          <w:szCs w:val="24"/>
        </w:rPr>
        <w:t xml:space="preserve"> </w:t>
      </w:r>
      <w:r w:rsidRPr="00533902">
        <w:rPr>
          <w:rFonts w:ascii="Times New Roman" w:hAnsi="Times New Roman"/>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533902">
        <w:rPr>
          <w:rFonts w:ascii="Times New Roman" w:hAnsi="Times New Roman"/>
          <w:sz w:val="24"/>
          <w:szCs w:val="24"/>
        </w:rPr>
        <w:t>п.п</w:t>
      </w:r>
      <w:proofErr w:type="spellEnd"/>
      <w:r w:rsidRPr="00533902">
        <w:rPr>
          <w:rFonts w:ascii="Times New Roman" w:hAnsi="Times New Roman"/>
          <w:sz w:val="24"/>
          <w:szCs w:val="24"/>
        </w:rPr>
        <w:t xml:space="preserve">. «а» п. 2 Указа Президента РФ от 03.05.2022 г. </w:t>
      </w:r>
      <w:proofErr w:type="spellStart"/>
      <w:r w:rsidRPr="00533902">
        <w:rPr>
          <w:rFonts w:ascii="Times New Roman" w:hAnsi="Times New Roman"/>
          <w:sz w:val="24"/>
          <w:szCs w:val="24"/>
        </w:rPr>
        <w:t>No</w:t>
      </w:r>
      <w:proofErr w:type="spellEnd"/>
      <w:r w:rsidRPr="00533902">
        <w:rPr>
          <w:rFonts w:ascii="Times New Roman" w:hAnsi="Times New Roman"/>
          <w:sz w:val="24"/>
          <w:szCs w:val="24"/>
        </w:rPr>
        <w:t xml:space="preserve"> 252, либо организацией, находящейся под контролем таких лиц.</w:t>
      </w:r>
    </w:p>
    <w:p w14:paraId="409C8198" w14:textId="77777777" w:rsidR="00841FEA" w:rsidRPr="00533902" w:rsidRDefault="00841FEA" w:rsidP="00841FEA">
      <w:pPr>
        <w:shd w:val="clear" w:color="auto" w:fill="FFFFFF"/>
        <w:spacing w:after="0" w:line="240" w:lineRule="auto"/>
        <w:jc w:val="both"/>
        <w:rPr>
          <w:sz w:val="24"/>
          <w:szCs w:val="24"/>
        </w:rPr>
      </w:pPr>
      <w:r w:rsidRPr="00533902">
        <w:rPr>
          <w:rFonts w:ascii="Times New Roman" w:hAnsi="Times New Roman"/>
          <w:sz w:val="24"/>
          <w:szCs w:val="24"/>
        </w:rPr>
        <w:t xml:space="preserve">      е) не являемся иностранным агентом в соответствии с Федеральным </w:t>
      </w:r>
      <w:hyperlink r:id="rId26" w:history="1">
        <w:r w:rsidRPr="00533902">
          <w:rPr>
            <w:rFonts w:ascii="Times New Roman" w:hAnsi="Times New Roman"/>
            <w:sz w:val="24"/>
            <w:szCs w:val="24"/>
            <w:u w:val="single"/>
          </w:rPr>
          <w:t>законом</w:t>
        </w:r>
      </w:hyperlink>
      <w:r w:rsidRPr="00533902">
        <w:rPr>
          <w:rFonts w:ascii="Times New Roman" w:hAnsi="Times New Roman"/>
          <w:sz w:val="24"/>
          <w:szCs w:val="24"/>
        </w:rPr>
        <w:t xml:space="preserve"> от 14 июля 2022 года N 255-ФЗ "О контроле за деятельностью лиц, находящихся под иностранным влиянием".</w:t>
      </w:r>
    </w:p>
    <w:p w14:paraId="57B540E1" w14:textId="77777777" w:rsidR="00841FEA" w:rsidRPr="00533902" w:rsidRDefault="00841FEA" w:rsidP="00841FEA">
      <w:pPr>
        <w:spacing w:after="0" w:line="240" w:lineRule="auto"/>
        <w:jc w:val="both"/>
        <w:rPr>
          <w:rFonts w:ascii="Times New Roman" w:hAnsi="Times New Roman"/>
          <w:sz w:val="24"/>
          <w:szCs w:val="24"/>
        </w:rPr>
      </w:pPr>
    </w:p>
    <w:p w14:paraId="5F86D519" w14:textId="58237D96" w:rsidR="00841FEA" w:rsidRPr="00533902" w:rsidRDefault="00841FEA" w:rsidP="00841FEA">
      <w:pPr>
        <w:spacing w:after="0" w:line="240" w:lineRule="auto"/>
        <w:jc w:val="both"/>
        <w:rPr>
          <w:rFonts w:ascii="Times New Roman" w:hAnsi="Times New Roman"/>
          <w:sz w:val="24"/>
          <w:szCs w:val="24"/>
        </w:rPr>
      </w:pPr>
      <w:r w:rsidRPr="00533902">
        <w:rPr>
          <w:rFonts w:ascii="Times New Roman" w:hAnsi="Times New Roman"/>
          <w:sz w:val="24"/>
          <w:szCs w:val="24"/>
        </w:rPr>
        <w:t xml:space="preserve">         В случае признания нашей организации Победителем по данному лоту мы берем обязательства подписать договор на выполнение работ по разработке проектно-сметной документации и инженерных изысканий на объект: «Прирельсовый склад нефтепродуктов и железнодорожные пути необщего пользования АО «Саханефтегазсбыт» в пос. Беркакит РС(Я)» и выполнить работы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14:paraId="3F2E0BBD" w14:textId="52AA065C" w:rsidR="00841FEA" w:rsidRPr="00533902" w:rsidRDefault="00841FEA" w:rsidP="00841FEA">
      <w:pPr>
        <w:spacing w:after="0" w:line="240" w:lineRule="auto"/>
        <w:jc w:val="both"/>
        <w:rPr>
          <w:rFonts w:ascii="Times New Roman" w:eastAsia="Times New Roman" w:hAnsi="Times New Roman"/>
          <w:iCs/>
          <w:sz w:val="24"/>
          <w:szCs w:val="24"/>
          <w:lang w:eastAsia="ru-RU"/>
        </w:rPr>
      </w:pPr>
      <w:r w:rsidRPr="00533902">
        <w:rPr>
          <w:rFonts w:ascii="Times New Roman" w:hAnsi="Times New Roman"/>
          <w:sz w:val="24"/>
          <w:szCs w:val="24"/>
        </w:rPr>
        <w:t xml:space="preserve">      </w:t>
      </w:r>
    </w:p>
    <w:p w14:paraId="624D5168" w14:textId="77777777" w:rsidR="00841FEA" w:rsidRPr="00533902" w:rsidRDefault="00841FEA" w:rsidP="00841FEA">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Настоящая Заявка дополняется следующими документами, включая неотъемлемые приложения:</w:t>
      </w:r>
    </w:p>
    <w:p w14:paraId="4B38E1CA" w14:textId="5CFD5124" w:rsidR="00841FEA" w:rsidRPr="00533902" w:rsidRDefault="00DC197F" w:rsidP="00DF2034">
      <w:pPr>
        <w:numPr>
          <w:ilvl w:val="0"/>
          <w:numId w:val="34"/>
        </w:numPr>
        <w:tabs>
          <w:tab w:val="left" w:pos="426"/>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Сведения об опыте Участника </w:t>
      </w:r>
      <w:r w:rsidR="00841FEA" w:rsidRPr="00533902">
        <w:rPr>
          <w:rFonts w:ascii="Times New Roman" w:eastAsia="Times New Roman" w:hAnsi="Times New Roman"/>
          <w:sz w:val="24"/>
          <w:szCs w:val="24"/>
          <w:lang w:eastAsia="ru-RU"/>
        </w:rPr>
        <w:t>(ф</w:t>
      </w:r>
      <w:bookmarkStart w:id="61" w:name="_GoBack"/>
      <w:bookmarkEnd w:id="61"/>
      <w:r w:rsidR="00841FEA" w:rsidRPr="00533902">
        <w:rPr>
          <w:rFonts w:ascii="Times New Roman" w:eastAsia="Times New Roman" w:hAnsi="Times New Roman"/>
          <w:sz w:val="24"/>
          <w:szCs w:val="24"/>
          <w:lang w:eastAsia="ru-RU"/>
        </w:rPr>
        <w:t xml:space="preserve">орма 2); </w:t>
      </w:r>
    </w:p>
    <w:p w14:paraId="603AE882" w14:textId="2190C28A" w:rsidR="00841FEA" w:rsidRPr="00533902" w:rsidRDefault="00DC197F" w:rsidP="00DF2034">
      <w:pPr>
        <w:numPr>
          <w:ilvl w:val="0"/>
          <w:numId w:val="34"/>
        </w:numPr>
        <w:tabs>
          <w:tab w:val="left" w:pos="426"/>
        </w:tabs>
        <w:spacing w:after="0" w:line="240" w:lineRule="auto"/>
        <w:ind w:left="0" w:firstLine="0"/>
        <w:jc w:val="both"/>
        <w:rPr>
          <w:rFonts w:ascii="Times New Roman" w:eastAsia="Times New Roman" w:hAnsi="Times New Roman"/>
          <w:sz w:val="24"/>
          <w:szCs w:val="24"/>
          <w:lang w:eastAsia="ru-RU"/>
        </w:rPr>
      </w:pPr>
      <w:r w:rsidRPr="00533902">
        <w:rPr>
          <w:rFonts w:ascii="Times New Roman" w:hAnsi="Times New Roman"/>
          <w:bCs/>
          <w:sz w:val="24"/>
          <w:szCs w:val="24"/>
        </w:rPr>
        <w:t>Сведения о сотрудниках Участника</w:t>
      </w:r>
      <w:r w:rsidRPr="00533902">
        <w:rPr>
          <w:rFonts w:ascii="Times New Roman" w:eastAsia="Times New Roman" w:hAnsi="Times New Roman"/>
          <w:sz w:val="24"/>
          <w:szCs w:val="24"/>
          <w:lang w:eastAsia="ru-RU"/>
        </w:rPr>
        <w:t xml:space="preserve"> </w:t>
      </w:r>
      <w:r w:rsidR="00841FEA" w:rsidRPr="00533902">
        <w:rPr>
          <w:rFonts w:ascii="Times New Roman" w:eastAsia="Times New Roman" w:hAnsi="Times New Roman"/>
          <w:sz w:val="24"/>
          <w:szCs w:val="24"/>
          <w:lang w:eastAsia="ru-RU"/>
        </w:rPr>
        <w:t xml:space="preserve">(форма 3); </w:t>
      </w:r>
    </w:p>
    <w:p w14:paraId="4EF6B32B" w14:textId="453BF7A1" w:rsidR="00841FEA" w:rsidRPr="00533902" w:rsidRDefault="00841FEA" w:rsidP="00DF2034">
      <w:pPr>
        <w:numPr>
          <w:ilvl w:val="0"/>
          <w:numId w:val="34"/>
        </w:numPr>
        <w:tabs>
          <w:tab w:val="left" w:pos="426"/>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Анкета Участника (форма </w:t>
      </w:r>
      <w:r w:rsidR="00EA0DEE">
        <w:rPr>
          <w:rFonts w:ascii="Times New Roman" w:eastAsia="Times New Roman" w:hAnsi="Times New Roman"/>
          <w:sz w:val="24"/>
          <w:szCs w:val="24"/>
          <w:lang w:eastAsia="ru-RU"/>
        </w:rPr>
        <w:t>4</w:t>
      </w:r>
      <w:r w:rsidRPr="00533902">
        <w:rPr>
          <w:rFonts w:ascii="Times New Roman" w:eastAsia="Times New Roman" w:hAnsi="Times New Roman"/>
          <w:sz w:val="24"/>
          <w:szCs w:val="24"/>
          <w:lang w:eastAsia="ru-RU"/>
        </w:rPr>
        <w:t xml:space="preserve">); </w:t>
      </w:r>
    </w:p>
    <w:p w14:paraId="694460B2" w14:textId="7FC2389F" w:rsidR="00841FEA" w:rsidRPr="00533902" w:rsidRDefault="00841FEA" w:rsidP="00DF2034">
      <w:pPr>
        <w:numPr>
          <w:ilvl w:val="0"/>
          <w:numId w:val="34"/>
        </w:numPr>
        <w:tabs>
          <w:tab w:val="left" w:pos="426"/>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Справка об отсутствии признаков крупной сделки (форма </w:t>
      </w:r>
      <w:r w:rsidR="00EA0DEE">
        <w:rPr>
          <w:rFonts w:ascii="Times New Roman" w:eastAsia="Times New Roman" w:hAnsi="Times New Roman"/>
          <w:sz w:val="24"/>
          <w:szCs w:val="24"/>
          <w:lang w:eastAsia="ru-RU"/>
        </w:rPr>
        <w:t>5</w:t>
      </w:r>
      <w:r w:rsidRPr="00533902">
        <w:rPr>
          <w:rFonts w:ascii="Times New Roman" w:eastAsia="Times New Roman" w:hAnsi="Times New Roman"/>
          <w:sz w:val="24"/>
          <w:szCs w:val="24"/>
          <w:lang w:eastAsia="ru-RU"/>
        </w:rPr>
        <w:t>);</w:t>
      </w:r>
    </w:p>
    <w:p w14:paraId="7F3E71F7" w14:textId="77777777" w:rsidR="00841FEA" w:rsidRPr="00533902" w:rsidRDefault="00841FEA" w:rsidP="00DF2034">
      <w:pPr>
        <w:numPr>
          <w:ilvl w:val="0"/>
          <w:numId w:val="34"/>
        </w:numPr>
        <w:tabs>
          <w:tab w:val="left" w:pos="426"/>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Документы, подтверждающие соответствие Участника установленным требованиям (п.п.4.5.2.2. Документации).</w:t>
      </w:r>
    </w:p>
    <w:p w14:paraId="19A700C0" w14:textId="77777777" w:rsidR="00841FEA" w:rsidRPr="00533902" w:rsidRDefault="00841FEA" w:rsidP="00841FEA">
      <w:pPr>
        <w:spacing w:after="0" w:line="240" w:lineRule="auto"/>
        <w:ind w:firstLine="567"/>
        <w:jc w:val="both"/>
        <w:rPr>
          <w:rFonts w:ascii="Times New Roman" w:eastAsia="Times New Roman" w:hAnsi="Times New Roman"/>
          <w:sz w:val="24"/>
          <w:szCs w:val="24"/>
          <w:lang w:eastAsia="ru-RU"/>
        </w:rPr>
      </w:pPr>
    </w:p>
    <w:p w14:paraId="36D48E82" w14:textId="77777777" w:rsidR="00841FEA" w:rsidRPr="00533902" w:rsidRDefault="00841FEA" w:rsidP="00841FEA">
      <w:pPr>
        <w:tabs>
          <w:tab w:val="left" w:pos="993"/>
        </w:tabs>
        <w:spacing w:after="0" w:line="240" w:lineRule="auto"/>
        <w:ind w:left="567" w:firstLine="567"/>
        <w:jc w:val="both"/>
        <w:rPr>
          <w:rFonts w:ascii="Times New Roman" w:eastAsia="Times New Roman" w:hAnsi="Times New Roman"/>
          <w:sz w:val="24"/>
          <w:szCs w:val="24"/>
          <w:lang w:eastAsia="ru-RU"/>
        </w:rPr>
      </w:pPr>
    </w:p>
    <w:p w14:paraId="136BD304" w14:textId="77777777" w:rsidR="00841FEA" w:rsidRPr="00533902" w:rsidRDefault="00841FEA" w:rsidP="00841FEA">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____________________________________</w:t>
      </w:r>
    </w:p>
    <w:p w14:paraId="2A8B065D" w14:textId="77777777" w:rsidR="00841FEA" w:rsidRPr="00533902" w:rsidRDefault="00841FEA" w:rsidP="00841FEA">
      <w:pPr>
        <w:spacing w:after="0" w:line="240" w:lineRule="auto"/>
        <w:ind w:right="3684" w:firstLine="567"/>
        <w:jc w:val="center"/>
        <w:rPr>
          <w:rFonts w:ascii="Times New Roman" w:eastAsia="Times New Roman" w:hAnsi="Times New Roman"/>
          <w:sz w:val="24"/>
          <w:szCs w:val="24"/>
          <w:vertAlign w:val="superscript"/>
          <w:lang w:eastAsia="ru-RU"/>
        </w:rPr>
      </w:pPr>
      <w:r w:rsidRPr="00533902">
        <w:rPr>
          <w:rFonts w:ascii="Times New Roman" w:eastAsia="Times New Roman" w:hAnsi="Times New Roman"/>
          <w:sz w:val="24"/>
          <w:szCs w:val="24"/>
          <w:vertAlign w:val="superscript"/>
          <w:lang w:eastAsia="ru-RU"/>
        </w:rPr>
        <w:t>(подпись, М.П.)</w:t>
      </w:r>
    </w:p>
    <w:p w14:paraId="327FE352" w14:textId="77777777" w:rsidR="00841FEA" w:rsidRPr="00533902" w:rsidRDefault="00841FEA" w:rsidP="00841FEA">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____________________________________</w:t>
      </w:r>
    </w:p>
    <w:p w14:paraId="6F4089D7" w14:textId="77777777" w:rsidR="00841FEA" w:rsidRPr="00533902" w:rsidRDefault="00841FEA" w:rsidP="00841FEA">
      <w:pPr>
        <w:spacing w:after="0" w:line="240" w:lineRule="auto"/>
        <w:ind w:right="3684" w:firstLine="567"/>
        <w:jc w:val="center"/>
        <w:rPr>
          <w:rFonts w:ascii="Times New Roman" w:eastAsia="Times New Roman" w:hAnsi="Times New Roman"/>
          <w:sz w:val="24"/>
          <w:szCs w:val="24"/>
          <w:vertAlign w:val="superscript"/>
          <w:lang w:eastAsia="ru-RU"/>
        </w:rPr>
      </w:pPr>
      <w:r w:rsidRPr="00533902">
        <w:rPr>
          <w:rFonts w:ascii="Times New Roman" w:eastAsia="Times New Roman" w:hAnsi="Times New Roman"/>
          <w:sz w:val="24"/>
          <w:szCs w:val="24"/>
          <w:vertAlign w:val="superscript"/>
          <w:lang w:eastAsia="ru-RU"/>
        </w:rPr>
        <w:t>(фамилия, имя, отчество подписавшего, должность)</w:t>
      </w:r>
    </w:p>
    <w:p w14:paraId="19F50122" w14:textId="77777777" w:rsidR="00841FEA" w:rsidRPr="00533902" w:rsidRDefault="00841FEA" w:rsidP="00841FEA">
      <w:pPr>
        <w:spacing w:after="0" w:line="240" w:lineRule="auto"/>
        <w:ind w:firstLine="567"/>
        <w:jc w:val="both"/>
        <w:rPr>
          <w:rFonts w:ascii="Times New Roman" w:eastAsia="Times New Roman" w:hAnsi="Times New Roman"/>
          <w:sz w:val="24"/>
          <w:szCs w:val="24"/>
          <w:lang w:eastAsia="ru-RU"/>
        </w:rPr>
      </w:pPr>
    </w:p>
    <w:p w14:paraId="67392AEC" w14:textId="77777777" w:rsidR="00841FEA" w:rsidRPr="00533902" w:rsidRDefault="00841FEA" w:rsidP="00841FEA">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sectPr w:rsidR="00841FEA" w:rsidRPr="00533902" w:rsidSect="00DC2896">
          <w:footerReference w:type="default" r:id="rId27"/>
          <w:pgSz w:w="11906" w:h="16838" w:code="9"/>
          <w:pgMar w:top="851" w:right="709" w:bottom="709" w:left="992" w:header="680" w:footer="0" w:gutter="0"/>
          <w:cols w:space="708"/>
          <w:titlePg/>
          <w:docGrid w:linePitch="381"/>
        </w:sectPr>
      </w:pPr>
      <w:r w:rsidRPr="00533902">
        <w:rPr>
          <w:rFonts w:ascii="Times New Roman" w:eastAsia="Times New Roman" w:hAnsi="Times New Roman"/>
          <w:b/>
          <w:spacing w:val="36"/>
          <w:sz w:val="24"/>
          <w:szCs w:val="24"/>
          <w:lang w:eastAsia="ru-RU"/>
        </w:rPr>
        <w:t>конец формы</w:t>
      </w:r>
    </w:p>
    <w:p w14:paraId="17309B12" w14:textId="77777777" w:rsidR="00841FEA" w:rsidRPr="00533902" w:rsidRDefault="00841FEA" w:rsidP="00DF2034">
      <w:pPr>
        <w:keepNext/>
        <w:pageBreakBefore/>
        <w:numPr>
          <w:ilvl w:val="2"/>
          <w:numId w:val="33"/>
        </w:numPr>
        <w:suppressAutoHyphens/>
        <w:spacing w:before="240" w:after="120" w:line="240" w:lineRule="auto"/>
        <w:ind w:left="0" w:firstLine="0"/>
        <w:jc w:val="both"/>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lastRenderedPageBreak/>
        <w:t>Инструкции по заполнению</w:t>
      </w:r>
    </w:p>
    <w:p w14:paraId="3EB9B444" w14:textId="77777777" w:rsidR="00841FEA" w:rsidRPr="00533902" w:rsidRDefault="00841FEA" w:rsidP="00DF2034">
      <w:pPr>
        <w:numPr>
          <w:ilvl w:val="3"/>
          <w:numId w:val="35"/>
        </w:numPr>
        <w:tabs>
          <w:tab w:val="num" w:pos="0"/>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75456D6A" w14:textId="77777777" w:rsidR="00841FEA" w:rsidRPr="00533902" w:rsidRDefault="00841FEA" w:rsidP="00841FEA">
      <w:pPr>
        <w:tabs>
          <w:tab w:val="left" w:pos="1134"/>
        </w:tabs>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5.1.1.2.</w:t>
      </w:r>
      <w:r w:rsidRPr="00533902">
        <w:rPr>
          <w:rFonts w:ascii="Times New Roman" w:eastAsia="Times New Roman" w:hAnsi="Times New Roman"/>
          <w:sz w:val="24"/>
          <w:szCs w:val="24"/>
          <w:lang w:eastAsia="ru-RU"/>
        </w:rPr>
        <w:t xml:space="preserve"> Необходимо указать свое полное наименование (с указанием организационно-правовой формы) и юридический адрес.</w:t>
      </w:r>
    </w:p>
    <w:p w14:paraId="03837E1D" w14:textId="77777777" w:rsidR="00841FEA" w:rsidRPr="00533902" w:rsidRDefault="00841FEA" w:rsidP="00841FEA">
      <w:pPr>
        <w:tabs>
          <w:tab w:val="left" w:pos="1134"/>
        </w:tabs>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5.1.1.3.</w:t>
      </w:r>
      <w:r w:rsidRPr="00533902">
        <w:rPr>
          <w:rFonts w:ascii="Times New Roman" w:eastAsia="Times New Roman" w:hAnsi="Times New Roman"/>
          <w:sz w:val="24"/>
          <w:szCs w:val="24"/>
          <w:lang w:eastAsia="ru-RU"/>
        </w:rPr>
        <w:t xml:space="preserve"> Стоимость по необходимо указать цифрами и словами, в рублях. Цену цифрами следует указывать в формате ХХХ </w:t>
      </w:r>
      <w:proofErr w:type="spellStart"/>
      <w:r w:rsidRPr="00533902">
        <w:rPr>
          <w:rFonts w:ascii="Times New Roman" w:eastAsia="Times New Roman" w:hAnsi="Times New Roman"/>
          <w:sz w:val="24"/>
          <w:szCs w:val="24"/>
          <w:lang w:eastAsia="ru-RU"/>
        </w:rPr>
        <w:t>ХХХ</w:t>
      </w:r>
      <w:proofErr w:type="spellEnd"/>
      <w:r w:rsidRPr="00533902">
        <w:rPr>
          <w:rFonts w:ascii="Times New Roman" w:eastAsia="Times New Roman" w:hAnsi="Times New Roman"/>
          <w:sz w:val="24"/>
          <w:szCs w:val="24"/>
          <w:lang w:eastAsia="ru-RU"/>
        </w:rPr>
        <w:t> </w:t>
      </w:r>
      <w:proofErr w:type="gramStart"/>
      <w:r w:rsidRPr="00533902">
        <w:rPr>
          <w:rFonts w:ascii="Times New Roman" w:eastAsia="Times New Roman" w:hAnsi="Times New Roman"/>
          <w:sz w:val="24"/>
          <w:szCs w:val="24"/>
          <w:lang w:eastAsia="ru-RU"/>
        </w:rPr>
        <w:t>ХХХ,ХХ</w:t>
      </w:r>
      <w:proofErr w:type="gramEnd"/>
      <w:r w:rsidRPr="00533902">
        <w:rPr>
          <w:rFonts w:ascii="Times New Roman" w:eastAsia="Times New Roman" w:hAnsi="Times New Roman"/>
          <w:sz w:val="24"/>
          <w:szCs w:val="24"/>
          <w:lang w:eastAsia="ru-RU"/>
        </w:rPr>
        <w:t xml:space="preserve"> руб., а также дополнить расшифровкой словами, например: «1 234 567,89 руб. (Один миллион двести тридцать четыре тысячи пятьсот шестьдесят семь рублей 89 коп.)».</w:t>
      </w:r>
    </w:p>
    <w:p w14:paraId="6689C2B9" w14:textId="77777777" w:rsidR="00841FEA" w:rsidRPr="00533902" w:rsidRDefault="00841FEA" w:rsidP="00841FEA">
      <w:pPr>
        <w:tabs>
          <w:tab w:val="left" w:pos="1134"/>
        </w:tabs>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5.1.1.4.</w:t>
      </w:r>
      <w:r w:rsidRPr="00533902">
        <w:rPr>
          <w:rFonts w:ascii="Times New Roman" w:eastAsia="Times New Roman" w:hAnsi="Times New Roman"/>
          <w:sz w:val="24"/>
          <w:szCs w:val="24"/>
          <w:lang w:eastAsia="ru-RU"/>
        </w:rPr>
        <w:t xml:space="preserve"> Участник должен указать срок действия Заявки согласно требованиям подпункта 4.4.2.1 Документации.</w:t>
      </w:r>
    </w:p>
    <w:p w14:paraId="40E0BD18" w14:textId="75F1802F" w:rsidR="00381515" w:rsidRPr="00533902" w:rsidRDefault="00841FEA" w:rsidP="00AD5F82">
      <w:pPr>
        <w:tabs>
          <w:tab w:val="left" w:pos="1134"/>
        </w:tabs>
        <w:spacing w:after="0" w:line="240" w:lineRule="auto"/>
        <w:jc w:val="both"/>
        <w:rPr>
          <w:rFonts w:ascii="Times New Roman" w:eastAsia="Times New Roman" w:hAnsi="Times New Roman"/>
          <w:bCs/>
          <w:sz w:val="24"/>
          <w:szCs w:val="24"/>
          <w:lang w:eastAsia="ru-RU"/>
        </w:rPr>
      </w:pPr>
      <w:r w:rsidRPr="00533902">
        <w:rPr>
          <w:rFonts w:ascii="Times New Roman" w:eastAsia="Times New Roman" w:hAnsi="Times New Roman"/>
          <w:b/>
          <w:sz w:val="24"/>
          <w:szCs w:val="24"/>
          <w:lang w:eastAsia="ru-RU"/>
        </w:rPr>
        <w:t>5.1.1.5.</w:t>
      </w:r>
      <w:r w:rsidRPr="00533902">
        <w:rPr>
          <w:rFonts w:ascii="Times New Roman" w:eastAsia="Times New Roman" w:hAnsi="Times New Roman"/>
          <w:sz w:val="24"/>
          <w:szCs w:val="24"/>
          <w:lang w:eastAsia="ru-RU"/>
        </w:rPr>
        <w:t xml:space="preserve"> </w:t>
      </w:r>
      <w:r w:rsidRPr="00533902">
        <w:rPr>
          <w:rFonts w:ascii="Times New Roman" w:eastAsia="Times New Roman" w:hAnsi="Times New Roman"/>
          <w:bCs/>
          <w:sz w:val="24"/>
          <w:szCs w:val="24"/>
          <w:lang w:eastAsia="ru-RU"/>
        </w:rPr>
        <w:t>Участники, плательщики НДС, подают свои ценовые предложения без учета НДС, но в случае если с данным Участником будет заключен договор, расчеты по договору будут производиться с учетом НДС.</w:t>
      </w:r>
      <w:r w:rsidR="00381515" w:rsidRPr="00533902">
        <w:rPr>
          <w:rFonts w:ascii="Times New Roman" w:eastAsia="Times New Roman" w:hAnsi="Times New Roman"/>
          <w:bCs/>
          <w:sz w:val="24"/>
          <w:szCs w:val="24"/>
          <w:lang w:eastAsia="ru-RU"/>
        </w:rPr>
        <w:t xml:space="preserve"> </w:t>
      </w:r>
    </w:p>
    <w:p w14:paraId="7A43D082" w14:textId="1E99C44C" w:rsidR="00F63230" w:rsidRPr="00533902" w:rsidRDefault="00841FEA" w:rsidP="00841FEA">
      <w:pPr>
        <w:spacing w:after="0" w:line="240" w:lineRule="auto"/>
        <w:ind w:right="140"/>
        <w:jc w:val="right"/>
        <w:rPr>
          <w:rFonts w:ascii="Times New Roman" w:hAnsi="Times New Roman"/>
          <w:sz w:val="24"/>
          <w:szCs w:val="24"/>
        </w:rPr>
      </w:pPr>
      <w:r w:rsidRPr="00533902">
        <w:rPr>
          <w:rFonts w:ascii="Times New Roman" w:eastAsia="Times New Roman" w:hAnsi="Times New Roman"/>
          <w:bCs/>
          <w:sz w:val="24"/>
          <w:szCs w:val="24"/>
          <w:lang w:eastAsia="ru-RU"/>
        </w:rPr>
        <w:br w:type="page"/>
      </w:r>
    </w:p>
    <w:p w14:paraId="32177180" w14:textId="77777777" w:rsidR="00841FEA" w:rsidRPr="00533902" w:rsidRDefault="00841FEA" w:rsidP="00DF2034">
      <w:pPr>
        <w:pStyle w:val="aff8"/>
        <w:keepNext/>
        <w:numPr>
          <w:ilvl w:val="1"/>
          <w:numId w:val="20"/>
        </w:numPr>
        <w:suppressAutoHyphens/>
        <w:spacing w:before="240" w:after="120"/>
        <w:outlineLvl w:val="2"/>
        <w:rPr>
          <w:rFonts w:ascii="Times New Roman" w:hAnsi="Times New Roman" w:cs="Times New Roman"/>
          <w:b/>
          <w:bCs/>
          <w:sz w:val="24"/>
          <w:szCs w:val="24"/>
        </w:rPr>
      </w:pPr>
      <w:bookmarkStart w:id="62" w:name="_Toc344124426"/>
      <w:bookmarkStart w:id="63" w:name="_Toc329257458"/>
      <w:bookmarkStart w:id="64" w:name="_Toc322017073"/>
      <w:r w:rsidRPr="00533902">
        <w:rPr>
          <w:rFonts w:ascii="Times New Roman" w:hAnsi="Times New Roman" w:cs="Times New Roman"/>
          <w:b/>
          <w:bCs/>
          <w:sz w:val="24"/>
          <w:szCs w:val="24"/>
        </w:rPr>
        <w:lastRenderedPageBreak/>
        <w:t>Сведения об опыте работы Участника (Форма 2)</w:t>
      </w:r>
      <w:bookmarkEnd w:id="62"/>
      <w:bookmarkEnd w:id="63"/>
      <w:bookmarkEnd w:id="64"/>
    </w:p>
    <w:p w14:paraId="486A0A66" w14:textId="77777777" w:rsidR="00841FEA" w:rsidRPr="00533902" w:rsidRDefault="00841FEA" w:rsidP="00841FEA">
      <w:pPr>
        <w:pBdr>
          <w:top w:val="single" w:sz="4" w:space="1" w:color="auto"/>
        </w:pBdr>
        <w:shd w:val="clear" w:color="auto" w:fill="E0E0E0"/>
        <w:contextualSpacing/>
        <w:jc w:val="center"/>
        <w:rPr>
          <w:rFonts w:ascii="Times New Roman" w:hAnsi="Times New Roman"/>
          <w:b/>
          <w:spacing w:val="36"/>
          <w:sz w:val="24"/>
          <w:szCs w:val="24"/>
        </w:rPr>
      </w:pPr>
      <w:r w:rsidRPr="00533902">
        <w:rPr>
          <w:rFonts w:ascii="Times New Roman" w:hAnsi="Times New Roman"/>
          <w:b/>
          <w:spacing w:val="36"/>
          <w:sz w:val="24"/>
          <w:szCs w:val="24"/>
        </w:rPr>
        <w:t>начало формы</w:t>
      </w:r>
    </w:p>
    <w:p w14:paraId="271DCF29" w14:textId="77777777" w:rsidR="00841FEA" w:rsidRPr="00533902" w:rsidRDefault="00841FEA" w:rsidP="00841FEA">
      <w:pPr>
        <w:contextualSpacing/>
        <w:rPr>
          <w:rFonts w:ascii="Times New Roman" w:hAnsi="Times New Roman"/>
          <w:sz w:val="24"/>
          <w:szCs w:val="24"/>
        </w:rPr>
      </w:pPr>
    </w:p>
    <w:p w14:paraId="3DA12525" w14:textId="77777777" w:rsidR="00841FEA" w:rsidRPr="00533902" w:rsidRDefault="00841FEA" w:rsidP="00841FEA">
      <w:pPr>
        <w:contextualSpacing/>
        <w:rPr>
          <w:rFonts w:ascii="Times New Roman" w:hAnsi="Times New Roman"/>
          <w:sz w:val="24"/>
          <w:szCs w:val="24"/>
        </w:rPr>
      </w:pPr>
      <w:r w:rsidRPr="00533902">
        <w:rPr>
          <w:rFonts w:ascii="Times New Roman" w:hAnsi="Times New Roman"/>
          <w:sz w:val="24"/>
          <w:szCs w:val="24"/>
        </w:rPr>
        <w:t xml:space="preserve">Приложение 1 </w:t>
      </w:r>
    </w:p>
    <w:p w14:paraId="6A1AE0B1" w14:textId="77777777" w:rsidR="00841FEA" w:rsidRPr="00533902" w:rsidRDefault="00841FEA" w:rsidP="00841FEA">
      <w:pPr>
        <w:contextualSpacing/>
        <w:rPr>
          <w:rFonts w:ascii="Times New Roman" w:hAnsi="Times New Roman"/>
          <w:sz w:val="24"/>
          <w:szCs w:val="24"/>
        </w:rPr>
      </w:pPr>
      <w:r w:rsidRPr="00533902">
        <w:rPr>
          <w:rFonts w:ascii="Times New Roman" w:hAnsi="Times New Roman"/>
          <w:sz w:val="24"/>
          <w:szCs w:val="24"/>
        </w:rPr>
        <w:t>к Заявке на участие в закупке</w:t>
      </w:r>
    </w:p>
    <w:p w14:paraId="242AE7DB" w14:textId="77777777" w:rsidR="00841FEA" w:rsidRPr="00533902" w:rsidRDefault="00841FEA" w:rsidP="00841FEA">
      <w:pPr>
        <w:contextualSpacing/>
        <w:rPr>
          <w:rFonts w:ascii="Times New Roman" w:hAnsi="Times New Roman"/>
          <w:sz w:val="24"/>
          <w:szCs w:val="24"/>
        </w:rPr>
      </w:pPr>
      <w:r w:rsidRPr="00533902">
        <w:rPr>
          <w:rFonts w:ascii="Times New Roman" w:hAnsi="Times New Roman"/>
          <w:sz w:val="24"/>
          <w:szCs w:val="24"/>
        </w:rPr>
        <w:t>от «___</w:t>
      </w:r>
      <w:proofErr w:type="gramStart"/>
      <w:r w:rsidRPr="00533902">
        <w:rPr>
          <w:rFonts w:ascii="Times New Roman" w:hAnsi="Times New Roman"/>
          <w:sz w:val="24"/>
          <w:szCs w:val="24"/>
        </w:rPr>
        <w:t>_»_</w:t>
      </w:r>
      <w:proofErr w:type="gramEnd"/>
      <w:r w:rsidRPr="00533902">
        <w:rPr>
          <w:rFonts w:ascii="Times New Roman" w:hAnsi="Times New Roman"/>
          <w:sz w:val="24"/>
          <w:szCs w:val="24"/>
        </w:rPr>
        <w:t>____________ г. №__________</w:t>
      </w:r>
    </w:p>
    <w:p w14:paraId="1D0D7236" w14:textId="77777777" w:rsidR="00841FEA" w:rsidRPr="00533902" w:rsidRDefault="00841FEA" w:rsidP="00841FEA">
      <w:pPr>
        <w:contextualSpacing/>
        <w:rPr>
          <w:rFonts w:ascii="Times New Roman" w:hAnsi="Times New Roman"/>
          <w:sz w:val="24"/>
          <w:szCs w:val="24"/>
        </w:rPr>
      </w:pPr>
    </w:p>
    <w:p w14:paraId="27E33731" w14:textId="77777777" w:rsidR="00841FEA" w:rsidRPr="00533902" w:rsidRDefault="00841FEA" w:rsidP="00841FEA">
      <w:pPr>
        <w:contextualSpacing/>
        <w:rPr>
          <w:rFonts w:ascii="Times New Roman" w:hAnsi="Times New Roman"/>
          <w:sz w:val="24"/>
          <w:szCs w:val="24"/>
        </w:rPr>
      </w:pPr>
    </w:p>
    <w:p w14:paraId="52C927C5" w14:textId="77777777" w:rsidR="00841FEA" w:rsidRPr="00533902" w:rsidRDefault="00841FEA" w:rsidP="00841FEA">
      <w:pPr>
        <w:contextualSpacing/>
        <w:rPr>
          <w:rFonts w:ascii="Times New Roman" w:hAnsi="Times New Roman"/>
          <w:sz w:val="24"/>
          <w:szCs w:val="24"/>
        </w:rPr>
      </w:pPr>
    </w:p>
    <w:p w14:paraId="0A0789A9" w14:textId="77777777" w:rsidR="00841FEA" w:rsidRPr="00533902" w:rsidRDefault="00841FEA" w:rsidP="00841FEA">
      <w:pPr>
        <w:suppressAutoHyphens/>
        <w:contextualSpacing/>
        <w:jc w:val="center"/>
        <w:rPr>
          <w:rFonts w:ascii="Times New Roman" w:hAnsi="Times New Roman"/>
          <w:b/>
          <w:bCs/>
          <w:sz w:val="24"/>
          <w:szCs w:val="24"/>
        </w:rPr>
      </w:pPr>
      <w:r w:rsidRPr="00533902">
        <w:rPr>
          <w:rFonts w:ascii="Times New Roman" w:hAnsi="Times New Roman"/>
          <w:b/>
          <w:sz w:val="24"/>
          <w:szCs w:val="24"/>
        </w:rPr>
        <w:t xml:space="preserve">Сведения об опыте Участника </w:t>
      </w:r>
      <w:r w:rsidRPr="00533902">
        <w:rPr>
          <w:rFonts w:ascii="Times New Roman" w:hAnsi="Times New Roman"/>
          <w:b/>
          <w:bCs/>
          <w:sz w:val="24"/>
          <w:szCs w:val="24"/>
        </w:rPr>
        <w:t xml:space="preserve">по выполнению проектно-изыскательских работ </w:t>
      </w:r>
    </w:p>
    <w:p w14:paraId="5E38CABF" w14:textId="77777777" w:rsidR="00841FEA" w:rsidRPr="00533902" w:rsidRDefault="00841FEA" w:rsidP="00841FEA">
      <w:pPr>
        <w:suppressAutoHyphens/>
        <w:contextualSpacing/>
        <w:jc w:val="center"/>
        <w:rPr>
          <w:rFonts w:ascii="Times New Roman" w:hAnsi="Times New Roman"/>
          <w:b/>
          <w:strike/>
          <w:sz w:val="24"/>
          <w:szCs w:val="24"/>
        </w:rPr>
      </w:pPr>
      <w:r w:rsidRPr="00533902">
        <w:rPr>
          <w:rFonts w:ascii="Times New Roman" w:hAnsi="Times New Roman"/>
          <w:b/>
          <w:bCs/>
          <w:sz w:val="24"/>
          <w:szCs w:val="24"/>
        </w:rPr>
        <w:t>по объектам нефтебазового комплекса</w:t>
      </w:r>
    </w:p>
    <w:p w14:paraId="43C6DDA0" w14:textId="77777777" w:rsidR="00841FEA" w:rsidRPr="00533902" w:rsidRDefault="00841FEA" w:rsidP="00841FEA">
      <w:pPr>
        <w:suppressAutoHyphens/>
        <w:contextualSpacing/>
        <w:jc w:val="center"/>
        <w:rPr>
          <w:rFonts w:ascii="Times New Roman" w:hAnsi="Times New Roman"/>
          <w:b/>
          <w:sz w:val="24"/>
          <w:szCs w:val="24"/>
        </w:rPr>
      </w:pPr>
    </w:p>
    <w:p w14:paraId="3F310D9B" w14:textId="77777777" w:rsidR="00841FEA" w:rsidRPr="00533902" w:rsidRDefault="00841FEA" w:rsidP="00841FEA">
      <w:pPr>
        <w:suppressAutoHyphens/>
        <w:contextualSpacing/>
        <w:rPr>
          <w:rFonts w:ascii="Times New Roman" w:hAnsi="Times New Roman"/>
          <w:sz w:val="24"/>
          <w:szCs w:val="24"/>
        </w:rPr>
      </w:pPr>
    </w:p>
    <w:p w14:paraId="57E3BBEA" w14:textId="77777777" w:rsidR="00841FEA" w:rsidRPr="00533902" w:rsidRDefault="00841FEA" w:rsidP="00841FEA">
      <w:pPr>
        <w:suppressAutoHyphens/>
        <w:contextualSpacing/>
        <w:rPr>
          <w:rFonts w:ascii="Times New Roman" w:hAnsi="Times New Roman"/>
          <w:sz w:val="24"/>
          <w:szCs w:val="24"/>
        </w:rPr>
      </w:pPr>
    </w:p>
    <w:p w14:paraId="56ACDA38" w14:textId="77777777" w:rsidR="00841FEA" w:rsidRPr="00533902" w:rsidRDefault="00841FEA" w:rsidP="00841FEA">
      <w:pPr>
        <w:suppressAutoHyphens/>
        <w:contextualSpacing/>
        <w:rPr>
          <w:rFonts w:ascii="Times New Roman" w:hAnsi="Times New Roman"/>
          <w:sz w:val="24"/>
          <w:szCs w:val="24"/>
        </w:rPr>
      </w:pPr>
      <w:r w:rsidRPr="00533902">
        <w:rPr>
          <w:rFonts w:ascii="Times New Roman" w:hAnsi="Times New Roman"/>
          <w:sz w:val="24"/>
          <w:szCs w:val="24"/>
        </w:rPr>
        <w:t>Наименование и адрес Участника: _________________________________</w:t>
      </w:r>
    </w:p>
    <w:p w14:paraId="403C8ADC" w14:textId="77777777" w:rsidR="00841FEA" w:rsidRPr="00533902" w:rsidRDefault="00841FEA" w:rsidP="00841FEA">
      <w:pPr>
        <w:contextualSpacing/>
        <w:rPr>
          <w:rFonts w:ascii="Times New Roman" w:hAnsi="Times New Roman"/>
          <w:sz w:val="24"/>
          <w:szCs w:val="24"/>
        </w:rPr>
      </w:pPr>
    </w:p>
    <w:tbl>
      <w:tblPr>
        <w:tblW w:w="10065" w:type="dxa"/>
        <w:tblInd w:w="108" w:type="dxa"/>
        <w:tblLayout w:type="fixed"/>
        <w:tblLook w:val="00A0" w:firstRow="1" w:lastRow="0" w:firstColumn="1" w:lastColumn="0" w:noHBand="0" w:noVBand="0"/>
      </w:tblPr>
      <w:tblGrid>
        <w:gridCol w:w="567"/>
        <w:gridCol w:w="2126"/>
        <w:gridCol w:w="1701"/>
        <w:gridCol w:w="1522"/>
        <w:gridCol w:w="1386"/>
        <w:gridCol w:w="1374"/>
        <w:gridCol w:w="1389"/>
      </w:tblGrid>
      <w:tr w:rsidR="00841FEA" w:rsidRPr="00533902" w14:paraId="6934C023" w14:textId="77777777" w:rsidTr="00EE447E">
        <w:trPr>
          <w:cantSplit/>
          <w:trHeight w:val="2747"/>
        </w:trPr>
        <w:tc>
          <w:tcPr>
            <w:tcW w:w="567" w:type="dxa"/>
            <w:tcBorders>
              <w:top w:val="single" w:sz="4" w:space="0" w:color="000000"/>
              <w:left w:val="single" w:sz="4" w:space="0" w:color="000000"/>
              <w:bottom w:val="single" w:sz="4" w:space="0" w:color="000000"/>
              <w:right w:val="single" w:sz="4" w:space="0" w:color="000000"/>
            </w:tcBorders>
            <w:vAlign w:val="center"/>
          </w:tcPr>
          <w:p w14:paraId="6DA7DEB4" w14:textId="77777777" w:rsidR="00841FEA" w:rsidRPr="00533902" w:rsidRDefault="00841FEA" w:rsidP="00D53889">
            <w:pPr>
              <w:suppressAutoHyphens/>
              <w:snapToGrid w:val="0"/>
              <w:ind w:firstLine="34"/>
              <w:contextualSpacing/>
              <w:jc w:val="center"/>
              <w:rPr>
                <w:rFonts w:ascii="Times New Roman" w:hAnsi="Times New Roman"/>
                <w:b/>
                <w:sz w:val="24"/>
                <w:szCs w:val="24"/>
                <w:lang w:eastAsia="ar-SA"/>
              </w:rPr>
            </w:pPr>
            <w:r w:rsidRPr="00533902">
              <w:rPr>
                <w:rFonts w:ascii="Times New Roman" w:hAnsi="Times New Roman"/>
                <w:b/>
                <w:sz w:val="24"/>
                <w:szCs w:val="24"/>
                <w:lang w:eastAsia="ar-SA"/>
              </w:rPr>
              <w:t>№ п/п</w:t>
            </w:r>
          </w:p>
        </w:tc>
        <w:tc>
          <w:tcPr>
            <w:tcW w:w="2126" w:type="dxa"/>
            <w:tcBorders>
              <w:top w:val="single" w:sz="4" w:space="0" w:color="000000"/>
              <w:left w:val="single" w:sz="4" w:space="0" w:color="000000"/>
              <w:bottom w:val="single" w:sz="4" w:space="0" w:color="000000"/>
              <w:right w:val="single" w:sz="4" w:space="0" w:color="000000"/>
            </w:tcBorders>
            <w:vAlign w:val="center"/>
          </w:tcPr>
          <w:p w14:paraId="5C1795DA" w14:textId="77777777" w:rsidR="00841FEA" w:rsidRPr="00533902" w:rsidRDefault="00841FEA" w:rsidP="00D53889">
            <w:pPr>
              <w:suppressAutoHyphens/>
              <w:snapToGrid w:val="0"/>
              <w:ind w:firstLine="176"/>
              <w:contextualSpacing/>
              <w:jc w:val="center"/>
              <w:rPr>
                <w:rFonts w:ascii="Times New Roman" w:hAnsi="Times New Roman"/>
                <w:b/>
                <w:sz w:val="24"/>
                <w:szCs w:val="24"/>
                <w:lang w:eastAsia="ar-SA"/>
              </w:rPr>
            </w:pPr>
            <w:r w:rsidRPr="00533902">
              <w:rPr>
                <w:rFonts w:ascii="Times New Roman" w:hAnsi="Times New Roman"/>
                <w:b/>
                <w:sz w:val="24"/>
                <w:szCs w:val="24"/>
                <w:lang w:eastAsia="ar-SA"/>
              </w:rPr>
              <w:t>Наименование объекта</w:t>
            </w:r>
          </w:p>
        </w:tc>
        <w:tc>
          <w:tcPr>
            <w:tcW w:w="1701" w:type="dxa"/>
            <w:tcBorders>
              <w:top w:val="single" w:sz="4" w:space="0" w:color="000000"/>
              <w:left w:val="single" w:sz="4" w:space="0" w:color="000000"/>
              <w:bottom w:val="single" w:sz="4" w:space="0" w:color="000000"/>
              <w:right w:val="nil"/>
            </w:tcBorders>
            <w:textDirection w:val="btLr"/>
            <w:vAlign w:val="center"/>
            <w:hideMark/>
          </w:tcPr>
          <w:p w14:paraId="0FDCACC8" w14:textId="77777777" w:rsidR="00841FEA" w:rsidRPr="00533902" w:rsidRDefault="00841FEA" w:rsidP="00EE447E">
            <w:pPr>
              <w:suppressAutoHyphens/>
              <w:snapToGrid w:val="0"/>
              <w:ind w:left="113" w:right="113"/>
              <w:contextualSpacing/>
              <w:jc w:val="center"/>
              <w:rPr>
                <w:rFonts w:ascii="Times New Roman" w:hAnsi="Times New Roman"/>
                <w:b/>
                <w:sz w:val="24"/>
                <w:szCs w:val="24"/>
                <w:lang w:eastAsia="ar-SA"/>
              </w:rPr>
            </w:pPr>
            <w:r w:rsidRPr="00533902">
              <w:rPr>
                <w:rFonts w:ascii="Times New Roman" w:hAnsi="Times New Roman"/>
                <w:b/>
                <w:sz w:val="24"/>
                <w:szCs w:val="24"/>
                <w:lang w:eastAsia="ar-SA"/>
              </w:rPr>
              <w:t>Год выполнения работ</w:t>
            </w:r>
          </w:p>
        </w:tc>
        <w:tc>
          <w:tcPr>
            <w:tcW w:w="1522" w:type="dxa"/>
            <w:tcBorders>
              <w:top w:val="single" w:sz="4" w:space="0" w:color="000000"/>
              <w:left w:val="single" w:sz="4" w:space="0" w:color="000000"/>
              <w:bottom w:val="single" w:sz="4" w:space="0" w:color="000000"/>
              <w:right w:val="single" w:sz="4" w:space="0" w:color="auto"/>
            </w:tcBorders>
            <w:textDirection w:val="btLr"/>
            <w:vAlign w:val="center"/>
            <w:hideMark/>
          </w:tcPr>
          <w:p w14:paraId="1FDD2D4E" w14:textId="77777777" w:rsidR="00841FEA" w:rsidRPr="00533902" w:rsidRDefault="00841FEA" w:rsidP="00EE447E">
            <w:pPr>
              <w:suppressAutoHyphens/>
              <w:snapToGrid w:val="0"/>
              <w:ind w:left="113" w:right="113"/>
              <w:contextualSpacing/>
              <w:jc w:val="center"/>
              <w:rPr>
                <w:rFonts w:ascii="Times New Roman" w:hAnsi="Times New Roman"/>
                <w:b/>
                <w:sz w:val="24"/>
                <w:szCs w:val="24"/>
                <w:lang w:eastAsia="ar-SA"/>
              </w:rPr>
            </w:pPr>
            <w:r w:rsidRPr="00533902">
              <w:rPr>
                <w:rFonts w:ascii="Times New Roman" w:hAnsi="Times New Roman"/>
                <w:b/>
                <w:sz w:val="24"/>
                <w:szCs w:val="24"/>
              </w:rPr>
              <w:t>Стоимость по Договору, руб.</w:t>
            </w:r>
          </w:p>
        </w:tc>
        <w:tc>
          <w:tcPr>
            <w:tcW w:w="1386" w:type="dxa"/>
            <w:tcBorders>
              <w:top w:val="single" w:sz="4" w:space="0" w:color="000000"/>
              <w:left w:val="single" w:sz="4" w:space="0" w:color="auto"/>
              <w:bottom w:val="single" w:sz="4" w:space="0" w:color="000000"/>
              <w:right w:val="nil"/>
            </w:tcBorders>
            <w:textDirection w:val="btLr"/>
            <w:vAlign w:val="center"/>
          </w:tcPr>
          <w:p w14:paraId="031FC91B" w14:textId="77777777" w:rsidR="00841FEA" w:rsidRPr="00533902" w:rsidRDefault="00841FEA" w:rsidP="00EE447E">
            <w:pPr>
              <w:ind w:left="113" w:right="113"/>
              <w:jc w:val="center"/>
              <w:rPr>
                <w:rFonts w:ascii="Times New Roman" w:hAnsi="Times New Roman"/>
                <w:b/>
                <w:sz w:val="24"/>
                <w:szCs w:val="24"/>
                <w:lang w:eastAsia="ar-SA"/>
              </w:rPr>
            </w:pPr>
          </w:p>
          <w:p w14:paraId="7572B406" w14:textId="77777777" w:rsidR="00841FEA" w:rsidRPr="00533902" w:rsidRDefault="00841FEA" w:rsidP="00EE447E">
            <w:pPr>
              <w:ind w:left="113" w:right="113"/>
              <w:jc w:val="center"/>
              <w:rPr>
                <w:rFonts w:ascii="Times New Roman" w:hAnsi="Times New Roman"/>
                <w:b/>
                <w:sz w:val="24"/>
                <w:szCs w:val="24"/>
                <w:lang w:eastAsia="ar-SA"/>
              </w:rPr>
            </w:pPr>
            <w:r w:rsidRPr="00533902">
              <w:rPr>
                <w:rFonts w:ascii="Times New Roman" w:hAnsi="Times New Roman"/>
                <w:b/>
                <w:sz w:val="24"/>
                <w:szCs w:val="24"/>
                <w:lang w:eastAsia="ar-SA"/>
              </w:rPr>
              <w:t>Номер и дата Договора, руб.</w:t>
            </w:r>
          </w:p>
          <w:p w14:paraId="4C713242" w14:textId="77777777" w:rsidR="00841FEA" w:rsidRPr="00533902" w:rsidRDefault="00841FEA" w:rsidP="00EE447E">
            <w:pPr>
              <w:suppressAutoHyphens/>
              <w:snapToGrid w:val="0"/>
              <w:ind w:left="113" w:right="113"/>
              <w:contextualSpacing/>
              <w:jc w:val="center"/>
              <w:rPr>
                <w:rFonts w:ascii="Times New Roman" w:hAnsi="Times New Roman"/>
                <w:b/>
                <w:sz w:val="24"/>
                <w:szCs w:val="24"/>
                <w:lang w:eastAsia="ar-SA"/>
              </w:rPr>
            </w:pPr>
          </w:p>
        </w:tc>
        <w:tc>
          <w:tcPr>
            <w:tcW w:w="1374" w:type="dxa"/>
            <w:tcBorders>
              <w:top w:val="single" w:sz="4" w:space="0" w:color="000000"/>
              <w:left w:val="single" w:sz="4" w:space="0" w:color="auto"/>
              <w:bottom w:val="single" w:sz="4" w:space="0" w:color="000000"/>
              <w:right w:val="nil"/>
            </w:tcBorders>
            <w:textDirection w:val="btLr"/>
            <w:vAlign w:val="center"/>
          </w:tcPr>
          <w:p w14:paraId="2DA1E3EC" w14:textId="77777777" w:rsidR="00841FEA" w:rsidRPr="00533902" w:rsidRDefault="00841FEA" w:rsidP="00EE447E">
            <w:pPr>
              <w:ind w:left="113" w:right="113"/>
              <w:jc w:val="center"/>
              <w:rPr>
                <w:rFonts w:ascii="Times New Roman" w:hAnsi="Times New Roman"/>
                <w:b/>
                <w:sz w:val="24"/>
                <w:szCs w:val="24"/>
                <w:lang w:eastAsia="ar-SA"/>
              </w:rPr>
            </w:pPr>
          </w:p>
          <w:p w14:paraId="36B19553" w14:textId="77777777" w:rsidR="00841FEA" w:rsidRPr="00533902" w:rsidRDefault="00841FEA" w:rsidP="00EE447E">
            <w:pPr>
              <w:suppressAutoHyphens/>
              <w:snapToGrid w:val="0"/>
              <w:ind w:left="113" w:right="113"/>
              <w:contextualSpacing/>
              <w:jc w:val="center"/>
              <w:rPr>
                <w:rFonts w:ascii="Times New Roman" w:hAnsi="Times New Roman"/>
                <w:b/>
                <w:sz w:val="24"/>
                <w:szCs w:val="24"/>
                <w:lang w:eastAsia="ar-SA"/>
              </w:rPr>
            </w:pPr>
            <w:r w:rsidRPr="00533902">
              <w:rPr>
                <w:rFonts w:ascii="Times New Roman" w:hAnsi="Times New Roman"/>
                <w:b/>
                <w:sz w:val="24"/>
                <w:szCs w:val="24"/>
                <w:lang w:eastAsia="ar-SA"/>
              </w:rPr>
              <w:t>Акт выполнения работ</w:t>
            </w:r>
          </w:p>
        </w:tc>
        <w:tc>
          <w:tcPr>
            <w:tcW w:w="1389" w:type="dxa"/>
            <w:tcBorders>
              <w:top w:val="single" w:sz="4" w:space="0" w:color="000000"/>
              <w:left w:val="single" w:sz="4" w:space="0" w:color="000000"/>
              <w:bottom w:val="single" w:sz="4" w:space="0" w:color="000000"/>
              <w:right w:val="single" w:sz="4" w:space="0" w:color="000000"/>
            </w:tcBorders>
            <w:textDirection w:val="btLr"/>
            <w:vAlign w:val="center"/>
            <w:hideMark/>
          </w:tcPr>
          <w:p w14:paraId="55BA5AA8" w14:textId="77777777" w:rsidR="00841FEA" w:rsidRPr="00533902" w:rsidRDefault="00841FEA" w:rsidP="00EE447E">
            <w:pPr>
              <w:suppressAutoHyphens/>
              <w:snapToGrid w:val="0"/>
              <w:ind w:left="113" w:right="113"/>
              <w:contextualSpacing/>
              <w:jc w:val="center"/>
              <w:rPr>
                <w:rFonts w:ascii="Times New Roman" w:hAnsi="Times New Roman"/>
                <w:b/>
                <w:sz w:val="24"/>
                <w:szCs w:val="24"/>
                <w:lang w:eastAsia="ar-SA"/>
              </w:rPr>
            </w:pPr>
            <w:r w:rsidRPr="00533902">
              <w:rPr>
                <w:rFonts w:ascii="Times New Roman" w:hAnsi="Times New Roman"/>
                <w:b/>
                <w:sz w:val="24"/>
                <w:szCs w:val="24"/>
                <w:lang w:eastAsia="ar-SA"/>
              </w:rPr>
              <w:t>Заказчик</w:t>
            </w:r>
          </w:p>
        </w:tc>
      </w:tr>
      <w:tr w:rsidR="00841FEA" w:rsidRPr="00533902" w14:paraId="1C8A1A6E" w14:textId="77777777" w:rsidTr="00D53889">
        <w:trPr>
          <w:trHeight w:val="315"/>
        </w:trPr>
        <w:tc>
          <w:tcPr>
            <w:tcW w:w="567" w:type="dxa"/>
            <w:tcBorders>
              <w:top w:val="single" w:sz="4" w:space="0" w:color="000000"/>
              <w:left w:val="single" w:sz="4" w:space="0" w:color="000000"/>
              <w:bottom w:val="single" w:sz="4" w:space="0" w:color="000000"/>
              <w:right w:val="single" w:sz="4" w:space="0" w:color="000000"/>
            </w:tcBorders>
          </w:tcPr>
          <w:p w14:paraId="27BBE824" w14:textId="0D6EF9EA" w:rsidR="00841FEA" w:rsidRPr="00533902" w:rsidRDefault="00EE447E" w:rsidP="00D53889">
            <w:pPr>
              <w:suppressAutoHyphens/>
              <w:snapToGrid w:val="0"/>
              <w:contextualSpacing/>
              <w:jc w:val="center"/>
              <w:rPr>
                <w:rFonts w:ascii="Times New Roman" w:hAnsi="Times New Roman"/>
                <w:sz w:val="24"/>
                <w:szCs w:val="24"/>
                <w:lang w:eastAsia="ar-SA"/>
              </w:rPr>
            </w:pPr>
            <w:r>
              <w:rPr>
                <w:rFonts w:ascii="Times New Roman" w:hAnsi="Times New Roman"/>
                <w:sz w:val="24"/>
                <w:szCs w:val="24"/>
                <w:lang w:eastAsia="ar-SA"/>
              </w:rPr>
              <w:t>1</w:t>
            </w:r>
          </w:p>
        </w:tc>
        <w:tc>
          <w:tcPr>
            <w:tcW w:w="2126" w:type="dxa"/>
            <w:tcBorders>
              <w:top w:val="single" w:sz="4" w:space="0" w:color="000000"/>
              <w:left w:val="single" w:sz="4" w:space="0" w:color="000000"/>
              <w:bottom w:val="single" w:sz="4" w:space="0" w:color="000000"/>
              <w:right w:val="single" w:sz="4" w:space="0" w:color="000000"/>
            </w:tcBorders>
          </w:tcPr>
          <w:p w14:paraId="6EC5765B" w14:textId="23F80659" w:rsidR="00841FEA" w:rsidRPr="00533902" w:rsidRDefault="00EE447E" w:rsidP="00D53889">
            <w:pPr>
              <w:suppressAutoHyphens/>
              <w:snapToGrid w:val="0"/>
              <w:contextualSpacing/>
              <w:jc w:val="center"/>
              <w:rPr>
                <w:rFonts w:ascii="Times New Roman" w:hAnsi="Times New Roman"/>
                <w:sz w:val="24"/>
                <w:szCs w:val="24"/>
                <w:lang w:eastAsia="ar-SA"/>
              </w:rPr>
            </w:pPr>
            <w:r>
              <w:rPr>
                <w:rFonts w:ascii="Times New Roman" w:hAnsi="Times New Roman"/>
                <w:sz w:val="24"/>
                <w:szCs w:val="24"/>
                <w:lang w:eastAsia="ar-SA"/>
              </w:rPr>
              <w:t>2</w:t>
            </w:r>
          </w:p>
        </w:tc>
        <w:tc>
          <w:tcPr>
            <w:tcW w:w="1701" w:type="dxa"/>
            <w:tcBorders>
              <w:top w:val="single" w:sz="4" w:space="0" w:color="000000"/>
              <w:left w:val="single" w:sz="4" w:space="0" w:color="000000"/>
              <w:bottom w:val="single" w:sz="4" w:space="0" w:color="000000"/>
              <w:right w:val="nil"/>
            </w:tcBorders>
          </w:tcPr>
          <w:p w14:paraId="285A73A0" w14:textId="4D8DAA88" w:rsidR="00841FEA" w:rsidRPr="00533902" w:rsidRDefault="00EE447E" w:rsidP="00D53889">
            <w:pPr>
              <w:suppressAutoHyphens/>
              <w:snapToGrid w:val="0"/>
              <w:contextualSpacing/>
              <w:jc w:val="center"/>
              <w:rPr>
                <w:rFonts w:ascii="Times New Roman" w:hAnsi="Times New Roman"/>
                <w:sz w:val="24"/>
                <w:szCs w:val="24"/>
                <w:lang w:eastAsia="ar-SA"/>
              </w:rPr>
            </w:pPr>
            <w:r>
              <w:rPr>
                <w:rFonts w:ascii="Times New Roman" w:hAnsi="Times New Roman"/>
                <w:sz w:val="24"/>
                <w:szCs w:val="24"/>
                <w:lang w:eastAsia="ar-SA"/>
              </w:rPr>
              <w:t>3</w:t>
            </w:r>
          </w:p>
        </w:tc>
        <w:tc>
          <w:tcPr>
            <w:tcW w:w="1522" w:type="dxa"/>
            <w:tcBorders>
              <w:top w:val="single" w:sz="4" w:space="0" w:color="000000"/>
              <w:left w:val="single" w:sz="4" w:space="0" w:color="000000"/>
              <w:bottom w:val="single" w:sz="4" w:space="0" w:color="000000"/>
              <w:right w:val="single" w:sz="4" w:space="0" w:color="auto"/>
            </w:tcBorders>
            <w:vAlign w:val="bottom"/>
          </w:tcPr>
          <w:p w14:paraId="311290A0" w14:textId="03091F06" w:rsidR="00841FEA" w:rsidRPr="00533902" w:rsidRDefault="00EE447E" w:rsidP="00D53889">
            <w:pPr>
              <w:suppressAutoHyphens/>
              <w:snapToGrid w:val="0"/>
              <w:contextualSpacing/>
              <w:jc w:val="center"/>
              <w:rPr>
                <w:rFonts w:ascii="Times New Roman" w:hAnsi="Times New Roman"/>
                <w:sz w:val="24"/>
                <w:szCs w:val="24"/>
                <w:lang w:eastAsia="ar-SA"/>
              </w:rPr>
            </w:pPr>
            <w:r>
              <w:rPr>
                <w:rFonts w:ascii="Times New Roman" w:hAnsi="Times New Roman"/>
                <w:sz w:val="24"/>
                <w:szCs w:val="24"/>
                <w:lang w:eastAsia="ar-SA"/>
              </w:rPr>
              <w:t>4</w:t>
            </w:r>
          </w:p>
        </w:tc>
        <w:tc>
          <w:tcPr>
            <w:tcW w:w="1386" w:type="dxa"/>
            <w:tcBorders>
              <w:top w:val="single" w:sz="4" w:space="0" w:color="000000"/>
              <w:left w:val="single" w:sz="4" w:space="0" w:color="auto"/>
              <w:bottom w:val="single" w:sz="4" w:space="0" w:color="000000"/>
              <w:right w:val="nil"/>
            </w:tcBorders>
            <w:vAlign w:val="bottom"/>
          </w:tcPr>
          <w:p w14:paraId="30431940" w14:textId="3383026B" w:rsidR="00841FEA" w:rsidRPr="00533902" w:rsidRDefault="00EE447E" w:rsidP="00D53889">
            <w:pPr>
              <w:suppressAutoHyphens/>
              <w:snapToGrid w:val="0"/>
              <w:contextualSpacing/>
              <w:jc w:val="center"/>
              <w:rPr>
                <w:rFonts w:ascii="Times New Roman" w:hAnsi="Times New Roman"/>
                <w:sz w:val="24"/>
                <w:szCs w:val="24"/>
                <w:lang w:eastAsia="ar-SA"/>
              </w:rPr>
            </w:pPr>
            <w:r>
              <w:rPr>
                <w:rFonts w:ascii="Times New Roman" w:hAnsi="Times New Roman"/>
                <w:sz w:val="24"/>
                <w:szCs w:val="24"/>
                <w:lang w:eastAsia="ar-SA"/>
              </w:rPr>
              <w:t>5</w:t>
            </w:r>
          </w:p>
        </w:tc>
        <w:tc>
          <w:tcPr>
            <w:tcW w:w="1374" w:type="dxa"/>
            <w:tcBorders>
              <w:top w:val="single" w:sz="4" w:space="0" w:color="000000"/>
              <w:left w:val="single" w:sz="4" w:space="0" w:color="auto"/>
              <w:bottom w:val="single" w:sz="4" w:space="0" w:color="000000"/>
              <w:right w:val="nil"/>
            </w:tcBorders>
            <w:vAlign w:val="bottom"/>
          </w:tcPr>
          <w:p w14:paraId="192C7EE6" w14:textId="32E253CE" w:rsidR="00841FEA" w:rsidRPr="00533902" w:rsidRDefault="00EE447E" w:rsidP="00D53889">
            <w:pPr>
              <w:suppressAutoHyphens/>
              <w:snapToGrid w:val="0"/>
              <w:contextualSpacing/>
              <w:jc w:val="center"/>
              <w:rPr>
                <w:rFonts w:ascii="Times New Roman" w:hAnsi="Times New Roman"/>
                <w:sz w:val="24"/>
                <w:szCs w:val="24"/>
                <w:lang w:eastAsia="ar-SA"/>
              </w:rPr>
            </w:pPr>
            <w:r>
              <w:rPr>
                <w:rFonts w:ascii="Times New Roman" w:hAnsi="Times New Roman"/>
                <w:sz w:val="24"/>
                <w:szCs w:val="24"/>
                <w:lang w:eastAsia="ar-SA"/>
              </w:rPr>
              <w:t>6</w:t>
            </w:r>
          </w:p>
        </w:tc>
        <w:tc>
          <w:tcPr>
            <w:tcW w:w="1389" w:type="dxa"/>
            <w:tcBorders>
              <w:top w:val="single" w:sz="4" w:space="0" w:color="000000"/>
              <w:left w:val="single" w:sz="4" w:space="0" w:color="000000"/>
              <w:bottom w:val="single" w:sz="4" w:space="0" w:color="000000"/>
              <w:right w:val="single" w:sz="4" w:space="0" w:color="000000"/>
            </w:tcBorders>
            <w:vAlign w:val="bottom"/>
          </w:tcPr>
          <w:p w14:paraId="5B0CFE71" w14:textId="26ADB458" w:rsidR="00841FEA" w:rsidRPr="00533902" w:rsidRDefault="00EE447E" w:rsidP="00D53889">
            <w:pPr>
              <w:suppressAutoHyphens/>
              <w:snapToGrid w:val="0"/>
              <w:contextualSpacing/>
              <w:jc w:val="center"/>
              <w:rPr>
                <w:rFonts w:ascii="Times New Roman" w:hAnsi="Times New Roman"/>
                <w:sz w:val="24"/>
                <w:szCs w:val="24"/>
                <w:lang w:eastAsia="ar-SA"/>
              </w:rPr>
            </w:pPr>
            <w:r>
              <w:rPr>
                <w:rFonts w:ascii="Times New Roman" w:hAnsi="Times New Roman"/>
                <w:sz w:val="24"/>
                <w:szCs w:val="24"/>
                <w:lang w:eastAsia="ar-SA"/>
              </w:rPr>
              <w:t>7</w:t>
            </w:r>
          </w:p>
        </w:tc>
      </w:tr>
      <w:tr w:rsidR="00841FEA" w:rsidRPr="00533902" w14:paraId="16FB0197" w14:textId="77777777" w:rsidTr="00D53889">
        <w:trPr>
          <w:trHeight w:val="315"/>
        </w:trPr>
        <w:tc>
          <w:tcPr>
            <w:tcW w:w="567" w:type="dxa"/>
            <w:tcBorders>
              <w:top w:val="single" w:sz="4" w:space="0" w:color="000000"/>
              <w:left w:val="single" w:sz="4" w:space="0" w:color="000000"/>
              <w:bottom w:val="single" w:sz="4" w:space="0" w:color="000000"/>
              <w:right w:val="single" w:sz="4" w:space="0" w:color="000000"/>
            </w:tcBorders>
          </w:tcPr>
          <w:p w14:paraId="7924BE95" w14:textId="77777777" w:rsidR="00841FEA" w:rsidRPr="00533902" w:rsidRDefault="00841FEA" w:rsidP="00D53889">
            <w:pPr>
              <w:suppressAutoHyphens/>
              <w:snapToGrid w:val="0"/>
              <w:contextualSpacing/>
              <w:jc w:val="center"/>
              <w:rPr>
                <w:rFonts w:ascii="Times New Roman" w:hAnsi="Times New Roman"/>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11B0450E" w14:textId="77777777" w:rsidR="00841FEA" w:rsidRPr="00533902" w:rsidRDefault="00841FEA" w:rsidP="00D53889">
            <w:pPr>
              <w:suppressAutoHyphens/>
              <w:snapToGrid w:val="0"/>
              <w:contextualSpacing/>
              <w:jc w:val="center"/>
              <w:rPr>
                <w:rFonts w:ascii="Times New Roman" w:hAnsi="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3255E55B" w14:textId="77777777" w:rsidR="00841FEA" w:rsidRPr="00533902" w:rsidRDefault="00841FEA" w:rsidP="00D53889">
            <w:pPr>
              <w:suppressAutoHyphens/>
              <w:snapToGrid w:val="0"/>
              <w:contextualSpacing/>
              <w:jc w:val="center"/>
              <w:rPr>
                <w:rFonts w:ascii="Times New Roman" w:hAnsi="Times New Roman"/>
                <w:sz w:val="24"/>
                <w:szCs w:val="24"/>
                <w:lang w:eastAsia="ar-SA"/>
              </w:rPr>
            </w:pPr>
          </w:p>
        </w:tc>
        <w:tc>
          <w:tcPr>
            <w:tcW w:w="1522" w:type="dxa"/>
            <w:tcBorders>
              <w:top w:val="single" w:sz="4" w:space="0" w:color="000000"/>
              <w:left w:val="single" w:sz="4" w:space="0" w:color="000000"/>
              <w:bottom w:val="single" w:sz="4" w:space="0" w:color="000000"/>
              <w:right w:val="single" w:sz="4" w:space="0" w:color="auto"/>
            </w:tcBorders>
            <w:vAlign w:val="bottom"/>
          </w:tcPr>
          <w:p w14:paraId="244CA189" w14:textId="77777777" w:rsidR="00841FEA" w:rsidRPr="00533902" w:rsidRDefault="00841FEA" w:rsidP="00D53889">
            <w:pPr>
              <w:suppressAutoHyphens/>
              <w:snapToGrid w:val="0"/>
              <w:contextualSpacing/>
              <w:jc w:val="center"/>
              <w:rPr>
                <w:rFonts w:ascii="Times New Roman" w:hAnsi="Times New Roman"/>
                <w:sz w:val="24"/>
                <w:szCs w:val="24"/>
                <w:lang w:eastAsia="ar-SA"/>
              </w:rPr>
            </w:pPr>
          </w:p>
        </w:tc>
        <w:tc>
          <w:tcPr>
            <w:tcW w:w="1386" w:type="dxa"/>
            <w:tcBorders>
              <w:top w:val="single" w:sz="4" w:space="0" w:color="000000"/>
              <w:left w:val="single" w:sz="4" w:space="0" w:color="auto"/>
              <w:bottom w:val="single" w:sz="4" w:space="0" w:color="000000"/>
              <w:right w:val="nil"/>
            </w:tcBorders>
            <w:vAlign w:val="bottom"/>
          </w:tcPr>
          <w:p w14:paraId="2ADDD791" w14:textId="77777777" w:rsidR="00841FEA" w:rsidRPr="00533902" w:rsidRDefault="00841FEA" w:rsidP="00D53889">
            <w:pPr>
              <w:suppressAutoHyphens/>
              <w:snapToGrid w:val="0"/>
              <w:contextualSpacing/>
              <w:jc w:val="center"/>
              <w:rPr>
                <w:rFonts w:ascii="Times New Roman" w:hAnsi="Times New Roman"/>
                <w:sz w:val="24"/>
                <w:szCs w:val="24"/>
                <w:lang w:eastAsia="ar-SA"/>
              </w:rPr>
            </w:pPr>
          </w:p>
        </w:tc>
        <w:tc>
          <w:tcPr>
            <w:tcW w:w="1374" w:type="dxa"/>
            <w:tcBorders>
              <w:top w:val="single" w:sz="4" w:space="0" w:color="000000"/>
              <w:left w:val="single" w:sz="4" w:space="0" w:color="auto"/>
              <w:bottom w:val="single" w:sz="4" w:space="0" w:color="000000"/>
              <w:right w:val="nil"/>
            </w:tcBorders>
            <w:vAlign w:val="bottom"/>
          </w:tcPr>
          <w:p w14:paraId="1BA3A481" w14:textId="77777777" w:rsidR="00841FEA" w:rsidRPr="00533902" w:rsidRDefault="00841FEA" w:rsidP="00D53889">
            <w:pPr>
              <w:suppressAutoHyphens/>
              <w:snapToGrid w:val="0"/>
              <w:contextualSpacing/>
              <w:jc w:val="center"/>
              <w:rPr>
                <w:rFonts w:ascii="Times New Roman" w:hAnsi="Times New Roman"/>
                <w:sz w:val="24"/>
                <w:szCs w:val="24"/>
                <w:lang w:eastAsia="ar-SA"/>
              </w:rPr>
            </w:pPr>
          </w:p>
        </w:tc>
        <w:tc>
          <w:tcPr>
            <w:tcW w:w="1389" w:type="dxa"/>
            <w:tcBorders>
              <w:top w:val="single" w:sz="4" w:space="0" w:color="000000"/>
              <w:left w:val="single" w:sz="4" w:space="0" w:color="000000"/>
              <w:bottom w:val="single" w:sz="4" w:space="0" w:color="000000"/>
              <w:right w:val="single" w:sz="4" w:space="0" w:color="000000"/>
            </w:tcBorders>
            <w:vAlign w:val="bottom"/>
          </w:tcPr>
          <w:p w14:paraId="6FEA9FA2" w14:textId="77777777" w:rsidR="00841FEA" w:rsidRPr="00533902" w:rsidRDefault="00841FEA" w:rsidP="00D53889">
            <w:pPr>
              <w:suppressAutoHyphens/>
              <w:snapToGrid w:val="0"/>
              <w:contextualSpacing/>
              <w:jc w:val="center"/>
              <w:rPr>
                <w:rFonts w:ascii="Times New Roman" w:hAnsi="Times New Roman"/>
                <w:sz w:val="24"/>
                <w:szCs w:val="24"/>
                <w:lang w:eastAsia="ar-SA"/>
              </w:rPr>
            </w:pPr>
          </w:p>
        </w:tc>
      </w:tr>
      <w:tr w:rsidR="00841FEA" w:rsidRPr="00533902" w14:paraId="386991AA" w14:textId="77777777" w:rsidTr="00D53889">
        <w:trPr>
          <w:trHeight w:val="315"/>
        </w:trPr>
        <w:tc>
          <w:tcPr>
            <w:tcW w:w="567" w:type="dxa"/>
            <w:tcBorders>
              <w:top w:val="single" w:sz="4" w:space="0" w:color="000000"/>
              <w:left w:val="single" w:sz="4" w:space="0" w:color="000000"/>
              <w:bottom w:val="single" w:sz="4" w:space="0" w:color="000000"/>
              <w:right w:val="single" w:sz="4" w:space="0" w:color="000000"/>
            </w:tcBorders>
          </w:tcPr>
          <w:p w14:paraId="3678BB86" w14:textId="77777777" w:rsidR="00841FEA" w:rsidRPr="00533902" w:rsidRDefault="00841FEA" w:rsidP="00D53889">
            <w:pPr>
              <w:suppressAutoHyphens/>
              <w:snapToGrid w:val="0"/>
              <w:contextualSpacing/>
              <w:jc w:val="center"/>
              <w:rPr>
                <w:rFonts w:ascii="Times New Roman" w:hAnsi="Times New Roman"/>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50BEC9F6" w14:textId="77777777" w:rsidR="00841FEA" w:rsidRPr="00533902" w:rsidRDefault="00841FEA" w:rsidP="00D53889">
            <w:pPr>
              <w:suppressAutoHyphens/>
              <w:snapToGrid w:val="0"/>
              <w:contextualSpacing/>
              <w:jc w:val="center"/>
              <w:rPr>
                <w:rFonts w:ascii="Times New Roman" w:hAnsi="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4256CABE" w14:textId="77777777" w:rsidR="00841FEA" w:rsidRPr="00533902" w:rsidRDefault="00841FEA" w:rsidP="00D53889">
            <w:pPr>
              <w:suppressAutoHyphens/>
              <w:snapToGrid w:val="0"/>
              <w:contextualSpacing/>
              <w:jc w:val="center"/>
              <w:rPr>
                <w:rFonts w:ascii="Times New Roman" w:hAnsi="Times New Roman"/>
                <w:sz w:val="24"/>
                <w:szCs w:val="24"/>
                <w:lang w:eastAsia="ar-SA"/>
              </w:rPr>
            </w:pPr>
          </w:p>
        </w:tc>
        <w:tc>
          <w:tcPr>
            <w:tcW w:w="1522" w:type="dxa"/>
            <w:tcBorders>
              <w:top w:val="single" w:sz="4" w:space="0" w:color="000000"/>
              <w:left w:val="single" w:sz="4" w:space="0" w:color="000000"/>
              <w:bottom w:val="single" w:sz="4" w:space="0" w:color="000000"/>
              <w:right w:val="single" w:sz="4" w:space="0" w:color="auto"/>
            </w:tcBorders>
            <w:vAlign w:val="bottom"/>
          </w:tcPr>
          <w:p w14:paraId="16ACB5D7" w14:textId="77777777" w:rsidR="00841FEA" w:rsidRPr="00533902" w:rsidRDefault="00841FEA" w:rsidP="00D53889">
            <w:pPr>
              <w:suppressAutoHyphens/>
              <w:snapToGrid w:val="0"/>
              <w:contextualSpacing/>
              <w:jc w:val="center"/>
              <w:rPr>
                <w:rFonts w:ascii="Times New Roman" w:hAnsi="Times New Roman"/>
                <w:sz w:val="24"/>
                <w:szCs w:val="24"/>
                <w:lang w:eastAsia="ar-SA"/>
              </w:rPr>
            </w:pPr>
          </w:p>
        </w:tc>
        <w:tc>
          <w:tcPr>
            <w:tcW w:w="1386" w:type="dxa"/>
            <w:tcBorders>
              <w:top w:val="single" w:sz="4" w:space="0" w:color="000000"/>
              <w:left w:val="single" w:sz="4" w:space="0" w:color="auto"/>
              <w:bottom w:val="single" w:sz="4" w:space="0" w:color="000000"/>
              <w:right w:val="nil"/>
            </w:tcBorders>
            <w:vAlign w:val="bottom"/>
          </w:tcPr>
          <w:p w14:paraId="7AC8B246" w14:textId="77777777" w:rsidR="00841FEA" w:rsidRPr="00533902" w:rsidRDefault="00841FEA" w:rsidP="00D53889">
            <w:pPr>
              <w:suppressAutoHyphens/>
              <w:snapToGrid w:val="0"/>
              <w:contextualSpacing/>
              <w:jc w:val="center"/>
              <w:rPr>
                <w:rFonts w:ascii="Times New Roman" w:hAnsi="Times New Roman"/>
                <w:sz w:val="24"/>
                <w:szCs w:val="24"/>
                <w:lang w:eastAsia="ar-SA"/>
              </w:rPr>
            </w:pPr>
          </w:p>
        </w:tc>
        <w:tc>
          <w:tcPr>
            <w:tcW w:w="1374" w:type="dxa"/>
            <w:tcBorders>
              <w:top w:val="single" w:sz="4" w:space="0" w:color="000000"/>
              <w:left w:val="single" w:sz="4" w:space="0" w:color="auto"/>
              <w:bottom w:val="single" w:sz="4" w:space="0" w:color="000000"/>
              <w:right w:val="nil"/>
            </w:tcBorders>
            <w:vAlign w:val="bottom"/>
          </w:tcPr>
          <w:p w14:paraId="006C17FA" w14:textId="77777777" w:rsidR="00841FEA" w:rsidRPr="00533902" w:rsidRDefault="00841FEA" w:rsidP="00D53889">
            <w:pPr>
              <w:suppressAutoHyphens/>
              <w:snapToGrid w:val="0"/>
              <w:contextualSpacing/>
              <w:jc w:val="center"/>
              <w:rPr>
                <w:rFonts w:ascii="Times New Roman" w:hAnsi="Times New Roman"/>
                <w:sz w:val="24"/>
                <w:szCs w:val="24"/>
                <w:lang w:eastAsia="ar-SA"/>
              </w:rPr>
            </w:pPr>
          </w:p>
        </w:tc>
        <w:tc>
          <w:tcPr>
            <w:tcW w:w="1389" w:type="dxa"/>
            <w:tcBorders>
              <w:top w:val="single" w:sz="4" w:space="0" w:color="000000"/>
              <w:left w:val="single" w:sz="4" w:space="0" w:color="000000"/>
              <w:bottom w:val="single" w:sz="4" w:space="0" w:color="000000"/>
              <w:right w:val="single" w:sz="4" w:space="0" w:color="000000"/>
            </w:tcBorders>
            <w:vAlign w:val="bottom"/>
          </w:tcPr>
          <w:p w14:paraId="4DE07EB4" w14:textId="77777777" w:rsidR="00841FEA" w:rsidRPr="00533902" w:rsidRDefault="00841FEA" w:rsidP="00D53889">
            <w:pPr>
              <w:suppressAutoHyphens/>
              <w:snapToGrid w:val="0"/>
              <w:contextualSpacing/>
              <w:jc w:val="center"/>
              <w:rPr>
                <w:rFonts w:ascii="Times New Roman" w:hAnsi="Times New Roman"/>
                <w:sz w:val="24"/>
                <w:szCs w:val="24"/>
                <w:lang w:eastAsia="ar-SA"/>
              </w:rPr>
            </w:pPr>
          </w:p>
        </w:tc>
      </w:tr>
      <w:tr w:rsidR="00841FEA" w:rsidRPr="00533902" w14:paraId="2BF89A2F" w14:textId="77777777" w:rsidTr="00D53889">
        <w:trPr>
          <w:trHeight w:val="315"/>
        </w:trPr>
        <w:tc>
          <w:tcPr>
            <w:tcW w:w="567" w:type="dxa"/>
            <w:tcBorders>
              <w:top w:val="single" w:sz="4" w:space="0" w:color="000000"/>
              <w:left w:val="single" w:sz="4" w:space="0" w:color="000000"/>
              <w:bottom w:val="single" w:sz="4" w:space="0" w:color="000000"/>
              <w:right w:val="single" w:sz="4" w:space="0" w:color="000000"/>
            </w:tcBorders>
          </w:tcPr>
          <w:p w14:paraId="4505F6A2" w14:textId="77777777" w:rsidR="00841FEA" w:rsidRPr="00533902" w:rsidRDefault="00841FEA" w:rsidP="00D53889">
            <w:pPr>
              <w:suppressAutoHyphens/>
              <w:snapToGrid w:val="0"/>
              <w:contextualSpacing/>
              <w:jc w:val="center"/>
              <w:rPr>
                <w:rFonts w:ascii="Times New Roman" w:hAnsi="Times New Roman"/>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10D37075" w14:textId="77777777" w:rsidR="00841FEA" w:rsidRPr="00533902" w:rsidRDefault="00841FEA" w:rsidP="00D53889">
            <w:pPr>
              <w:suppressAutoHyphens/>
              <w:snapToGrid w:val="0"/>
              <w:contextualSpacing/>
              <w:jc w:val="center"/>
              <w:rPr>
                <w:rFonts w:ascii="Times New Roman" w:hAnsi="Times New Roman"/>
                <w:b/>
                <w:sz w:val="24"/>
                <w:szCs w:val="24"/>
                <w:lang w:eastAsia="ar-SA"/>
              </w:rPr>
            </w:pPr>
            <w:r w:rsidRPr="00533902">
              <w:rPr>
                <w:rFonts w:ascii="Times New Roman" w:hAnsi="Times New Roman"/>
                <w:b/>
                <w:sz w:val="24"/>
                <w:szCs w:val="24"/>
                <w:lang w:eastAsia="ar-SA"/>
              </w:rPr>
              <w:t>Итого:</w:t>
            </w:r>
          </w:p>
        </w:tc>
        <w:tc>
          <w:tcPr>
            <w:tcW w:w="1701" w:type="dxa"/>
            <w:tcBorders>
              <w:top w:val="single" w:sz="4" w:space="0" w:color="000000"/>
              <w:left w:val="single" w:sz="4" w:space="0" w:color="000000"/>
              <w:bottom w:val="single" w:sz="4" w:space="0" w:color="000000"/>
              <w:right w:val="nil"/>
            </w:tcBorders>
          </w:tcPr>
          <w:p w14:paraId="1A8DF68C" w14:textId="77777777" w:rsidR="00841FEA" w:rsidRPr="00533902" w:rsidRDefault="00841FEA" w:rsidP="00D53889">
            <w:pPr>
              <w:suppressAutoHyphens/>
              <w:snapToGrid w:val="0"/>
              <w:contextualSpacing/>
              <w:jc w:val="center"/>
              <w:rPr>
                <w:rFonts w:ascii="Times New Roman" w:hAnsi="Times New Roman"/>
                <w:sz w:val="24"/>
                <w:szCs w:val="24"/>
                <w:lang w:eastAsia="ar-SA"/>
              </w:rPr>
            </w:pPr>
          </w:p>
        </w:tc>
        <w:tc>
          <w:tcPr>
            <w:tcW w:w="1522" w:type="dxa"/>
            <w:tcBorders>
              <w:top w:val="single" w:sz="4" w:space="0" w:color="000000"/>
              <w:left w:val="single" w:sz="4" w:space="0" w:color="000000"/>
              <w:bottom w:val="single" w:sz="4" w:space="0" w:color="000000"/>
              <w:right w:val="single" w:sz="4" w:space="0" w:color="auto"/>
            </w:tcBorders>
            <w:vAlign w:val="bottom"/>
          </w:tcPr>
          <w:p w14:paraId="53381B9F" w14:textId="77777777" w:rsidR="00841FEA" w:rsidRPr="00533902" w:rsidRDefault="00841FEA" w:rsidP="00D53889">
            <w:pPr>
              <w:suppressAutoHyphens/>
              <w:snapToGrid w:val="0"/>
              <w:contextualSpacing/>
              <w:jc w:val="center"/>
              <w:rPr>
                <w:rFonts w:ascii="Times New Roman" w:hAnsi="Times New Roman"/>
                <w:sz w:val="24"/>
                <w:szCs w:val="24"/>
                <w:lang w:eastAsia="ar-SA"/>
              </w:rPr>
            </w:pPr>
          </w:p>
        </w:tc>
        <w:tc>
          <w:tcPr>
            <w:tcW w:w="1386" w:type="dxa"/>
            <w:tcBorders>
              <w:top w:val="single" w:sz="4" w:space="0" w:color="000000"/>
              <w:left w:val="single" w:sz="4" w:space="0" w:color="auto"/>
              <w:bottom w:val="single" w:sz="4" w:space="0" w:color="000000"/>
              <w:right w:val="nil"/>
            </w:tcBorders>
            <w:vAlign w:val="bottom"/>
          </w:tcPr>
          <w:p w14:paraId="2A887688" w14:textId="77777777" w:rsidR="00841FEA" w:rsidRPr="00533902" w:rsidRDefault="00841FEA" w:rsidP="00D53889">
            <w:pPr>
              <w:suppressAutoHyphens/>
              <w:snapToGrid w:val="0"/>
              <w:contextualSpacing/>
              <w:jc w:val="center"/>
              <w:rPr>
                <w:rFonts w:ascii="Times New Roman" w:hAnsi="Times New Roman"/>
                <w:sz w:val="24"/>
                <w:szCs w:val="24"/>
                <w:lang w:eastAsia="ar-SA"/>
              </w:rPr>
            </w:pPr>
          </w:p>
        </w:tc>
        <w:tc>
          <w:tcPr>
            <w:tcW w:w="1374" w:type="dxa"/>
            <w:tcBorders>
              <w:top w:val="single" w:sz="4" w:space="0" w:color="000000"/>
              <w:left w:val="single" w:sz="4" w:space="0" w:color="auto"/>
              <w:bottom w:val="single" w:sz="4" w:space="0" w:color="000000"/>
              <w:right w:val="nil"/>
            </w:tcBorders>
            <w:vAlign w:val="bottom"/>
          </w:tcPr>
          <w:p w14:paraId="50381C18" w14:textId="77777777" w:rsidR="00841FEA" w:rsidRPr="00533902" w:rsidRDefault="00841FEA" w:rsidP="00D53889">
            <w:pPr>
              <w:suppressAutoHyphens/>
              <w:snapToGrid w:val="0"/>
              <w:contextualSpacing/>
              <w:jc w:val="center"/>
              <w:rPr>
                <w:rFonts w:ascii="Times New Roman" w:hAnsi="Times New Roman"/>
                <w:sz w:val="24"/>
                <w:szCs w:val="24"/>
                <w:lang w:eastAsia="ar-SA"/>
              </w:rPr>
            </w:pPr>
          </w:p>
        </w:tc>
        <w:tc>
          <w:tcPr>
            <w:tcW w:w="1389" w:type="dxa"/>
            <w:tcBorders>
              <w:top w:val="single" w:sz="4" w:space="0" w:color="000000"/>
              <w:left w:val="single" w:sz="4" w:space="0" w:color="000000"/>
              <w:bottom w:val="single" w:sz="4" w:space="0" w:color="000000"/>
              <w:right w:val="single" w:sz="4" w:space="0" w:color="000000"/>
            </w:tcBorders>
            <w:vAlign w:val="bottom"/>
          </w:tcPr>
          <w:p w14:paraId="139A92A6" w14:textId="77777777" w:rsidR="00841FEA" w:rsidRPr="00533902" w:rsidRDefault="00841FEA" w:rsidP="00D53889">
            <w:pPr>
              <w:suppressAutoHyphens/>
              <w:snapToGrid w:val="0"/>
              <w:contextualSpacing/>
              <w:jc w:val="center"/>
              <w:rPr>
                <w:rFonts w:ascii="Times New Roman" w:hAnsi="Times New Roman"/>
                <w:sz w:val="24"/>
                <w:szCs w:val="24"/>
                <w:lang w:eastAsia="ar-SA"/>
              </w:rPr>
            </w:pPr>
          </w:p>
        </w:tc>
      </w:tr>
    </w:tbl>
    <w:p w14:paraId="7B3FD988" w14:textId="77777777" w:rsidR="00841FEA" w:rsidRPr="00533902" w:rsidRDefault="00841FEA" w:rsidP="00841FEA">
      <w:pPr>
        <w:contextualSpacing/>
        <w:rPr>
          <w:rFonts w:ascii="Times New Roman" w:hAnsi="Times New Roman"/>
          <w:b/>
          <w:bCs/>
          <w:sz w:val="24"/>
          <w:szCs w:val="24"/>
        </w:rPr>
      </w:pPr>
    </w:p>
    <w:p w14:paraId="5B893C27" w14:textId="77777777" w:rsidR="00841FEA" w:rsidRPr="00533902" w:rsidRDefault="00841FEA" w:rsidP="00841FEA">
      <w:pPr>
        <w:contextualSpacing/>
        <w:rPr>
          <w:rFonts w:ascii="Times New Roman" w:hAnsi="Times New Roman"/>
          <w:bCs/>
          <w:sz w:val="24"/>
          <w:szCs w:val="24"/>
        </w:rPr>
      </w:pPr>
      <w:r w:rsidRPr="00533902">
        <w:rPr>
          <w:rFonts w:ascii="Times New Roman" w:hAnsi="Times New Roman"/>
          <w:bCs/>
          <w:sz w:val="24"/>
          <w:szCs w:val="24"/>
        </w:rPr>
        <w:t>с приложением документов, согласно требованиям. п.4.5.2.2. «к», Документации.</w:t>
      </w:r>
    </w:p>
    <w:p w14:paraId="3AD586D9" w14:textId="77777777" w:rsidR="00841FEA" w:rsidRPr="00533902" w:rsidRDefault="00841FEA" w:rsidP="00841FEA">
      <w:pPr>
        <w:contextualSpacing/>
        <w:rPr>
          <w:rFonts w:ascii="Times New Roman" w:hAnsi="Times New Roman"/>
          <w:b/>
          <w:bCs/>
          <w:sz w:val="24"/>
          <w:szCs w:val="24"/>
        </w:rPr>
      </w:pPr>
    </w:p>
    <w:p w14:paraId="2CA31524" w14:textId="77777777" w:rsidR="00841FEA" w:rsidRPr="00533902" w:rsidRDefault="00841FEA" w:rsidP="00841FEA">
      <w:pPr>
        <w:contextualSpacing/>
        <w:rPr>
          <w:rFonts w:ascii="Times New Roman" w:hAnsi="Times New Roman"/>
          <w:b/>
          <w:bCs/>
          <w:sz w:val="24"/>
          <w:szCs w:val="24"/>
        </w:rPr>
      </w:pPr>
    </w:p>
    <w:p w14:paraId="076EC58C" w14:textId="77777777" w:rsidR="00841FEA" w:rsidRPr="00533902" w:rsidRDefault="00841FEA" w:rsidP="00841FEA">
      <w:pPr>
        <w:contextualSpacing/>
        <w:rPr>
          <w:rFonts w:ascii="Times New Roman" w:hAnsi="Times New Roman"/>
          <w:b/>
          <w:bCs/>
          <w:sz w:val="24"/>
          <w:szCs w:val="24"/>
        </w:rPr>
      </w:pPr>
      <w:r w:rsidRPr="00533902">
        <w:rPr>
          <w:rFonts w:ascii="Times New Roman" w:hAnsi="Times New Roman"/>
          <w:b/>
          <w:bCs/>
          <w:sz w:val="24"/>
          <w:szCs w:val="24"/>
        </w:rPr>
        <w:t>Руководитель организации ___________________________________________________</w:t>
      </w:r>
    </w:p>
    <w:p w14:paraId="3F9D3991" w14:textId="77777777" w:rsidR="00841FEA" w:rsidRPr="00533902" w:rsidRDefault="00841FEA" w:rsidP="00841FEA">
      <w:pPr>
        <w:contextualSpacing/>
        <w:rPr>
          <w:rFonts w:ascii="Times New Roman" w:hAnsi="Times New Roman"/>
          <w:bCs/>
          <w:sz w:val="24"/>
          <w:szCs w:val="24"/>
        </w:rPr>
      </w:pPr>
      <w:r w:rsidRPr="00533902">
        <w:rPr>
          <w:rFonts w:ascii="Times New Roman" w:hAnsi="Times New Roman"/>
          <w:bCs/>
          <w:sz w:val="24"/>
          <w:szCs w:val="24"/>
        </w:rPr>
        <w:t xml:space="preserve">                                                                           (подпись)</w:t>
      </w:r>
    </w:p>
    <w:p w14:paraId="0DB641E0" w14:textId="77777777" w:rsidR="00841FEA" w:rsidRPr="00533902" w:rsidRDefault="00841FEA" w:rsidP="00841FEA">
      <w:pPr>
        <w:contextualSpacing/>
        <w:rPr>
          <w:rFonts w:ascii="Times New Roman" w:hAnsi="Times New Roman"/>
          <w:bCs/>
          <w:sz w:val="24"/>
          <w:szCs w:val="24"/>
        </w:rPr>
      </w:pPr>
      <w:r w:rsidRPr="00533902">
        <w:rPr>
          <w:rFonts w:ascii="Times New Roman" w:hAnsi="Times New Roman"/>
          <w:bCs/>
          <w:sz w:val="24"/>
          <w:szCs w:val="24"/>
        </w:rPr>
        <w:t xml:space="preserve">                                                                             Печать</w:t>
      </w:r>
    </w:p>
    <w:p w14:paraId="2409EBD1" w14:textId="77777777" w:rsidR="00841FEA" w:rsidRPr="00533902" w:rsidRDefault="00841FEA" w:rsidP="00841FEA">
      <w:pPr>
        <w:contextualSpacing/>
        <w:rPr>
          <w:rFonts w:ascii="Times New Roman" w:hAnsi="Times New Roman"/>
          <w:bCs/>
          <w:sz w:val="24"/>
          <w:szCs w:val="24"/>
        </w:rPr>
      </w:pPr>
    </w:p>
    <w:p w14:paraId="2BA888AB" w14:textId="77777777" w:rsidR="00841FEA" w:rsidRPr="00533902" w:rsidRDefault="00841FEA" w:rsidP="00841FEA">
      <w:pPr>
        <w:pBdr>
          <w:bottom w:val="single" w:sz="4" w:space="1" w:color="auto"/>
        </w:pBdr>
        <w:shd w:val="clear" w:color="auto" w:fill="E0E0E0"/>
        <w:tabs>
          <w:tab w:val="center" w:pos="4950"/>
          <w:tab w:val="right" w:pos="9900"/>
        </w:tabs>
        <w:contextualSpacing/>
        <w:rPr>
          <w:rFonts w:ascii="Times New Roman" w:hAnsi="Times New Roman"/>
          <w:b/>
          <w:spacing w:val="36"/>
          <w:sz w:val="24"/>
          <w:szCs w:val="24"/>
        </w:rPr>
      </w:pPr>
      <w:r w:rsidRPr="00533902">
        <w:rPr>
          <w:rFonts w:ascii="Times New Roman" w:hAnsi="Times New Roman"/>
          <w:b/>
          <w:spacing w:val="36"/>
          <w:sz w:val="24"/>
          <w:szCs w:val="24"/>
        </w:rPr>
        <w:tab/>
        <w:t>конец формы</w:t>
      </w:r>
      <w:r w:rsidRPr="00533902">
        <w:rPr>
          <w:rFonts w:ascii="Times New Roman" w:hAnsi="Times New Roman"/>
          <w:b/>
          <w:spacing w:val="36"/>
          <w:sz w:val="24"/>
          <w:szCs w:val="24"/>
        </w:rPr>
        <w:tab/>
      </w:r>
    </w:p>
    <w:p w14:paraId="7B8FD67E" w14:textId="77777777" w:rsidR="00841FEA" w:rsidRPr="00533902" w:rsidRDefault="00841FEA" w:rsidP="00841FEA">
      <w:pPr>
        <w:contextualSpacing/>
        <w:rPr>
          <w:rFonts w:ascii="Times New Roman" w:hAnsi="Times New Roman"/>
          <w:sz w:val="24"/>
          <w:szCs w:val="24"/>
        </w:rPr>
      </w:pPr>
    </w:p>
    <w:p w14:paraId="58249FD3" w14:textId="77777777" w:rsidR="00841FEA" w:rsidRPr="00533902" w:rsidRDefault="00841FEA" w:rsidP="00841FEA">
      <w:pPr>
        <w:contextualSpacing/>
        <w:jc w:val="right"/>
        <w:rPr>
          <w:rFonts w:ascii="Times New Roman" w:hAnsi="Times New Roman"/>
          <w:sz w:val="24"/>
          <w:szCs w:val="24"/>
        </w:rPr>
      </w:pPr>
    </w:p>
    <w:p w14:paraId="10144BD4" w14:textId="77777777" w:rsidR="00841FEA" w:rsidRPr="00533902" w:rsidRDefault="00841FEA" w:rsidP="00841FEA">
      <w:pPr>
        <w:tabs>
          <w:tab w:val="left" w:pos="851"/>
        </w:tabs>
        <w:jc w:val="both"/>
        <w:rPr>
          <w:rFonts w:ascii="Times New Roman" w:hAnsi="Times New Roman"/>
          <w:sz w:val="24"/>
          <w:szCs w:val="24"/>
          <w:shd w:val="clear" w:color="auto" w:fill="FBFBFB"/>
        </w:rPr>
      </w:pPr>
    </w:p>
    <w:p w14:paraId="75ADC640" w14:textId="77777777" w:rsidR="00841FEA" w:rsidRPr="00533902" w:rsidRDefault="00841FEA" w:rsidP="00841FEA">
      <w:pPr>
        <w:tabs>
          <w:tab w:val="left" w:pos="851"/>
        </w:tabs>
        <w:jc w:val="both"/>
        <w:rPr>
          <w:rFonts w:ascii="Times New Roman" w:hAnsi="Times New Roman"/>
          <w:sz w:val="24"/>
          <w:szCs w:val="24"/>
          <w:shd w:val="clear" w:color="auto" w:fill="FBFBFB"/>
        </w:rPr>
      </w:pPr>
    </w:p>
    <w:p w14:paraId="269B74F8" w14:textId="77777777" w:rsidR="00841FEA" w:rsidRPr="00533902" w:rsidRDefault="00841FEA" w:rsidP="00841FEA">
      <w:pPr>
        <w:spacing w:line="360" w:lineRule="auto"/>
        <w:ind w:firstLine="567"/>
        <w:jc w:val="both"/>
        <w:rPr>
          <w:rFonts w:ascii="Times New Roman" w:eastAsia="Times New Roman" w:hAnsi="Times New Roman"/>
          <w:sz w:val="24"/>
          <w:szCs w:val="24"/>
          <w:lang w:eastAsia="ru-RU"/>
        </w:rPr>
      </w:pPr>
    </w:p>
    <w:p w14:paraId="34E32157" w14:textId="77777777" w:rsidR="00841FEA" w:rsidRPr="00533902" w:rsidRDefault="00841FEA" w:rsidP="00841FEA">
      <w:pPr>
        <w:spacing w:line="360" w:lineRule="auto"/>
        <w:ind w:firstLine="567"/>
        <w:jc w:val="both"/>
        <w:rPr>
          <w:rFonts w:ascii="Times New Roman" w:eastAsia="Times New Roman" w:hAnsi="Times New Roman"/>
          <w:sz w:val="24"/>
          <w:szCs w:val="24"/>
          <w:lang w:eastAsia="ru-RU"/>
        </w:rPr>
      </w:pPr>
    </w:p>
    <w:p w14:paraId="623EC582" w14:textId="77777777" w:rsidR="00841FEA" w:rsidRPr="00533902" w:rsidRDefault="00841FEA" w:rsidP="00841FEA">
      <w:pPr>
        <w:keepNext/>
        <w:pageBreakBefore/>
        <w:tabs>
          <w:tab w:val="right" w:pos="10063"/>
        </w:tabs>
        <w:suppressAutoHyphens/>
        <w:spacing w:before="240" w:after="120" w:line="240" w:lineRule="auto"/>
        <w:jc w:val="both"/>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lastRenderedPageBreak/>
        <w:t>5.2.1. Инструкции по заполнению</w:t>
      </w:r>
      <w:r w:rsidRPr="00533902">
        <w:rPr>
          <w:rFonts w:ascii="Times New Roman" w:eastAsia="Times New Roman" w:hAnsi="Times New Roman"/>
          <w:b/>
          <w:bCs/>
          <w:sz w:val="24"/>
          <w:szCs w:val="24"/>
          <w:lang w:eastAsia="ru-RU"/>
        </w:rPr>
        <w:tab/>
      </w:r>
    </w:p>
    <w:p w14:paraId="1D2BFC52" w14:textId="77777777" w:rsidR="00841FEA" w:rsidRPr="00533902" w:rsidRDefault="00841FEA" w:rsidP="00841FEA">
      <w:pPr>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5.2.1.1.</w:t>
      </w:r>
      <w:r w:rsidRPr="00533902">
        <w:rPr>
          <w:rFonts w:ascii="Times New Roman" w:eastAsia="Times New Roman" w:hAnsi="Times New Roman"/>
          <w:sz w:val="24"/>
          <w:szCs w:val="24"/>
          <w:lang w:eastAsia="ru-RU"/>
        </w:rPr>
        <w:t xml:space="preserve"> Участник указывает дату и номер Заявки (подраздел 5.1.).</w:t>
      </w:r>
    </w:p>
    <w:p w14:paraId="3B7BA570" w14:textId="77777777" w:rsidR="00841FEA" w:rsidRPr="00533902" w:rsidRDefault="00841FEA" w:rsidP="00841FEA">
      <w:pPr>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5.2.1.2.</w:t>
      </w:r>
      <w:r w:rsidRPr="00533902">
        <w:rPr>
          <w:rFonts w:ascii="Times New Roman" w:eastAsia="Times New Roman" w:hAnsi="Times New Roman"/>
          <w:sz w:val="24"/>
          <w:szCs w:val="24"/>
          <w:lang w:eastAsia="ru-RU"/>
        </w:rPr>
        <w:t xml:space="preserve"> Участник указывает свое фирменное наименование (в т. ч. организационно-правовую форму) и свой юридический адрес.</w:t>
      </w:r>
    </w:p>
    <w:p w14:paraId="118696C0" w14:textId="77777777" w:rsidR="00841FEA" w:rsidRPr="00533902" w:rsidRDefault="00841FEA" w:rsidP="00841FEA">
      <w:pPr>
        <w:spacing w:after="0" w:line="240" w:lineRule="auto"/>
        <w:jc w:val="both"/>
        <w:rPr>
          <w:rFonts w:ascii="Times New Roman" w:hAnsi="Times New Roman"/>
          <w:sz w:val="24"/>
          <w:szCs w:val="24"/>
        </w:rPr>
      </w:pPr>
      <w:r w:rsidRPr="00533902">
        <w:rPr>
          <w:rFonts w:ascii="Times New Roman" w:eastAsia="Times New Roman" w:hAnsi="Times New Roman"/>
          <w:b/>
          <w:sz w:val="24"/>
          <w:szCs w:val="24"/>
          <w:lang w:eastAsia="ru-RU"/>
        </w:rPr>
        <w:t>5.2.1.3.</w:t>
      </w:r>
      <w:r w:rsidRPr="00533902">
        <w:rPr>
          <w:rFonts w:ascii="Times New Roman" w:eastAsia="Times New Roman" w:hAnsi="Times New Roman"/>
          <w:sz w:val="24"/>
          <w:szCs w:val="24"/>
          <w:lang w:eastAsia="ru-RU"/>
        </w:rPr>
        <w:t xml:space="preserve"> </w:t>
      </w:r>
      <w:r w:rsidRPr="00533902">
        <w:rPr>
          <w:rFonts w:ascii="Times New Roman" w:hAnsi="Times New Roman"/>
          <w:sz w:val="24"/>
          <w:szCs w:val="24"/>
        </w:rPr>
        <w:t xml:space="preserve">Сведения об опыте работы приводятся согласно таблице, </w:t>
      </w:r>
      <w:r w:rsidRPr="00533902">
        <w:rPr>
          <w:rFonts w:ascii="Times New Roman" w:eastAsia="Times New Roman" w:hAnsi="Times New Roman"/>
          <w:bCs/>
          <w:sz w:val="24"/>
          <w:szCs w:val="24"/>
          <w:lang w:eastAsia="ru-RU"/>
        </w:rPr>
        <w:t xml:space="preserve">с приложением подтверждающих документов, согласно п. </w:t>
      </w:r>
      <w:r w:rsidRPr="00533902">
        <w:rPr>
          <w:rFonts w:ascii="Times New Roman" w:eastAsia="Times New Roman" w:hAnsi="Times New Roman"/>
          <w:sz w:val="24"/>
          <w:szCs w:val="24"/>
          <w:lang w:eastAsia="ru-RU"/>
        </w:rPr>
        <w:t xml:space="preserve">4.5.2.2. «к». </w:t>
      </w:r>
      <w:r w:rsidRPr="00533902">
        <w:rPr>
          <w:rFonts w:ascii="Times New Roman" w:eastAsia="Times New Roman" w:hAnsi="Times New Roman"/>
          <w:bCs/>
          <w:sz w:val="24"/>
          <w:szCs w:val="24"/>
          <w:lang w:eastAsia="ru-RU"/>
        </w:rPr>
        <w:t xml:space="preserve"> </w:t>
      </w:r>
      <w:r w:rsidRPr="00533902">
        <w:rPr>
          <w:rFonts w:ascii="Times New Roman" w:hAnsi="Times New Roman"/>
          <w:sz w:val="24"/>
          <w:szCs w:val="24"/>
        </w:rPr>
        <w:t>Также могут быть приведены примечания и комментарии.</w:t>
      </w:r>
    </w:p>
    <w:p w14:paraId="73520E27" w14:textId="0EF71D5D" w:rsidR="00841FEA" w:rsidRPr="00533902" w:rsidRDefault="00841FEA" w:rsidP="00841FEA">
      <w:pPr>
        <w:spacing w:after="0" w:line="240" w:lineRule="auto"/>
        <w:jc w:val="both"/>
        <w:rPr>
          <w:rFonts w:ascii="Times New Roman" w:hAnsi="Times New Roman"/>
          <w:sz w:val="24"/>
          <w:szCs w:val="24"/>
        </w:rPr>
      </w:pPr>
      <w:r w:rsidRPr="00533902">
        <w:rPr>
          <w:rFonts w:ascii="Times New Roman" w:hAnsi="Times New Roman"/>
          <w:b/>
          <w:sz w:val="24"/>
          <w:szCs w:val="24"/>
        </w:rPr>
        <w:t>5.2.1.4</w:t>
      </w:r>
      <w:r w:rsidRPr="00533902">
        <w:rPr>
          <w:rFonts w:ascii="Times New Roman" w:hAnsi="Times New Roman"/>
          <w:sz w:val="24"/>
          <w:szCs w:val="24"/>
        </w:rPr>
        <w:t xml:space="preserve">. </w:t>
      </w:r>
      <w:r w:rsidRPr="00533902">
        <w:rPr>
          <w:rFonts w:ascii="Times New Roman" w:eastAsia="Times New Roman" w:hAnsi="Times New Roman"/>
          <w:sz w:val="24"/>
          <w:szCs w:val="24"/>
          <w:lang w:eastAsia="ru-RU"/>
        </w:rPr>
        <w:t>Оценка по критерию «</w:t>
      </w:r>
      <w:r w:rsidRPr="00533902">
        <w:rPr>
          <w:rFonts w:ascii="Times New Roman" w:eastAsia="Times New Roman" w:hAnsi="Times New Roman"/>
          <w:bCs/>
          <w:sz w:val="24"/>
          <w:szCs w:val="24"/>
          <w:lang w:eastAsia="ru-RU"/>
        </w:rPr>
        <w:t>Опыт</w:t>
      </w:r>
      <w:r w:rsidRPr="00533902">
        <w:rPr>
          <w:rFonts w:ascii="Times New Roman" w:hAnsi="Times New Roman"/>
          <w:sz w:val="24"/>
          <w:szCs w:val="24"/>
        </w:rPr>
        <w:t xml:space="preserve"> Участника по выполнению проектно-изыскательских работ по объектам </w:t>
      </w:r>
      <w:r w:rsidRPr="00533902">
        <w:rPr>
          <w:rFonts w:ascii="Times New Roman" w:hAnsi="Times New Roman"/>
          <w:bCs/>
          <w:sz w:val="24"/>
          <w:szCs w:val="24"/>
        </w:rPr>
        <w:t>нефтебазового комплекса</w:t>
      </w:r>
      <w:r w:rsidRPr="00533902">
        <w:rPr>
          <w:rFonts w:ascii="Times New Roman" w:hAnsi="Times New Roman"/>
          <w:sz w:val="24"/>
          <w:szCs w:val="24"/>
        </w:rPr>
        <w:t>" будет производиться на основании представленны</w:t>
      </w:r>
      <w:r w:rsidR="00F66709">
        <w:rPr>
          <w:rFonts w:ascii="Times New Roman" w:hAnsi="Times New Roman"/>
          <w:sz w:val="24"/>
          <w:szCs w:val="24"/>
        </w:rPr>
        <w:t>х документов за период 2020-2024 гг.</w:t>
      </w:r>
    </w:p>
    <w:p w14:paraId="0882D8E1" w14:textId="77777777" w:rsidR="00841FEA" w:rsidRPr="00533902" w:rsidRDefault="00841FEA" w:rsidP="00841FEA">
      <w:pPr>
        <w:spacing w:line="360" w:lineRule="auto"/>
        <w:ind w:firstLine="567"/>
        <w:jc w:val="both"/>
        <w:rPr>
          <w:rFonts w:ascii="Times New Roman" w:eastAsia="Times New Roman" w:hAnsi="Times New Roman"/>
          <w:sz w:val="24"/>
          <w:szCs w:val="24"/>
          <w:lang w:eastAsia="ru-RU"/>
        </w:rPr>
      </w:pPr>
    </w:p>
    <w:p w14:paraId="03AEEBF5" w14:textId="77777777" w:rsidR="00841FEA" w:rsidRPr="00533902" w:rsidRDefault="00841FEA" w:rsidP="00841FEA">
      <w:pPr>
        <w:spacing w:line="360" w:lineRule="auto"/>
        <w:ind w:firstLine="567"/>
        <w:jc w:val="both"/>
        <w:rPr>
          <w:rFonts w:ascii="Times New Roman" w:eastAsia="Times New Roman" w:hAnsi="Times New Roman"/>
          <w:sz w:val="24"/>
          <w:szCs w:val="24"/>
          <w:lang w:eastAsia="ru-RU"/>
        </w:rPr>
      </w:pPr>
    </w:p>
    <w:p w14:paraId="689EB911" w14:textId="77777777" w:rsidR="00841FEA" w:rsidRPr="00533902" w:rsidRDefault="00841FEA" w:rsidP="00841FEA">
      <w:pPr>
        <w:spacing w:line="360" w:lineRule="auto"/>
        <w:ind w:firstLine="567"/>
        <w:jc w:val="both"/>
        <w:rPr>
          <w:rFonts w:ascii="Times New Roman" w:eastAsia="Times New Roman" w:hAnsi="Times New Roman"/>
          <w:sz w:val="24"/>
          <w:szCs w:val="24"/>
          <w:lang w:eastAsia="ru-RU"/>
        </w:rPr>
      </w:pPr>
    </w:p>
    <w:p w14:paraId="2C2EC1AE" w14:textId="77777777" w:rsidR="00841FEA" w:rsidRPr="00533902" w:rsidRDefault="00841FEA" w:rsidP="00841FEA">
      <w:pPr>
        <w:spacing w:line="360" w:lineRule="auto"/>
        <w:ind w:firstLine="567"/>
        <w:jc w:val="both"/>
        <w:rPr>
          <w:rFonts w:ascii="Times New Roman" w:eastAsia="Times New Roman" w:hAnsi="Times New Roman"/>
          <w:sz w:val="24"/>
          <w:szCs w:val="24"/>
          <w:lang w:eastAsia="ru-RU"/>
        </w:rPr>
      </w:pPr>
    </w:p>
    <w:p w14:paraId="18C8F765" w14:textId="77777777" w:rsidR="00841FEA" w:rsidRPr="00533902" w:rsidRDefault="00841FEA" w:rsidP="00841FEA">
      <w:pPr>
        <w:spacing w:line="360" w:lineRule="auto"/>
        <w:ind w:firstLine="567"/>
        <w:jc w:val="both"/>
        <w:rPr>
          <w:rFonts w:ascii="Times New Roman" w:eastAsia="Times New Roman" w:hAnsi="Times New Roman"/>
          <w:sz w:val="24"/>
          <w:szCs w:val="24"/>
          <w:lang w:eastAsia="ru-RU"/>
        </w:rPr>
      </w:pPr>
    </w:p>
    <w:p w14:paraId="0E887DA4" w14:textId="45520C17" w:rsidR="00F63230" w:rsidRPr="00533902" w:rsidRDefault="00F63230" w:rsidP="00841FEA">
      <w:pPr>
        <w:spacing w:after="0" w:line="240" w:lineRule="auto"/>
        <w:ind w:right="140"/>
        <w:jc w:val="right"/>
        <w:rPr>
          <w:rFonts w:ascii="Times New Roman" w:hAnsi="Times New Roman"/>
          <w:sz w:val="24"/>
          <w:szCs w:val="24"/>
        </w:rPr>
      </w:pPr>
    </w:p>
    <w:p w14:paraId="77A6A74B" w14:textId="2BF3E0D3" w:rsidR="00F63230" w:rsidRPr="00533902" w:rsidRDefault="00F63230" w:rsidP="00D02215">
      <w:pPr>
        <w:spacing w:after="0" w:line="240" w:lineRule="auto"/>
        <w:ind w:right="140"/>
        <w:jc w:val="right"/>
        <w:rPr>
          <w:rFonts w:ascii="Times New Roman" w:hAnsi="Times New Roman"/>
          <w:sz w:val="24"/>
          <w:szCs w:val="24"/>
        </w:rPr>
      </w:pPr>
    </w:p>
    <w:p w14:paraId="4604C203" w14:textId="0AA281CD" w:rsidR="00F63230" w:rsidRPr="00533902" w:rsidRDefault="00F63230" w:rsidP="00D02215">
      <w:pPr>
        <w:spacing w:after="0" w:line="240" w:lineRule="auto"/>
        <w:ind w:right="140"/>
        <w:jc w:val="right"/>
        <w:rPr>
          <w:rFonts w:ascii="Times New Roman" w:hAnsi="Times New Roman"/>
          <w:sz w:val="24"/>
          <w:szCs w:val="24"/>
        </w:rPr>
      </w:pPr>
    </w:p>
    <w:p w14:paraId="175A3E16" w14:textId="0FC20CB0" w:rsidR="00F63230" w:rsidRPr="00533902" w:rsidRDefault="00F63230" w:rsidP="00D02215">
      <w:pPr>
        <w:spacing w:after="0" w:line="240" w:lineRule="auto"/>
        <w:ind w:right="140"/>
        <w:jc w:val="right"/>
        <w:rPr>
          <w:rFonts w:ascii="Times New Roman" w:hAnsi="Times New Roman"/>
          <w:sz w:val="24"/>
          <w:szCs w:val="24"/>
        </w:rPr>
      </w:pPr>
    </w:p>
    <w:p w14:paraId="226D8153" w14:textId="560268C7" w:rsidR="00F63230" w:rsidRPr="00533902" w:rsidRDefault="00F63230" w:rsidP="00D02215">
      <w:pPr>
        <w:spacing w:after="0" w:line="240" w:lineRule="auto"/>
        <w:ind w:right="140"/>
        <w:jc w:val="right"/>
        <w:rPr>
          <w:rFonts w:ascii="Times New Roman" w:hAnsi="Times New Roman"/>
          <w:sz w:val="24"/>
          <w:szCs w:val="24"/>
        </w:rPr>
      </w:pPr>
    </w:p>
    <w:p w14:paraId="357A6E83" w14:textId="2828D680" w:rsidR="00F63230" w:rsidRPr="00533902" w:rsidRDefault="00F63230" w:rsidP="00D02215">
      <w:pPr>
        <w:spacing w:after="0" w:line="240" w:lineRule="auto"/>
        <w:ind w:right="140"/>
        <w:jc w:val="right"/>
        <w:rPr>
          <w:rFonts w:ascii="Times New Roman" w:hAnsi="Times New Roman"/>
          <w:sz w:val="24"/>
          <w:szCs w:val="24"/>
        </w:rPr>
      </w:pPr>
    </w:p>
    <w:p w14:paraId="41B9B3FB" w14:textId="40446F78" w:rsidR="00F63230" w:rsidRPr="00533902" w:rsidRDefault="00F63230" w:rsidP="00D02215">
      <w:pPr>
        <w:spacing w:after="0" w:line="240" w:lineRule="auto"/>
        <w:ind w:right="140"/>
        <w:jc w:val="right"/>
        <w:rPr>
          <w:rFonts w:ascii="Times New Roman" w:hAnsi="Times New Roman"/>
          <w:sz w:val="24"/>
          <w:szCs w:val="24"/>
        </w:rPr>
      </w:pPr>
    </w:p>
    <w:p w14:paraId="1C7530E7" w14:textId="5F197031" w:rsidR="00F63230" w:rsidRPr="00533902" w:rsidRDefault="00F63230" w:rsidP="00D02215">
      <w:pPr>
        <w:spacing w:after="0" w:line="240" w:lineRule="auto"/>
        <w:ind w:right="140"/>
        <w:jc w:val="right"/>
        <w:rPr>
          <w:rFonts w:ascii="Times New Roman" w:hAnsi="Times New Roman"/>
          <w:sz w:val="24"/>
          <w:szCs w:val="24"/>
        </w:rPr>
      </w:pPr>
    </w:p>
    <w:p w14:paraId="6DF1FC89" w14:textId="4273B736" w:rsidR="00F63230" w:rsidRPr="00533902" w:rsidRDefault="00F63230" w:rsidP="00D02215">
      <w:pPr>
        <w:spacing w:after="0" w:line="240" w:lineRule="auto"/>
        <w:ind w:right="140"/>
        <w:jc w:val="right"/>
        <w:rPr>
          <w:rFonts w:ascii="Times New Roman" w:hAnsi="Times New Roman"/>
          <w:sz w:val="24"/>
          <w:szCs w:val="24"/>
        </w:rPr>
      </w:pPr>
    </w:p>
    <w:p w14:paraId="6C485A2C" w14:textId="3DBAE44C" w:rsidR="00F63230" w:rsidRPr="00533902" w:rsidRDefault="00F63230" w:rsidP="00D02215">
      <w:pPr>
        <w:spacing w:after="0" w:line="240" w:lineRule="auto"/>
        <w:ind w:right="140"/>
        <w:jc w:val="right"/>
        <w:rPr>
          <w:rFonts w:ascii="Times New Roman" w:hAnsi="Times New Roman"/>
          <w:sz w:val="24"/>
          <w:szCs w:val="24"/>
        </w:rPr>
      </w:pPr>
    </w:p>
    <w:p w14:paraId="45D50CA7" w14:textId="54D0E898" w:rsidR="00F63230" w:rsidRPr="00533902" w:rsidRDefault="00F63230" w:rsidP="00D02215">
      <w:pPr>
        <w:spacing w:after="0" w:line="240" w:lineRule="auto"/>
        <w:ind w:right="140"/>
        <w:jc w:val="right"/>
        <w:rPr>
          <w:rFonts w:ascii="Times New Roman" w:hAnsi="Times New Roman"/>
          <w:sz w:val="24"/>
          <w:szCs w:val="24"/>
        </w:rPr>
      </w:pPr>
    </w:p>
    <w:p w14:paraId="6D77E7C8" w14:textId="69E9EA2F" w:rsidR="00F63230" w:rsidRPr="00533902" w:rsidRDefault="00F63230" w:rsidP="00D02215">
      <w:pPr>
        <w:spacing w:after="0" w:line="240" w:lineRule="auto"/>
        <w:ind w:right="140"/>
        <w:jc w:val="right"/>
        <w:rPr>
          <w:rFonts w:ascii="Times New Roman" w:hAnsi="Times New Roman"/>
          <w:sz w:val="24"/>
          <w:szCs w:val="24"/>
        </w:rPr>
      </w:pPr>
    </w:p>
    <w:p w14:paraId="4DC9F440" w14:textId="47A3AABF" w:rsidR="00F63230" w:rsidRPr="00533902" w:rsidRDefault="00F63230" w:rsidP="00D02215">
      <w:pPr>
        <w:spacing w:after="0" w:line="240" w:lineRule="auto"/>
        <w:ind w:right="140"/>
        <w:jc w:val="right"/>
        <w:rPr>
          <w:rFonts w:ascii="Times New Roman" w:hAnsi="Times New Roman"/>
          <w:sz w:val="24"/>
          <w:szCs w:val="24"/>
        </w:rPr>
      </w:pPr>
    </w:p>
    <w:p w14:paraId="6CDA4F4E" w14:textId="09692D64" w:rsidR="00F63230" w:rsidRPr="00533902" w:rsidRDefault="00F63230" w:rsidP="00D02215">
      <w:pPr>
        <w:spacing w:after="0" w:line="240" w:lineRule="auto"/>
        <w:ind w:right="140"/>
        <w:jc w:val="right"/>
        <w:rPr>
          <w:rFonts w:ascii="Times New Roman" w:hAnsi="Times New Roman"/>
          <w:sz w:val="24"/>
          <w:szCs w:val="24"/>
        </w:rPr>
      </w:pPr>
    </w:p>
    <w:p w14:paraId="22FF147F" w14:textId="4B239827" w:rsidR="00F63230" w:rsidRPr="00533902" w:rsidRDefault="00F63230" w:rsidP="00D02215">
      <w:pPr>
        <w:spacing w:after="0" w:line="240" w:lineRule="auto"/>
        <w:ind w:right="140"/>
        <w:jc w:val="right"/>
        <w:rPr>
          <w:rFonts w:ascii="Times New Roman" w:hAnsi="Times New Roman"/>
          <w:sz w:val="24"/>
          <w:szCs w:val="24"/>
        </w:rPr>
      </w:pPr>
    </w:p>
    <w:p w14:paraId="2F90F6AC" w14:textId="4228858C" w:rsidR="00F63230" w:rsidRPr="00533902" w:rsidRDefault="00F63230" w:rsidP="00D02215">
      <w:pPr>
        <w:spacing w:after="0" w:line="240" w:lineRule="auto"/>
        <w:ind w:right="140"/>
        <w:jc w:val="right"/>
        <w:rPr>
          <w:rFonts w:ascii="Times New Roman" w:hAnsi="Times New Roman"/>
          <w:sz w:val="24"/>
          <w:szCs w:val="24"/>
        </w:rPr>
      </w:pPr>
    </w:p>
    <w:p w14:paraId="279831EA" w14:textId="64A15674" w:rsidR="00F63230" w:rsidRPr="00533902" w:rsidRDefault="00F63230" w:rsidP="00D02215">
      <w:pPr>
        <w:spacing w:after="0" w:line="240" w:lineRule="auto"/>
        <w:ind w:right="140"/>
        <w:jc w:val="right"/>
        <w:rPr>
          <w:rFonts w:ascii="Times New Roman" w:hAnsi="Times New Roman"/>
          <w:sz w:val="24"/>
          <w:szCs w:val="24"/>
        </w:rPr>
      </w:pPr>
    </w:p>
    <w:p w14:paraId="1C7E88AB" w14:textId="413280C1" w:rsidR="00F63230" w:rsidRPr="00533902" w:rsidRDefault="00F63230" w:rsidP="00D02215">
      <w:pPr>
        <w:spacing w:after="0" w:line="240" w:lineRule="auto"/>
        <w:ind w:right="140"/>
        <w:jc w:val="right"/>
        <w:rPr>
          <w:rFonts w:ascii="Times New Roman" w:hAnsi="Times New Roman"/>
          <w:sz w:val="24"/>
          <w:szCs w:val="24"/>
        </w:rPr>
      </w:pPr>
    </w:p>
    <w:p w14:paraId="498244FA" w14:textId="3362AF08" w:rsidR="00F63230" w:rsidRPr="00533902" w:rsidRDefault="00F63230" w:rsidP="00D02215">
      <w:pPr>
        <w:spacing w:after="0" w:line="240" w:lineRule="auto"/>
        <w:ind w:right="140"/>
        <w:jc w:val="right"/>
        <w:rPr>
          <w:rFonts w:ascii="Times New Roman" w:hAnsi="Times New Roman"/>
          <w:sz w:val="24"/>
          <w:szCs w:val="24"/>
        </w:rPr>
      </w:pPr>
    </w:p>
    <w:p w14:paraId="6BE19CD2" w14:textId="64889939" w:rsidR="00F63230" w:rsidRPr="00533902" w:rsidRDefault="00F63230" w:rsidP="00D02215">
      <w:pPr>
        <w:spacing w:after="0" w:line="240" w:lineRule="auto"/>
        <w:ind w:right="140"/>
        <w:jc w:val="right"/>
        <w:rPr>
          <w:rFonts w:ascii="Times New Roman" w:hAnsi="Times New Roman"/>
          <w:sz w:val="24"/>
          <w:szCs w:val="24"/>
        </w:rPr>
      </w:pPr>
    </w:p>
    <w:p w14:paraId="676B1A23" w14:textId="7FB90471" w:rsidR="00F63230" w:rsidRPr="00533902" w:rsidRDefault="00F63230" w:rsidP="00D02215">
      <w:pPr>
        <w:spacing w:after="0" w:line="240" w:lineRule="auto"/>
        <w:ind w:right="140"/>
        <w:jc w:val="right"/>
        <w:rPr>
          <w:rFonts w:ascii="Times New Roman" w:hAnsi="Times New Roman"/>
          <w:sz w:val="24"/>
          <w:szCs w:val="24"/>
        </w:rPr>
      </w:pPr>
    </w:p>
    <w:p w14:paraId="77EC4DD2" w14:textId="54C7F5A0" w:rsidR="00F63230" w:rsidRPr="00533902" w:rsidRDefault="00F63230" w:rsidP="00D02215">
      <w:pPr>
        <w:spacing w:after="0" w:line="240" w:lineRule="auto"/>
        <w:ind w:right="140"/>
        <w:jc w:val="right"/>
        <w:rPr>
          <w:rFonts w:ascii="Times New Roman" w:hAnsi="Times New Roman"/>
          <w:sz w:val="24"/>
          <w:szCs w:val="24"/>
        </w:rPr>
      </w:pPr>
    </w:p>
    <w:p w14:paraId="1626D1D2" w14:textId="007584EC" w:rsidR="00F63230" w:rsidRPr="00533902" w:rsidRDefault="00F63230" w:rsidP="00D02215">
      <w:pPr>
        <w:spacing w:after="0" w:line="240" w:lineRule="auto"/>
        <w:ind w:right="140"/>
        <w:jc w:val="right"/>
        <w:rPr>
          <w:rFonts w:ascii="Times New Roman" w:hAnsi="Times New Roman"/>
          <w:sz w:val="24"/>
          <w:szCs w:val="24"/>
        </w:rPr>
      </w:pPr>
    </w:p>
    <w:p w14:paraId="3778F9BF" w14:textId="0FB5F835" w:rsidR="00F63230" w:rsidRPr="00533902" w:rsidRDefault="00F63230" w:rsidP="00D02215">
      <w:pPr>
        <w:spacing w:after="0" w:line="240" w:lineRule="auto"/>
        <w:ind w:right="140"/>
        <w:jc w:val="right"/>
        <w:rPr>
          <w:rFonts w:ascii="Times New Roman" w:hAnsi="Times New Roman"/>
          <w:sz w:val="24"/>
          <w:szCs w:val="24"/>
        </w:rPr>
      </w:pPr>
    </w:p>
    <w:p w14:paraId="52FFB280" w14:textId="77C313C6" w:rsidR="00F63230" w:rsidRPr="00533902" w:rsidRDefault="00F63230" w:rsidP="00D02215">
      <w:pPr>
        <w:spacing w:after="0" w:line="240" w:lineRule="auto"/>
        <w:ind w:right="140"/>
        <w:jc w:val="right"/>
        <w:rPr>
          <w:rFonts w:ascii="Times New Roman" w:hAnsi="Times New Roman"/>
          <w:sz w:val="24"/>
          <w:szCs w:val="24"/>
        </w:rPr>
      </w:pPr>
    </w:p>
    <w:p w14:paraId="11DA84E6" w14:textId="5D15490A" w:rsidR="00F63230" w:rsidRPr="00533902" w:rsidRDefault="00F63230" w:rsidP="00D02215">
      <w:pPr>
        <w:spacing w:after="0" w:line="240" w:lineRule="auto"/>
        <w:ind w:right="140"/>
        <w:jc w:val="right"/>
        <w:rPr>
          <w:rFonts w:ascii="Times New Roman" w:hAnsi="Times New Roman"/>
          <w:sz w:val="24"/>
          <w:szCs w:val="24"/>
        </w:rPr>
      </w:pPr>
    </w:p>
    <w:p w14:paraId="149FECB6" w14:textId="7EAB772E" w:rsidR="00F63230" w:rsidRPr="00533902" w:rsidRDefault="00F63230" w:rsidP="00D02215">
      <w:pPr>
        <w:spacing w:after="0" w:line="240" w:lineRule="auto"/>
        <w:ind w:right="140"/>
        <w:jc w:val="right"/>
        <w:rPr>
          <w:rFonts w:ascii="Times New Roman" w:hAnsi="Times New Roman"/>
          <w:sz w:val="24"/>
          <w:szCs w:val="24"/>
        </w:rPr>
      </w:pPr>
    </w:p>
    <w:p w14:paraId="13081653" w14:textId="3F6139A0" w:rsidR="00841FEA" w:rsidRPr="00533902" w:rsidRDefault="00841FEA" w:rsidP="00D02215">
      <w:pPr>
        <w:spacing w:after="0" w:line="240" w:lineRule="auto"/>
        <w:ind w:right="140"/>
        <w:jc w:val="right"/>
        <w:rPr>
          <w:rFonts w:ascii="Times New Roman" w:hAnsi="Times New Roman"/>
          <w:sz w:val="24"/>
          <w:szCs w:val="24"/>
        </w:rPr>
      </w:pPr>
    </w:p>
    <w:p w14:paraId="0FEC806D" w14:textId="77777777" w:rsidR="00841FEA" w:rsidRPr="00533902" w:rsidRDefault="00841FEA" w:rsidP="00D02215">
      <w:pPr>
        <w:spacing w:after="0" w:line="240" w:lineRule="auto"/>
        <w:ind w:right="140"/>
        <w:jc w:val="right"/>
        <w:rPr>
          <w:rFonts w:ascii="Times New Roman" w:hAnsi="Times New Roman"/>
          <w:sz w:val="24"/>
          <w:szCs w:val="24"/>
        </w:rPr>
      </w:pPr>
    </w:p>
    <w:p w14:paraId="6A8F3EFF" w14:textId="4EB0EE56" w:rsidR="00F63230" w:rsidRPr="00533902" w:rsidRDefault="00F63230" w:rsidP="00D02215">
      <w:pPr>
        <w:spacing w:after="0" w:line="240" w:lineRule="auto"/>
        <w:ind w:right="140"/>
        <w:jc w:val="right"/>
        <w:rPr>
          <w:rFonts w:ascii="Times New Roman" w:hAnsi="Times New Roman"/>
          <w:sz w:val="24"/>
          <w:szCs w:val="24"/>
        </w:rPr>
      </w:pPr>
    </w:p>
    <w:p w14:paraId="74B441C4" w14:textId="47F7B8DE" w:rsidR="00F63230" w:rsidRPr="00533902" w:rsidRDefault="00F63230" w:rsidP="00D02215">
      <w:pPr>
        <w:spacing w:after="0" w:line="240" w:lineRule="auto"/>
        <w:ind w:right="140"/>
        <w:jc w:val="right"/>
        <w:rPr>
          <w:rFonts w:ascii="Times New Roman" w:hAnsi="Times New Roman"/>
          <w:sz w:val="24"/>
          <w:szCs w:val="24"/>
        </w:rPr>
      </w:pPr>
    </w:p>
    <w:p w14:paraId="057BFECF" w14:textId="7E6838C8" w:rsidR="00F63230" w:rsidRPr="00533902" w:rsidRDefault="00F63230" w:rsidP="00D02215">
      <w:pPr>
        <w:spacing w:after="0" w:line="240" w:lineRule="auto"/>
        <w:ind w:right="140"/>
        <w:jc w:val="right"/>
        <w:rPr>
          <w:rFonts w:ascii="Times New Roman" w:hAnsi="Times New Roman"/>
          <w:sz w:val="24"/>
          <w:szCs w:val="24"/>
        </w:rPr>
      </w:pPr>
    </w:p>
    <w:p w14:paraId="7F574311" w14:textId="77777777" w:rsidR="00F63230" w:rsidRPr="00533902" w:rsidRDefault="00F63230" w:rsidP="00D02215">
      <w:pPr>
        <w:spacing w:after="0" w:line="240" w:lineRule="auto"/>
        <w:ind w:right="140"/>
        <w:jc w:val="right"/>
        <w:rPr>
          <w:rFonts w:ascii="Times New Roman" w:hAnsi="Times New Roman"/>
          <w:sz w:val="24"/>
          <w:szCs w:val="24"/>
        </w:rPr>
      </w:pPr>
    </w:p>
    <w:p w14:paraId="46190F52" w14:textId="47CC664C" w:rsidR="0016399E" w:rsidRPr="00533902" w:rsidRDefault="00841FEA" w:rsidP="00841FEA">
      <w:pPr>
        <w:keepNext/>
        <w:widowControl w:val="0"/>
        <w:suppressAutoHyphens/>
        <w:autoSpaceDE w:val="0"/>
        <w:autoSpaceDN w:val="0"/>
        <w:adjustRightInd w:val="0"/>
        <w:spacing w:before="240" w:after="120" w:line="240" w:lineRule="auto"/>
        <w:contextualSpacing/>
        <w:jc w:val="both"/>
        <w:outlineLvl w:val="2"/>
        <w:rPr>
          <w:rFonts w:ascii="Times New Roman" w:eastAsia="Times New Roman" w:hAnsi="Times New Roman"/>
          <w:b/>
          <w:bCs/>
          <w:sz w:val="24"/>
          <w:szCs w:val="24"/>
          <w:lang w:eastAsia="ru-RU"/>
        </w:rPr>
      </w:pPr>
      <w:bookmarkStart w:id="65" w:name="_Ref34763774"/>
      <w:bookmarkStart w:id="66" w:name="_Ref89649494"/>
      <w:bookmarkStart w:id="67" w:name="_Toc90385115"/>
      <w:r w:rsidRPr="00533902">
        <w:rPr>
          <w:rFonts w:ascii="Times New Roman" w:eastAsia="Times New Roman" w:hAnsi="Times New Roman"/>
          <w:b/>
          <w:bCs/>
          <w:sz w:val="24"/>
          <w:szCs w:val="24"/>
          <w:lang w:eastAsia="ru-RU"/>
        </w:rPr>
        <w:lastRenderedPageBreak/>
        <w:t xml:space="preserve">5.3. </w:t>
      </w:r>
      <w:r w:rsidR="0016399E" w:rsidRPr="00533902">
        <w:rPr>
          <w:rFonts w:ascii="Times New Roman" w:eastAsia="Times New Roman" w:hAnsi="Times New Roman"/>
          <w:b/>
          <w:bCs/>
          <w:sz w:val="24"/>
          <w:szCs w:val="24"/>
          <w:lang w:eastAsia="ru-RU"/>
        </w:rPr>
        <w:t xml:space="preserve">Сведения о сотрудниках Участника (Форма </w:t>
      </w:r>
      <w:r w:rsidRPr="00533902">
        <w:rPr>
          <w:rFonts w:ascii="Times New Roman" w:eastAsia="Times New Roman" w:hAnsi="Times New Roman"/>
          <w:b/>
          <w:bCs/>
          <w:sz w:val="24"/>
          <w:szCs w:val="24"/>
          <w:lang w:eastAsia="ru-RU"/>
        </w:rPr>
        <w:t>3</w:t>
      </w:r>
      <w:r w:rsidR="0016399E" w:rsidRPr="00533902">
        <w:rPr>
          <w:rFonts w:ascii="Times New Roman" w:eastAsia="Times New Roman" w:hAnsi="Times New Roman"/>
          <w:b/>
          <w:bCs/>
          <w:sz w:val="24"/>
          <w:szCs w:val="24"/>
          <w:lang w:eastAsia="ru-RU"/>
        </w:rPr>
        <w:t>)</w:t>
      </w:r>
    </w:p>
    <w:p w14:paraId="4A6D9F18" w14:textId="77777777" w:rsidR="0016399E" w:rsidRPr="00533902" w:rsidRDefault="0016399E" w:rsidP="0016399E">
      <w:pPr>
        <w:pBdr>
          <w:top w:val="single" w:sz="4" w:space="1" w:color="auto"/>
        </w:pBdr>
        <w:shd w:val="clear" w:color="auto" w:fill="E0E0E0"/>
        <w:spacing w:after="0" w:line="240" w:lineRule="auto"/>
        <w:ind w:firstLine="567"/>
        <w:jc w:val="center"/>
        <w:rPr>
          <w:rFonts w:ascii="Times New Roman" w:eastAsia="Times New Roman" w:hAnsi="Times New Roman"/>
          <w:b/>
          <w:spacing w:val="36"/>
          <w:sz w:val="24"/>
          <w:szCs w:val="24"/>
          <w:lang w:eastAsia="ru-RU"/>
        </w:rPr>
      </w:pPr>
      <w:r w:rsidRPr="00533902">
        <w:rPr>
          <w:rFonts w:ascii="Times New Roman" w:eastAsia="Times New Roman" w:hAnsi="Times New Roman"/>
          <w:b/>
          <w:spacing w:val="36"/>
          <w:sz w:val="24"/>
          <w:szCs w:val="24"/>
          <w:lang w:eastAsia="ru-RU"/>
        </w:rPr>
        <w:t>начало формы</w:t>
      </w:r>
    </w:p>
    <w:p w14:paraId="6A7D418B" w14:textId="77777777" w:rsidR="0016399E" w:rsidRPr="00533902" w:rsidRDefault="0016399E" w:rsidP="0016399E">
      <w:pPr>
        <w:spacing w:after="0" w:line="240" w:lineRule="auto"/>
        <w:ind w:firstLine="567"/>
        <w:jc w:val="both"/>
        <w:rPr>
          <w:rFonts w:ascii="Times New Roman" w:eastAsia="Times New Roman" w:hAnsi="Times New Roman"/>
          <w:sz w:val="24"/>
          <w:szCs w:val="24"/>
          <w:lang w:eastAsia="ru-RU"/>
        </w:rPr>
      </w:pPr>
    </w:p>
    <w:p w14:paraId="62486BED" w14:textId="6A6141A1" w:rsidR="0016399E" w:rsidRPr="00533902" w:rsidRDefault="0016399E" w:rsidP="0016399E">
      <w:pPr>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Приложение </w:t>
      </w:r>
      <w:r w:rsidR="00DC197F" w:rsidRPr="00533902">
        <w:rPr>
          <w:rFonts w:ascii="Times New Roman" w:eastAsia="Times New Roman" w:hAnsi="Times New Roman"/>
          <w:sz w:val="24"/>
          <w:szCs w:val="24"/>
          <w:lang w:eastAsia="ru-RU"/>
        </w:rPr>
        <w:t>2</w:t>
      </w:r>
    </w:p>
    <w:p w14:paraId="0F615BA9" w14:textId="77777777" w:rsidR="0016399E" w:rsidRPr="00533902" w:rsidRDefault="0016399E" w:rsidP="0016399E">
      <w:pPr>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к Заявке на участие в закупке</w:t>
      </w:r>
    </w:p>
    <w:p w14:paraId="25061FD6" w14:textId="77777777" w:rsidR="0016399E" w:rsidRPr="00533902" w:rsidRDefault="0016399E" w:rsidP="0016399E">
      <w:pPr>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от «___</w:t>
      </w:r>
      <w:proofErr w:type="gramStart"/>
      <w:r w:rsidRPr="00533902">
        <w:rPr>
          <w:rFonts w:ascii="Times New Roman" w:eastAsia="Times New Roman" w:hAnsi="Times New Roman"/>
          <w:sz w:val="24"/>
          <w:szCs w:val="24"/>
          <w:lang w:eastAsia="ru-RU"/>
        </w:rPr>
        <w:t>_»_</w:t>
      </w:r>
      <w:proofErr w:type="gramEnd"/>
      <w:r w:rsidRPr="00533902">
        <w:rPr>
          <w:rFonts w:ascii="Times New Roman" w:eastAsia="Times New Roman" w:hAnsi="Times New Roman"/>
          <w:sz w:val="24"/>
          <w:szCs w:val="24"/>
          <w:lang w:eastAsia="ru-RU"/>
        </w:rPr>
        <w:t>____________ г. №__________</w:t>
      </w:r>
    </w:p>
    <w:p w14:paraId="77002C7B" w14:textId="77777777" w:rsidR="0016399E" w:rsidRPr="00533902" w:rsidRDefault="0016399E" w:rsidP="0016399E">
      <w:pPr>
        <w:spacing w:after="0" w:line="240" w:lineRule="auto"/>
        <w:ind w:firstLine="567"/>
        <w:jc w:val="both"/>
        <w:rPr>
          <w:rFonts w:ascii="Times New Roman" w:eastAsia="Times New Roman" w:hAnsi="Times New Roman"/>
          <w:sz w:val="24"/>
          <w:szCs w:val="24"/>
          <w:lang w:eastAsia="ru-RU"/>
        </w:rPr>
      </w:pPr>
    </w:p>
    <w:p w14:paraId="5CB75F6C" w14:textId="77777777" w:rsidR="0016399E" w:rsidRPr="00533902" w:rsidRDefault="0016399E" w:rsidP="0016399E">
      <w:pPr>
        <w:spacing w:after="0" w:line="240" w:lineRule="auto"/>
        <w:ind w:firstLine="567"/>
        <w:jc w:val="both"/>
        <w:rPr>
          <w:rFonts w:ascii="Times New Roman" w:eastAsia="Times New Roman" w:hAnsi="Times New Roman"/>
          <w:sz w:val="24"/>
          <w:szCs w:val="24"/>
          <w:lang w:eastAsia="ru-RU"/>
        </w:rPr>
      </w:pPr>
    </w:p>
    <w:tbl>
      <w:tblPr>
        <w:tblW w:w="10897" w:type="dxa"/>
        <w:tblInd w:w="-459" w:type="dxa"/>
        <w:tblLook w:val="04A0" w:firstRow="1" w:lastRow="0" w:firstColumn="1" w:lastColumn="0" w:noHBand="0" w:noVBand="1"/>
      </w:tblPr>
      <w:tblGrid>
        <w:gridCol w:w="10897"/>
      </w:tblGrid>
      <w:tr w:rsidR="0016399E" w:rsidRPr="00533902" w14:paraId="5CB7EB2A" w14:textId="77777777" w:rsidTr="00AC6891">
        <w:trPr>
          <w:trHeight w:val="444"/>
        </w:trPr>
        <w:tc>
          <w:tcPr>
            <w:tcW w:w="10897" w:type="dxa"/>
            <w:tcBorders>
              <w:top w:val="nil"/>
              <w:left w:val="nil"/>
              <w:bottom w:val="nil"/>
              <w:right w:val="nil"/>
            </w:tcBorders>
            <w:shd w:val="clear" w:color="auto" w:fill="auto"/>
            <w:hideMark/>
          </w:tcPr>
          <w:p w14:paraId="01D48C14" w14:textId="77777777" w:rsidR="0016399E" w:rsidRPr="00533902" w:rsidRDefault="0016399E" w:rsidP="00AC6891">
            <w:pPr>
              <w:spacing w:after="0" w:line="240" w:lineRule="auto"/>
              <w:ind w:firstLine="567"/>
              <w:jc w:val="center"/>
              <w:rPr>
                <w:rFonts w:ascii="Times New Roman" w:eastAsia="Times New Roman" w:hAnsi="Times New Roman"/>
                <w:b/>
                <w:sz w:val="24"/>
                <w:szCs w:val="24"/>
                <w:lang w:eastAsia="ru-RU"/>
              </w:rPr>
            </w:pPr>
          </w:p>
          <w:p w14:paraId="520E8693" w14:textId="77777777" w:rsidR="0016399E" w:rsidRPr="00533902" w:rsidRDefault="0016399E" w:rsidP="00AC6891">
            <w:pPr>
              <w:spacing w:after="0" w:line="240" w:lineRule="auto"/>
              <w:ind w:firstLine="567"/>
              <w:jc w:val="center"/>
              <w:rPr>
                <w:rFonts w:ascii="Times New Roman" w:eastAsia="Times New Roman" w:hAnsi="Times New Roman"/>
                <w:b/>
                <w:bCs/>
                <w:sz w:val="24"/>
                <w:szCs w:val="24"/>
                <w:lang w:eastAsia="ru-RU"/>
              </w:rPr>
            </w:pPr>
          </w:p>
          <w:p w14:paraId="124D8ECC" w14:textId="77777777" w:rsidR="0016399E" w:rsidRPr="00533902" w:rsidRDefault="0016399E" w:rsidP="00AC6891">
            <w:pPr>
              <w:spacing w:after="0" w:line="240" w:lineRule="auto"/>
              <w:ind w:firstLine="567"/>
              <w:jc w:val="center"/>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 xml:space="preserve">Список сотрудников Участника, которые будут </w:t>
            </w:r>
          </w:p>
          <w:p w14:paraId="446BE6F9" w14:textId="77777777" w:rsidR="0016399E" w:rsidRPr="00533902" w:rsidRDefault="0016399E" w:rsidP="00AC6891">
            <w:pPr>
              <w:spacing w:after="0" w:line="240" w:lineRule="auto"/>
              <w:ind w:firstLine="567"/>
              <w:jc w:val="center"/>
              <w:rPr>
                <w:rFonts w:ascii="Times New Roman" w:eastAsia="Times New Roman" w:hAnsi="Times New Roman"/>
                <w:b/>
                <w:sz w:val="24"/>
                <w:szCs w:val="24"/>
                <w:lang w:eastAsia="ru-RU"/>
              </w:rPr>
            </w:pPr>
            <w:r w:rsidRPr="00533902">
              <w:rPr>
                <w:rFonts w:ascii="Times New Roman" w:eastAsia="Times New Roman" w:hAnsi="Times New Roman"/>
                <w:b/>
                <w:bCs/>
                <w:sz w:val="24"/>
                <w:szCs w:val="24"/>
                <w:lang w:eastAsia="ru-RU"/>
              </w:rPr>
              <w:t>выполнять работы по договору</w:t>
            </w:r>
          </w:p>
          <w:p w14:paraId="63BD36D6" w14:textId="77777777" w:rsidR="00DC197F" w:rsidRPr="00533902" w:rsidRDefault="00DC197F" w:rsidP="00DC197F">
            <w:pPr>
              <w:suppressAutoHyphens/>
              <w:contextualSpacing/>
              <w:rPr>
                <w:rFonts w:ascii="Times New Roman" w:hAnsi="Times New Roman"/>
                <w:sz w:val="24"/>
                <w:szCs w:val="24"/>
              </w:rPr>
            </w:pPr>
            <w:r w:rsidRPr="00533902">
              <w:rPr>
                <w:rFonts w:ascii="Times New Roman" w:hAnsi="Times New Roman"/>
                <w:sz w:val="24"/>
                <w:szCs w:val="24"/>
              </w:rPr>
              <w:t xml:space="preserve">            </w:t>
            </w:r>
          </w:p>
          <w:p w14:paraId="2A0A4546" w14:textId="547A0788" w:rsidR="00DC197F" w:rsidRPr="00533902" w:rsidRDefault="00DC197F" w:rsidP="00DC197F">
            <w:pPr>
              <w:suppressAutoHyphens/>
              <w:contextualSpacing/>
              <w:rPr>
                <w:rFonts w:ascii="Times New Roman" w:hAnsi="Times New Roman"/>
                <w:sz w:val="24"/>
                <w:szCs w:val="24"/>
              </w:rPr>
            </w:pPr>
            <w:r w:rsidRPr="00533902">
              <w:rPr>
                <w:rFonts w:ascii="Times New Roman" w:hAnsi="Times New Roman"/>
                <w:sz w:val="24"/>
                <w:szCs w:val="24"/>
              </w:rPr>
              <w:t xml:space="preserve">           Наименование и адрес Участника: _________________________________</w:t>
            </w:r>
          </w:p>
          <w:p w14:paraId="7A88C781" w14:textId="77777777" w:rsidR="0016399E" w:rsidRPr="00533902" w:rsidRDefault="0016399E" w:rsidP="00AC6891">
            <w:pPr>
              <w:spacing w:after="0" w:line="240" w:lineRule="auto"/>
              <w:ind w:firstLine="567"/>
              <w:jc w:val="center"/>
              <w:rPr>
                <w:rFonts w:ascii="Times New Roman" w:eastAsia="Times New Roman" w:hAnsi="Times New Roman"/>
                <w:b/>
                <w:sz w:val="24"/>
                <w:szCs w:val="24"/>
                <w:lang w:eastAsia="ru-RU"/>
              </w:rPr>
            </w:pPr>
          </w:p>
          <w:p w14:paraId="6C5A9307" w14:textId="77777777" w:rsidR="0016399E" w:rsidRPr="00533902" w:rsidRDefault="0016399E" w:rsidP="00AC6891">
            <w:pPr>
              <w:spacing w:after="0" w:line="240" w:lineRule="auto"/>
              <w:ind w:firstLine="567"/>
              <w:jc w:val="center"/>
              <w:rPr>
                <w:rFonts w:ascii="Times New Roman" w:eastAsia="Times New Roman" w:hAnsi="Times New Roman"/>
                <w:b/>
                <w:sz w:val="24"/>
                <w:szCs w:val="24"/>
                <w:lang w:eastAsia="ru-RU"/>
              </w:rPr>
            </w:pPr>
          </w:p>
          <w:tbl>
            <w:tblPr>
              <w:tblW w:w="9309"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1651"/>
              <w:gridCol w:w="1650"/>
              <w:gridCol w:w="2751"/>
              <w:gridCol w:w="2470"/>
            </w:tblGrid>
            <w:tr w:rsidR="0016399E" w:rsidRPr="00533902" w14:paraId="3518083E" w14:textId="77777777" w:rsidTr="00AC6891">
              <w:trPr>
                <w:trHeight w:val="605"/>
              </w:trPr>
              <w:tc>
                <w:tcPr>
                  <w:tcW w:w="787" w:type="dxa"/>
                  <w:shd w:val="clear" w:color="auto" w:fill="auto"/>
                  <w:vAlign w:val="center"/>
                </w:tcPr>
                <w:p w14:paraId="69C7546C" w14:textId="77777777" w:rsidR="0016399E" w:rsidRPr="00533902" w:rsidRDefault="0016399E" w:rsidP="00AC6891">
                  <w:pPr>
                    <w:shd w:val="clear" w:color="auto" w:fill="FFFFFF"/>
                    <w:spacing w:after="0" w:line="240" w:lineRule="auto"/>
                    <w:ind w:right="35" w:hanging="5"/>
                    <w:jc w:val="center"/>
                    <w:rPr>
                      <w:rFonts w:ascii="Times New Roman" w:eastAsia="Times New Roman" w:hAnsi="Times New Roman"/>
                      <w:b/>
                      <w:sz w:val="24"/>
                      <w:szCs w:val="24"/>
                      <w:lang w:eastAsia="ru-RU"/>
                    </w:rPr>
                  </w:pPr>
                  <w:r w:rsidRPr="00533902">
                    <w:rPr>
                      <w:rFonts w:ascii="Times New Roman" w:eastAsia="Times New Roman" w:hAnsi="Times New Roman"/>
                      <w:b/>
                      <w:sz w:val="24"/>
                      <w:szCs w:val="24"/>
                      <w:lang w:eastAsia="ru-RU"/>
                    </w:rPr>
                    <w:t xml:space="preserve">№ </w:t>
                  </w:r>
                </w:p>
                <w:p w14:paraId="1EFEAE32" w14:textId="77777777" w:rsidR="0016399E" w:rsidRPr="00533902" w:rsidRDefault="0016399E" w:rsidP="00AC6891">
                  <w:pPr>
                    <w:shd w:val="clear" w:color="auto" w:fill="FFFFFF"/>
                    <w:spacing w:after="0" w:line="240" w:lineRule="auto"/>
                    <w:ind w:right="35" w:hanging="5"/>
                    <w:jc w:val="center"/>
                    <w:rPr>
                      <w:rFonts w:ascii="Times New Roman" w:eastAsia="Times New Roman" w:hAnsi="Times New Roman"/>
                      <w:b/>
                      <w:sz w:val="24"/>
                      <w:szCs w:val="24"/>
                      <w:lang w:eastAsia="ru-RU"/>
                    </w:rPr>
                  </w:pPr>
                  <w:r w:rsidRPr="00533902">
                    <w:rPr>
                      <w:rFonts w:ascii="Times New Roman" w:eastAsia="Times New Roman" w:hAnsi="Times New Roman"/>
                      <w:b/>
                      <w:sz w:val="24"/>
                      <w:szCs w:val="24"/>
                      <w:lang w:eastAsia="ru-RU"/>
                    </w:rPr>
                    <w:t>п/п</w:t>
                  </w:r>
                </w:p>
              </w:tc>
              <w:tc>
                <w:tcPr>
                  <w:tcW w:w="1651" w:type="dxa"/>
                  <w:shd w:val="clear" w:color="auto" w:fill="auto"/>
                  <w:vAlign w:val="center"/>
                </w:tcPr>
                <w:p w14:paraId="2B6D6A6A" w14:textId="77777777" w:rsidR="0016399E" w:rsidRPr="00533902" w:rsidRDefault="0016399E" w:rsidP="00AC6891">
                  <w:pPr>
                    <w:shd w:val="clear" w:color="auto" w:fill="FFFFFF"/>
                    <w:spacing w:after="0" w:line="240" w:lineRule="auto"/>
                    <w:ind w:right="35" w:hanging="5"/>
                    <w:jc w:val="center"/>
                    <w:rPr>
                      <w:rFonts w:ascii="Times New Roman" w:eastAsia="Times New Roman" w:hAnsi="Times New Roman"/>
                      <w:b/>
                      <w:sz w:val="24"/>
                      <w:szCs w:val="24"/>
                      <w:lang w:eastAsia="ru-RU"/>
                    </w:rPr>
                  </w:pPr>
                  <w:r w:rsidRPr="00533902">
                    <w:rPr>
                      <w:rFonts w:ascii="Times New Roman" w:eastAsia="Times New Roman" w:hAnsi="Times New Roman"/>
                      <w:b/>
                      <w:sz w:val="24"/>
                      <w:szCs w:val="24"/>
                      <w:lang w:eastAsia="ru-RU"/>
                    </w:rPr>
                    <w:t>ФИО</w:t>
                  </w:r>
                </w:p>
              </w:tc>
              <w:tc>
                <w:tcPr>
                  <w:tcW w:w="1650" w:type="dxa"/>
                  <w:shd w:val="clear" w:color="auto" w:fill="auto"/>
                  <w:vAlign w:val="center"/>
                </w:tcPr>
                <w:p w14:paraId="1F982B78" w14:textId="77777777" w:rsidR="0016399E" w:rsidRPr="00533902" w:rsidRDefault="0016399E" w:rsidP="00AC6891">
                  <w:pPr>
                    <w:shd w:val="clear" w:color="auto" w:fill="FFFFFF"/>
                    <w:spacing w:after="0" w:line="240" w:lineRule="auto"/>
                    <w:ind w:right="35" w:hanging="5"/>
                    <w:jc w:val="center"/>
                    <w:rPr>
                      <w:rFonts w:ascii="Times New Roman" w:eastAsia="Times New Roman" w:hAnsi="Times New Roman"/>
                      <w:b/>
                      <w:sz w:val="24"/>
                      <w:szCs w:val="24"/>
                      <w:lang w:eastAsia="ru-RU"/>
                    </w:rPr>
                  </w:pPr>
                  <w:r w:rsidRPr="00533902">
                    <w:rPr>
                      <w:rFonts w:ascii="Times New Roman" w:eastAsia="Times New Roman" w:hAnsi="Times New Roman"/>
                      <w:b/>
                      <w:sz w:val="24"/>
                      <w:szCs w:val="24"/>
                      <w:lang w:eastAsia="ru-RU"/>
                    </w:rPr>
                    <w:t>Должность</w:t>
                  </w:r>
                </w:p>
              </w:tc>
              <w:tc>
                <w:tcPr>
                  <w:tcW w:w="2751" w:type="dxa"/>
                  <w:shd w:val="clear" w:color="auto" w:fill="auto"/>
                  <w:vAlign w:val="center"/>
                </w:tcPr>
                <w:p w14:paraId="2BC84E98" w14:textId="77777777" w:rsidR="0016399E" w:rsidRPr="00533902" w:rsidRDefault="0016399E" w:rsidP="00AC6891">
                  <w:pPr>
                    <w:shd w:val="clear" w:color="auto" w:fill="FFFFFF"/>
                    <w:spacing w:after="0" w:line="240" w:lineRule="auto"/>
                    <w:ind w:right="35" w:hanging="5"/>
                    <w:jc w:val="center"/>
                    <w:rPr>
                      <w:rFonts w:ascii="Times New Roman" w:eastAsia="Times New Roman" w:hAnsi="Times New Roman"/>
                      <w:b/>
                      <w:sz w:val="24"/>
                      <w:szCs w:val="24"/>
                      <w:lang w:eastAsia="ru-RU"/>
                    </w:rPr>
                  </w:pPr>
                  <w:r w:rsidRPr="00533902">
                    <w:rPr>
                      <w:rFonts w:ascii="Times New Roman" w:eastAsia="Times New Roman" w:hAnsi="Times New Roman"/>
                      <w:b/>
                      <w:sz w:val="24"/>
                      <w:szCs w:val="24"/>
                      <w:lang w:eastAsia="ru-RU"/>
                    </w:rPr>
                    <w:t>Вид трудовых взаимоотношений, подтверждающий документ</w:t>
                  </w:r>
                </w:p>
              </w:tc>
              <w:tc>
                <w:tcPr>
                  <w:tcW w:w="2470" w:type="dxa"/>
                  <w:shd w:val="clear" w:color="auto" w:fill="auto"/>
                  <w:vAlign w:val="center"/>
                </w:tcPr>
                <w:p w14:paraId="3E7BF94E" w14:textId="77777777" w:rsidR="0016399E" w:rsidRPr="00533902" w:rsidRDefault="0016399E" w:rsidP="00AC6891">
                  <w:pPr>
                    <w:shd w:val="clear" w:color="auto" w:fill="FFFFFF"/>
                    <w:spacing w:after="0" w:line="240" w:lineRule="auto"/>
                    <w:ind w:right="35" w:hanging="5"/>
                    <w:jc w:val="center"/>
                    <w:rPr>
                      <w:rFonts w:ascii="Times New Roman" w:eastAsia="Times New Roman" w:hAnsi="Times New Roman"/>
                      <w:b/>
                      <w:sz w:val="24"/>
                      <w:szCs w:val="24"/>
                      <w:lang w:eastAsia="ru-RU"/>
                    </w:rPr>
                  </w:pPr>
                  <w:r w:rsidRPr="00533902">
                    <w:rPr>
                      <w:rFonts w:ascii="Times New Roman" w:eastAsia="Times New Roman" w:hAnsi="Times New Roman"/>
                      <w:b/>
                      <w:sz w:val="24"/>
                      <w:szCs w:val="24"/>
                      <w:lang w:eastAsia="ru-RU"/>
                    </w:rPr>
                    <w:t>Документ о квалификации (удостоверение или диплом) (дата, номер и кем выдан)</w:t>
                  </w:r>
                </w:p>
              </w:tc>
            </w:tr>
            <w:tr w:rsidR="0016399E" w:rsidRPr="00533902" w14:paraId="7C47F6CE" w14:textId="77777777" w:rsidTr="00AC6891">
              <w:trPr>
                <w:trHeight w:val="446"/>
              </w:trPr>
              <w:tc>
                <w:tcPr>
                  <w:tcW w:w="787" w:type="dxa"/>
                  <w:shd w:val="clear" w:color="auto" w:fill="auto"/>
                  <w:vAlign w:val="center"/>
                </w:tcPr>
                <w:p w14:paraId="7601035E" w14:textId="77777777" w:rsidR="0016399E" w:rsidRPr="00533902" w:rsidRDefault="0016399E" w:rsidP="00AC6891">
                  <w:pPr>
                    <w:shd w:val="clear" w:color="auto" w:fill="FFFFFF"/>
                    <w:spacing w:after="0" w:line="240" w:lineRule="auto"/>
                    <w:ind w:right="35" w:hanging="5"/>
                    <w:jc w:val="center"/>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1</w:t>
                  </w:r>
                </w:p>
              </w:tc>
              <w:tc>
                <w:tcPr>
                  <w:tcW w:w="1651" w:type="dxa"/>
                  <w:shd w:val="clear" w:color="auto" w:fill="auto"/>
                  <w:vAlign w:val="center"/>
                </w:tcPr>
                <w:p w14:paraId="1FEB2CFA" w14:textId="77777777" w:rsidR="0016399E" w:rsidRPr="00533902" w:rsidRDefault="0016399E" w:rsidP="00AC6891">
                  <w:pPr>
                    <w:shd w:val="clear" w:color="auto" w:fill="FFFFFF"/>
                    <w:spacing w:after="0" w:line="240" w:lineRule="auto"/>
                    <w:ind w:right="-191" w:hanging="5"/>
                    <w:jc w:val="both"/>
                    <w:rPr>
                      <w:rFonts w:ascii="Times New Roman" w:eastAsia="Times New Roman" w:hAnsi="Times New Roman"/>
                      <w:sz w:val="24"/>
                      <w:szCs w:val="24"/>
                      <w:lang w:eastAsia="ru-RU"/>
                    </w:rPr>
                  </w:pPr>
                </w:p>
              </w:tc>
              <w:tc>
                <w:tcPr>
                  <w:tcW w:w="1650" w:type="dxa"/>
                  <w:shd w:val="clear" w:color="auto" w:fill="auto"/>
                </w:tcPr>
                <w:p w14:paraId="1C29482B" w14:textId="77777777" w:rsidR="0016399E" w:rsidRPr="00533902" w:rsidRDefault="0016399E" w:rsidP="00AC6891">
                  <w:pPr>
                    <w:shd w:val="clear" w:color="auto" w:fill="FFFFFF"/>
                    <w:spacing w:after="0" w:line="240" w:lineRule="auto"/>
                    <w:ind w:right="-191" w:hanging="5"/>
                    <w:jc w:val="center"/>
                    <w:rPr>
                      <w:rFonts w:ascii="Times New Roman" w:eastAsia="Times New Roman" w:hAnsi="Times New Roman"/>
                      <w:sz w:val="24"/>
                      <w:szCs w:val="24"/>
                      <w:lang w:eastAsia="ru-RU"/>
                    </w:rPr>
                  </w:pPr>
                </w:p>
              </w:tc>
              <w:tc>
                <w:tcPr>
                  <w:tcW w:w="2751" w:type="dxa"/>
                  <w:shd w:val="clear" w:color="auto" w:fill="auto"/>
                </w:tcPr>
                <w:p w14:paraId="76C248D3" w14:textId="77777777" w:rsidR="0016399E" w:rsidRPr="00533902" w:rsidRDefault="0016399E" w:rsidP="00AC6891">
                  <w:pPr>
                    <w:shd w:val="clear" w:color="auto" w:fill="FFFFFF"/>
                    <w:spacing w:after="0" w:line="240" w:lineRule="auto"/>
                    <w:ind w:right="-191" w:hanging="5"/>
                    <w:jc w:val="center"/>
                    <w:rPr>
                      <w:rFonts w:ascii="Times New Roman" w:eastAsia="Times New Roman" w:hAnsi="Times New Roman"/>
                      <w:sz w:val="24"/>
                      <w:szCs w:val="24"/>
                      <w:lang w:eastAsia="ru-RU"/>
                    </w:rPr>
                  </w:pPr>
                </w:p>
              </w:tc>
              <w:tc>
                <w:tcPr>
                  <w:tcW w:w="2470" w:type="dxa"/>
                  <w:shd w:val="clear" w:color="auto" w:fill="auto"/>
                </w:tcPr>
                <w:p w14:paraId="1670B121" w14:textId="77777777" w:rsidR="0016399E" w:rsidRPr="00533902" w:rsidRDefault="0016399E" w:rsidP="00AC6891">
                  <w:pPr>
                    <w:shd w:val="clear" w:color="auto" w:fill="FFFFFF"/>
                    <w:spacing w:after="0" w:line="240" w:lineRule="auto"/>
                    <w:ind w:right="-191" w:hanging="5"/>
                    <w:jc w:val="center"/>
                    <w:rPr>
                      <w:rFonts w:ascii="Times New Roman" w:eastAsia="Times New Roman" w:hAnsi="Times New Roman"/>
                      <w:sz w:val="24"/>
                      <w:szCs w:val="24"/>
                      <w:lang w:eastAsia="ru-RU"/>
                    </w:rPr>
                  </w:pPr>
                </w:p>
              </w:tc>
            </w:tr>
            <w:tr w:rsidR="0016399E" w:rsidRPr="00533902" w14:paraId="75AD3F06" w14:textId="77777777" w:rsidTr="00AC6891">
              <w:trPr>
                <w:trHeight w:val="454"/>
              </w:trPr>
              <w:tc>
                <w:tcPr>
                  <w:tcW w:w="787" w:type="dxa"/>
                  <w:shd w:val="clear" w:color="auto" w:fill="auto"/>
                  <w:vAlign w:val="center"/>
                </w:tcPr>
                <w:p w14:paraId="6FD44966" w14:textId="77777777" w:rsidR="0016399E" w:rsidRPr="00533902" w:rsidRDefault="0016399E" w:rsidP="00AC6891">
                  <w:pPr>
                    <w:shd w:val="clear" w:color="auto" w:fill="FFFFFF"/>
                    <w:spacing w:after="0" w:line="240" w:lineRule="auto"/>
                    <w:ind w:right="35" w:hanging="5"/>
                    <w:jc w:val="center"/>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2</w:t>
                  </w:r>
                </w:p>
              </w:tc>
              <w:tc>
                <w:tcPr>
                  <w:tcW w:w="1651" w:type="dxa"/>
                  <w:shd w:val="clear" w:color="auto" w:fill="auto"/>
                  <w:vAlign w:val="center"/>
                </w:tcPr>
                <w:p w14:paraId="3E10C4F7" w14:textId="77777777" w:rsidR="0016399E" w:rsidRPr="00533902" w:rsidRDefault="0016399E" w:rsidP="00AC6891">
                  <w:pPr>
                    <w:autoSpaceDE w:val="0"/>
                    <w:autoSpaceDN w:val="0"/>
                    <w:adjustRightInd w:val="0"/>
                    <w:spacing w:after="0" w:line="240" w:lineRule="auto"/>
                    <w:ind w:right="-191" w:hanging="5"/>
                    <w:jc w:val="both"/>
                    <w:rPr>
                      <w:rFonts w:ascii="Times New Roman" w:eastAsia="Times New Roman" w:hAnsi="Times New Roman"/>
                      <w:sz w:val="24"/>
                      <w:szCs w:val="24"/>
                      <w:lang w:eastAsia="ru-RU"/>
                    </w:rPr>
                  </w:pPr>
                </w:p>
              </w:tc>
              <w:tc>
                <w:tcPr>
                  <w:tcW w:w="1650" w:type="dxa"/>
                  <w:shd w:val="clear" w:color="auto" w:fill="auto"/>
                  <w:vAlign w:val="center"/>
                </w:tcPr>
                <w:p w14:paraId="24611BC3" w14:textId="77777777" w:rsidR="0016399E" w:rsidRPr="00533902" w:rsidRDefault="0016399E" w:rsidP="00AC6891">
                  <w:pPr>
                    <w:shd w:val="clear" w:color="auto" w:fill="FFFFFF"/>
                    <w:spacing w:after="0" w:line="240" w:lineRule="auto"/>
                    <w:ind w:right="-191" w:hanging="5"/>
                    <w:jc w:val="center"/>
                    <w:rPr>
                      <w:rFonts w:ascii="Times New Roman" w:eastAsia="Times New Roman" w:hAnsi="Times New Roman"/>
                      <w:sz w:val="24"/>
                      <w:szCs w:val="24"/>
                      <w:lang w:eastAsia="ru-RU"/>
                    </w:rPr>
                  </w:pPr>
                </w:p>
              </w:tc>
              <w:tc>
                <w:tcPr>
                  <w:tcW w:w="2751" w:type="dxa"/>
                  <w:shd w:val="clear" w:color="auto" w:fill="auto"/>
                  <w:vAlign w:val="center"/>
                </w:tcPr>
                <w:p w14:paraId="3C72CE20" w14:textId="77777777" w:rsidR="0016399E" w:rsidRPr="00533902" w:rsidRDefault="0016399E" w:rsidP="00AC6891">
                  <w:pPr>
                    <w:shd w:val="clear" w:color="auto" w:fill="FFFFFF"/>
                    <w:spacing w:after="0" w:line="240" w:lineRule="auto"/>
                    <w:ind w:right="-191" w:hanging="5"/>
                    <w:jc w:val="center"/>
                    <w:rPr>
                      <w:rFonts w:ascii="Times New Roman" w:eastAsia="Times New Roman" w:hAnsi="Times New Roman"/>
                      <w:sz w:val="24"/>
                      <w:szCs w:val="24"/>
                      <w:lang w:eastAsia="ru-RU"/>
                    </w:rPr>
                  </w:pPr>
                </w:p>
              </w:tc>
              <w:tc>
                <w:tcPr>
                  <w:tcW w:w="2470" w:type="dxa"/>
                  <w:shd w:val="clear" w:color="auto" w:fill="auto"/>
                  <w:vAlign w:val="center"/>
                </w:tcPr>
                <w:p w14:paraId="1B5A63A4" w14:textId="77777777" w:rsidR="0016399E" w:rsidRPr="00533902" w:rsidRDefault="0016399E" w:rsidP="00AC6891">
                  <w:pPr>
                    <w:shd w:val="clear" w:color="auto" w:fill="FFFFFF"/>
                    <w:spacing w:after="0" w:line="240" w:lineRule="auto"/>
                    <w:ind w:right="-191" w:hanging="5"/>
                    <w:jc w:val="center"/>
                    <w:rPr>
                      <w:rFonts w:ascii="Times New Roman" w:eastAsia="Times New Roman" w:hAnsi="Times New Roman"/>
                      <w:sz w:val="24"/>
                      <w:szCs w:val="24"/>
                      <w:lang w:eastAsia="ru-RU"/>
                    </w:rPr>
                  </w:pPr>
                </w:p>
              </w:tc>
            </w:tr>
            <w:tr w:rsidR="0016399E" w:rsidRPr="00533902" w14:paraId="1820F0DD" w14:textId="77777777" w:rsidTr="00AC6891">
              <w:trPr>
                <w:trHeight w:val="502"/>
              </w:trPr>
              <w:tc>
                <w:tcPr>
                  <w:tcW w:w="787" w:type="dxa"/>
                  <w:shd w:val="clear" w:color="auto" w:fill="auto"/>
                  <w:vAlign w:val="center"/>
                </w:tcPr>
                <w:p w14:paraId="1257CF14" w14:textId="77777777" w:rsidR="0016399E" w:rsidRPr="00533902" w:rsidRDefault="0016399E" w:rsidP="00AC6891">
                  <w:pPr>
                    <w:shd w:val="clear" w:color="auto" w:fill="FFFFFF"/>
                    <w:spacing w:after="0" w:line="240" w:lineRule="auto"/>
                    <w:ind w:right="35" w:hanging="5"/>
                    <w:jc w:val="center"/>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3</w:t>
                  </w:r>
                </w:p>
              </w:tc>
              <w:tc>
                <w:tcPr>
                  <w:tcW w:w="1651" w:type="dxa"/>
                  <w:shd w:val="clear" w:color="auto" w:fill="auto"/>
                  <w:vAlign w:val="center"/>
                </w:tcPr>
                <w:p w14:paraId="4DAFFC85" w14:textId="77777777" w:rsidR="0016399E" w:rsidRPr="00533902" w:rsidRDefault="0016399E" w:rsidP="00AC6891">
                  <w:pPr>
                    <w:autoSpaceDE w:val="0"/>
                    <w:autoSpaceDN w:val="0"/>
                    <w:adjustRightInd w:val="0"/>
                    <w:spacing w:after="0" w:line="240" w:lineRule="auto"/>
                    <w:ind w:right="-191" w:hanging="5"/>
                    <w:jc w:val="both"/>
                    <w:rPr>
                      <w:rFonts w:ascii="Times New Roman" w:eastAsia="Times New Roman" w:hAnsi="Times New Roman"/>
                      <w:sz w:val="24"/>
                      <w:szCs w:val="24"/>
                      <w:lang w:eastAsia="ru-RU"/>
                    </w:rPr>
                  </w:pPr>
                </w:p>
              </w:tc>
              <w:tc>
                <w:tcPr>
                  <w:tcW w:w="1650" w:type="dxa"/>
                  <w:shd w:val="clear" w:color="auto" w:fill="auto"/>
                  <w:vAlign w:val="center"/>
                </w:tcPr>
                <w:p w14:paraId="73775461" w14:textId="77777777" w:rsidR="0016399E" w:rsidRPr="00533902" w:rsidRDefault="0016399E" w:rsidP="00AC6891">
                  <w:pPr>
                    <w:shd w:val="clear" w:color="auto" w:fill="FFFFFF"/>
                    <w:spacing w:after="0" w:line="240" w:lineRule="auto"/>
                    <w:ind w:right="-191" w:hanging="5"/>
                    <w:jc w:val="center"/>
                    <w:rPr>
                      <w:rFonts w:ascii="Times New Roman" w:eastAsia="Times New Roman" w:hAnsi="Times New Roman"/>
                      <w:sz w:val="24"/>
                      <w:szCs w:val="24"/>
                      <w:lang w:eastAsia="ru-RU"/>
                    </w:rPr>
                  </w:pPr>
                </w:p>
              </w:tc>
              <w:tc>
                <w:tcPr>
                  <w:tcW w:w="2751" w:type="dxa"/>
                  <w:shd w:val="clear" w:color="auto" w:fill="auto"/>
                  <w:vAlign w:val="center"/>
                </w:tcPr>
                <w:p w14:paraId="43ECF3D1" w14:textId="77777777" w:rsidR="0016399E" w:rsidRPr="00533902" w:rsidRDefault="0016399E" w:rsidP="00AC6891">
                  <w:pPr>
                    <w:shd w:val="clear" w:color="auto" w:fill="FFFFFF"/>
                    <w:spacing w:after="0" w:line="240" w:lineRule="auto"/>
                    <w:ind w:right="-191" w:hanging="5"/>
                    <w:jc w:val="center"/>
                    <w:rPr>
                      <w:rFonts w:ascii="Times New Roman" w:eastAsia="Times New Roman" w:hAnsi="Times New Roman"/>
                      <w:sz w:val="24"/>
                      <w:szCs w:val="24"/>
                      <w:lang w:eastAsia="ru-RU"/>
                    </w:rPr>
                  </w:pPr>
                </w:p>
              </w:tc>
              <w:tc>
                <w:tcPr>
                  <w:tcW w:w="2470" w:type="dxa"/>
                  <w:shd w:val="clear" w:color="auto" w:fill="auto"/>
                  <w:vAlign w:val="center"/>
                </w:tcPr>
                <w:p w14:paraId="74526606" w14:textId="77777777" w:rsidR="0016399E" w:rsidRPr="00533902" w:rsidRDefault="0016399E" w:rsidP="00AC6891">
                  <w:pPr>
                    <w:shd w:val="clear" w:color="auto" w:fill="FFFFFF"/>
                    <w:spacing w:after="0" w:line="240" w:lineRule="auto"/>
                    <w:ind w:right="-191" w:hanging="5"/>
                    <w:jc w:val="center"/>
                    <w:rPr>
                      <w:rFonts w:ascii="Times New Roman" w:eastAsia="Times New Roman" w:hAnsi="Times New Roman"/>
                      <w:sz w:val="24"/>
                      <w:szCs w:val="24"/>
                      <w:lang w:eastAsia="ru-RU"/>
                    </w:rPr>
                  </w:pPr>
                </w:p>
              </w:tc>
            </w:tr>
            <w:tr w:rsidR="0016399E" w:rsidRPr="00533902" w14:paraId="43B53E8E" w14:textId="77777777" w:rsidTr="00AC6891">
              <w:trPr>
                <w:trHeight w:val="463"/>
              </w:trPr>
              <w:tc>
                <w:tcPr>
                  <w:tcW w:w="787" w:type="dxa"/>
                  <w:shd w:val="clear" w:color="auto" w:fill="auto"/>
                  <w:vAlign w:val="center"/>
                </w:tcPr>
                <w:p w14:paraId="42C50B5A" w14:textId="77777777" w:rsidR="0016399E" w:rsidRPr="00533902" w:rsidRDefault="0016399E" w:rsidP="00AC6891">
                  <w:pPr>
                    <w:shd w:val="clear" w:color="auto" w:fill="FFFFFF"/>
                    <w:spacing w:after="0" w:line="240" w:lineRule="auto"/>
                    <w:ind w:right="35" w:hanging="5"/>
                    <w:jc w:val="center"/>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4</w:t>
                  </w:r>
                </w:p>
              </w:tc>
              <w:tc>
                <w:tcPr>
                  <w:tcW w:w="1651" w:type="dxa"/>
                  <w:shd w:val="clear" w:color="auto" w:fill="auto"/>
                  <w:vAlign w:val="center"/>
                </w:tcPr>
                <w:p w14:paraId="1C5156F6" w14:textId="77777777" w:rsidR="0016399E" w:rsidRPr="00533902" w:rsidRDefault="0016399E" w:rsidP="00AC6891">
                  <w:pPr>
                    <w:autoSpaceDE w:val="0"/>
                    <w:autoSpaceDN w:val="0"/>
                    <w:adjustRightInd w:val="0"/>
                    <w:spacing w:after="0" w:line="240" w:lineRule="auto"/>
                    <w:ind w:right="-191" w:hanging="5"/>
                    <w:jc w:val="both"/>
                    <w:rPr>
                      <w:rFonts w:ascii="Times New Roman" w:eastAsia="Times New Roman" w:hAnsi="Times New Roman"/>
                      <w:sz w:val="24"/>
                      <w:szCs w:val="24"/>
                      <w:lang w:eastAsia="ru-RU"/>
                    </w:rPr>
                  </w:pPr>
                </w:p>
              </w:tc>
              <w:tc>
                <w:tcPr>
                  <w:tcW w:w="1650" w:type="dxa"/>
                  <w:shd w:val="clear" w:color="auto" w:fill="auto"/>
                  <w:vAlign w:val="center"/>
                </w:tcPr>
                <w:p w14:paraId="7781D7FB" w14:textId="77777777" w:rsidR="0016399E" w:rsidRPr="00533902" w:rsidRDefault="0016399E" w:rsidP="00AC6891">
                  <w:pPr>
                    <w:shd w:val="clear" w:color="auto" w:fill="FFFFFF"/>
                    <w:spacing w:after="0" w:line="240" w:lineRule="auto"/>
                    <w:ind w:right="-191" w:hanging="5"/>
                    <w:jc w:val="center"/>
                    <w:rPr>
                      <w:rFonts w:ascii="Times New Roman" w:eastAsia="Times New Roman" w:hAnsi="Times New Roman"/>
                      <w:sz w:val="24"/>
                      <w:szCs w:val="24"/>
                      <w:lang w:eastAsia="ru-RU"/>
                    </w:rPr>
                  </w:pPr>
                </w:p>
              </w:tc>
              <w:tc>
                <w:tcPr>
                  <w:tcW w:w="2751" w:type="dxa"/>
                  <w:shd w:val="clear" w:color="auto" w:fill="auto"/>
                  <w:vAlign w:val="center"/>
                </w:tcPr>
                <w:p w14:paraId="4B47B65D" w14:textId="77777777" w:rsidR="0016399E" w:rsidRPr="00533902" w:rsidRDefault="0016399E" w:rsidP="00AC6891">
                  <w:pPr>
                    <w:shd w:val="clear" w:color="auto" w:fill="FFFFFF"/>
                    <w:spacing w:after="0" w:line="240" w:lineRule="auto"/>
                    <w:ind w:right="-191" w:hanging="5"/>
                    <w:jc w:val="center"/>
                    <w:rPr>
                      <w:rFonts w:ascii="Times New Roman" w:eastAsia="Times New Roman" w:hAnsi="Times New Roman"/>
                      <w:sz w:val="24"/>
                      <w:szCs w:val="24"/>
                      <w:lang w:eastAsia="ru-RU"/>
                    </w:rPr>
                  </w:pPr>
                </w:p>
              </w:tc>
              <w:tc>
                <w:tcPr>
                  <w:tcW w:w="2470" w:type="dxa"/>
                  <w:shd w:val="clear" w:color="auto" w:fill="auto"/>
                  <w:vAlign w:val="center"/>
                </w:tcPr>
                <w:p w14:paraId="192BE322" w14:textId="77777777" w:rsidR="0016399E" w:rsidRPr="00533902" w:rsidRDefault="0016399E" w:rsidP="00AC6891">
                  <w:pPr>
                    <w:shd w:val="clear" w:color="auto" w:fill="FFFFFF"/>
                    <w:spacing w:after="0" w:line="240" w:lineRule="auto"/>
                    <w:ind w:right="-191" w:hanging="5"/>
                    <w:jc w:val="center"/>
                    <w:rPr>
                      <w:rFonts w:ascii="Times New Roman" w:eastAsia="Times New Roman" w:hAnsi="Times New Roman"/>
                      <w:sz w:val="24"/>
                      <w:szCs w:val="24"/>
                      <w:lang w:eastAsia="ru-RU"/>
                    </w:rPr>
                  </w:pPr>
                </w:p>
              </w:tc>
            </w:tr>
            <w:tr w:rsidR="0016399E" w:rsidRPr="00533902" w14:paraId="4F580638" w14:textId="77777777" w:rsidTr="00AC6891">
              <w:trPr>
                <w:trHeight w:val="463"/>
              </w:trPr>
              <w:tc>
                <w:tcPr>
                  <w:tcW w:w="787" w:type="dxa"/>
                  <w:shd w:val="clear" w:color="auto" w:fill="auto"/>
                  <w:vAlign w:val="center"/>
                </w:tcPr>
                <w:p w14:paraId="1B2DB810" w14:textId="77777777" w:rsidR="0016399E" w:rsidRPr="00533902" w:rsidRDefault="0016399E" w:rsidP="00AC6891">
                  <w:pPr>
                    <w:shd w:val="clear" w:color="auto" w:fill="FFFFFF"/>
                    <w:spacing w:after="0" w:line="240" w:lineRule="auto"/>
                    <w:ind w:right="35" w:hanging="5"/>
                    <w:jc w:val="center"/>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и т.д.</w:t>
                  </w:r>
                </w:p>
              </w:tc>
              <w:tc>
                <w:tcPr>
                  <w:tcW w:w="1651" w:type="dxa"/>
                  <w:shd w:val="clear" w:color="auto" w:fill="auto"/>
                  <w:vAlign w:val="center"/>
                </w:tcPr>
                <w:p w14:paraId="43FAF58F" w14:textId="77777777" w:rsidR="0016399E" w:rsidRPr="00533902" w:rsidRDefault="0016399E" w:rsidP="00AC6891">
                  <w:pPr>
                    <w:autoSpaceDE w:val="0"/>
                    <w:autoSpaceDN w:val="0"/>
                    <w:adjustRightInd w:val="0"/>
                    <w:spacing w:after="0" w:line="240" w:lineRule="auto"/>
                    <w:ind w:right="-191" w:hanging="5"/>
                    <w:jc w:val="both"/>
                    <w:rPr>
                      <w:rFonts w:ascii="Times New Roman" w:eastAsia="Times New Roman" w:hAnsi="Times New Roman"/>
                      <w:sz w:val="24"/>
                      <w:szCs w:val="24"/>
                      <w:lang w:eastAsia="ru-RU"/>
                    </w:rPr>
                  </w:pPr>
                </w:p>
              </w:tc>
              <w:tc>
                <w:tcPr>
                  <w:tcW w:w="1650" w:type="dxa"/>
                  <w:shd w:val="clear" w:color="auto" w:fill="auto"/>
                  <w:vAlign w:val="center"/>
                </w:tcPr>
                <w:p w14:paraId="0DAB4E30" w14:textId="77777777" w:rsidR="0016399E" w:rsidRPr="00533902" w:rsidRDefault="0016399E" w:rsidP="00AC6891">
                  <w:pPr>
                    <w:shd w:val="clear" w:color="auto" w:fill="FFFFFF"/>
                    <w:spacing w:after="0" w:line="240" w:lineRule="auto"/>
                    <w:ind w:right="-191" w:hanging="5"/>
                    <w:jc w:val="center"/>
                    <w:rPr>
                      <w:rFonts w:ascii="Times New Roman" w:eastAsia="Times New Roman" w:hAnsi="Times New Roman"/>
                      <w:sz w:val="24"/>
                      <w:szCs w:val="24"/>
                      <w:lang w:eastAsia="ru-RU"/>
                    </w:rPr>
                  </w:pPr>
                </w:p>
              </w:tc>
              <w:tc>
                <w:tcPr>
                  <w:tcW w:w="2751" w:type="dxa"/>
                  <w:shd w:val="clear" w:color="auto" w:fill="auto"/>
                  <w:vAlign w:val="center"/>
                </w:tcPr>
                <w:p w14:paraId="7FE335BD" w14:textId="77777777" w:rsidR="0016399E" w:rsidRPr="00533902" w:rsidRDefault="0016399E" w:rsidP="00AC6891">
                  <w:pPr>
                    <w:shd w:val="clear" w:color="auto" w:fill="FFFFFF"/>
                    <w:spacing w:after="0" w:line="240" w:lineRule="auto"/>
                    <w:ind w:right="-191" w:hanging="5"/>
                    <w:jc w:val="center"/>
                    <w:rPr>
                      <w:rFonts w:ascii="Times New Roman" w:eastAsia="Times New Roman" w:hAnsi="Times New Roman"/>
                      <w:sz w:val="24"/>
                      <w:szCs w:val="24"/>
                      <w:lang w:eastAsia="ru-RU"/>
                    </w:rPr>
                  </w:pPr>
                </w:p>
              </w:tc>
              <w:tc>
                <w:tcPr>
                  <w:tcW w:w="2470" w:type="dxa"/>
                  <w:shd w:val="clear" w:color="auto" w:fill="auto"/>
                  <w:vAlign w:val="center"/>
                </w:tcPr>
                <w:p w14:paraId="4A919D9A" w14:textId="77777777" w:rsidR="0016399E" w:rsidRPr="00533902" w:rsidRDefault="0016399E" w:rsidP="00AC6891">
                  <w:pPr>
                    <w:shd w:val="clear" w:color="auto" w:fill="FFFFFF"/>
                    <w:spacing w:after="0" w:line="240" w:lineRule="auto"/>
                    <w:ind w:right="-191" w:hanging="5"/>
                    <w:jc w:val="center"/>
                    <w:rPr>
                      <w:rFonts w:ascii="Times New Roman" w:eastAsia="Times New Roman" w:hAnsi="Times New Roman"/>
                      <w:sz w:val="24"/>
                      <w:szCs w:val="24"/>
                      <w:lang w:eastAsia="ru-RU"/>
                    </w:rPr>
                  </w:pPr>
                </w:p>
              </w:tc>
            </w:tr>
          </w:tbl>
          <w:p w14:paraId="7EF3740C" w14:textId="2BB690F7" w:rsidR="0016399E" w:rsidRPr="00533902" w:rsidRDefault="0016399E" w:rsidP="003D5D97">
            <w:pPr>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    </w:t>
            </w:r>
            <w:r w:rsidRPr="00533902">
              <w:rPr>
                <w:rFonts w:ascii="Times New Roman" w:eastAsia="Times New Roman" w:hAnsi="Times New Roman"/>
                <w:sz w:val="24"/>
                <w:szCs w:val="24"/>
                <w:lang w:eastAsia="ru-RU"/>
              </w:rPr>
              <w:t xml:space="preserve">С приложением подтверждающих документов, согласно </w:t>
            </w:r>
            <w:proofErr w:type="spellStart"/>
            <w:r w:rsidRPr="00533902">
              <w:rPr>
                <w:rFonts w:ascii="Times New Roman" w:eastAsia="Times New Roman" w:hAnsi="Times New Roman"/>
                <w:sz w:val="24"/>
                <w:szCs w:val="24"/>
                <w:lang w:eastAsia="ru-RU"/>
              </w:rPr>
              <w:t>п.п</w:t>
            </w:r>
            <w:proofErr w:type="spellEnd"/>
            <w:r w:rsidRPr="00533902">
              <w:rPr>
                <w:rFonts w:ascii="Times New Roman" w:eastAsia="Times New Roman" w:hAnsi="Times New Roman"/>
                <w:sz w:val="24"/>
                <w:szCs w:val="24"/>
                <w:lang w:eastAsia="ru-RU"/>
              </w:rPr>
              <w:t>. «</w:t>
            </w:r>
            <w:r w:rsidR="003D5D97" w:rsidRPr="00533902">
              <w:rPr>
                <w:rFonts w:ascii="Times New Roman" w:eastAsia="Times New Roman" w:hAnsi="Times New Roman"/>
                <w:sz w:val="24"/>
                <w:szCs w:val="24"/>
                <w:lang w:eastAsia="ru-RU"/>
              </w:rPr>
              <w:t>к</w:t>
            </w:r>
            <w:r w:rsidRPr="00533902">
              <w:rPr>
                <w:rFonts w:ascii="Times New Roman" w:eastAsia="Times New Roman" w:hAnsi="Times New Roman"/>
                <w:sz w:val="24"/>
                <w:szCs w:val="24"/>
                <w:lang w:eastAsia="ru-RU"/>
              </w:rPr>
              <w:t>», «</w:t>
            </w:r>
            <w:r w:rsidR="003D5D97" w:rsidRPr="00533902">
              <w:rPr>
                <w:rFonts w:ascii="Times New Roman" w:eastAsia="Times New Roman" w:hAnsi="Times New Roman"/>
                <w:sz w:val="24"/>
                <w:szCs w:val="24"/>
                <w:lang w:eastAsia="ru-RU"/>
              </w:rPr>
              <w:t>л</w:t>
            </w:r>
            <w:r w:rsidRPr="00533902">
              <w:rPr>
                <w:rFonts w:ascii="Times New Roman" w:eastAsia="Times New Roman" w:hAnsi="Times New Roman"/>
                <w:sz w:val="24"/>
                <w:szCs w:val="24"/>
                <w:lang w:eastAsia="ru-RU"/>
              </w:rPr>
              <w:t xml:space="preserve">» </w:t>
            </w:r>
            <w:r w:rsidRPr="00533902">
              <w:rPr>
                <w:rFonts w:ascii="Times New Roman" w:eastAsia="Times New Roman" w:hAnsi="Times New Roman"/>
                <w:b/>
                <w:sz w:val="24"/>
                <w:szCs w:val="24"/>
                <w:lang w:eastAsia="ru-RU"/>
              </w:rPr>
              <w:t>-</w:t>
            </w:r>
            <w:r w:rsidRPr="00533902">
              <w:rPr>
                <w:rFonts w:ascii="Times New Roman" w:eastAsia="Times New Roman" w:hAnsi="Times New Roman"/>
                <w:sz w:val="24"/>
                <w:szCs w:val="24"/>
                <w:lang w:eastAsia="ru-RU"/>
              </w:rPr>
              <w:t xml:space="preserve"> «</w:t>
            </w:r>
            <w:r w:rsidR="003D5D97" w:rsidRPr="00533902">
              <w:rPr>
                <w:rFonts w:ascii="Times New Roman" w:eastAsia="Times New Roman" w:hAnsi="Times New Roman"/>
                <w:sz w:val="24"/>
                <w:szCs w:val="24"/>
                <w:lang w:eastAsia="ru-RU"/>
              </w:rPr>
              <w:t>м</w:t>
            </w:r>
            <w:r w:rsidRPr="00533902">
              <w:rPr>
                <w:rFonts w:ascii="Times New Roman" w:eastAsia="Times New Roman" w:hAnsi="Times New Roman"/>
                <w:sz w:val="24"/>
                <w:szCs w:val="24"/>
                <w:lang w:eastAsia="ru-RU"/>
              </w:rPr>
              <w:t>» п. 4.5.2.2</w:t>
            </w:r>
          </w:p>
        </w:tc>
      </w:tr>
      <w:tr w:rsidR="0016399E" w:rsidRPr="00533902" w14:paraId="367FD5AE" w14:textId="77777777" w:rsidTr="00AC6891">
        <w:trPr>
          <w:trHeight w:val="597"/>
        </w:trPr>
        <w:tc>
          <w:tcPr>
            <w:tcW w:w="10897" w:type="dxa"/>
            <w:tcBorders>
              <w:top w:val="nil"/>
              <w:left w:val="nil"/>
              <w:bottom w:val="nil"/>
              <w:right w:val="nil"/>
            </w:tcBorders>
            <w:shd w:val="clear" w:color="auto" w:fill="auto"/>
            <w:hideMark/>
          </w:tcPr>
          <w:p w14:paraId="16C59F60" w14:textId="77777777" w:rsidR="0016399E" w:rsidRPr="00533902" w:rsidRDefault="0016399E" w:rsidP="00AC6891">
            <w:pPr>
              <w:spacing w:after="0" w:line="360" w:lineRule="auto"/>
              <w:ind w:firstLine="567"/>
              <w:jc w:val="center"/>
              <w:rPr>
                <w:rFonts w:ascii="Times New Roman" w:eastAsia="Times New Roman" w:hAnsi="Times New Roman"/>
                <w:b/>
                <w:sz w:val="24"/>
                <w:szCs w:val="24"/>
                <w:lang w:eastAsia="ru-RU"/>
              </w:rPr>
            </w:pPr>
          </w:p>
        </w:tc>
      </w:tr>
    </w:tbl>
    <w:p w14:paraId="613549B4" w14:textId="77777777" w:rsidR="0016399E" w:rsidRPr="00533902" w:rsidRDefault="0016399E" w:rsidP="0016399E">
      <w:pPr>
        <w:spacing w:after="0" w:line="240" w:lineRule="auto"/>
        <w:ind w:firstLine="567"/>
        <w:contextualSpacing/>
        <w:jc w:val="both"/>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Руководитель организации ___________________________________________________</w:t>
      </w:r>
    </w:p>
    <w:p w14:paraId="545961E5" w14:textId="77777777" w:rsidR="0016399E" w:rsidRPr="00533902" w:rsidRDefault="0016399E" w:rsidP="0016399E">
      <w:pPr>
        <w:spacing w:after="0" w:line="240" w:lineRule="auto"/>
        <w:ind w:firstLine="567"/>
        <w:contextualSpacing/>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 xml:space="preserve">                                                                                      (подпись)</w:t>
      </w:r>
    </w:p>
    <w:p w14:paraId="040D706D" w14:textId="77777777" w:rsidR="0016399E" w:rsidRPr="00533902" w:rsidRDefault="0016399E" w:rsidP="0016399E">
      <w:pPr>
        <w:spacing w:after="0" w:line="240" w:lineRule="auto"/>
        <w:ind w:firstLine="567"/>
        <w:contextualSpacing/>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 xml:space="preserve">                 Печать</w:t>
      </w:r>
    </w:p>
    <w:p w14:paraId="129EBE19" w14:textId="77777777" w:rsidR="0016399E" w:rsidRPr="00533902" w:rsidRDefault="0016399E" w:rsidP="0016399E">
      <w:pPr>
        <w:spacing w:after="0" w:line="240" w:lineRule="auto"/>
        <w:ind w:firstLine="567"/>
        <w:jc w:val="both"/>
        <w:rPr>
          <w:rFonts w:ascii="Times New Roman" w:eastAsia="Times New Roman" w:hAnsi="Times New Roman"/>
          <w:sz w:val="24"/>
          <w:szCs w:val="24"/>
          <w:lang w:eastAsia="ru-RU"/>
        </w:rPr>
      </w:pPr>
    </w:p>
    <w:p w14:paraId="6EEF76E8" w14:textId="64B24DDA" w:rsidR="0016399E" w:rsidRPr="00533902" w:rsidRDefault="00DC197F" w:rsidP="0016399E">
      <w:pPr>
        <w:keepNext/>
        <w:pageBreakBefore/>
        <w:suppressAutoHyphens/>
        <w:spacing w:before="240" w:after="120" w:line="240" w:lineRule="auto"/>
        <w:contextualSpacing/>
        <w:jc w:val="both"/>
        <w:outlineLvl w:val="2"/>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lastRenderedPageBreak/>
        <w:t>5.3</w:t>
      </w:r>
      <w:r w:rsidR="0016399E" w:rsidRPr="00533902">
        <w:rPr>
          <w:rFonts w:ascii="Times New Roman" w:eastAsia="Times New Roman" w:hAnsi="Times New Roman"/>
          <w:b/>
          <w:bCs/>
          <w:sz w:val="24"/>
          <w:szCs w:val="24"/>
          <w:lang w:eastAsia="ru-RU"/>
        </w:rPr>
        <w:t>.1.    Инструкции по заполнению</w:t>
      </w:r>
    </w:p>
    <w:p w14:paraId="73B19A77" w14:textId="253035A7" w:rsidR="0016399E" w:rsidRPr="00533902" w:rsidRDefault="00DC197F" w:rsidP="0016399E">
      <w:pPr>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5.3</w:t>
      </w:r>
      <w:r w:rsidR="0016399E" w:rsidRPr="00533902">
        <w:rPr>
          <w:rFonts w:ascii="Times New Roman" w:eastAsia="Times New Roman" w:hAnsi="Times New Roman"/>
          <w:b/>
          <w:sz w:val="24"/>
          <w:szCs w:val="24"/>
          <w:lang w:eastAsia="ru-RU"/>
        </w:rPr>
        <w:t>.1.1.</w:t>
      </w:r>
      <w:r w:rsidR="0016399E" w:rsidRPr="00533902">
        <w:rPr>
          <w:rFonts w:ascii="Times New Roman" w:eastAsia="Times New Roman" w:hAnsi="Times New Roman"/>
          <w:sz w:val="24"/>
          <w:szCs w:val="24"/>
          <w:lang w:eastAsia="ru-RU"/>
        </w:rPr>
        <w:t xml:space="preserve"> Участник указывает дату и номер Заявки на участие в закупке (подраздел</w:t>
      </w:r>
      <w:r w:rsidR="0016399E" w:rsidRPr="00533902">
        <w:rPr>
          <w:rFonts w:ascii="Times New Roman" w:eastAsia="Times New Roman" w:hAnsi="Times New Roman"/>
          <w:sz w:val="28"/>
          <w:szCs w:val="28"/>
          <w:lang w:eastAsia="ru-RU"/>
        </w:rPr>
        <w:t xml:space="preserve"> </w:t>
      </w:r>
      <w:r w:rsidR="0016399E" w:rsidRPr="00533902">
        <w:rPr>
          <w:rFonts w:ascii="Times New Roman" w:eastAsia="Times New Roman" w:hAnsi="Times New Roman"/>
          <w:sz w:val="24"/>
          <w:szCs w:val="24"/>
          <w:lang w:eastAsia="ru-RU"/>
        </w:rPr>
        <w:t>5.1). Форма должна быть подписана, заверена печатью, указаны фамилия, имя, отчество подписавшего и должность.</w:t>
      </w:r>
    </w:p>
    <w:p w14:paraId="4AEFCFB7" w14:textId="527C4232" w:rsidR="008B1D60" w:rsidRPr="00533902" w:rsidRDefault="00DC197F" w:rsidP="0016399E">
      <w:pPr>
        <w:spacing w:after="0" w:line="240" w:lineRule="atLeast"/>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5.3</w:t>
      </w:r>
      <w:r w:rsidR="0016399E" w:rsidRPr="00533902">
        <w:rPr>
          <w:rFonts w:ascii="Times New Roman" w:eastAsia="Times New Roman" w:hAnsi="Times New Roman"/>
          <w:b/>
          <w:sz w:val="24"/>
          <w:szCs w:val="24"/>
          <w:lang w:eastAsia="ru-RU"/>
        </w:rPr>
        <w:t>.1.2.</w:t>
      </w:r>
      <w:r w:rsidR="0016399E" w:rsidRPr="00533902">
        <w:rPr>
          <w:rFonts w:ascii="Times New Roman" w:eastAsia="Times New Roman" w:hAnsi="Times New Roman"/>
          <w:sz w:val="24"/>
          <w:szCs w:val="24"/>
          <w:lang w:eastAsia="ru-RU"/>
        </w:rPr>
        <w:t xml:space="preserve"> Участник указывает свое фирменное наименование (в </w:t>
      </w:r>
      <w:proofErr w:type="spellStart"/>
      <w:r w:rsidR="0016399E" w:rsidRPr="00533902">
        <w:rPr>
          <w:rFonts w:ascii="Times New Roman" w:eastAsia="Times New Roman" w:hAnsi="Times New Roman"/>
          <w:sz w:val="24"/>
          <w:szCs w:val="24"/>
          <w:lang w:eastAsia="ru-RU"/>
        </w:rPr>
        <w:t>т.ч</w:t>
      </w:r>
      <w:proofErr w:type="spellEnd"/>
      <w:r w:rsidR="0016399E" w:rsidRPr="00533902">
        <w:rPr>
          <w:rFonts w:ascii="Times New Roman" w:eastAsia="Times New Roman" w:hAnsi="Times New Roman"/>
          <w:sz w:val="24"/>
          <w:szCs w:val="24"/>
          <w:lang w:eastAsia="ru-RU"/>
        </w:rPr>
        <w:t>. организационно-правовую форму) и свой адрес.</w:t>
      </w:r>
    </w:p>
    <w:p w14:paraId="7D95D8CA" w14:textId="05C99496" w:rsidR="008B1D60" w:rsidRPr="00533902" w:rsidRDefault="008B1D60" w:rsidP="008B1D60">
      <w:pPr>
        <w:spacing w:after="160" w:line="240" w:lineRule="auto"/>
        <w:contextualSpacing/>
        <w:rPr>
          <w:rFonts w:ascii="Times New Roman" w:hAnsi="Times New Roman"/>
          <w:sz w:val="24"/>
          <w:szCs w:val="24"/>
        </w:rPr>
      </w:pPr>
      <w:r w:rsidRPr="00533902">
        <w:rPr>
          <w:rFonts w:ascii="Times New Roman" w:hAnsi="Times New Roman"/>
          <w:b/>
          <w:sz w:val="24"/>
          <w:szCs w:val="24"/>
        </w:rPr>
        <w:t>5.</w:t>
      </w:r>
      <w:r w:rsidR="00DC197F" w:rsidRPr="00533902">
        <w:rPr>
          <w:rFonts w:ascii="Times New Roman" w:hAnsi="Times New Roman"/>
          <w:b/>
          <w:sz w:val="24"/>
          <w:szCs w:val="24"/>
        </w:rPr>
        <w:t>3</w:t>
      </w:r>
      <w:r w:rsidRPr="00533902">
        <w:rPr>
          <w:rFonts w:ascii="Times New Roman" w:hAnsi="Times New Roman"/>
          <w:b/>
          <w:sz w:val="24"/>
          <w:szCs w:val="24"/>
        </w:rPr>
        <w:t>.1.3.</w:t>
      </w:r>
      <w:r w:rsidRPr="00533902">
        <w:rPr>
          <w:rFonts w:ascii="Times New Roman" w:hAnsi="Times New Roman"/>
          <w:sz w:val="24"/>
          <w:szCs w:val="24"/>
        </w:rPr>
        <w:t xml:space="preserve"> Участник предоставляет сведения о сотрудниках, которые будут выполнять работы, в случае победы Участника в закупке, с приложением подтвержд</w:t>
      </w:r>
      <w:r w:rsidR="00025D03" w:rsidRPr="00533902">
        <w:rPr>
          <w:rFonts w:ascii="Times New Roman" w:hAnsi="Times New Roman"/>
          <w:sz w:val="24"/>
          <w:szCs w:val="24"/>
        </w:rPr>
        <w:t xml:space="preserve">ающих документов, согласно </w:t>
      </w:r>
      <w:proofErr w:type="spellStart"/>
      <w:r w:rsidR="00025D03" w:rsidRPr="00533902">
        <w:rPr>
          <w:rFonts w:ascii="Times New Roman" w:hAnsi="Times New Roman"/>
          <w:sz w:val="24"/>
          <w:szCs w:val="24"/>
        </w:rPr>
        <w:t>пп</w:t>
      </w:r>
      <w:proofErr w:type="spellEnd"/>
      <w:r w:rsidR="00025D03" w:rsidRPr="00533902">
        <w:rPr>
          <w:rFonts w:ascii="Times New Roman" w:hAnsi="Times New Roman"/>
          <w:sz w:val="24"/>
          <w:szCs w:val="24"/>
        </w:rPr>
        <w:t xml:space="preserve">. </w:t>
      </w:r>
      <w:r w:rsidRPr="00533902">
        <w:rPr>
          <w:rFonts w:ascii="Times New Roman" w:hAnsi="Times New Roman"/>
          <w:sz w:val="24"/>
          <w:szCs w:val="24"/>
        </w:rPr>
        <w:t>«л» и «м» п.4.5.2.2 Документации.</w:t>
      </w:r>
    </w:p>
    <w:p w14:paraId="16FF55D9" w14:textId="77777777" w:rsidR="000A1FE9" w:rsidRPr="00533902" w:rsidRDefault="000A1FE9" w:rsidP="000A1FE9">
      <w:pPr>
        <w:tabs>
          <w:tab w:val="left" w:pos="851"/>
        </w:tabs>
        <w:spacing w:after="0" w:line="240" w:lineRule="auto"/>
        <w:contextualSpacing/>
        <w:jc w:val="both"/>
        <w:rPr>
          <w:rFonts w:ascii="Times New Roman" w:hAnsi="Times New Roman"/>
          <w:sz w:val="24"/>
          <w:szCs w:val="24"/>
        </w:rPr>
      </w:pPr>
    </w:p>
    <w:p w14:paraId="4BC2F32A" w14:textId="41AA58A0" w:rsidR="00784BE9" w:rsidRPr="00533902" w:rsidRDefault="00784BE9" w:rsidP="00784BE9">
      <w:pPr>
        <w:tabs>
          <w:tab w:val="left" w:pos="851"/>
        </w:tabs>
        <w:spacing w:after="0" w:line="240" w:lineRule="auto"/>
        <w:contextualSpacing/>
        <w:jc w:val="both"/>
        <w:rPr>
          <w:rFonts w:ascii="Times New Roman" w:hAnsi="Times New Roman"/>
          <w:sz w:val="24"/>
          <w:szCs w:val="24"/>
        </w:rPr>
      </w:pPr>
    </w:p>
    <w:p w14:paraId="1E5DFCCD" w14:textId="7BDB7D69" w:rsidR="00E84B01" w:rsidRPr="00533902" w:rsidRDefault="00E84B01" w:rsidP="005177C0">
      <w:pPr>
        <w:tabs>
          <w:tab w:val="left" w:pos="851"/>
        </w:tabs>
        <w:spacing w:after="0" w:line="240" w:lineRule="auto"/>
        <w:jc w:val="both"/>
        <w:rPr>
          <w:rFonts w:ascii="Times New Roman" w:eastAsia="Times New Roman" w:hAnsi="Times New Roman"/>
          <w:sz w:val="24"/>
          <w:szCs w:val="24"/>
          <w:lang w:eastAsia="ru-RU"/>
        </w:rPr>
      </w:pPr>
    </w:p>
    <w:p w14:paraId="16B816D2" w14:textId="77777777" w:rsidR="00E84B01" w:rsidRPr="00533902" w:rsidRDefault="00E84B01" w:rsidP="00E84B01">
      <w:pPr>
        <w:keepNext/>
        <w:spacing w:after="0" w:line="240" w:lineRule="auto"/>
        <w:ind w:firstLine="709"/>
        <w:jc w:val="both"/>
        <w:rPr>
          <w:rFonts w:ascii="Times New Roman" w:eastAsia="Times New Roman" w:hAnsi="Times New Roman"/>
          <w:b/>
          <w:sz w:val="24"/>
          <w:szCs w:val="24"/>
          <w:lang w:eastAsia="ru-RU"/>
        </w:rPr>
      </w:pPr>
    </w:p>
    <w:p w14:paraId="2F5041AB" w14:textId="77777777" w:rsidR="00E84B01" w:rsidRPr="00533902" w:rsidRDefault="00E84B01" w:rsidP="00E84B01">
      <w:pPr>
        <w:spacing w:after="0" w:line="240" w:lineRule="auto"/>
        <w:rPr>
          <w:rFonts w:ascii="Times New Roman" w:eastAsia="Times New Roman" w:hAnsi="Times New Roman"/>
          <w:b/>
          <w:sz w:val="24"/>
          <w:szCs w:val="24"/>
          <w:lang w:eastAsia="ru-RU"/>
        </w:rPr>
      </w:pPr>
      <w:r w:rsidRPr="00533902">
        <w:rPr>
          <w:rFonts w:ascii="Times New Roman" w:eastAsia="Times New Roman" w:hAnsi="Times New Roman"/>
          <w:b/>
          <w:sz w:val="24"/>
          <w:szCs w:val="24"/>
          <w:lang w:eastAsia="ru-RU"/>
        </w:rPr>
        <w:br w:type="page"/>
      </w:r>
    </w:p>
    <w:bookmarkEnd w:id="65"/>
    <w:bookmarkEnd w:id="66"/>
    <w:bookmarkEnd w:id="67"/>
    <w:p w14:paraId="268C4832" w14:textId="3AFB6230" w:rsidR="00657ED0" w:rsidRPr="00533902" w:rsidRDefault="00657ED0" w:rsidP="00657ED0">
      <w:pPr>
        <w:keepNext/>
        <w:suppressAutoHyphens/>
        <w:spacing w:before="240" w:after="120"/>
        <w:jc w:val="both"/>
        <w:outlineLvl w:val="2"/>
        <w:rPr>
          <w:rFonts w:ascii="Times New Roman" w:hAnsi="Times New Roman"/>
          <w:b/>
          <w:bCs/>
          <w:sz w:val="24"/>
          <w:szCs w:val="24"/>
        </w:rPr>
      </w:pPr>
      <w:r w:rsidRPr="00533902">
        <w:rPr>
          <w:rFonts w:ascii="Times New Roman" w:hAnsi="Times New Roman"/>
          <w:b/>
          <w:bCs/>
          <w:sz w:val="24"/>
          <w:szCs w:val="24"/>
        </w:rPr>
        <w:lastRenderedPageBreak/>
        <w:t>5.</w:t>
      </w:r>
      <w:r w:rsidR="00721C21">
        <w:rPr>
          <w:rFonts w:ascii="Times New Roman" w:hAnsi="Times New Roman"/>
          <w:b/>
          <w:bCs/>
          <w:sz w:val="24"/>
          <w:szCs w:val="24"/>
        </w:rPr>
        <w:t>4</w:t>
      </w:r>
      <w:r w:rsidRPr="00533902">
        <w:rPr>
          <w:rFonts w:ascii="Times New Roman" w:hAnsi="Times New Roman"/>
          <w:b/>
          <w:bCs/>
          <w:sz w:val="24"/>
          <w:szCs w:val="24"/>
        </w:rPr>
        <w:t>.</w:t>
      </w:r>
      <w:r w:rsidRPr="00533902">
        <w:rPr>
          <w:rFonts w:ascii="Times New Roman" w:hAnsi="Times New Roman"/>
          <w:b/>
          <w:bCs/>
          <w:sz w:val="24"/>
          <w:szCs w:val="24"/>
        </w:rPr>
        <w:tab/>
        <w:t xml:space="preserve">Анкета Участника (Форма </w:t>
      </w:r>
      <w:r w:rsidR="00721C21">
        <w:rPr>
          <w:rFonts w:ascii="Times New Roman" w:hAnsi="Times New Roman"/>
          <w:b/>
          <w:bCs/>
          <w:sz w:val="24"/>
          <w:szCs w:val="24"/>
        </w:rPr>
        <w:t>4</w:t>
      </w:r>
      <w:r w:rsidRPr="00533902">
        <w:rPr>
          <w:rFonts w:ascii="Times New Roman" w:hAnsi="Times New Roman"/>
          <w:b/>
          <w:bCs/>
          <w:sz w:val="24"/>
          <w:szCs w:val="24"/>
        </w:rPr>
        <w:t>)</w:t>
      </w:r>
    </w:p>
    <w:p w14:paraId="6EBA6ACC" w14:textId="77777777" w:rsidR="00657ED0" w:rsidRPr="00533902" w:rsidRDefault="00657ED0" w:rsidP="00657ED0">
      <w:pPr>
        <w:pBdr>
          <w:top w:val="single" w:sz="4" w:space="1" w:color="auto"/>
        </w:pBdr>
        <w:shd w:val="clear" w:color="auto" w:fill="E0E0E0"/>
        <w:spacing w:line="240" w:lineRule="auto"/>
        <w:contextualSpacing/>
        <w:jc w:val="center"/>
        <w:rPr>
          <w:rFonts w:ascii="Times New Roman" w:hAnsi="Times New Roman"/>
          <w:b/>
          <w:spacing w:val="36"/>
          <w:sz w:val="24"/>
          <w:szCs w:val="24"/>
        </w:rPr>
      </w:pPr>
      <w:r w:rsidRPr="00533902">
        <w:rPr>
          <w:rFonts w:ascii="Times New Roman" w:hAnsi="Times New Roman"/>
          <w:b/>
          <w:spacing w:val="36"/>
          <w:sz w:val="24"/>
          <w:szCs w:val="24"/>
        </w:rPr>
        <w:t>начало формы</w:t>
      </w:r>
    </w:p>
    <w:p w14:paraId="009FFCA3" w14:textId="77777777" w:rsidR="00657ED0" w:rsidRPr="00533902" w:rsidRDefault="00657ED0" w:rsidP="00657ED0">
      <w:pPr>
        <w:spacing w:line="240" w:lineRule="auto"/>
        <w:contextualSpacing/>
        <w:rPr>
          <w:rFonts w:ascii="Times New Roman" w:hAnsi="Times New Roman"/>
          <w:sz w:val="24"/>
          <w:szCs w:val="24"/>
        </w:rPr>
      </w:pPr>
    </w:p>
    <w:p w14:paraId="14ABBBAE" w14:textId="596A1D8C" w:rsidR="00657ED0" w:rsidRPr="00533902" w:rsidRDefault="00657ED0" w:rsidP="00657ED0">
      <w:pPr>
        <w:spacing w:line="240" w:lineRule="auto"/>
        <w:contextualSpacing/>
        <w:rPr>
          <w:rFonts w:ascii="Times New Roman" w:hAnsi="Times New Roman"/>
          <w:sz w:val="24"/>
          <w:szCs w:val="24"/>
        </w:rPr>
      </w:pPr>
      <w:r w:rsidRPr="00533902">
        <w:rPr>
          <w:rFonts w:ascii="Times New Roman" w:hAnsi="Times New Roman"/>
          <w:sz w:val="24"/>
          <w:szCs w:val="24"/>
        </w:rPr>
        <w:t xml:space="preserve"> </w:t>
      </w:r>
      <w:r w:rsidR="00721C21">
        <w:rPr>
          <w:rFonts w:ascii="Times New Roman" w:hAnsi="Times New Roman"/>
          <w:sz w:val="24"/>
          <w:szCs w:val="24"/>
        </w:rPr>
        <w:t>Приложение 3</w:t>
      </w:r>
    </w:p>
    <w:p w14:paraId="1B4BBA1C" w14:textId="77777777" w:rsidR="00657ED0" w:rsidRPr="00533902" w:rsidRDefault="00657ED0" w:rsidP="00657ED0">
      <w:pPr>
        <w:spacing w:line="240" w:lineRule="auto"/>
        <w:contextualSpacing/>
        <w:rPr>
          <w:rFonts w:ascii="Times New Roman" w:hAnsi="Times New Roman"/>
          <w:sz w:val="24"/>
          <w:szCs w:val="24"/>
        </w:rPr>
      </w:pPr>
      <w:r w:rsidRPr="00533902">
        <w:rPr>
          <w:rFonts w:ascii="Times New Roman" w:hAnsi="Times New Roman"/>
          <w:sz w:val="24"/>
          <w:szCs w:val="24"/>
        </w:rPr>
        <w:t xml:space="preserve"> к Заявке на участие в закупке</w:t>
      </w:r>
    </w:p>
    <w:p w14:paraId="432F967B" w14:textId="77777777" w:rsidR="00657ED0" w:rsidRPr="00533902" w:rsidRDefault="00657ED0" w:rsidP="00657ED0">
      <w:pPr>
        <w:spacing w:line="240" w:lineRule="auto"/>
        <w:contextualSpacing/>
        <w:rPr>
          <w:rFonts w:ascii="Times New Roman" w:hAnsi="Times New Roman"/>
          <w:sz w:val="24"/>
          <w:szCs w:val="24"/>
        </w:rPr>
      </w:pPr>
      <w:r w:rsidRPr="00533902">
        <w:rPr>
          <w:rFonts w:ascii="Times New Roman" w:hAnsi="Times New Roman"/>
          <w:sz w:val="24"/>
          <w:szCs w:val="24"/>
        </w:rPr>
        <w:t xml:space="preserve"> от «____» _____________ г. №__________</w:t>
      </w:r>
    </w:p>
    <w:p w14:paraId="13ACC7C3" w14:textId="77777777" w:rsidR="00657ED0" w:rsidRPr="00533902" w:rsidRDefault="00657ED0" w:rsidP="00657ED0">
      <w:pPr>
        <w:spacing w:line="240" w:lineRule="auto"/>
        <w:contextualSpacing/>
        <w:rPr>
          <w:rFonts w:ascii="Times New Roman" w:hAnsi="Times New Roman"/>
          <w:sz w:val="24"/>
          <w:szCs w:val="24"/>
        </w:rPr>
      </w:pPr>
    </w:p>
    <w:p w14:paraId="6678422E" w14:textId="77777777" w:rsidR="00657ED0" w:rsidRPr="00533902" w:rsidRDefault="00657ED0" w:rsidP="00657ED0">
      <w:pPr>
        <w:spacing w:line="240" w:lineRule="auto"/>
        <w:contextualSpacing/>
        <w:rPr>
          <w:rFonts w:ascii="Times New Roman" w:hAnsi="Times New Roman"/>
          <w:sz w:val="24"/>
          <w:szCs w:val="24"/>
        </w:rPr>
      </w:pPr>
    </w:p>
    <w:p w14:paraId="2E8FBD59" w14:textId="77777777" w:rsidR="00657ED0" w:rsidRPr="00533902" w:rsidRDefault="00657ED0" w:rsidP="00657ED0">
      <w:pPr>
        <w:suppressAutoHyphens/>
        <w:spacing w:line="240" w:lineRule="auto"/>
        <w:contextualSpacing/>
        <w:jc w:val="center"/>
        <w:rPr>
          <w:rFonts w:ascii="Times New Roman" w:hAnsi="Times New Roman"/>
          <w:b/>
          <w:sz w:val="24"/>
          <w:szCs w:val="24"/>
        </w:rPr>
      </w:pPr>
      <w:r w:rsidRPr="00533902">
        <w:rPr>
          <w:rFonts w:ascii="Times New Roman" w:hAnsi="Times New Roman"/>
          <w:b/>
          <w:sz w:val="24"/>
          <w:szCs w:val="24"/>
        </w:rPr>
        <w:t>Анкета Участника</w:t>
      </w:r>
    </w:p>
    <w:p w14:paraId="5B5FC29E" w14:textId="77777777" w:rsidR="00657ED0" w:rsidRPr="00533902" w:rsidRDefault="00657ED0" w:rsidP="00657ED0">
      <w:pPr>
        <w:spacing w:line="240" w:lineRule="auto"/>
        <w:contextualSpacing/>
        <w:rPr>
          <w:rFonts w:ascii="Times New Roman" w:hAnsi="Times New Roman"/>
          <w:sz w:val="24"/>
          <w:szCs w:val="24"/>
        </w:rPr>
      </w:pPr>
    </w:p>
    <w:p w14:paraId="03BA0596" w14:textId="77777777" w:rsidR="00657ED0" w:rsidRPr="00533902" w:rsidRDefault="00657ED0" w:rsidP="00657ED0">
      <w:pPr>
        <w:spacing w:line="240" w:lineRule="auto"/>
        <w:contextualSpacing/>
        <w:rPr>
          <w:rFonts w:ascii="Times New Roman" w:hAnsi="Times New Roman"/>
          <w:sz w:val="24"/>
          <w:szCs w:val="24"/>
        </w:rPr>
      </w:pPr>
      <w:r w:rsidRPr="00533902">
        <w:rPr>
          <w:rFonts w:ascii="Times New Roman" w:hAnsi="Times New Roman"/>
          <w:sz w:val="24"/>
          <w:szCs w:val="24"/>
        </w:rPr>
        <w:t>Наименование и адрес Участника: _________________________________</w:t>
      </w:r>
    </w:p>
    <w:p w14:paraId="12750B56" w14:textId="77777777" w:rsidR="00657ED0" w:rsidRPr="00533902" w:rsidRDefault="00657ED0" w:rsidP="00657ED0">
      <w:pPr>
        <w:spacing w:line="240" w:lineRule="auto"/>
        <w:contextualSpacing/>
        <w:rPr>
          <w:rFonts w:ascii="Times New Roman" w:hAnsi="Times New Roman"/>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715"/>
        <w:gridCol w:w="5825"/>
      </w:tblGrid>
      <w:tr w:rsidR="00657ED0" w:rsidRPr="00533902" w14:paraId="25190F0E" w14:textId="77777777" w:rsidTr="00AC6891">
        <w:trPr>
          <w:cantSplit/>
          <w:trHeight w:val="240"/>
          <w:tblHeader/>
        </w:trPr>
        <w:tc>
          <w:tcPr>
            <w:tcW w:w="567" w:type="dxa"/>
          </w:tcPr>
          <w:p w14:paraId="2F408C6E" w14:textId="77777777" w:rsidR="00657ED0" w:rsidRPr="00533902" w:rsidRDefault="00657ED0" w:rsidP="00AC6891">
            <w:pPr>
              <w:keepNext/>
              <w:spacing w:before="40" w:after="40" w:line="240" w:lineRule="auto"/>
              <w:ind w:firstLine="27"/>
              <w:contextualSpacing/>
              <w:rPr>
                <w:rFonts w:ascii="Times New Roman" w:hAnsi="Times New Roman"/>
                <w:sz w:val="24"/>
                <w:szCs w:val="24"/>
              </w:rPr>
            </w:pPr>
            <w:r w:rsidRPr="00533902">
              <w:rPr>
                <w:rFonts w:ascii="Times New Roman" w:hAnsi="Times New Roman"/>
                <w:sz w:val="24"/>
                <w:szCs w:val="24"/>
              </w:rPr>
              <w:t>№ п/п</w:t>
            </w:r>
          </w:p>
        </w:tc>
        <w:tc>
          <w:tcPr>
            <w:tcW w:w="3715" w:type="dxa"/>
            <w:vAlign w:val="center"/>
          </w:tcPr>
          <w:p w14:paraId="5A58158D" w14:textId="77777777" w:rsidR="00657ED0" w:rsidRPr="00533902" w:rsidRDefault="00657ED0" w:rsidP="00AC6891">
            <w:pPr>
              <w:keepNext/>
              <w:spacing w:before="40" w:after="40" w:line="240" w:lineRule="auto"/>
              <w:contextualSpacing/>
              <w:jc w:val="center"/>
              <w:rPr>
                <w:rFonts w:ascii="Times New Roman" w:hAnsi="Times New Roman"/>
                <w:sz w:val="24"/>
                <w:szCs w:val="24"/>
              </w:rPr>
            </w:pPr>
            <w:r w:rsidRPr="00533902">
              <w:rPr>
                <w:rFonts w:ascii="Times New Roman" w:hAnsi="Times New Roman"/>
                <w:sz w:val="24"/>
                <w:szCs w:val="24"/>
              </w:rPr>
              <w:t>Наименование</w:t>
            </w:r>
          </w:p>
        </w:tc>
        <w:tc>
          <w:tcPr>
            <w:tcW w:w="5825" w:type="dxa"/>
            <w:vAlign w:val="center"/>
          </w:tcPr>
          <w:p w14:paraId="003FA7E8" w14:textId="77777777" w:rsidR="00657ED0" w:rsidRPr="00533902" w:rsidRDefault="00657ED0" w:rsidP="00AC6891">
            <w:pPr>
              <w:keepNext/>
              <w:spacing w:before="40" w:after="40" w:line="240" w:lineRule="auto"/>
              <w:contextualSpacing/>
              <w:jc w:val="center"/>
              <w:rPr>
                <w:rFonts w:ascii="Times New Roman" w:hAnsi="Times New Roman"/>
                <w:sz w:val="24"/>
                <w:szCs w:val="24"/>
              </w:rPr>
            </w:pPr>
            <w:r w:rsidRPr="00533902">
              <w:rPr>
                <w:rFonts w:ascii="Times New Roman" w:hAnsi="Times New Roman"/>
                <w:sz w:val="24"/>
                <w:szCs w:val="24"/>
              </w:rPr>
              <w:t>Сведения об Участнике</w:t>
            </w:r>
          </w:p>
        </w:tc>
      </w:tr>
      <w:tr w:rsidR="00657ED0" w:rsidRPr="00533902" w14:paraId="55A7E61E" w14:textId="77777777" w:rsidTr="00AC6891">
        <w:trPr>
          <w:cantSplit/>
        </w:trPr>
        <w:tc>
          <w:tcPr>
            <w:tcW w:w="567" w:type="dxa"/>
            <w:vAlign w:val="center"/>
          </w:tcPr>
          <w:p w14:paraId="4D634029"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73A15655"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Фирменное наименование Участника</w:t>
            </w:r>
          </w:p>
        </w:tc>
        <w:tc>
          <w:tcPr>
            <w:tcW w:w="5825" w:type="dxa"/>
          </w:tcPr>
          <w:p w14:paraId="0F79FB3C" w14:textId="77777777" w:rsidR="00657ED0" w:rsidRPr="00533902" w:rsidRDefault="00657ED0" w:rsidP="00AC6891">
            <w:pPr>
              <w:spacing w:before="40" w:after="40" w:line="240" w:lineRule="auto"/>
              <w:contextualSpacing/>
              <w:rPr>
                <w:rFonts w:ascii="Times New Roman" w:hAnsi="Times New Roman"/>
                <w:sz w:val="24"/>
                <w:szCs w:val="24"/>
              </w:rPr>
            </w:pPr>
          </w:p>
        </w:tc>
      </w:tr>
      <w:tr w:rsidR="00657ED0" w:rsidRPr="00533902" w14:paraId="5A6030A0" w14:textId="77777777" w:rsidTr="00AC6891">
        <w:trPr>
          <w:cantSplit/>
        </w:trPr>
        <w:tc>
          <w:tcPr>
            <w:tcW w:w="567" w:type="dxa"/>
            <w:vAlign w:val="center"/>
          </w:tcPr>
          <w:p w14:paraId="2533E504"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52E5954E"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825" w:type="dxa"/>
          </w:tcPr>
          <w:p w14:paraId="4C9DBCC8" w14:textId="77777777" w:rsidR="00657ED0" w:rsidRPr="00533902" w:rsidRDefault="00657ED0" w:rsidP="00AC6891">
            <w:pPr>
              <w:spacing w:before="40" w:after="40" w:line="240" w:lineRule="auto"/>
              <w:contextualSpacing/>
              <w:rPr>
                <w:rFonts w:ascii="Times New Roman" w:hAnsi="Times New Roman"/>
                <w:sz w:val="24"/>
                <w:szCs w:val="24"/>
              </w:rPr>
            </w:pPr>
          </w:p>
        </w:tc>
      </w:tr>
      <w:tr w:rsidR="00657ED0" w:rsidRPr="00533902" w14:paraId="507DE4AD" w14:textId="77777777" w:rsidTr="00AC6891">
        <w:trPr>
          <w:cantSplit/>
        </w:trPr>
        <w:tc>
          <w:tcPr>
            <w:tcW w:w="567" w:type="dxa"/>
            <w:vAlign w:val="center"/>
          </w:tcPr>
          <w:p w14:paraId="37366083"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3C215B21"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Свидетельство о внесении в Единый государственный реестр юридических лиц (дата и номер, кем выдано)</w:t>
            </w:r>
          </w:p>
        </w:tc>
        <w:tc>
          <w:tcPr>
            <w:tcW w:w="5825" w:type="dxa"/>
          </w:tcPr>
          <w:p w14:paraId="66B1DD26" w14:textId="77777777" w:rsidR="00657ED0" w:rsidRPr="00533902" w:rsidRDefault="00657ED0" w:rsidP="00AC6891">
            <w:pPr>
              <w:spacing w:before="40" w:after="40" w:line="240" w:lineRule="auto"/>
              <w:contextualSpacing/>
              <w:rPr>
                <w:rFonts w:ascii="Times New Roman" w:hAnsi="Times New Roman"/>
                <w:sz w:val="24"/>
                <w:szCs w:val="24"/>
              </w:rPr>
            </w:pPr>
          </w:p>
        </w:tc>
      </w:tr>
      <w:tr w:rsidR="00657ED0" w:rsidRPr="00533902" w14:paraId="61315585" w14:textId="77777777" w:rsidTr="00AC6891">
        <w:trPr>
          <w:cantSplit/>
        </w:trPr>
        <w:tc>
          <w:tcPr>
            <w:tcW w:w="567" w:type="dxa"/>
            <w:vAlign w:val="center"/>
          </w:tcPr>
          <w:p w14:paraId="08BAB3F1"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7D95D806"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825" w:type="dxa"/>
          </w:tcPr>
          <w:p w14:paraId="788D5636" w14:textId="77777777" w:rsidR="00657ED0" w:rsidRPr="00533902" w:rsidRDefault="00657ED0" w:rsidP="00AC6891">
            <w:pPr>
              <w:spacing w:before="40" w:after="40" w:line="240" w:lineRule="auto"/>
              <w:contextualSpacing/>
              <w:rPr>
                <w:rFonts w:ascii="Times New Roman" w:hAnsi="Times New Roman"/>
                <w:sz w:val="24"/>
                <w:szCs w:val="24"/>
              </w:rPr>
            </w:pPr>
          </w:p>
        </w:tc>
      </w:tr>
      <w:tr w:rsidR="00657ED0" w:rsidRPr="00533902" w14:paraId="0F2BCFF3" w14:textId="77777777" w:rsidTr="00AC6891">
        <w:trPr>
          <w:cantSplit/>
        </w:trPr>
        <w:tc>
          <w:tcPr>
            <w:tcW w:w="567" w:type="dxa"/>
            <w:vAlign w:val="center"/>
          </w:tcPr>
          <w:p w14:paraId="3CAAAB8E"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7A843110"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ИНН, КПП, ОГРН, ОКПО Участника</w:t>
            </w:r>
          </w:p>
        </w:tc>
        <w:tc>
          <w:tcPr>
            <w:tcW w:w="5825" w:type="dxa"/>
          </w:tcPr>
          <w:p w14:paraId="3C5B21C8" w14:textId="77777777" w:rsidR="00657ED0" w:rsidRPr="00533902" w:rsidRDefault="00657ED0" w:rsidP="00AC6891">
            <w:pPr>
              <w:spacing w:before="40" w:after="40" w:line="240" w:lineRule="auto"/>
              <w:contextualSpacing/>
              <w:rPr>
                <w:rFonts w:ascii="Times New Roman" w:hAnsi="Times New Roman"/>
                <w:sz w:val="24"/>
                <w:szCs w:val="24"/>
              </w:rPr>
            </w:pPr>
          </w:p>
        </w:tc>
      </w:tr>
      <w:tr w:rsidR="00657ED0" w:rsidRPr="00533902" w14:paraId="62B9DABE" w14:textId="77777777" w:rsidTr="00AC6891">
        <w:trPr>
          <w:cantSplit/>
        </w:trPr>
        <w:tc>
          <w:tcPr>
            <w:tcW w:w="567" w:type="dxa"/>
            <w:vAlign w:val="center"/>
          </w:tcPr>
          <w:p w14:paraId="1ED54C09"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77D2B5EE"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Адрес места нахождения</w:t>
            </w:r>
          </w:p>
        </w:tc>
        <w:tc>
          <w:tcPr>
            <w:tcW w:w="5825" w:type="dxa"/>
          </w:tcPr>
          <w:p w14:paraId="699A624C" w14:textId="77777777" w:rsidR="00657ED0" w:rsidRPr="00533902" w:rsidRDefault="00657ED0" w:rsidP="00AC6891">
            <w:pPr>
              <w:spacing w:before="40" w:after="40" w:line="240" w:lineRule="auto"/>
              <w:contextualSpacing/>
              <w:rPr>
                <w:rFonts w:ascii="Times New Roman" w:hAnsi="Times New Roman"/>
                <w:sz w:val="24"/>
                <w:szCs w:val="24"/>
              </w:rPr>
            </w:pPr>
          </w:p>
        </w:tc>
      </w:tr>
      <w:tr w:rsidR="00657ED0" w:rsidRPr="00533902" w14:paraId="13417CD3" w14:textId="77777777" w:rsidTr="00AC6891">
        <w:trPr>
          <w:cantSplit/>
        </w:trPr>
        <w:tc>
          <w:tcPr>
            <w:tcW w:w="567" w:type="dxa"/>
            <w:vAlign w:val="center"/>
          </w:tcPr>
          <w:p w14:paraId="0F09A2C3"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7FB5D05A"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Почтовый адрес</w:t>
            </w:r>
          </w:p>
        </w:tc>
        <w:tc>
          <w:tcPr>
            <w:tcW w:w="5825" w:type="dxa"/>
          </w:tcPr>
          <w:p w14:paraId="7D0711C4" w14:textId="77777777" w:rsidR="00657ED0" w:rsidRPr="00533902" w:rsidRDefault="00657ED0" w:rsidP="00AC6891">
            <w:pPr>
              <w:spacing w:before="40" w:after="40" w:line="240" w:lineRule="auto"/>
              <w:contextualSpacing/>
              <w:rPr>
                <w:rFonts w:ascii="Times New Roman" w:hAnsi="Times New Roman"/>
                <w:sz w:val="24"/>
                <w:szCs w:val="24"/>
              </w:rPr>
            </w:pPr>
          </w:p>
        </w:tc>
      </w:tr>
      <w:tr w:rsidR="00657ED0" w:rsidRPr="00533902" w14:paraId="59F31B0E" w14:textId="77777777" w:rsidTr="00AC6891">
        <w:trPr>
          <w:cantSplit/>
        </w:trPr>
        <w:tc>
          <w:tcPr>
            <w:tcW w:w="567" w:type="dxa"/>
            <w:vAlign w:val="center"/>
          </w:tcPr>
          <w:p w14:paraId="525E5E6D"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09596925"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Филиалы: перечислить наименования и почтовые адреса</w:t>
            </w:r>
          </w:p>
        </w:tc>
        <w:tc>
          <w:tcPr>
            <w:tcW w:w="5825" w:type="dxa"/>
          </w:tcPr>
          <w:p w14:paraId="46237959" w14:textId="77777777" w:rsidR="00657ED0" w:rsidRPr="00533902" w:rsidRDefault="00657ED0" w:rsidP="00AC6891">
            <w:pPr>
              <w:spacing w:before="40" w:after="40" w:line="240" w:lineRule="auto"/>
              <w:contextualSpacing/>
              <w:rPr>
                <w:rFonts w:ascii="Times New Roman" w:hAnsi="Times New Roman"/>
                <w:sz w:val="24"/>
                <w:szCs w:val="24"/>
              </w:rPr>
            </w:pPr>
          </w:p>
        </w:tc>
      </w:tr>
      <w:tr w:rsidR="00657ED0" w:rsidRPr="00533902" w14:paraId="4078C8CE" w14:textId="77777777" w:rsidTr="00AC6891">
        <w:trPr>
          <w:cantSplit/>
        </w:trPr>
        <w:tc>
          <w:tcPr>
            <w:tcW w:w="567" w:type="dxa"/>
            <w:vAlign w:val="center"/>
          </w:tcPr>
          <w:p w14:paraId="5E61CC1D"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68E0612E"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825" w:type="dxa"/>
          </w:tcPr>
          <w:p w14:paraId="02FD0A17" w14:textId="77777777" w:rsidR="00657ED0" w:rsidRPr="00533902" w:rsidRDefault="00657ED0" w:rsidP="00AC6891">
            <w:pPr>
              <w:spacing w:before="40" w:after="40" w:line="240" w:lineRule="auto"/>
              <w:contextualSpacing/>
              <w:rPr>
                <w:rFonts w:ascii="Times New Roman" w:hAnsi="Times New Roman"/>
                <w:sz w:val="24"/>
                <w:szCs w:val="24"/>
              </w:rPr>
            </w:pPr>
          </w:p>
        </w:tc>
      </w:tr>
      <w:tr w:rsidR="00657ED0" w:rsidRPr="00533902" w14:paraId="4D14F2C5" w14:textId="77777777" w:rsidTr="00AC6891">
        <w:trPr>
          <w:cantSplit/>
        </w:trPr>
        <w:tc>
          <w:tcPr>
            <w:tcW w:w="567" w:type="dxa"/>
            <w:vAlign w:val="center"/>
          </w:tcPr>
          <w:p w14:paraId="74BC665E"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7AB02BB1"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Телефоны Участника (с указанием кода города)</w:t>
            </w:r>
          </w:p>
        </w:tc>
        <w:tc>
          <w:tcPr>
            <w:tcW w:w="5825" w:type="dxa"/>
          </w:tcPr>
          <w:p w14:paraId="538915C4" w14:textId="77777777" w:rsidR="00657ED0" w:rsidRPr="00533902" w:rsidRDefault="00657ED0" w:rsidP="00AC6891">
            <w:pPr>
              <w:spacing w:before="40" w:after="40" w:line="240" w:lineRule="auto"/>
              <w:contextualSpacing/>
              <w:rPr>
                <w:rFonts w:ascii="Times New Roman" w:hAnsi="Times New Roman"/>
                <w:sz w:val="24"/>
                <w:szCs w:val="24"/>
              </w:rPr>
            </w:pPr>
          </w:p>
        </w:tc>
      </w:tr>
      <w:tr w:rsidR="00657ED0" w:rsidRPr="00533902" w14:paraId="4C4A5E72" w14:textId="77777777" w:rsidTr="00AC6891">
        <w:trPr>
          <w:cantSplit/>
          <w:trHeight w:val="116"/>
        </w:trPr>
        <w:tc>
          <w:tcPr>
            <w:tcW w:w="567" w:type="dxa"/>
            <w:vAlign w:val="center"/>
          </w:tcPr>
          <w:p w14:paraId="37B23EFE"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4C275E6E"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Факс Участника (с указанием кода города)</w:t>
            </w:r>
          </w:p>
        </w:tc>
        <w:tc>
          <w:tcPr>
            <w:tcW w:w="5825" w:type="dxa"/>
          </w:tcPr>
          <w:p w14:paraId="1D5E78BB" w14:textId="77777777" w:rsidR="00657ED0" w:rsidRPr="00533902" w:rsidRDefault="00657ED0" w:rsidP="00AC6891">
            <w:pPr>
              <w:spacing w:before="40" w:after="40" w:line="240" w:lineRule="auto"/>
              <w:contextualSpacing/>
              <w:rPr>
                <w:rFonts w:ascii="Times New Roman" w:hAnsi="Times New Roman"/>
                <w:sz w:val="24"/>
                <w:szCs w:val="24"/>
              </w:rPr>
            </w:pPr>
          </w:p>
        </w:tc>
      </w:tr>
      <w:tr w:rsidR="00657ED0" w:rsidRPr="00533902" w14:paraId="0AB466A1" w14:textId="77777777" w:rsidTr="00AC6891">
        <w:trPr>
          <w:cantSplit/>
        </w:trPr>
        <w:tc>
          <w:tcPr>
            <w:tcW w:w="567" w:type="dxa"/>
            <w:vAlign w:val="center"/>
          </w:tcPr>
          <w:p w14:paraId="5C162450"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587BF64A"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Адрес электронной почты Участника</w:t>
            </w:r>
          </w:p>
        </w:tc>
        <w:tc>
          <w:tcPr>
            <w:tcW w:w="5825" w:type="dxa"/>
          </w:tcPr>
          <w:p w14:paraId="26A45DEF" w14:textId="77777777" w:rsidR="00657ED0" w:rsidRPr="00533902" w:rsidRDefault="00657ED0" w:rsidP="00AC6891">
            <w:pPr>
              <w:spacing w:before="40" w:after="40" w:line="240" w:lineRule="auto"/>
              <w:contextualSpacing/>
              <w:rPr>
                <w:rFonts w:ascii="Times New Roman" w:hAnsi="Times New Roman"/>
                <w:sz w:val="24"/>
                <w:szCs w:val="24"/>
              </w:rPr>
            </w:pPr>
          </w:p>
        </w:tc>
      </w:tr>
      <w:tr w:rsidR="00657ED0" w:rsidRPr="00533902" w14:paraId="311DC048" w14:textId="77777777" w:rsidTr="00AC6891">
        <w:trPr>
          <w:cantSplit/>
        </w:trPr>
        <w:tc>
          <w:tcPr>
            <w:tcW w:w="567" w:type="dxa"/>
            <w:vAlign w:val="center"/>
          </w:tcPr>
          <w:p w14:paraId="45D1E8EF"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20E1E661"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825" w:type="dxa"/>
          </w:tcPr>
          <w:p w14:paraId="154FCAA4" w14:textId="77777777" w:rsidR="00657ED0" w:rsidRPr="00533902" w:rsidRDefault="00657ED0" w:rsidP="00AC6891">
            <w:pPr>
              <w:spacing w:before="40" w:after="40" w:line="240" w:lineRule="auto"/>
              <w:contextualSpacing/>
              <w:rPr>
                <w:rFonts w:ascii="Times New Roman" w:hAnsi="Times New Roman"/>
                <w:sz w:val="24"/>
                <w:szCs w:val="24"/>
              </w:rPr>
            </w:pPr>
          </w:p>
        </w:tc>
      </w:tr>
      <w:tr w:rsidR="00657ED0" w:rsidRPr="00533902" w14:paraId="2814C185" w14:textId="77777777" w:rsidTr="00AC6891">
        <w:trPr>
          <w:cantSplit/>
        </w:trPr>
        <w:tc>
          <w:tcPr>
            <w:tcW w:w="567" w:type="dxa"/>
            <w:vAlign w:val="center"/>
          </w:tcPr>
          <w:p w14:paraId="5D6667AA"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3CA3D8F9"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Фамилия, Имя и Отчество главного бухгалтера Участника</w:t>
            </w:r>
          </w:p>
        </w:tc>
        <w:tc>
          <w:tcPr>
            <w:tcW w:w="5825" w:type="dxa"/>
          </w:tcPr>
          <w:p w14:paraId="74C797BA" w14:textId="77777777" w:rsidR="00657ED0" w:rsidRPr="00533902" w:rsidRDefault="00657ED0" w:rsidP="00AC6891">
            <w:pPr>
              <w:spacing w:before="40" w:after="40" w:line="240" w:lineRule="auto"/>
              <w:contextualSpacing/>
              <w:rPr>
                <w:rFonts w:ascii="Times New Roman" w:hAnsi="Times New Roman"/>
                <w:sz w:val="24"/>
                <w:szCs w:val="24"/>
              </w:rPr>
            </w:pPr>
          </w:p>
        </w:tc>
      </w:tr>
      <w:tr w:rsidR="00657ED0" w:rsidRPr="00533902" w14:paraId="53FE7BC2" w14:textId="77777777" w:rsidTr="00AC6891">
        <w:trPr>
          <w:cantSplit/>
          <w:trHeight w:val="608"/>
        </w:trPr>
        <w:tc>
          <w:tcPr>
            <w:tcW w:w="567" w:type="dxa"/>
            <w:vAlign w:val="center"/>
          </w:tcPr>
          <w:p w14:paraId="3F50C40A"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187D7A5E"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825" w:type="dxa"/>
          </w:tcPr>
          <w:p w14:paraId="20CC2D9C" w14:textId="77777777" w:rsidR="00657ED0" w:rsidRPr="00533902" w:rsidRDefault="00657ED0" w:rsidP="00AC6891">
            <w:pPr>
              <w:spacing w:before="40" w:after="40" w:line="240" w:lineRule="auto"/>
              <w:contextualSpacing/>
              <w:rPr>
                <w:rFonts w:ascii="Times New Roman" w:hAnsi="Times New Roman"/>
                <w:sz w:val="24"/>
                <w:szCs w:val="24"/>
              </w:rPr>
            </w:pPr>
          </w:p>
        </w:tc>
      </w:tr>
    </w:tbl>
    <w:p w14:paraId="64DEA342" w14:textId="77777777" w:rsidR="00657ED0" w:rsidRPr="00533902" w:rsidRDefault="00657ED0" w:rsidP="00657ED0">
      <w:pPr>
        <w:spacing w:line="240" w:lineRule="auto"/>
        <w:contextualSpacing/>
        <w:rPr>
          <w:rFonts w:ascii="Times New Roman" w:hAnsi="Times New Roman"/>
          <w:sz w:val="24"/>
          <w:szCs w:val="24"/>
        </w:rPr>
      </w:pPr>
    </w:p>
    <w:p w14:paraId="4C29F663" w14:textId="77777777" w:rsidR="00657ED0" w:rsidRPr="00533902" w:rsidRDefault="00657ED0" w:rsidP="00657ED0">
      <w:pPr>
        <w:spacing w:line="240" w:lineRule="auto"/>
        <w:contextualSpacing/>
        <w:rPr>
          <w:rFonts w:ascii="Times New Roman" w:hAnsi="Times New Roman"/>
          <w:sz w:val="24"/>
          <w:szCs w:val="24"/>
        </w:rPr>
      </w:pPr>
      <w:r w:rsidRPr="00533902">
        <w:rPr>
          <w:rFonts w:ascii="Times New Roman" w:hAnsi="Times New Roman"/>
          <w:sz w:val="24"/>
          <w:szCs w:val="24"/>
        </w:rPr>
        <w:t>____________________________________</w:t>
      </w:r>
    </w:p>
    <w:p w14:paraId="00DE24E3" w14:textId="77777777" w:rsidR="00657ED0" w:rsidRPr="00533902" w:rsidRDefault="00657ED0" w:rsidP="00657ED0">
      <w:pPr>
        <w:spacing w:line="240" w:lineRule="auto"/>
        <w:contextualSpacing/>
        <w:jc w:val="center"/>
        <w:rPr>
          <w:rFonts w:ascii="Times New Roman" w:hAnsi="Times New Roman"/>
          <w:sz w:val="24"/>
          <w:szCs w:val="24"/>
          <w:vertAlign w:val="superscript"/>
        </w:rPr>
      </w:pPr>
      <w:r w:rsidRPr="00533902">
        <w:rPr>
          <w:rFonts w:ascii="Times New Roman" w:hAnsi="Times New Roman"/>
          <w:sz w:val="24"/>
          <w:szCs w:val="24"/>
          <w:vertAlign w:val="superscript"/>
        </w:rPr>
        <w:t>(подпись, М.П.)</w:t>
      </w:r>
    </w:p>
    <w:p w14:paraId="6539C1AC" w14:textId="77777777" w:rsidR="00657ED0" w:rsidRPr="00533902" w:rsidRDefault="00657ED0" w:rsidP="00657ED0">
      <w:pPr>
        <w:spacing w:line="240" w:lineRule="auto"/>
        <w:contextualSpacing/>
        <w:rPr>
          <w:rFonts w:ascii="Times New Roman" w:hAnsi="Times New Roman"/>
          <w:sz w:val="24"/>
          <w:szCs w:val="24"/>
        </w:rPr>
      </w:pPr>
      <w:r w:rsidRPr="00533902">
        <w:rPr>
          <w:rFonts w:ascii="Times New Roman" w:hAnsi="Times New Roman"/>
          <w:sz w:val="24"/>
          <w:szCs w:val="24"/>
        </w:rPr>
        <w:t>____________________________________</w:t>
      </w:r>
    </w:p>
    <w:p w14:paraId="73C7DFF0" w14:textId="77777777" w:rsidR="00657ED0" w:rsidRPr="00533902" w:rsidRDefault="00657ED0" w:rsidP="00657ED0">
      <w:pPr>
        <w:spacing w:line="240" w:lineRule="auto"/>
        <w:contextualSpacing/>
        <w:jc w:val="center"/>
        <w:rPr>
          <w:rFonts w:ascii="Times New Roman" w:hAnsi="Times New Roman"/>
          <w:sz w:val="24"/>
          <w:szCs w:val="24"/>
          <w:vertAlign w:val="superscript"/>
        </w:rPr>
      </w:pPr>
      <w:r w:rsidRPr="00533902">
        <w:rPr>
          <w:rFonts w:ascii="Times New Roman" w:hAnsi="Times New Roman"/>
          <w:sz w:val="24"/>
          <w:szCs w:val="24"/>
          <w:vertAlign w:val="superscript"/>
        </w:rPr>
        <w:t>(фамилия, имя, отчество подписавшего, должность)</w:t>
      </w:r>
    </w:p>
    <w:p w14:paraId="55E6FA8A" w14:textId="77777777" w:rsidR="00657ED0" w:rsidRPr="00533902" w:rsidRDefault="00657ED0" w:rsidP="00657ED0">
      <w:pPr>
        <w:keepNext/>
        <w:spacing w:line="240" w:lineRule="auto"/>
        <w:contextualSpacing/>
        <w:rPr>
          <w:rFonts w:ascii="Times New Roman" w:hAnsi="Times New Roman"/>
          <w:b/>
          <w:sz w:val="24"/>
          <w:szCs w:val="24"/>
        </w:rPr>
      </w:pPr>
    </w:p>
    <w:p w14:paraId="19265FD2" w14:textId="77777777" w:rsidR="00657ED0" w:rsidRPr="00533902" w:rsidRDefault="00657ED0" w:rsidP="00657ED0">
      <w:pPr>
        <w:pBdr>
          <w:bottom w:val="single" w:sz="4" w:space="1" w:color="auto"/>
        </w:pBdr>
        <w:shd w:val="clear" w:color="auto" w:fill="E0E0E0"/>
        <w:spacing w:line="240" w:lineRule="auto"/>
        <w:contextualSpacing/>
        <w:jc w:val="center"/>
        <w:rPr>
          <w:rFonts w:ascii="Times New Roman" w:hAnsi="Times New Roman"/>
          <w:b/>
          <w:spacing w:val="36"/>
          <w:sz w:val="24"/>
          <w:szCs w:val="24"/>
        </w:rPr>
      </w:pPr>
      <w:r w:rsidRPr="00533902">
        <w:rPr>
          <w:rFonts w:ascii="Times New Roman" w:hAnsi="Times New Roman"/>
          <w:b/>
          <w:spacing w:val="36"/>
          <w:sz w:val="24"/>
          <w:szCs w:val="24"/>
        </w:rPr>
        <w:t>конец формы</w:t>
      </w:r>
    </w:p>
    <w:p w14:paraId="457726C1" w14:textId="637CC94A" w:rsidR="007D27B1" w:rsidRPr="00533902" w:rsidRDefault="007D27B1" w:rsidP="007D27B1">
      <w:pPr>
        <w:keepNext/>
        <w:pageBreakBefore/>
        <w:tabs>
          <w:tab w:val="left" w:pos="709"/>
        </w:tabs>
        <w:suppressAutoHyphens/>
        <w:spacing w:before="240" w:after="120"/>
        <w:ind w:left="720" w:hanging="720"/>
        <w:outlineLvl w:val="2"/>
        <w:rPr>
          <w:rFonts w:ascii="Times New Roman" w:hAnsi="Times New Roman"/>
          <w:b/>
          <w:bCs/>
          <w:sz w:val="24"/>
          <w:szCs w:val="24"/>
        </w:rPr>
      </w:pPr>
      <w:r w:rsidRPr="00533902">
        <w:rPr>
          <w:rFonts w:ascii="Times New Roman" w:hAnsi="Times New Roman"/>
          <w:b/>
          <w:bCs/>
          <w:sz w:val="24"/>
          <w:szCs w:val="24"/>
        </w:rPr>
        <w:lastRenderedPageBreak/>
        <w:t>5.</w:t>
      </w:r>
      <w:r w:rsidR="00721C21">
        <w:rPr>
          <w:rFonts w:ascii="Times New Roman" w:hAnsi="Times New Roman"/>
          <w:b/>
          <w:bCs/>
          <w:sz w:val="24"/>
          <w:szCs w:val="24"/>
        </w:rPr>
        <w:t>4</w:t>
      </w:r>
      <w:r w:rsidRPr="00533902">
        <w:rPr>
          <w:rFonts w:ascii="Times New Roman" w:hAnsi="Times New Roman"/>
          <w:b/>
          <w:bCs/>
          <w:sz w:val="24"/>
          <w:szCs w:val="24"/>
        </w:rPr>
        <w:t>.1. Инструкции по заполнению</w:t>
      </w:r>
    </w:p>
    <w:p w14:paraId="0716832C" w14:textId="5B289674" w:rsidR="007D27B1" w:rsidRPr="00533902" w:rsidRDefault="007D27B1" w:rsidP="007D27B1">
      <w:pPr>
        <w:spacing w:after="0" w:line="240" w:lineRule="atLeast"/>
        <w:jc w:val="both"/>
        <w:rPr>
          <w:rFonts w:ascii="Times New Roman" w:hAnsi="Times New Roman"/>
          <w:sz w:val="24"/>
          <w:szCs w:val="24"/>
        </w:rPr>
      </w:pPr>
      <w:r w:rsidRPr="00533902">
        <w:rPr>
          <w:rFonts w:ascii="Times New Roman" w:hAnsi="Times New Roman"/>
          <w:b/>
          <w:sz w:val="24"/>
          <w:szCs w:val="24"/>
        </w:rPr>
        <w:t>5.</w:t>
      </w:r>
      <w:r w:rsidR="00721C21">
        <w:rPr>
          <w:rFonts w:ascii="Times New Roman" w:hAnsi="Times New Roman"/>
          <w:b/>
          <w:sz w:val="24"/>
          <w:szCs w:val="24"/>
        </w:rPr>
        <w:t>4</w:t>
      </w:r>
      <w:r w:rsidR="00F62F73" w:rsidRPr="00533902">
        <w:rPr>
          <w:rFonts w:ascii="Times New Roman" w:hAnsi="Times New Roman"/>
          <w:b/>
          <w:sz w:val="24"/>
          <w:szCs w:val="24"/>
        </w:rPr>
        <w:t>.</w:t>
      </w:r>
      <w:r w:rsidRPr="00533902">
        <w:rPr>
          <w:rFonts w:ascii="Times New Roman" w:hAnsi="Times New Roman"/>
          <w:b/>
          <w:sz w:val="24"/>
          <w:szCs w:val="24"/>
        </w:rPr>
        <w:t>1.1.</w:t>
      </w:r>
      <w:r w:rsidRPr="00533902">
        <w:rPr>
          <w:rFonts w:ascii="Times New Roman" w:hAnsi="Times New Roman"/>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w:t>
      </w:r>
    </w:p>
    <w:p w14:paraId="05B2E649" w14:textId="2C1CB07C" w:rsidR="007D27B1" w:rsidRPr="00533902" w:rsidRDefault="007D27B1" w:rsidP="007D27B1">
      <w:pPr>
        <w:spacing w:after="0" w:line="240" w:lineRule="atLeast"/>
        <w:contextualSpacing/>
        <w:jc w:val="both"/>
        <w:rPr>
          <w:rFonts w:ascii="Times New Roman" w:hAnsi="Times New Roman"/>
          <w:sz w:val="24"/>
          <w:szCs w:val="24"/>
        </w:rPr>
      </w:pPr>
      <w:r w:rsidRPr="00533902">
        <w:rPr>
          <w:rFonts w:ascii="Times New Roman" w:hAnsi="Times New Roman"/>
          <w:b/>
          <w:sz w:val="24"/>
          <w:szCs w:val="24"/>
        </w:rPr>
        <w:t>5.</w:t>
      </w:r>
      <w:r w:rsidR="00721C21">
        <w:rPr>
          <w:rFonts w:ascii="Times New Roman" w:hAnsi="Times New Roman"/>
          <w:b/>
          <w:sz w:val="24"/>
          <w:szCs w:val="24"/>
        </w:rPr>
        <w:t>4</w:t>
      </w:r>
      <w:r w:rsidRPr="00533902">
        <w:rPr>
          <w:rFonts w:ascii="Times New Roman" w:hAnsi="Times New Roman"/>
          <w:b/>
          <w:sz w:val="24"/>
          <w:szCs w:val="24"/>
        </w:rPr>
        <w:t>.1.2.</w:t>
      </w:r>
      <w:r w:rsidRPr="00533902">
        <w:rPr>
          <w:rFonts w:ascii="Times New Roman" w:hAnsi="Times New Roman"/>
          <w:sz w:val="24"/>
          <w:szCs w:val="24"/>
        </w:rPr>
        <w:t xml:space="preserve"> Участник указывает свое фирменное наименование (в т. ч. организационно-правовую форму) и свой адрес.</w:t>
      </w:r>
    </w:p>
    <w:p w14:paraId="3B3933F2" w14:textId="37B8D18A" w:rsidR="007D27B1" w:rsidRPr="00533902" w:rsidRDefault="007D27B1" w:rsidP="007D27B1">
      <w:pPr>
        <w:spacing w:after="0" w:line="240" w:lineRule="atLeast"/>
        <w:contextualSpacing/>
        <w:jc w:val="both"/>
        <w:rPr>
          <w:rFonts w:ascii="Times New Roman" w:hAnsi="Times New Roman"/>
          <w:sz w:val="24"/>
          <w:szCs w:val="24"/>
        </w:rPr>
      </w:pPr>
      <w:r w:rsidRPr="00533902">
        <w:rPr>
          <w:rFonts w:ascii="Times New Roman" w:hAnsi="Times New Roman"/>
          <w:b/>
          <w:sz w:val="24"/>
          <w:szCs w:val="24"/>
        </w:rPr>
        <w:t>5.</w:t>
      </w:r>
      <w:r w:rsidR="00721C21">
        <w:rPr>
          <w:rFonts w:ascii="Times New Roman" w:hAnsi="Times New Roman"/>
          <w:b/>
          <w:sz w:val="24"/>
          <w:szCs w:val="24"/>
        </w:rPr>
        <w:t>4</w:t>
      </w:r>
      <w:r w:rsidRPr="00533902">
        <w:rPr>
          <w:rFonts w:ascii="Times New Roman" w:hAnsi="Times New Roman"/>
          <w:b/>
          <w:sz w:val="24"/>
          <w:szCs w:val="24"/>
        </w:rPr>
        <w:t>.1.3.</w:t>
      </w:r>
      <w:r w:rsidRPr="00533902">
        <w:rPr>
          <w:rFonts w:ascii="Times New Roman" w:hAnsi="Times New Roman"/>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1C8A91F3" w14:textId="05AC5DA5" w:rsidR="007D27B1" w:rsidRPr="00533902" w:rsidRDefault="007D27B1" w:rsidP="007D27B1">
      <w:pPr>
        <w:spacing w:after="0" w:line="240" w:lineRule="atLeast"/>
        <w:contextualSpacing/>
        <w:jc w:val="both"/>
        <w:rPr>
          <w:rFonts w:ascii="Times New Roman" w:hAnsi="Times New Roman"/>
          <w:sz w:val="24"/>
          <w:szCs w:val="24"/>
        </w:rPr>
      </w:pPr>
      <w:r w:rsidRPr="00533902">
        <w:rPr>
          <w:rFonts w:ascii="Times New Roman" w:hAnsi="Times New Roman"/>
          <w:b/>
          <w:sz w:val="24"/>
          <w:szCs w:val="24"/>
        </w:rPr>
        <w:t>5.</w:t>
      </w:r>
      <w:r w:rsidR="00721C21">
        <w:rPr>
          <w:rFonts w:ascii="Times New Roman" w:hAnsi="Times New Roman"/>
          <w:b/>
          <w:sz w:val="24"/>
          <w:szCs w:val="24"/>
        </w:rPr>
        <w:t>4</w:t>
      </w:r>
      <w:r w:rsidRPr="00533902">
        <w:rPr>
          <w:rFonts w:ascii="Times New Roman" w:hAnsi="Times New Roman"/>
          <w:b/>
          <w:sz w:val="24"/>
          <w:szCs w:val="24"/>
        </w:rPr>
        <w:t>.1.4.</w:t>
      </w:r>
      <w:r w:rsidRPr="00533902">
        <w:rPr>
          <w:rFonts w:ascii="Times New Roman" w:hAnsi="Times New Roman"/>
          <w:sz w:val="24"/>
          <w:szCs w:val="24"/>
        </w:rPr>
        <w:t xml:space="preserve"> В графе 8 «Банковские реквизиты…» указываются реквизиты, которые будут использованы при заключении Договора.</w:t>
      </w:r>
    </w:p>
    <w:p w14:paraId="0B0DD240" w14:textId="77777777" w:rsidR="007D27B1" w:rsidRPr="00533902" w:rsidRDefault="007D27B1" w:rsidP="007D27B1">
      <w:pPr>
        <w:spacing w:after="0" w:line="240" w:lineRule="atLeast"/>
        <w:contextualSpacing/>
        <w:rPr>
          <w:rFonts w:ascii="Times New Roman" w:hAnsi="Times New Roman"/>
          <w:sz w:val="24"/>
          <w:szCs w:val="24"/>
        </w:rPr>
      </w:pPr>
    </w:p>
    <w:p w14:paraId="2C4792DB" w14:textId="77777777" w:rsidR="007D27B1" w:rsidRPr="00533902" w:rsidRDefault="007D27B1" w:rsidP="007D27B1">
      <w:pPr>
        <w:spacing w:line="240" w:lineRule="auto"/>
        <w:contextualSpacing/>
        <w:rPr>
          <w:rFonts w:ascii="Times New Roman" w:hAnsi="Times New Roman"/>
          <w:sz w:val="24"/>
          <w:szCs w:val="24"/>
        </w:rPr>
      </w:pPr>
      <w:r w:rsidRPr="00533902">
        <w:rPr>
          <w:rFonts w:ascii="Times New Roman" w:hAnsi="Times New Roman"/>
        </w:rPr>
        <w:br w:type="page"/>
      </w:r>
    </w:p>
    <w:p w14:paraId="50D99879" w14:textId="743970E4" w:rsidR="007D27B1" w:rsidRPr="00533902" w:rsidRDefault="007D27B1" w:rsidP="007D27B1">
      <w:pPr>
        <w:widowControl w:val="0"/>
        <w:autoSpaceDE w:val="0"/>
        <w:autoSpaceDN w:val="0"/>
        <w:spacing w:after="0" w:line="240" w:lineRule="auto"/>
        <w:jc w:val="both"/>
        <w:rPr>
          <w:rFonts w:ascii="Times New Roman" w:eastAsia="Times New Roman" w:hAnsi="Times New Roman"/>
          <w:b/>
          <w:sz w:val="24"/>
          <w:szCs w:val="24"/>
          <w:lang w:eastAsia="ru-RU"/>
        </w:rPr>
      </w:pPr>
      <w:r w:rsidRPr="00533902">
        <w:rPr>
          <w:rFonts w:ascii="Times New Roman" w:eastAsia="Times New Roman" w:hAnsi="Times New Roman"/>
          <w:b/>
          <w:sz w:val="24"/>
          <w:szCs w:val="24"/>
          <w:lang w:eastAsia="ru-RU"/>
        </w:rPr>
        <w:lastRenderedPageBreak/>
        <w:t>5.</w:t>
      </w:r>
      <w:r w:rsidR="00721C21">
        <w:rPr>
          <w:rFonts w:ascii="Times New Roman" w:eastAsia="Times New Roman" w:hAnsi="Times New Roman"/>
          <w:b/>
          <w:sz w:val="24"/>
          <w:szCs w:val="24"/>
          <w:lang w:eastAsia="ru-RU"/>
        </w:rPr>
        <w:t>5</w:t>
      </w:r>
      <w:r w:rsidRPr="00533902">
        <w:rPr>
          <w:rFonts w:ascii="Times New Roman" w:eastAsia="Times New Roman" w:hAnsi="Times New Roman"/>
          <w:b/>
          <w:sz w:val="24"/>
          <w:szCs w:val="24"/>
          <w:lang w:eastAsia="ru-RU"/>
        </w:rPr>
        <w:t xml:space="preserve">. </w:t>
      </w:r>
      <w:bookmarkStart w:id="68" w:name="_Toc465770142"/>
      <w:bookmarkStart w:id="69" w:name="_Toc419208689"/>
      <w:bookmarkStart w:id="70" w:name="_Toc418077958"/>
      <w:bookmarkStart w:id="71" w:name="_Ref418004386"/>
      <w:r w:rsidRPr="00533902">
        <w:rPr>
          <w:rFonts w:ascii="Times New Roman" w:eastAsia="Times New Roman" w:hAnsi="Times New Roman"/>
          <w:b/>
          <w:sz w:val="24"/>
          <w:szCs w:val="24"/>
          <w:lang w:eastAsia="ru-RU"/>
        </w:rPr>
        <w:t xml:space="preserve">Справка об отсутствии признаков крупной сделки (форма </w:t>
      </w:r>
      <w:r w:rsidR="00721C21">
        <w:rPr>
          <w:rFonts w:ascii="Times New Roman" w:eastAsia="Times New Roman" w:hAnsi="Times New Roman"/>
          <w:b/>
          <w:sz w:val="24"/>
          <w:szCs w:val="24"/>
          <w:lang w:eastAsia="ru-RU"/>
        </w:rPr>
        <w:t>5</w:t>
      </w:r>
      <w:r w:rsidRPr="00533902">
        <w:rPr>
          <w:rFonts w:ascii="Times New Roman" w:eastAsia="Times New Roman" w:hAnsi="Times New Roman"/>
          <w:b/>
          <w:sz w:val="24"/>
          <w:szCs w:val="24"/>
          <w:lang w:eastAsia="ru-RU"/>
        </w:rPr>
        <w:t>)</w:t>
      </w:r>
      <w:bookmarkEnd w:id="68"/>
      <w:bookmarkEnd w:id="69"/>
      <w:bookmarkEnd w:id="70"/>
      <w:bookmarkEnd w:id="71"/>
    </w:p>
    <w:p w14:paraId="46BB4DA5" w14:textId="77777777" w:rsidR="007D27B1" w:rsidRPr="00533902" w:rsidRDefault="007D27B1" w:rsidP="007D27B1">
      <w:pPr>
        <w:keepNext/>
        <w:keepLines/>
        <w:suppressLineNumbers/>
        <w:tabs>
          <w:tab w:val="left" w:pos="708"/>
        </w:tabs>
        <w:suppressAutoHyphens/>
        <w:spacing w:after="0" w:line="240" w:lineRule="atLeast"/>
        <w:ind w:left="1134" w:hanging="1134"/>
        <w:contextualSpacing/>
        <w:outlineLvl w:val="1"/>
        <w:rPr>
          <w:rFonts w:ascii="Times New Roman" w:eastAsia="Times New Roman" w:hAnsi="Times New Roman"/>
          <w:b/>
          <w:bCs/>
          <w:sz w:val="24"/>
          <w:szCs w:val="24"/>
          <w:lang w:eastAsia="ru-RU"/>
        </w:rPr>
      </w:pPr>
    </w:p>
    <w:p w14:paraId="1A9E9E2B" w14:textId="77777777" w:rsidR="007D27B1" w:rsidRPr="00533902" w:rsidRDefault="007D27B1" w:rsidP="007D27B1">
      <w:pPr>
        <w:keepNext/>
        <w:keepLines/>
        <w:suppressLineNumbers/>
        <w:pBdr>
          <w:top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533902">
        <w:rPr>
          <w:rFonts w:ascii="Times New Roman" w:hAnsi="Times New Roman"/>
          <w:b/>
          <w:spacing w:val="36"/>
          <w:sz w:val="24"/>
          <w:szCs w:val="24"/>
        </w:rPr>
        <w:t>начало формы</w:t>
      </w:r>
    </w:p>
    <w:p w14:paraId="52268853" w14:textId="61BDBA57" w:rsidR="007D27B1" w:rsidRPr="00533902" w:rsidRDefault="007D27B1" w:rsidP="007D27B1">
      <w:pPr>
        <w:spacing w:after="0" w:line="240" w:lineRule="auto"/>
        <w:rPr>
          <w:rFonts w:ascii="Times New Roman" w:hAnsi="Times New Roman"/>
          <w:sz w:val="24"/>
          <w:szCs w:val="24"/>
          <w:lang w:eastAsia="ru-RU"/>
        </w:rPr>
      </w:pPr>
      <w:r w:rsidRPr="00533902">
        <w:rPr>
          <w:rFonts w:ascii="Times New Roman" w:hAnsi="Times New Roman"/>
          <w:sz w:val="24"/>
          <w:szCs w:val="24"/>
          <w:lang w:eastAsia="ru-RU"/>
        </w:rPr>
        <w:t xml:space="preserve">Приложение </w:t>
      </w:r>
      <w:r w:rsidR="00721C21">
        <w:rPr>
          <w:rFonts w:ascii="Times New Roman" w:hAnsi="Times New Roman"/>
          <w:sz w:val="24"/>
          <w:szCs w:val="24"/>
          <w:lang w:eastAsia="ru-RU"/>
        </w:rPr>
        <w:t>4</w:t>
      </w:r>
    </w:p>
    <w:p w14:paraId="2B48B48A" w14:textId="77777777" w:rsidR="007D27B1" w:rsidRPr="00533902" w:rsidRDefault="007D27B1" w:rsidP="007D27B1">
      <w:pPr>
        <w:spacing w:after="0" w:line="240" w:lineRule="auto"/>
        <w:rPr>
          <w:rFonts w:ascii="Times New Roman" w:hAnsi="Times New Roman"/>
          <w:sz w:val="24"/>
          <w:szCs w:val="24"/>
          <w:lang w:eastAsia="ru-RU"/>
        </w:rPr>
      </w:pPr>
      <w:r w:rsidRPr="00533902">
        <w:rPr>
          <w:rFonts w:ascii="Times New Roman" w:hAnsi="Times New Roman"/>
          <w:sz w:val="24"/>
          <w:szCs w:val="24"/>
          <w:lang w:eastAsia="ru-RU"/>
        </w:rPr>
        <w:t xml:space="preserve"> к Заявке на участие в закупке</w:t>
      </w:r>
      <w:r w:rsidRPr="00533902">
        <w:rPr>
          <w:rFonts w:ascii="Times New Roman" w:hAnsi="Times New Roman"/>
          <w:sz w:val="24"/>
          <w:szCs w:val="24"/>
          <w:lang w:eastAsia="ru-RU"/>
        </w:rPr>
        <w:br/>
        <w:t>от «____»_____________ г. №__________</w:t>
      </w:r>
    </w:p>
    <w:p w14:paraId="1F42EA8D" w14:textId="77777777" w:rsidR="007D27B1" w:rsidRPr="00533902" w:rsidRDefault="007D27B1" w:rsidP="007D27B1">
      <w:pPr>
        <w:keepNext/>
        <w:keepLines/>
        <w:suppressLineNumbers/>
        <w:spacing w:line="240" w:lineRule="atLeast"/>
        <w:rPr>
          <w:rFonts w:ascii="Times New Roman" w:hAnsi="Times New Roman"/>
          <w:sz w:val="24"/>
          <w:szCs w:val="24"/>
        </w:rPr>
      </w:pPr>
    </w:p>
    <w:p w14:paraId="652CE396" w14:textId="77777777" w:rsidR="007D27B1" w:rsidRPr="00533902" w:rsidRDefault="007D27B1" w:rsidP="007D27B1">
      <w:pPr>
        <w:keepNext/>
        <w:keepLines/>
        <w:suppressLineNumbers/>
        <w:spacing w:line="240" w:lineRule="atLeast"/>
        <w:rPr>
          <w:rFonts w:ascii="Times New Roman" w:hAnsi="Times New Roman"/>
          <w:sz w:val="24"/>
          <w:szCs w:val="24"/>
        </w:rPr>
      </w:pPr>
    </w:p>
    <w:p w14:paraId="0623CC76" w14:textId="77777777" w:rsidR="007D27B1" w:rsidRPr="00533902" w:rsidRDefault="007D27B1" w:rsidP="007D27B1">
      <w:pPr>
        <w:keepNext/>
        <w:keepLines/>
        <w:suppressLineNumbers/>
        <w:suppressAutoHyphens/>
        <w:spacing w:line="240" w:lineRule="atLeast"/>
        <w:jc w:val="center"/>
        <w:rPr>
          <w:rFonts w:ascii="Times New Roman" w:hAnsi="Times New Roman"/>
          <w:b/>
          <w:sz w:val="24"/>
          <w:szCs w:val="24"/>
        </w:rPr>
      </w:pPr>
      <w:r w:rsidRPr="00533902">
        <w:rPr>
          <w:rFonts w:ascii="Times New Roman" w:hAnsi="Times New Roman"/>
          <w:b/>
          <w:sz w:val="24"/>
          <w:szCs w:val="24"/>
        </w:rPr>
        <w:t xml:space="preserve">Справка об отсутствии признаков крупной сделки </w:t>
      </w:r>
    </w:p>
    <w:p w14:paraId="26676B9D" w14:textId="77777777" w:rsidR="007D27B1" w:rsidRPr="00533902" w:rsidRDefault="007D27B1" w:rsidP="007D27B1">
      <w:pPr>
        <w:keepNext/>
        <w:keepLines/>
        <w:suppressLineNumbers/>
        <w:spacing w:after="0" w:line="360" w:lineRule="auto"/>
        <w:rPr>
          <w:rFonts w:ascii="Times New Roman" w:hAnsi="Times New Roman"/>
          <w:iCs/>
          <w:sz w:val="24"/>
          <w:szCs w:val="24"/>
        </w:rPr>
      </w:pPr>
    </w:p>
    <w:p w14:paraId="689827F8" w14:textId="77777777" w:rsidR="007D27B1" w:rsidRPr="00533902" w:rsidRDefault="007D27B1" w:rsidP="007D27B1">
      <w:pPr>
        <w:keepNext/>
        <w:keepLines/>
        <w:suppressLineNumbers/>
        <w:spacing w:after="0" w:line="240" w:lineRule="auto"/>
        <w:jc w:val="both"/>
        <w:rPr>
          <w:rFonts w:ascii="Times New Roman" w:hAnsi="Times New Roman"/>
          <w:sz w:val="24"/>
          <w:szCs w:val="24"/>
        </w:rPr>
      </w:pPr>
      <w:r w:rsidRPr="00533902">
        <w:rPr>
          <w:rFonts w:ascii="Times New Roman" w:hAnsi="Times New Roman"/>
          <w:sz w:val="24"/>
          <w:szCs w:val="24"/>
        </w:rPr>
        <w:t xml:space="preserve">      Настоящим подтверждаю, что сделка между АО «Саханефтегазсбыт» и </w:t>
      </w:r>
    </w:p>
    <w:p w14:paraId="30424F4E" w14:textId="77777777" w:rsidR="007D27B1" w:rsidRPr="00533902" w:rsidRDefault="007D27B1" w:rsidP="007D27B1">
      <w:pPr>
        <w:keepNext/>
        <w:keepLines/>
        <w:suppressLineNumbers/>
        <w:spacing w:after="0" w:line="240" w:lineRule="auto"/>
        <w:jc w:val="both"/>
        <w:rPr>
          <w:rFonts w:ascii="Times New Roman" w:hAnsi="Times New Roman"/>
          <w:sz w:val="24"/>
          <w:szCs w:val="24"/>
        </w:rPr>
      </w:pPr>
    </w:p>
    <w:p w14:paraId="7AE920A0" w14:textId="77777777" w:rsidR="007D27B1" w:rsidRPr="00533902" w:rsidRDefault="007D27B1" w:rsidP="007D27B1">
      <w:pPr>
        <w:keepNext/>
        <w:keepLines/>
        <w:suppressLineNumbers/>
        <w:spacing w:after="0" w:line="240" w:lineRule="auto"/>
        <w:jc w:val="both"/>
        <w:rPr>
          <w:rFonts w:ascii="Times New Roman" w:hAnsi="Times New Roman"/>
          <w:sz w:val="24"/>
          <w:szCs w:val="24"/>
        </w:rPr>
      </w:pPr>
      <w:r w:rsidRPr="00533902">
        <w:rPr>
          <w:rFonts w:ascii="Times New Roman" w:hAnsi="Times New Roman"/>
          <w:sz w:val="24"/>
          <w:szCs w:val="24"/>
        </w:rPr>
        <w:t xml:space="preserve">_____________________________________ </w:t>
      </w:r>
    </w:p>
    <w:p w14:paraId="5C958A4B" w14:textId="77777777" w:rsidR="007D27B1" w:rsidRPr="00533902" w:rsidRDefault="007D27B1" w:rsidP="007D27B1">
      <w:pPr>
        <w:keepNext/>
        <w:keepLines/>
        <w:suppressLineNumbers/>
        <w:spacing w:after="0" w:line="240" w:lineRule="auto"/>
        <w:jc w:val="both"/>
        <w:rPr>
          <w:rFonts w:ascii="Times New Roman" w:hAnsi="Times New Roman"/>
          <w:i/>
          <w:sz w:val="18"/>
          <w:szCs w:val="18"/>
        </w:rPr>
      </w:pPr>
      <w:r w:rsidRPr="00533902">
        <w:rPr>
          <w:rFonts w:ascii="Times New Roman" w:hAnsi="Times New Roman"/>
          <w:i/>
          <w:sz w:val="18"/>
          <w:szCs w:val="18"/>
        </w:rPr>
        <w:t>(указывается наименование Участника и адрес)</w:t>
      </w:r>
    </w:p>
    <w:p w14:paraId="6FE735EF" w14:textId="77777777" w:rsidR="007D27B1" w:rsidRPr="00533902" w:rsidRDefault="007D27B1" w:rsidP="007D27B1">
      <w:pPr>
        <w:keepNext/>
        <w:keepLines/>
        <w:suppressLineNumbers/>
        <w:spacing w:after="0" w:line="240" w:lineRule="auto"/>
        <w:jc w:val="both"/>
        <w:rPr>
          <w:rFonts w:ascii="Times New Roman" w:hAnsi="Times New Roman"/>
          <w:i/>
          <w:sz w:val="24"/>
          <w:szCs w:val="24"/>
        </w:rPr>
      </w:pPr>
      <w:r w:rsidRPr="00533902">
        <w:rPr>
          <w:rFonts w:ascii="Times New Roman" w:hAnsi="Times New Roman"/>
          <w:i/>
          <w:sz w:val="24"/>
          <w:szCs w:val="24"/>
        </w:rPr>
        <w:t xml:space="preserve"> </w:t>
      </w:r>
    </w:p>
    <w:p w14:paraId="21AA6C1F" w14:textId="6258817B" w:rsidR="000C7B5F" w:rsidRPr="00533902" w:rsidRDefault="000C7B5F" w:rsidP="000C7B5F">
      <w:pPr>
        <w:spacing w:after="0" w:line="240" w:lineRule="auto"/>
        <w:jc w:val="both"/>
        <w:rPr>
          <w:rFonts w:ascii="Times New Roman" w:eastAsia="Times New Roman" w:hAnsi="Times New Roman"/>
          <w:bCs/>
          <w:iCs/>
          <w:sz w:val="24"/>
          <w:szCs w:val="24"/>
          <w:lang w:eastAsia="ru-RU"/>
        </w:rPr>
      </w:pPr>
      <w:r w:rsidRPr="00533902">
        <w:rPr>
          <w:rFonts w:ascii="Times New Roman" w:eastAsia="Times New Roman" w:hAnsi="Times New Roman"/>
          <w:sz w:val="24"/>
          <w:szCs w:val="24"/>
          <w:lang w:eastAsia="ru-RU"/>
        </w:rPr>
        <w:t xml:space="preserve">на </w:t>
      </w:r>
      <w:r w:rsidR="00DC197F" w:rsidRPr="00533902">
        <w:rPr>
          <w:rFonts w:ascii="Times New Roman" w:eastAsia="Times New Roman" w:hAnsi="Times New Roman"/>
          <w:bCs/>
          <w:sz w:val="24"/>
          <w:szCs w:val="24"/>
          <w:lang w:eastAsia="ru-RU"/>
        </w:rPr>
        <w:t>выполнение работ по разработке проектно-сметной документации и инженерных изысканий на объект: «Прирельсовый склад нефтепродуктов и железнодорожные пути необщего пользования АО «Саханефтегазсбыт» в пос. Беркакит РС(Я)»</w:t>
      </w:r>
    </w:p>
    <w:p w14:paraId="46AC2EA6" w14:textId="535FEA40" w:rsidR="002D0556" w:rsidRPr="00533902" w:rsidRDefault="002D0556" w:rsidP="00CC69A8">
      <w:pPr>
        <w:spacing w:after="0" w:line="240" w:lineRule="auto"/>
        <w:jc w:val="both"/>
        <w:rPr>
          <w:rFonts w:ascii="Times New Roman" w:eastAsia="Times New Roman" w:hAnsi="Times New Roman"/>
          <w:sz w:val="24"/>
          <w:szCs w:val="24"/>
          <w:lang w:eastAsia="ru-RU"/>
        </w:rPr>
      </w:pPr>
    </w:p>
    <w:p w14:paraId="34E76084" w14:textId="56866B1F" w:rsidR="007D27B1" w:rsidRPr="00533902" w:rsidRDefault="007D27B1" w:rsidP="00CC69A8">
      <w:pPr>
        <w:spacing w:after="0" w:line="240" w:lineRule="auto"/>
        <w:jc w:val="both"/>
        <w:rPr>
          <w:rFonts w:ascii="Times New Roman" w:hAnsi="Times New Roman"/>
          <w:sz w:val="24"/>
          <w:szCs w:val="24"/>
        </w:rPr>
      </w:pPr>
      <w:r w:rsidRPr="00533902">
        <w:rPr>
          <w:rFonts w:ascii="Times New Roman" w:eastAsia="Times New Roman" w:hAnsi="Times New Roman"/>
          <w:bCs/>
          <w:iCs/>
          <w:sz w:val="24"/>
          <w:szCs w:val="24"/>
          <w:lang w:eastAsia="ru-RU"/>
        </w:rPr>
        <w:t xml:space="preserve">по Лоту № ____         </w:t>
      </w:r>
    </w:p>
    <w:p w14:paraId="2B6E6E2A" w14:textId="77777777" w:rsidR="007D27B1" w:rsidRPr="00533902" w:rsidRDefault="007D27B1" w:rsidP="007D27B1">
      <w:pPr>
        <w:keepNext/>
        <w:keepLines/>
        <w:suppressLineNumbers/>
        <w:spacing w:after="0" w:line="240" w:lineRule="auto"/>
        <w:jc w:val="both"/>
        <w:rPr>
          <w:rFonts w:ascii="Times New Roman" w:hAnsi="Times New Roman"/>
          <w:sz w:val="18"/>
          <w:szCs w:val="18"/>
        </w:rPr>
      </w:pPr>
    </w:p>
    <w:p w14:paraId="4684FC4D" w14:textId="77777777" w:rsidR="007D27B1" w:rsidRPr="00533902" w:rsidRDefault="007D27B1" w:rsidP="007D27B1">
      <w:pPr>
        <w:keepNext/>
        <w:keepLines/>
        <w:suppressLineNumbers/>
        <w:spacing w:after="0" w:line="240" w:lineRule="auto"/>
        <w:jc w:val="both"/>
        <w:rPr>
          <w:rFonts w:ascii="Times New Roman" w:hAnsi="Times New Roman"/>
          <w:sz w:val="18"/>
          <w:szCs w:val="18"/>
        </w:rPr>
      </w:pPr>
    </w:p>
    <w:p w14:paraId="76CFF4E7" w14:textId="77777777" w:rsidR="007D27B1" w:rsidRPr="00533902" w:rsidRDefault="007D27B1" w:rsidP="007D27B1">
      <w:pPr>
        <w:keepNext/>
        <w:keepLines/>
        <w:suppressLineNumbers/>
        <w:spacing w:after="0" w:line="240" w:lineRule="auto"/>
        <w:jc w:val="both"/>
        <w:rPr>
          <w:rFonts w:ascii="Times New Roman" w:hAnsi="Times New Roman"/>
          <w:sz w:val="24"/>
          <w:szCs w:val="24"/>
        </w:rPr>
      </w:pPr>
      <w:r w:rsidRPr="00533902">
        <w:rPr>
          <w:rFonts w:ascii="Times New Roman" w:hAnsi="Times New Roman"/>
          <w:sz w:val="24"/>
          <w:szCs w:val="24"/>
        </w:rPr>
        <w:t xml:space="preserve">на сумму _______________________ руб. </w:t>
      </w:r>
    </w:p>
    <w:p w14:paraId="22F34771" w14:textId="77777777" w:rsidR="007D27B1" w:rsidRPr="00533902" w:rsidRDefault="007D27B1" w:rsidP="007D27B1">
      <w:pPr>
        <w:keepNext/>
        <w:keepLines/>
        <w:suppressLineNumbers/>
        <w:spacing w:after="0" w:line="240" w:lineRule="auto"/>
        <w:jc w:val="both"/>
        <w:rPr>
          <w:rFonts w:ascii="Times New Roman" w:hAnsi="Times New Roman"/>
          <w:sz w:val="18"/>
          <w:szCs w:val="18"/>
        </w:rPr>
      </w:pPr>
      <w:r w:rsidRPr="00533902">
        <w:rPr>
          <w:rFonts w:ascii="Times New Roman" w:hAnsi="Times New Roman"/>
          <w:i/>
          <w:sz w:val="18"/>
          <w:szCs w:val="18"/>
        </w:rPr>
        <w:t>(указывается сумма, на которую планируется заключить договор в соответствии с Заявкой)</w:t>
      </w:r>
      <w:r w:rsidRPr="00533902">
        <w:rPr>
          <w:rFonts w:ascii="Times New Roman" w:hAnsi="Times New Roman"/>
          <w:sz w:val="18"/>
          <w:szCs w:val="18"/>
        </w:rPr>
        <w:t xml:space="preserve"> </w:t>
      </w:r>
    </w:p>
    <w:p w14:paraId="6A0887E6" w14:textId="77777777" w:rsidR="007D27B1" w:rsidRPr="00533902" w:rsidRDefault="007D27B1" w:rsidP="007D27B1">
      <w:pPr>
        <w:keepNext/>
        <w:keepLines/>
        <w:suppressLineNumbers/>
        <w:spacing w:after="0" w:line="240" w:lineRule="auto"/>
        <w:jc w:val="both"/>
        <w:rPr>
          <w:rFonts w:ascii="Times New Roman" w:hAnsi="Times New Roman"/>
          <w:i/>
          <w:sz w:val="18"/>
          <w:szCs w:val="18"/>
        </w:rPr>
      </w:pPr>
    </w:p>
    <w:p w14:paraId="64527831" w14:textId="77777777" w:rsidR="007D27B1" w:rsidRPr="00533902" w:rsidRDefault="007D27B1" w:rsidP="007D27B1">
      <w:pPr>
        <w:keepNext/>
        <w:keepLines/>
        <w:suppressLineNumbers/>
        <w:spacing w:after="0" w:line="360" w:lineRule="auto"/>
        <w:jc w:val="both"/>
        <w:rPr>
          <w:rFonts w:ascii="Times New Roman" w:hAnsi="Times New Roman"/>
          <w:sz w:val="24"/>
          <w:szCs w:val="24"/>
        </w:rPr>
      </w:pPr>
      <w:r w:rsidRPr="00533902">
        <w:rPr>
          <w:rFonts w:ascii="Times New Roman" w:hAnsi="Times New Roman"/>
          <w:sz w:val="24"/>
          <w:szCs w:val="24"/>
        </w:rPr>
        <w:t>не является крупной, поскольку:</w:t>
      </w:r>
    </w:p>
    <w:p w14:paraId="4AD9D062" w14:textId="3B6498C3" w:rsidR="007D27B1" w:rsidRPr="00533902" w:rsidRDefault="007D27B1" w:rsidP="007D27B1">
      <w:pPr>
        <w:keepNext/>
        <w:keepLines/>
        <w:suppressLineNumbers/>
        <w:spacing w:after="0" w:line="240" w:lineRule="auto"/>
        <w:jc w:val="both"/>
        <w:rPr>
          <w:rFonts w:ascii="Times New Roman" w:hAnsi="Times New Roman"/>
          <w:sz w:val="18"/>
          <w:szCs w:val="18"/>
        </w:rPr>
      </w:pPr>
      <w:r w:rsidRPr="00533902">
        <w:rPr>
          <w:rFonts w:ascii="Times New Roman" w:hAnsi="Times New Roman"/>
          <w:sz w:val="24"/>
          <w:szCs w:val="24"/>
        </w:rPr>
        <w:t xml:space="preserve"> ___________________________________________________</w:t>
      </w:r>
      <w:r w:rsidR="00320C33" w:rsidRPr="00533902">
        <w:rPr>
          <w:rFonts w:ascii="Times New Roman" w:hAnsi="Times New Roman"/>
          <w:sz w:val="24"/>
          <w:szCs w:val="24"/>
        </w:rPr>
        <w:t>_______________________________</w:t>
      </w:r>
      <w:r w:rsidRPr="00533902">
        <w:rPr>
          <w:rFonts w:ascii="Times New Roman" w:hAnsi="Times New Roman"/>
          <w:sz w:val="24"/>
          <w:szCs w:val="24"/>
        </w:rPr>
        <w:t xml:space="preserve"> </w:t>
      </w:r>
      <w:r w:rsidRPr="00533902">
        <w:rPr>
          <w:rFonts w:ascii="Times New Roman" w:hAnsi="Times New Roman"/>
          <w:i/>
          <w:sz w:val="18"/>
          <w:szCs w:val="18"/>
        </w:rPr>
        <w:t>(указываются причины, по которым сделка не является для Участника крупной).</w:t>
      </w:r>
    </w:p>
    <w:p w14:paraId="211C1E9D" w14:textId="77777777" w:rsidR="007D27B1" w:rsidRPr="00533902" w:rsidRDefault="007D27B1" w:rsidP="007D27B1">
      <w:pPr>
        <w:keepNext/>
        <w:keepLines/>
        <w:suppressLineNumbers/>
        <w:spacing w:line="240" w:lineRule="atLeast"/>
        <w:jc w:val="both"/>
        <w:rPr>
          <w:rFonts w:ascii="Times New Roman" w:hAnsi="Times New Roman"/>
          <w:sz w:val="24"/>
          <w:szCs w:val="24"/>
        </w:rPr>
      </w:pPr>
    </w:p>
    <w:p w14:paraId="4ECF2CCC" w14:textId="77777777" w:rsidR="007D27B1" w:rsidRPr="00533902" w:rsidRDefault="007D27B1" w:rsidP="007D27B1">
      <w:pPr>
        <w:keepNext/>
        <w:keepLines/>
        <w:suppressLineNumbers/>
        <w:spacing w:line="240" w:lineRule="atLeast"/>
        <w:jc w:val="both"/>
        <w:rPr>
          <w:rFonts w:ascii="Times New Roman" w:hAnsi="Times New Roman"/>
          <w:sz w:val="24"/>
          <w:szCs w:val="24"/>
        </w:rPr>
      </w:pPr>
    </w:p>
    <w:p w14:paraId="7CF67E0D" w14:textId="77777777" w:rsidR="007D27B1" w:rsidRPr="00533902" w:rsidRDefault="007D27B1" w:rsidP="007D27B1">
      <w:pPr>
        <w:keepNext/>
        <w:keepLines/>
        <w:suppressLineNumbers/>
        <w:spacing w:line="240" w:lineRule="auto"/>
        <w:jc w:val="both"/>
        <w:rPr>
          <w:rFonts w:ascii="Times New Roman" w:hAnsi="Times New Roman"/>
          <w:sz w:val="24"/>
          <w:szCs w:val="24"/>
        </w:rPr>
      </w:pPr>
      <w:r w:rsidRPr="00533902">
        <w:rPr>
          <w:rFonts w:ascii="Times New Roman" w:hAnsi="Times New Roman"/>
          <w:sz w:val="24"/>
          <w:szCs w:val="24"/>
        </w:rPr>
        <w:t>____________________________________</w:t>
      </w:r>
    </w:p>
    <w:p w14:paraId="174EA0CD" w14:textId="77777777" w:rsidR="007D27B1" w:rsidRPr="00533902" w:rsidRDefault="007D27B1" w:rsidP="007D27B1">
      <w:pPr>
        <w:keepNext/>
        <w:keepLines/>
        <w:suppressLineNumbers/>
        <w:spacing w:line="240" w:lineRule="auto"/>
        <w:ind w:right="3684"/>
        <w:contextualSpacing/>
        <w:rPr>
          <w:rFonts w:ascii="Times New Roman" w:hAnsi="Times New Roman"/>
          <w:sz w:val="24"/>
          <w:szCs w:val="24"/>
          <w:vertAlign w:val="superscript"/>
        </w:rPr>
      </w:pPr>
      <w:r w:rsidRPr="00533902">
        <w:rPr>
          <w:rFonts w:ascii="Times New Roman" w:hAnsi="Times New Roman"/>
          <w:sz w:val="24"/>
          <w:szCs w:val="24"/>
          <w:vertAlign w:val="superscript"/>
        </w:rPr>
        <w:t>(подпись, М.П.)</w:t>
      </w:r>
    </w:p>
    <w:p w14:paraId="3E7B977D" w14:textId="77777777" w:rsidR="007D27B1" w:rsidRPr="00533902" w:rsidRDefault="007D27B1" w:rsidP="007D27B1">
      <w:pPr>
        <w:keepNext/>
        <w:keepLines/>
        <w:suppressLineNumbers/>
        <w:spacing w:line="240" w:lineRule="atLeast"/>
        <w:rPr>
          <w:rFonts w:ascii="Times New Roman" w:hAnsi="Times New Roman"/>
          <w:sz w:val="24"/>
          <w:szCs w:val="24"/>
        </w:rPr>
      </w:pPr>
      <w:r w:rsidRPr="00533902">
        <w:rPr>
          <w:rFonts w:ascii="Times New Roman" w:hAnsi="Times New Roman"/>
          <w:sz w:val="24"/>
          <w:szCs w:val="24"/>
        </w:rPr>
        <w:t>____________________________________</w:t>
      </w:r>
    </w:p>
    <w:p w14:paraId="266F6709" w14:textId="77777777" w:rsidR="007D27B1" w:rsidRPr="00533902" w:rsidRDefault="007D27B1" w:rsidP="007D27B1">
      <w:pPr>
        <w:keepNext/>
        <w:keepLines/>
        <w:suppressLineNumbers/>
        <w:spacing w:line="240" w:lineRule="atLeast"/>
        <w:ind w:right="3684"/>
        <w:contextualSpacing/>
        <w:rPr>
          <w:rFonts w:ascii="Times New Roman" w:hAnsi="Times New Roman"/>
          <w:sz w:val="24"/>
          <w:szCs w:val="24"/>
          <w:vertAlign w:val="superscript"/>
        </w:rPr>
      </w:pPr>
      <w:r w:rsidRPr="00533902">
        <w:rPr>
          <w:rFonts w:ascii="Times New Roman" w:hAnsi="Times New Roman"/>
          <w:sz w:val="24"/>
          <w:szCs w:val="24"/>
          <w:vertAlign w:val="superscript"/>
        </w:rPr>
        <w:t>(фамилия, имя, отчество подписавшего, должность)</w:t>
      </w:r>
    </w:p>
    <w:p w14:paraId="1AD088D5" w14:textId="77777777" w:rsidR="007D27B1" w:rsidRPr="00533902" w:rsidRDefault="007D27B1" w:rsidP="007D27B1">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14:paraId="4D1E0E92" w14:textId="77777777" w:rsidR="007D27B1" w:rsidRPr="00533902" w:rsidRDefault="007D27B1" w:rsidP="007D27B1">
      <w:pPr>
        <w:keepNext/>
        <w:keepLines/>
        <w:suppressLineNumbers/>
        <w:pBdr>
          <w:bottom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533902">
        <w:rPr>
          <w:rFonts w:ascii="Times New Roman" w:hAnsi="Times New Roman"/>
          <w:b/>
          <w:spacing w:val="36"/>
          <w:sz w:val="24"/>
          <w:szCs w:val="24"/>
        </w:rPr>
        <w:t>конец формы</w:t>
      </w:r>
    </w:p>
    <w:p w14:paraId="1521E3EA" w14:textId="77777777" w:rsidR="007D27B1" w:rsidRPr="00533902" w:rsidRDefault="007D27B1" w:rsidP="007D27B1">
      <w:pPr>
        <w:spacing w:after="0" w:line="240" w:lineRule="auto"/>
        <w:jc w:val="both"/>
        <w:rPr>
          <w:rFonts w:ascii="Times New Roman" w:hAnsi="Times New Roman"/>
          <w:sz w:val="24"/>
          <w:szCs w:val="24"/>
          <w:lang w:eastAsia="ru-RU"/>
        </w:rPr>
      </w:pPr>
    </w:p>
    <w:p w14:paraId="50313890" w14:textId="77777777" w:rsidR="007D27B1" w:rsidRPr="00533902" w:rsidRDefault="007D27B1" w:rsidP="007D27B1">
      <w:pPr>
        <w:spacing w:after="0" w:line="240" w:lineRule="auto"/>
        <w:jc w:val="both"/>
        <w:rPr>
          <w:rFonts w:ascii="Times New Roman" w:hAnsi="Times New Roman"/>
          <w:sz w:val="24"/>
          <w:szCs w:val="24"/>
          <w:lang w:eastAsia="ru-RU"/>
        </w:rPr>
      </w:pPr>
    </w:p>
    <w:p w14:paraId="0B53BAC4" w14:textId="77777777" w:rsidR="007D27B1" w:rsidRPr="00533902" w:rsidRDefault="007D27B1" w:rsidP="007D27B1">
      <w:pPr>
        <w:spacing w:after="0" w:line="240" w:lineRule="auto"/>
        <w:jc w:val="both"/>
        <w:rPr>
          <w:rFonts w:ascii="Times New Roman" w:hAnsi="Times New Roman"/>
          <w:sz w:val="24"/>
          <w:szCs w:val="24"/>
          <w:lang w:eastAsia="ru-RU"/>
        </w:rPr>
      </w:pPr>
    </w:p>
    <w:p w14:paraId="2630AB80" w14:textId="77777777" w:rsidR="007D27B1" w:rsidRPr="00533902" w:rsidRDefault="007D27B1" w:rsidP="007D27B1">
      <w:pPr>
        <w:spacing w:after="0" w:line="240" w:lineRule="auto"/>
        <w:jc w:val="both"/>
        <w:rPr>
          <w:rFonts w:ascii="Times New Roman" w:hAnsi="Times New Roman"/>
          <w:sz w:val="24"/>
          <w:szCs w:val="24"/>
          <w:lang w:eastAsia="ru-RU"/>
        </w:rPr>
      </w:pPr>
    </w:p>
    <w:p w14:paraId="34300D1D" w14:textId="77777777" w:rsidR="007D27B1" w:rsidRPr="00533902" w:rsidRDefault="007D27B1" w:rsidP="007D27B1">
      <w:pPr>
        <w:spacing w:after="0" w:line="240" w:lineRule="auto"/>
        <w:jc w:val="both"/>
        <w:rPr>
          <w:rFonts w:ascii="Times New Roman" w:hAnsi="Times New Roman"/>
          <w:sz w:val="24"/>
          <w:szCs w:val="24"/>
          <w:lang w:eastAsia="ru-RU"/>
        </w:rPr>
      </w:pPr>
    </w:p>
    <w:p w14:paraId="3273F38B" w14:textId="77777777" w:rsidR="007D27B1" w:rsidRPr="00533902" w:rsidRDefault="007D27B1" w:rsidP="007D27B1">
      <w:pPr>
        <w:spacing w:after="0" w:line="240" w:lineRule="auto"/>
        <w:jc w:val="both"/>
        <w:rPr>
          <w:rFonts w:ascii="Times New Roman" w:hAnsi="Times New Roman"/>
          <w:sz w:val="24"/>
          <w:szCs w:val="24"/>
          <w:lang w:eastAsia="ru-RU"/>
        </w:rPr>
      </w:pPr>
    </w:p>
    <w:p w14:paraId="2552E574" w14:textId="77777777" w:rsidR="007D27B1" w:rsidRPr="00533902" w:rsidRDefault="007D27B1" w:rsidP="007D27B1">
      <w:pPr>
        <w:spacing w:after="0" w:line="240" w:lineRule="auto"/>
        <w:jc w:val="both"/>
        <w:rPr>
          <w:rFonts w:ascii="Times New Roman" w:hAnsi="Times New Roman"/>
          <w:sz w:val="24"/>
          <w:szCs w:val="24"/>
          <w:lang w:eastAsia="ru-RU"/>
        </w:rPr>
      </w:pPr>
    </w:p>
    <w:p w14:paraId="78395154" w14:textId="77777777" w:rsidR="007D27B1" w:rsidRPr="00533902" w:rsidRDefault="007D27B1" w:rsidP="007D27B1">
      <w:pPr>
        <w:spacing w:after="0" w:line="240" w:lineRule="auto"/>
        <w:jc w:val="both"/>
        <w:rPr>
          <w:rFonts w:ascii="Times New Roman" w:hAnsi="Times New Roman"/>
          <w:sz w:val="24"/>
          <w:szCs w:val="24"/>
          <w:lang w:eastAsia="ru-RU"/>
        </w:rPr>
      </w:pPr>
    </w:p>
    <w:p w14:paraId="49F1FA94" w14:textId="4A7261F4" w:rsidR="007D27B1" w:rsidRPr="00533902" w:rsidRDefault="007D27B1" w:rsidP="007D27B1">
      <w:pPr>
        <w:keepNext/>
        <w:pageBreakBefore/>
        <w:suppressAutoHyphens/>
        <w:spacing w:before="240" w:after="120"/>
        <w:jc w:val="both"/>
        <w:outlineLvl w:val="2"/>
        <w:rPr>
          <w:rFonts w:ascii="Times New Roman" w:hAnsi="Times New Roman"/>
          <w:b/>
          <w:bCs/>
          <w:sz w:val="24"/>
          <w:szCs w:val="24"/>
        </w:rPr>
      </w:pPr>
      <w:r w:rsidRPr="00533902">
        <w:rPr>
          <w:rFonts w:ascii="Times New Roman" w:hAnsi="Times New Roman"/>
          <w:b/>
          <w:bCs/>
          <w:sz w:val="24"/>
          <w:szCs w:val="24"/>
        </w:rPr>
        <w:lastRenderedPageBreak/>
        <w:t>5.</w:t>
      </w:r>
      <w:r w:rsidR="00721C21">
        <w:rPr>
          <w:rFonts w:ascii="Times New Roman" w:hAnsi="Times New Roman"/>
          <w:b/>
          <w:bCs/>
          <w:sz w:val="24"/>
          <w:szCs w:val="24"/>
        </w:rPr>
        <w:t>5</w:t>
      </w:r>
      <w:r w:rsidRPr="00533902">
        <w:rPr>
          <w:rFonts w:ascii="Times New Roman" w:hAnsi="Times New Roman"/>
          <w:b/>
          <w:bCs/>
          <w:sz w:val="24"/>
          <w:szCs w:val="24"/>
        </w:rPr>
        <w:t>.1. Инструкции по заполнению</w:t>
      </w:r>
    </w:p>
    <w:p w14:paraId="6326CB5E" w14:textId="2B2CF738" w:rsidR="007D27B1" w:rsidRPr="00533902" w:rsidRDefault="007D27B1" w:rsidP="00721C21">
      <w:pPr>
        <w:spacing w:after="0"/>
        <w:jc w:val="both"/>
        <w:rPr>
          <w:rFonts w:ascii="Times New Roman" w:hAnsi="Times New Roman"/>
          <w:sz w:val="24"/>
          <w:szCs w:val="24"/>
        </w:rPr>
      </w:pPr>
      <w:r w:rsidRPr="00533902">
        <w:rPr>
          <w:rFonts w:ascii="Times New Roman" w:hAnsi="Times New Roman"/>
          <w:b/>
          <w:sz w:val="24"/>
          <w:szCs w:val="24"/>
        </w:rPr>
        <w:t>5.</w:t>
      </w:r>
      <w:r w:rsidR="00721C21">
        <w:rPr>
          <w:rFonts w:ascii="Times New Roman" w:hAnsi="Times New Roman"/>
          <w:b/>
          <w:sz w:val="24"/>
          <w:szCs w:val="24"/>
        </w:rPr>
        <w:t>5</w:t>
      </w:r>
      <w:r w:rsidRPr="00533902">
        <w:rPr>
          <w:rFonts w:ascii="Times New Roman" w:hAnsi="Times New Roman"/>
          <w:b/>
          <w:sz w:val="24"/>
          <w:szCs w:val="24"/>
        </w:rPr>
        <w:t>.1.1</w:t>
      </w:r>
      <w:r w:rsidRPr="00533902">
        <w:rPr>
          <w:rFonts w:ascii="Times New Roman" w:hAnsi="Times New Roman"/>
          <w:sz w:val="24"/>
          <w:szCs w:val="24"/>
        </w:rPr>
        <w:t xml:space="preserve"> Участник указывает дату и номер Заявки (подраздел 5.1.).</w:t>
      </w:r>
      <w:r w:rsidRPr="00533902">
        <w:rPr>
          <w:rFonts w:ascii="Times New Roman" w:eastAsia="Times New Roman" w:hAnsi="Times New Roman"/>
          <w:sz w:val="24"/>
          <w:szCs w:val="24"/>
          <w:lang w:eastAsia="ru-RU"/>
        </w:rPr>
        <w:t xml:space="preserve"> Справка должна быть подписана, заверена печатью, указаны фамилия, имя, отчество подписавшего и должность.</w:t>
      </w:r>
    </w:p>
    <w:p w14:paraId="6254B98D" w14:textId="79CCD76F" w:rsidR="007D27B1" w:rsidRPr="00533902" w:rsidRDefault="007D27B1" w:rsidP="00721C21">
      <w:pPr>
        <w:spacing w:after="0" w:line="240" w:lineRule="auto"/>
        <w:jc w:val="both"/>
        <w:rPr>
          <w:rFonts w:ascii="Times New Roman" w:hAnsi="Times New Roman"/>
          <w:sz w:val="24"/>
          <w:szCs w:val="24"/>
          <w:lang w:eastAsia="ru-RU"/>
        </w:rPr>
      </w:pPr>
      <w:r w:rsidRPr="00533902">
        <w:rPr>
          <w:rFonts w:ascii="Times New Roman" w:hAnsi="Times New Roman"/>
          <w:b/>
          <w:sz w:val="24"/>
          <w:szCs w:val="24"/>
          <w:lang w:eastAsia="ru-RU"/>
        </w:rPr>
        <w:t>5.</w:t>
      </w:r>
      <w:r w:rsidR="00721C21">
        <w:rPr>
          <w:rFonts w:ascii="Times New Roman" w:hAnsi="Times New Roman"/>
          <w:b/>
          <w:sz w:val="24"/>
          <w:szCs w:val="24"/>
          <w:lang w:eastAsia="ru-RU"/>
        </w:rPr>
        <w:t>5</w:t>
      </w:r>
      <w:r w:rsidRPr="00533902">
        <w:rPr>
          <w:rFonts w:ascii="Times New Roman" w:hAnsi="Times New Roman"/>
          <w:b/>
          <w:sz w:val="24"/>
          <w:szCs w:val="24"/>
          <w:lang w:eastAsia="ru-RU"/>
        </w:rPr>
        <w:t>.1.2</w:t>
      </w:r>
      <w:r w:rsidRPr="00533902">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14:paraId="675F3F58" w14:textId="2F33D5D2" w:rsidR="007D27B1" w:rsidRPr="00533902" w:rsidRDefault="007D27B1" w:rsidP="00721C21">
      <w:pPr>
        <w:spacing w:after="0" w:line="240" w:lineRule="auto"/>
        <w:jc w:val="both"/>
        <w:rPr>
          <w:rFonts w:ascii="Times New Roman" w:hAnsi="Times New Roman"/>
          <w:sz w:val="24"/>
          <w:szCs w:val="24"/>
          <w:lang w:eastAsia="ru-RU"/>
        </w:rPr>
      </w:pPr>
      <w:r w:rsidRPr="00533902">
        <w:rPr>
          <w:rFonts w:ascii="Times New Roman" w:hAnsi="Times New Roman"/>
          <w:b/>
          <w:sz w:val="24"/>
          <w:szCs w:val="24"/>
          <w:lang w:eastAsia="ru-RU"/>
        </w:rPr>
        <w:t>5.</w:t>
      </w:r>
      <w:r w:rsidR="00721C21">
        <w:rPr>
          <w:rFonts w:ascii="Times New Roman" w:hAnsi="Times New Roman"/>
          <w:b/>
          <w:sz w:val="24"/>
          <w:szCs w:val="24"/>
          <w:lang w:eastAsia="ru-RU"/>
        </w:rPr>
        <w:t>5</w:t>
      </w:r>
      <w:r w:rsidRPr="00533902">
        <w:rPr>
          <w:rFonts w:ascii="Times New Roman" w:hAnsi="Times New Roman"/>
          <w:b/>
          <w:sz w:val="24"/>
          <w:szCs w:val="24"/>
          <w:lang w:eastAsia="ru-RU"/>
        </w:rPr>
        <w:t>.1.3</w:t>
      </w:r>
      <w:r w:rsidRPr="00533902">
        <w:rPr>
          <w:rFonts w:ascii="Times New Roman" w:hAnsi="Times New Roman"/>
          <w:sz w:val="24"/>
          <w:szCs w:val="24"/>
          <w:lang w:eastAsia="ru-RU"/>
        </w:rPr>
        <w:t xml:space="preserve"> Участники должны указать сумму цифрами в рублях в соответствии с Заявкой.</w:t>
      </w:r>
    </w:p>
    <w:p w14:paraId="4C0E0D1A" w14:textId="3E156A57" w:rsidR="007D27B1" w:rsidRPr="00C46386" w:rsidRDefault="007D27B1" w:rsidP="00721C21">
      <w:pPr>
        <w:jc w:val="both"/>
        <w:rPr>
          <w:rFonts w:ascii="Times New Roman" w:hAnsi="Times New Roman"/>
          <w:sz w:val="24"/>
          <w:szCs w:val="24"/>
        </w:rPr>
      </w:pPr>
      <w:r w:rsidRPr="00533902">
        <w:rPr>
          <w:rFonts w:ascii="Times New Roman" w:hAnsi="Times New Roman"/>
          <w:b/>
          <w:sz w:val="24"/>
          <w:szCs w:val="24"/>
        </w:rPr>
        <w:t>5.</w:t>
      </w:r>
      <w:r w:rsidR="00721C21">
        <w:rPr>
          <w:rFonts w:ascii="Times New Roman" w:hAnsi="Times New Roman"/>
          <w:b/>
          <w:sz w:val="24"/>
          <w:szCs w:val="24"/>
        </w:rPr>
        <w:t>5</w:t>
      </w:r>
      <w:r w:rsidRPr="00533902">
        <w:rPr>
          <w:rFonts w:ascii="Times New Roman" w:hAnsi="Times New Roman"/>
          <w:b/>
          <w:sz w:val="24"/>
          <w:szCs w:val="24"/>
        </w:rPr>
        <w:t>.1.4</w:t>
      </w:r>
      <w:r w:rsidRPr="00533902">
        <w:rPr>
          <w:rFonts w:ascii="Times New Roman" w:hAnsi="Times New Roman"/>
          <w:sz w:val="24"/>
          <w:szCs w:val="24"/>
        </w:rPr>
        <w:t xml:space="preserve"> Участник должен указать причину, по которой сделка не является для Участника крупной.</w:t>
      </w:r>
    </w:p>
    <w:p w14:paraId="52197B21" w14:textId="77777777" w:rsidR="007D27B1" w:rsidRPr="00C46386" w:rsidRDefault="007D27B1" w:rsidP="007D27B1">
      <w:pPr>
        <w:jc w:val="both"/>
        <w:rPr>
          <w:rFonts w:ascii="Times New Roman" w:hAnsi="Times New Roman"/>
          <w:sz w:val="24"/>
          <w:szCs w:val="24"/>
        </w:rPr>
      </w:pPr>
    </w:p>
    <w:p w14:paraId="36959547" w14:textId="77777777" w:rsidR="007D27B1" w:rsidRPr="00C46386" w:rsidRDefault="007D27B1" w:rsidP="007D27B1">
      <w:pPr>
        <w:jc w:val="both"/>
        <w:rPr>
          <w:rFonts w:ascii="Times New Roman" w:hAnsi="Times New Roman"/>
          <w:sz w:val="24"/>
          <w:szCs w:val="24"/>
        </w:rPr>
      </w:pPr>
    </w:p>
    <w:p w14:paraId="238C9B0A" w14:textId="77777777" w:rsidR="007D27B1" w:rsidRPr="00C46386" w:rsidRDefault="007D27B1" w:rsidP="007D27B1">
      <w:pPr>
        <w:jc w:val="both"/>
        <w:rPr>
          <w:rFonts w:ascii="Times New Roman" w:hAnsi="Times New Roman"/>
          <w:sz w:val="24"/>
          <w:szCs w:val="24"/>
        </w:rPr>
      </w:pPr>
    </w:p>
    <w:p w14:paraId="642484BB" w14:textId="77777777" w:rsidR="007D27B1" w:rsidRPr="00C46386" w:rsidRDefault="007D27B1" w:rsidP="007D27B1">
      <w:pPr>
        <w:jc w:val="both"/>
        <w:rPr>
          <w:rFonts w:ascii="Times New Roman" w:hAnsi="Times New Roman"/>
          <w:sz w:val="24"/>
          <w:szCs w:val="24"/>
        </w:rPr>
      </w:pPr>
    </w:p>
    <w:p w14:paraId="6804D951" w14:textId="77777777" w:rsidR="007D27B1" w:rsidRPr="00C46386" w:rsidRDefault="007D27B1" w:rsidP="007D27B1">
      <w:pPr>
        <w:jc w:val="both"/>
        <w:rPr>
          <w:rFonts w:ascii="Times New Roman" w:hAnsi="Times New Roman"/>
          <w:sz w:val="24"/>
          <w:szCs w:val="24"/>
        </w:rPr>
      </w:pPr>
    </w:p>
    <w:p w14:paraId="1D11DB09" w14:textId="77777777" w:rsidR="007D27B1" w:rsidRPr="00C46386" w:rsidRDefault="007D27B1" w:rsidP="007D27B1">
      <w:pPr>
        <w:jc w:val="both"/>
        <w:rPr>
          <w:rFonts w:ascii="Times New Roman" w:hAnsi="Times New Roman"/>
          <w:sz w:val="24"/>
          <w:szCs w:val="24"/>
        </w:rPr>
      </w:pPr>
    </w:p>
    <w:p w14:paraId="510C9D3E" w14:textId="77777777" w:rsidR="007D27B1" w:rsidRPr="00C46386" w:rsidRDefault="007D27B1" w:rsidP="007D27B1">
      <w:pPr>
        <w:jc w:val="both"/>
        <w:rPr>
          <w:rFonts w:ascii="Times New Roman" w:hAnsi="Times New Roman"/>
          <w:sz w:val="24"/>
          <w:szCs w:val="24"/>
        </w:rPr>
      </w:pPr>
    </w:p>
    <w:p w14:paraId="6BF93D78" w14:textId="77777777" w:rsidR="007D27B1" w:rsidRPr="00C46386" w:rsidRDefault="007D27B1" w:rsidP="007D27B1">
      <w:pPr>
        <w:jc w:val="both"/>
        <w:rPr>
          <w:rFonts w:ascii="Times New Roman" w:hAnsi="Times New Roman"/>
          <w:sz w:val="24"/>
          <w:szCs w:val="24"/>
        </w:rPr>
      </w:pPr>
    </w:p>
    <w:p w14:paraId="53B81EA7" w14:textId="77777777" w:rsidR="007D27B1" w:rsidRPr="00C46386" w:rsidRDefault="007D27B1" w:rsidP="007D27B1">
      <w:pPr>
        <w:jc w:val="both"/>
        <w:rPr>
          <w:rFonts w:ascii="Times New Roman" w:hAnsi="Times New Roman"/>
          <w:sz w:val="24"/>
          <w:szCs w:val="24"/>
        </w:rPr>
      </w:pPr>
    </w:p>
    <w:p w14:paraId="7188D161" w14:textId="4CF3676F" w:rsidR="00EE7C85" w:rsidRDefault="00EE7C85" w:rsidP="005177C0">
      <w:pPr>
        <w:spacing w:after="0" w:line="240" w:lineRule="auto"/>
        <w:contextualSpacing/>
        <w:jc w:val="both"/>
        <w:rPr>
          <w:rFonts w:ascii="Times New Roman" w:eastAsia="Times New Roman" w:hAnsi="Times New Roman"/>
          <w:sz w:val="24"/>
          <w:szCs w:val="24"/>
          <w:lang w:eastAsia="ru-RU"/>
        </w:rPr>
      </w:pPr>
    </w:p>
    <w:p w14:paraId="0EAB107A"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53A3C799"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4D2D2A06"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58B2022B"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400A0B3B"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5C5DA794"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0FF2CE1B"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70D9A684"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68D60572"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759BCB0A"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74C93CA9"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67290D50"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2CF0A1E3"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267F438E"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7B4F5A00"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2E3CB3C7"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69C9A3D8"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779F8B67"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3EB3EAE0"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174661FA"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02297C0E"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0C88DC76"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797E5742"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7EE67F3E"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6BAC5D64"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4E87A682"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450BB9B2"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sectPr w:rsidR="00F66709" w:rsidSect="00320C33">
      <w:footerReference w:type="first" r:id="rId28"/>
      <w:pgSz w:w="11906" w:h="16838" w:code="9"/>
      <w:pgMar w:top="709" w:right="991" w:bottom="992" w:left="1134"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9976C" w14:textId="77777777" w:rsidR="00D43F6B" w:rsidRDefault="00D43F6B">
      <w:pPr>
        <w:spacing w:after="0" w:line="240" w:lineRule="auto"/>
      </w:pPr>
      <w:r>
        <w:separator/>
      </w:r>
    </w:p>
  </w:endnote>
  <w:endnote w:type="continuationSeparator" w:id="0">
    <w:p w14:paraId="7CB78E47" w14:textId="77777777" w:rsidR="00D43F6B" w:rsidRDefault="00D43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976459"/>
      <w:docPartObj>
        <w:docPartGallery w:val="Page Numbers (Bottom of Page)"/>
        <w:docPartUnique/>
      </w:docPartObj>
    </w:sdtPr>
    <w:sdtEndPr/>
    <w:sdtContent>
      <w:sdt>
        <w:sdtPr>
          <w:id w:val="-1769616900"/>
          <w:docPartObj>
            <w:docPartGallery w:val="Page Numbers (Top of Page)"/>
            <w:docPartUnique/>
          </w:docPartObj>
        </w:sdtPr>
        <w:sdtEndPr/>
        <w:sdtContent>
          <w:p w14:paraId="3EDB5757" w14:textId="4929071B" w:rsidR="007F4A83" w:rsidRDefault="007F4A83">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EA0DEE">
              <w:rPr>
                <w:b/>
                <w:bCs/>
                <w:noProof/>
              </w:rPr>
              <w:t>6</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EA0DEE">
              <w:rPr>
                <w:b/>
                <w:bCs/>
                <w:noProof/>
              </w:rPr>
              <w:t>56</w:t>
            </w:r>
            <w:r>
              <w:rPr>
                <w:b/>
                <w:bCs/>
                <w:sz w:val="24"/>
                <w:szCs w:val="24"/>
              </w:rPr>
              <w:fldChar w:fldCharType="end"/>
            </w:r>
          </w:p>
        </w:sdtContent>
      </w:sdt>
    </w:sdtContent>
  </w:sdt>
  <w:p w14:paraId="7FB26D5B" w14:textId="77777777" w:rsidR="007F4A83" w:rsidRDefault="007F4A83">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12831"/>
      <w:docPartObj>
        <w:docPartGallery w:val="Page Numbers (Bottom of Page)"/>
        <w:docPartUnique/>
      </w:docPartObj>
    </w:sdtPr>
    <w:sdtEndPr/>
    <w:sdtContent>
      <w:sdt>
        <w:sdtPr>
          <w:id w:val="-1299676583"/>
          <w:docPartObj>
            <w:docPartGallery w:val="Page Numbers (Top of Page)"/>
            <w:docPartUnique/>
          </w:docPartObj>
        </w:sdtPr>
        <w:sdtEndPr/>
        <w:sdtContent>
          <w:p w14:paraId="3AABAF76" w14:textId="014C6622" w:rsidR="007F4A83" w:rsidRDefault="007F4A83">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EA0DEE">
              <w:rPr>
                <w:b/>
                <w:bCs/>
                <w:noProof/>
              </w:rPr>
              <w:t>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EA0DEE">
              <w:rPr>
                <w:b/>
                <w:bCs/>
                <w:noProof/>
              </w:rPr>
              <w:t>56</w:t>
            </w:r>
            <w:r>
              <w:rPr>
                <w:b/>
                <w:bCs/>
                <w:sz w:val="24"/>
                <w:szCs w:val="24"/>
              </w:rPr>
              <w:fldChar w:fldCharType="end"/>
            </w:r>
          </w:p>
        </w:sdtContent>
      </w:sdt>
    </w:sdtContent>
  </w:sdt>
  <w:p w14:paraId="67771569" w14:textId="77777777" w:rsidR="007F4A83" w:rsidRDefault="007F4A83">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739930"/>
      <w:docPartObj>
        <w:docPartGallery w:val="Page Numbers (Bottom of Page)"/>
        <w:docPartUnique/>
      </w:docPartObj>
    </w:sdtPr>
    <w:sdtEndPr/>
    <w:sdtContent>
      <w:sdt>
        <w:sdtPr>
          <w:id w:val="-1092631271"/>
          <w:docPartObj>
            <w:docPartGallery w:val="Page Numbers (Top of Page)"/>
            <w:docPartUnique/>
          </w:docPartObj>
        </w:sdtPr>
        <w:sdtEndPr/>
        <w:sdtContent>
          <w:p w14:paraId="0C0C58E0" w14:textId="5AD716F8" w:rsidR="007F4A83" w:rsidRDefault="007F4A83">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EA0DEE">
              <w:rPr>
                <w:b/>
                <w:bCs/>
                <w:noProof/>
              </w:rPr>
              <w:t>55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EA0DEE">
              <w:rPr>
                <w:b/>
                <w:bCs/>
                <w:noProof/>
              </w:rPr>
              <w:t>56</w:t>
            </w:r>
            <w:r>
              <w:rPr>
                <w:b/>
                <w:bCs/>
                <w:sz w:val="24"/>
                <w:szCs w:val="24"/>
              </w:rPr>
              <w:fldChar w:fldCharType="end"/>
            </w:r>
          </w:p>
        </w:sdtContent>
      </w:sdt>
    </w:sdtContent>
  </w:sdt>
  <w:p w14:paraId="50BA44DE" w14:textId="77777777" w:rsidR="007F4A83" w:rsidRDefault="007F4A83"/>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428F" w14:textId="77777777" w:rsidR="007F4A83" w:rsidRPr="00C4329A" w:rsidRDefault="007F4A83" w:rsidP="00FB56A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478A2" w14:textId="77777777" w:rsidR="00D43F6B" w:rsidRDefault="00D43F6B">
      <w:pPr>
        <w:spacing w:after="0" w:line="240" w:lineRule="auto"/>
      </w:pPr>
      <w:r>
        <w:separator/>
      </w:r>
    </w:p>
  </w:footnote>
  <w:footnote w:type="continuationSeparator" w:id="0">
    <w:p w14:paraId="0F4A5D80" w14:textId="77777777" w:rsidR="00D43F6B" w:rsidRDefault="00D43F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633"/>
        </w:tabs>
      </w:pPr>
      <w:rPr>
        <w:rFonts w:ascii="Symbol" w:hAnsi="Symbol"/>
      </w:rPr>
    </w:lvl>
  </w:abstractNum>
  <w:abstractNum w:abstractNumId="1" w15:restartNumberingAfterBreak="0">
    <w:nsid w:val="000A2D56"/>
    <w:multiLevelType w:val="multilevel"/>
    <w:tmpl w:val="179ACD78"/>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13A90"/>
    <w:multiLevelType w:val="multilevel"/>
    <w:tmpl w:val="53569DCE"/>
    <w:lvl w:ilvl="0">
      <w:start w:val="1"/>
      <w:numFmt w:val="decimal"/>
      <w:lvlText w:val="%1."/>
      <w:lvlJc w:val="left"/>
      <w:pPr>
        <w:ind w:left="540" w:hanging="540"/>
      </w:pPr>
      <w:rPr>
        <w:rFonts w:hint="default"/>
        <w:b/>
      </w:rPr>
    </w:lvl>
    <w:lvl w:ilvl="1">
      <w:start w:val="5"/>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8B34C3"/>
    <w:multiLevelType w:val="multilevel"/>
    <w:tmpl w:val="F1BC47A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AC02231"/>
    <w:multiLevelType w:val="hybridMultilevel"/>
    <w:tmpl w:val="42EE2FC0"/>
    <w:lvl w:ilvl="0" w:tplc="3E605B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2128E7"/>
    <w:multiLevelType w:val="hybridMultilevel"/>
    <w:tmpl w:val="432C7770"/>
    <w:lvl w:ilvl="0" w:tplc="D0307A90">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15:restartNumberingAfterBreak="0">
    <w:nsid w:val="0FB3667D"/>
    <w:multiLevelType w:val="hybridMultilevel"/>
    <w:tmpl w:val="42C4C148"/>
    <w:styleLink w:val="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121E4D88"/>
    <w:multiLevelType w:val="multilevel"/>
    <w:tmpl w:val="9F1A4D84"/>
    <w:lvl w:ilvl="0">
      <w:start w:val="1"/>
      <w:numFmt w:val="decimal"/>
      <w:lvlText w:val="%1."/>
      <w:lvlJc w:val="left"/>
      <w:pPr>
        <w:ind w:left="5039" w:hanging="360"/>
      </w:pPr>
      <w:rPr>
        <w:rFonts w:hint="default"/>
      </w:rPr>
    </w:lvl>
    <w:lvl w:ilvl="1">
      <w:start w:val="1"/>
      <w:numFmt w:val="decimal"/>
      <w:isLgl/>
      <w:lvlText w:val="%1.%2."/>
      <w:lvlJc w:val="left"/>
      <w:pPr>
        <w:ind w:left="5099" w:hanging="420"/>
      </w:pPr>
      <w:rPr>
        <w:rFonts w:hint="default"/>
      </w:rPr>
    </w:lvl>
    <w:lvl w:ilvl="2">
      <w:start w:val="1"/>
      <w:numFmt w:val="decimal"/>
      <w:isLgl/>
      <w:lvlText w:val="%1.%2.%3."/>
      <w:lvlJc w:val="left"/>
      <w:pPr>
        <w:ind w:left="5465" w:hanging="720"/>
      </w:pPr>
      <w:rPr>
        <w:rFonts w:hint="default"/>
        <w:b/>
      </w:rPr>
    </w:lvl>
    <w:lvl w:ilvl="3">
      <w:start w:val="1"/>
      <w:numFmt w:val="decimal"/>
      <w:isLgl/>
      <w:lvlText w:val="%1.%2.%3.%4."/>
      <w:lvlJc w:val="left"/>
      <w:pPr>
        <w:ind w:left="5399" w:hanging="72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5759"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479" w:hanging="1800"/>
      </w:pPr>
      <w:rPr>
        <w:rFonts w:hint="default"/>
      </w:rPr>
    </w:lvl>
  </w:abstractNum>
  <w:abstractNum w:abstractNumId="8" w15:restartNumberingAfterBreak="0">
    <w:nsid w:val="1693474B"/>
    <w:multiLevelType w:val="multilevel"/>
    <w:tmpl w:val="C5A4DA5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7BF3C32"/>
    <w:multiLevelType w:val="multilevel"/>
    <w:tmpl w:val="C24C5CF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8373602"/>
    <w:multiLevelType w:val="multilevel"/>
    <w:tmpl w:val="EB887B5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1A347B40"/>
    <w:multiLevelType w:val="multilevel"/>
    <w:tmpl w:val="10027414"/>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3"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286C7683"/>
    <w:multiLevelType w:val="hybridMultilevel"/>
    <w:tmpl w:val="F3165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D87BE0"/>
    <w:multiLevelType w:val="multilevel"/>
    <w:tmpl w:val="2CF2CD50"/>
    <w:lvl w:ilvl="0">
      <w:start w:val="4"/>
      <w:numFmt w:val="decimal"/>
      <w:lvlText w:val="%1."/>
      <w:lvlJc w:val="left"/>
      <w:pPr>
        <w:ind w:left="720" w:hanging="720"/>
      </w:pPr>
      <w:rPr>
        <w:rFonts w:hint="default"/>
      </w:rPr>
    </w:lvl>
    <w:lvl w:ilvl="1">
      <w:start w:val="9"/>
      <w:numFmt w:val="decimal"/>
      <w:lvlText w:val="%1.%2."/>
      <w:lvlJc w:val="left"/>
      <w:pPr>
        <w:ind w:left="767" w:hanging="720"/>
      </w:pPr>
      <w:rPr>
        <w:rFonts w:hint="default"/>
      </w:rPr>
    </w:lvl>
    <w:lvl w:ilvl="2">
      <w:start w:val="2"/>
      <w:numFmt w:val="decimal"/>
      <w:lvlText w:val="%1.%2.%3."/>
      <w:lvlJc w:val="left"/>
      <w:pPr>
        <w:ind w:left="814" w:hanging="720"/>
      </w:pPr>
      <w:rPr>
        <w:rFonts w:hint="default"/>
        <w:b/>
      </w:rPr>
    </w:lvl>
    <w:lvl w:ilvl="3">
      <w:start w:val="5"/>
      <w:numFmt w:val="decimal"/>
      <w:lvlText w:val="%1.%2.%3.%4."/>
      <w:lvlJc w:val="left"/>
      <w:pPr>
        <w:ind w:left="861" w:hanging="72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16" w15:restartNumberingAfterBreak="0">
    <w:nsid w:val="315A139B"/>
    <w:multiLevelType w:val="multilevel"/>
    <w:tmpl w:val="9A70216A"/>
    <w:styleLink w:val="12"/>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7"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8"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19" w15:restartNumberingAfterBreak="0">
    <w:nsid w:val="370A4ADD"/>
    <w:multiLevelType w:val="multilevel"/>
    <w:tmpl w:val="88C0A04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844"/>
        </w:tabs>
        <w:ind w:left="184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0"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1" w15:restartNumberingAfterBreak="0">
    <w:nsid w:val="3DA10EF7"/>
    <w:multiLevelType w:val="hybridMultilevel"/>
    <w:tmpl w:val="205261B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2727"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3" w15:restartNumberingAfterBreak="0">
    <w:nsid w:val="45A17EF6"/>
    <w:multiLevelType w:val="multilevel"/>
    <w:tmpl w:val="2FC03D48"/>
    <w:styleLink w:val="13"/>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7280640"/>
    <w:multiLevelType w:val="multilevel"/>
    <w:tmpl w:val="7966B29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6D5E0B"/>
    <w:multiLevelType w:val="multilevel"/>
    <w:tmpl w:val="22E6405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78A395C"/>
    <w:multiLevelType w:val="multilevel"/>
    <w:tmpl w:val="789EC93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7" w15:restartNumberingAfterBreak="0">
    <w:nsid w:val="47972B85"/>
    <w:multiLevelType w:val="multilevel"/>
    <w:tmpl w:val="B20863EA"/>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97F46B2"/>
    <w:multiLevelType w:val="hybridMultilevel"/>
    <w:tmpl w:val="D87C8DB0"/>
    <w:lvl w:ilvl="0" w:tplc="ED0692C6">
      <w:start w:val="1"/>
      <w:numFmt w:val="bullet"/>
      <w:lvlText w:val=""/>
      <w:lvlJc w:val="left"/>
      <w:pPr>
        <w:ind w:left="8441"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4D0B698A"/>
    <w:multiLevelType w:val="multilevel"/>
    <w:tmpl w:val="2A9E735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5438419B"/>
    <w:multiLevelType w:val="multilevel"/>
    <w:tmpl w:val="BEF0818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2" w15:restartNumberingAfterBreak="0">
    <w:nsid w:val="56BE6CF6"/>
    <w:multiLevelType w:val="hybridMultilevel"/>
    <w:tmpl w:val="2A4E46B6"/>
    <w:lvl w:ilvl="0" w:tplc="1D56B41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4" w15:restartNumberingAfterBreak="0">
    <w:nsid w:val="5E4374AC"/>
    <w:multiLevelType w:val="multilevel"/>
    <w:tmpl w:val="156C3E0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5"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6" w15:restartNumberingAfterBreak="0">
    <w:nsid w:val="64CB140F"/>
    <w:multiLevelType w:val="singleLevel"/>
    <w:tmpl w:val="339426E4"/>
    <w:lvl w:ilvl="0">
      <w:start w:val="1"/>
      <w:numFmt w:val="decimal"/>
      <w:lvlText w:val="%1."/>
      <w:lvlJc w:val="left"/>
      <w:pPr>
        <w:tabs>
          <w:tab w:val="num" w:pos="360"/>
        </w:tabs>
        <w:ind w:left="360" w:hanging="360"/>
      </w:pPr>
      <w:rPr>
        <w:rFonts w:cs="Times New Roman"/>
        <w:color w:val="auto"/>
        <w:sz w:val="24"/>
        <w:szCs w:val="24"/>
      </w:rPr>
    </w:lvl>
  </w:abstractNum>
  <w:abstractNum w:abstractNumId="37"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8" w15:restartNumberingAfterBreak="0">
    <w:nsid w:val="68B653E9"/>
    <w:multiLevelType w:val="multilevel"/>
    <w:tmpl w:val="DAD482AA"/>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952452A"/>
    <w:multiLevelType w:val="multilevel"/>
    <w:tmpl w:val="62E21388"/>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0"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1" w15:restartNumberingAfterBreak="0">
    <w:nsid w:val="72F03E2D"/>
    <w:multiLevelType w:val="hybridMultilevel"/>
    <w:tmpl w:val="ECE834EE"/>
    <w:lvl w:ilvl="0" w:tplc="C53C40DE">
      <w:start w:val="1"/>
      <w:numFmt w:val="bullet"/>
      <w:lvlText w:val="-"/>
      <w:lvlJc w:val="left"/>
      <w:pPr>
        <w:ind w:left="2940" w:hanging="360"/>
      </w:pPr>
      <w:rPr>
        <w:rFonts w:ascii="Sylfaen" w:hAnsi="Sylfaen" w:hint="default"/>
      </w:rPr>
    </w:lvl>
    <w:lvl w:ilvl="1" w:tplc="01A0D42A" w:tentative="1">
      <w:start w:val="1"/>
      <w:numFmt w:val="bullet"/>
      <w:lvlText w:val="o"/>
      <w:lvlJc w:val="left"/>
      <w:pPr>
        <w:ind w:left="2318" w:hanging="360"/>
      </w:pPr>
      <w:rPr>
        <w:rFonts w:ascii="Courier New" w:hAnsi="Courier New" w:cs="Courier New" w:hint="default"/>
      </w:rPr>
    </w:lvl>
    <w:lvl w:ilvl="2" w:tplc="F1B69A0C" w:tentative="1">
      <w:start w:val="1"/>
      <w:numFmt w:val="bullet"/>
      <w:lvlText w:val=""/>
      <w:lvlJc w:val="left"/>
      <w:pPr>
        <w:ind w:left="3038" w:hanging="360"/>
      </w:pPr>
      <w:rPr>
        <w:rFonts w:ascii="Wingdings" w:hAnsi="Wingdings" w:hint="default"/>
      </w:rPr>
    </w:lvl>
    <w:lvl w:ilvl="3" w:tplc="3D00A0AE" w:tentative="1">
      <w:start w:val="1"/>
      <w:numFmt w:val="bullet"/>
      <w:lvlText w:val=""/>
      <w:lvlJc w:val="left"/>
      <w:pPr>
        <w:ind w:left="3758" w:hanging="360"/>
      </w:pPr>
      <w:rPr>
        <w:rFonts w:ascii="Symbol" w:hAnsi="Symbol" w:hint="default"/>
      </w:rPr>
    </w:lvl>
    <w:lvl w:ilvl="4" w:tplc="A476E490" w:tentative="1">
      <w:start w:val="1"/>
      <w:numFmt w:val="bullet"/>
      <w:lvlText w:val="o"/>
      <w:lvlJc w:val="left"/>
      <w:pPr>
        <w:ind w:left="4478" w:hanging="360"/>
      </w:pPr>
      <w:rPr>
        <w:rFonts w:ascii="Courier New" w:hAnsi="Courier New" w:cs="Courier New" w:hint="default"/>
      </w:rPr>
    </w:lvl>
    <w:lvl w:ilvl="5" w:tplc="E5E64F98" w:tentative="1">
      <w:start w:val="1"/>
      <w:numFmt w:val="bullet"/>
      <w:lvlText w:val=""/>
      <w:lvlJc w:val="left"/>
      <w:pPr>
        <w:ind w:left="5198" w:hanging="360"/>
      </w:pPr>
      <w:rPr>
        <w:rFonts w:ascii="Wingdings" w:hAnsi="Wingdings" w:hint="default"/>
      </w:rPr>
    </w:lvl>
    <w:lvl w:ilvl="6" w:tplc="0D8E8582" w:tentative="1">
      <w:start w:val="1"/>
      <w:numFmt w:val="bullet"/>
      <w:lvlText w:val=""/>
      <w:lvlJc w:val="left"/>
      <w:pPr>
        <w:ind w:left="5918" w:hanging="360"/>
      </w:pPr>
      <w:rPr>
        <w:rFonts w:ascii="Symbol" w:hAnsi="Symbol" w:hint="default"/>
      </w:rPr>
    </w:lvl>
    <w:lvl w:ilvl="7" w:tplc="40985210" w:tentative="1">
      <w:start w:val="1"/>
      <w:numFmt w:val="bullet"/>
      <w:lvlText w:val="o"/>
      <w:lvlJc w:val="left"/>
      <w:pPr>
        <w:ind w:left="6638" w:hanging="360"/>
      </w:pPr>
      <w:rPr>
        <w:rFonts w:ascii="Courier New" w:hAnsi="Courier New" w:cs="Courier New" w:hint="default"/>
      </w:rPr>
    </w:lvl>
    <w:lvl w:ilvl="8" w:tplc="9CA62174" w:tentative="1">
      <w:start w:val="1"/>
      <w:numFmt w:val="bullet"/>
      <w:lvlText w:val=""/>
      <w:lvlJc w:val="left"/>
      <w:pPr>
        <w:ind w:left="7358" w:hanging="360"/>
      </w:pPr>
      <w:rPr>
        <w:rFonts w:ascii="Wingdings" w:hAnsi="Wingdings" w:hint="default"/>
      </w:rPr>
    </w:lvl>
  </w:abstractNum>
  <w:abstractNum w:abstractNumId="42"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7E957017"/>
    <w:multiLevelType w:val="hybridMultilevel"/>
    <w:tmpl w:val="3AA6462C"/>
    <w:lvl w:ilvl="0" w:tplc="6D3C0A5E">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33"/>
  </w:num>
  <w:num w:numId="3">
    <w:abstractNumId w:val="36"/>
  </w:num>
  <w:num w:numId="4">
    <w:abstractNumId w:val="26"/>
  </w:num>
  <w:num w:numId="5">
    <w:abstractNumId w:val="12"/>
  </w:num>
  <w:num w:numId="6">
    <w:abstractNumId w:val="37"/>
  </w:num>
  <w:num w:numId="7">
    <w:abstractNumId w:val="13"/>
  </w:num>
  <w:num w:numId="8">
    <w:abstractNumId w:val="34"/>
  </w:num>
  <w:num w:numId="9">
    <w:abstractNumId w:val="31"/>
  </w:num>
  <w:num w:numId="10">
    <w:abstractNumId w:val="3"/>
  </w:num>
  <w:num w:numId="11">
    <w:abstractNumId w:val="10"/>
  </w:num>
  <w:num w:numId="12">
    <w:abstractNumId w:val="11"/>
  </w:num>
  <w:num w:numId="13">
    <w:abstractNumId w:val="38"/>
  </w:num>
  <w:num w:numId="14">
    <w:abstractNumId w:val="18"/>
  </w:num>
  <w:num w:numId="15">
    <w:abstractNumId w:val="19"/>
  </w:num>
  <w:num w:numId="16">
    <w:abstractNumId w:val="39"/>
  </w:num>
  <w:num w:numId="17">
    <w:abstractNumId w:val="40"/>
  </w:num>
  <w:num w:numId="18">
    <w:abstractNumId w:val="25"/>
  </w:num>
  <w:num w:numId="19">
    <w:abstractNumId w:val="9"/>
  </w:num>
  <w:num w:numId="20">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
  </w:num>
  <w:num w:numId="23">
    <w:abstractNumId w:val="42"/>
  </w:num>
  <w:num w:numId="24">
    <w:abstractNumId w:val="15"/>
  </w:num>
  <w:num w:numId="25">
    <w:abstractNumId w:val="22"/>
  </w:num>
  <w:num w:numId="26">
    <w:abstractNumId w:val="29"/>
  </w:num>
  <w:num w:numId="27">
    <w:abstractNumId w:val="4"/>
  </w:num>
  <w:num w:numId="28">
    <w:abstractNumId w:val="7"/>
  </w:num>
  <w:num w:numId="29">
    <w:abstractNumId w:val="27"/>
  </w:num>
  <w:num w:numId="30">
    <w:abstractNumId w:val="24"/>
  </w:num>
  <w:num w:numId="31">
    <w:abstractNumId w:val="17"/>
  </w:num>
  <w:num w:numId="32">
    <w:abstractNumId w:val="20"/>
  </w:num>
  <w:num w:numId="33">
    <w:abstractNumId w:val="8"/>
  </w:num>
  <w:num w:numId="34">
    <w:abstractNumId w:val="16"/>
  </w:num>
  <w:num w:numId="35">
    <w:abstractNumId w:val="35"/>
  </w:num>
  <w:num w:numId="36">
    <w:abstractNumId w:val="30"/>
  </w:num>
  <w:num w:numId="37">
    <w:abstractNumId w:val="6"/>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14"/>
  </w:num>
  <w:num w:numId="41">
    <w:abstractNumId w:val="41"/>
  </w:num>
  <w:num w:numId="42">
    <w:abstractNumId w:val="21"/>
  </w:num>
  <w:num w:numId="43">
    <w:abstractNumId w:val="43"/>
  </w:num>
  <w:num w:numId="44">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57"/>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08DA"/>
    <w:rsid w:val="00000CBD"/>
    <w:rsid w:val="000014BC"/>
    <w:rsid w:val="000018AA"/>
    <w:rsid w:val="00003F8A"/>
    <w:rsid w:val="00004348"/>
    <w:rsid w:val="0000434D"/>
    <w:rsid w:val="000044EF"/>
    <w:rsid w:val="000059E9"/>
    <w:rsid w:val="00005F74"/>
    <w:rsid w:val="00006495"/>
    <w:rsid w:val="000065E0"/>
    <w:rsid w:val="0000662D"/>
    <w:rsid w:val="000067BE"/>
    <w:rsid w:val="00006A1C"/>
    <w:rsid w:val="000079E9"/>
    <w:rsid w:val="000112A9"/>
    <w:rsid w:val="000116AD"/>
    <w:rsid w:val="00013F57"/>
    <w:rsid w:val="00013F60"/>
    <w:rsid w:val="000160D2"/>
    <w:rsid w:val="00016342"/>
    <w:rsid w:val="00020D5E"/>
    <w:rsid w:val="000234ED"/>
    <w:rsid w:val="0002427E"/>
    <w:rsid w:val="000244BB"/>
    <w:rsid w:val="00025D03"/>
    <w:rsid w:val="000264B8"/>
    <w:rsid w:val="00026D74"/>
    <w:rsid w:val="000274B7"/>
    <w:rsid w:val="0002762D"/>
    <w:rsid w:val="000276CA"/>
    <w:rsid w:val="0002792E"/>
    <w:rsid w:val="0003003B"/>
    <w:rsid w:val="00031532"/>
    <w:rsid w:val="000318BB"/>
    <w:rsid w:val="000326AC"/>
    <w:rsid w:val="00032716"/>
    <w:rsid w:val="0003286D"/>
    <w:rsid w:val="00033B7B"/>
    <w:rsid w:val="000346BB"/>
    <w:rsid w:val="00034C38"/>
    <w:rsid w:val="000352B6"/>
    <w:rsid w:val="00035301"/>
    <w:rsid w:val="00035CF7"/>
    <w:rsid w:val="000363AA"/>
    <w:rsid w:val="00037460"/>
    <w:rsid w:val="00037788"/>
    <w:rsid w:val="000412C7"/>
    <w:rsid w:val="0004235B"/>
    <w:rsid w:val="000429E6"/>
    <w:rsid w:val="00042A0F"/>
    <w:rsid w:val="00043086"/>
    <w:rsid w:val="0004333F"/>
    <w:rsid w:val="00044384"/>
    <w:rsid w:val="00044E64"/>
    <w:rsid w:val="00045EBF"/>
    <w:rsid w:val="00045F15"/>
    <w:rsid w:val="00046870"/>
    <w:rsid w:val="000505C2"/>
    <w:rsid w:val="000507C0"/>
    <w:rsid w:val="00050CB3"/>
    <w:rsid w:val="0005120E"/>
    <w:rsid w:val="0005199A"/>
    <w:rsid w:val="0005229B"/>
    <w:rsid w:val="0005238F"/>
    <w:rsid w:val="00052B88"/>
    <w:rsid w:val="00052F73"/>
    <w:rsid w:val="00053D41"/>
    <w:rsid w:val="00054652"/>
    <w:rsid w:val="00056C91"/>
    <w:rsid w:val="00056E18"/>
    <w:rsid w:val="000571C7"/>
    <w:rsid w:val="00057B53"/>
    <w:rsid w:val="00057D84"/>
    <w:rsid w:val="00060CDD"/>
    <w:rsid w:val="00060F2A"/>
    <w:rsid w:val="00062271"/>
    <w:rsid w:val="00062769"/>
    <w:rsid w:val="00063933"/>
    <w:rsid w:val="00064E42"/>
    <w:rsid w:val="000656A8"/>
    <w:rsid w:val="00065B2F"/>
    <w:rsid w:val="00067493"/>
    <w:rsid w:val="00074827"/>
    <w:rsid w:val="0007483B"/>
    <w:rsid w:val="00075A22"/>
    <w:rsid w:val="00075BAE"/>
    <w:rsid w:val="00076644"/>
    <w:rsid w:val="000774F8"/>
    <w:rsid w:val="00077A63"/>
    <w:rsid w:val="00077E56"/>
    <w:rsid w:val="000801EB"/>
    <w:rsid w:val="00080F0C"/>
    <w:rsid w:val="00082197"/>
    <w:rsid w:val="00082226"/>
    <w:rsid w:val="00082233"/>
    <w:rsid w:val="000832E5"/>
    <w:rsid w:val="00084D3D"/>
    <w:rsid w:val="00085974"/>
    <w:rsid w:val="00086BCD"/>
    <w:rsid w:val="00087475"/>
    <w:rsid w:val="00087DC9"/>
    <w:rsid w:val="0009053F"/>
    <w:rsid w:val="0009153D"/>
    <w:rsid w:val="00091E27"/>
    <w:rsid w:val="00093EF8"/>
    <w:rsid w:val="00094259"/>
    <w:rsid w:val="00094A9E"/>
    <w:rsid w:val="0009520A"/>
    <w:rsid w:val="00095F8B"/>
    <w:rsid w:val="00097AFB"/>
    <w:rsid w:val="000A1FE9"/>
    <w:rsid w:val="000A2735"/>
    <w:rsid w:val="000A293D"/>
    <w:rsid w:val="000A3DFE"/>
    <w:rsid w:val="000A3FBD"/>
    <w:rsid w:val="000A4624"/>
    <w:rsid w:val="000A563D"/>
    <w:rsid w:val="000A5FEE"/>
    <w:rsid w:val="000A6368"/>
    <w:rsid w:val="000A6809"/>
    <w:rsid w:val="000A7438"/>
    <w:rsid w:val="000A7C35"/>
    <w:rsid w:val="000B0A42"/>
    <w:rsid w:val="000B0D77"/>
    <w:rsid w:val="000B134F"/>
    <w:rsid w:val="000B22EF"/>
    <w:rsid w:val="000B26AC"/>
    <w:rsid w:val="000B33A4"/>
    <w:rsid w:val="000B38CB"/>
    <w:rsid w:val="000B3D1B"/>
    <w:rsid w:val="000B3E0A"/>
    <w:rsid w:val="000B502F"/>
    <w:rsid w:val="000B5B57"/>
    <w:rsid w:val="000B6296"/>
    <w:rsid w:val="000B7EAD"/>
    <w:rsid w:val="000C01C7"/>
    <w:rsid w:val="000C0859"/>
    <w:rsid w:val="000C09F8"/>
    <w:rsid w:val="000C0ECE"/>
    <w:rsid w:val="000C0FB6"/>
    <w:rsid w:val="000C1558"/>
    <w:rsid w:val="000C158A"/>
    <w:rsid w:val="000C382C"/>
    <w:rsid w:val="000C39C9"/>
    <w:rsid w:val="000C3E4D"/>
    <w:rsid w:val="000C3FBD"/>
    <w:rsid w:val="000C5265"/>
    <w:rsid w:val="000C5266"/>
    <w:rsid w:val="000C538A"/>
    <w:rsid w:val="000C5466"/>
    <w:rsid w:val="000C5EE4"/>
    <w:rsid w:val="000C6551"/>
    <w:rsid w:val="000C7049"/>
    <w:rsid w:val="000C7B5F"/>
    <w:rsid w:val="000C7CFF"/>
    <w:rsid w:val="000D0B2E"/>
    <w:rsid w:val="000D0E30"/>
    <w:rsid w:val="000D169B"/>
    <w:rsid w:val="000D28DA"/>
    <w:rsid w:val="000D303B"/>
    <w:rsid w:val="000D36DC"/>
    <w:rsid w:val="000D4953"/>
    <w:rsid w:val="000D4A35"/>
    <w:rsid w:val="000D58C4"/>
    <w:rsid w:val="000D6DEF"/>
    <w:rsid w:val="000E00E0"/>
    <w:rsid w:val="000E0C11"/>
    <w:rsid w:val="000E1FBB"/>
    <w:rsid w:val="000E4848"/>
    <w:rsid w:val="000E5BD7"/>
    <w:rsid w:val="000E5F30"/>
    <w:rsid w:val="000E64D7"/>
    <w:rsid w:val="000E71DC"/>
    <w:rsid w:val="000E75E2"/>
    <w:rsid w:val="000F0520"/>
    <w:rsid w:val="000F249E"/>
    <w:rsid w:val="000F3057"/>
    <w:rsid w:val="000F3395"/>
    <w:rsid w:val="000F3CC2"/>
    <w:rsid w:val="000F4473"/>
    <w:rsid w:val="000F47C0"/>
    <w:rsid w:val="000F4A01"/>
    <w:rsid w:val="000F4FB7"/>
    <w:rsid w:val="000F61AE"/>
    <w:rsid w:val="000F7DBE"/>
    <w:rsid w:val="0010004E"/>
    <w:rsid w:val="0010144A"/>
    <w:rsid w:val="00102FF0"/>
    <w:rsid w:val="001036BF"/>
    <w:rsid w:val="00104064"/>
    <w:rsid w:val="0010479E"/>
    <w:rsid w:val="00106189"/>
    <w:rsid w:val="00110544"/>
    <w:rsid w:val="00110A04"/>
    <w:rsid w:val="00110B94"/>
    <w:rsid w:val="00111F42"/>
    <w:rsid w:val="00113568"/>
    <w:rsid w:val="001150A6"/>
    <w:rsid w:val="00116710"/>
    <w:rsid w:val="00116A0C"/>
    <w:rsid w:val="00117097"/>
    <w:rsid w:val="001170CE"/>
    <w:rsid w:val="001172B9"/>
    <w:rsid w:val="00117A45"/>
    <w:rsid w:val="00117EFE"/>
    <w:rsid w:val="00120218"/>
    <w:rsid w:val="001204CB"/>
    <w:rsid w:val="00120B17"/>
    <w:rsid w:val="00122042"/>
    <w:rsid w:val="00122B11"/>
    <w:rsid w:val="001235FC"/>
    <w:rsid w:val="00123D62"/>
    <w:rsid w:val="00123E25"/>
    <w:rsid w:val="00124340"/>
    <w:rsid w:val="0012462E"/>
    <w:rsid w:val="001246FE"/>
    <w:rsid w:val="00124DB8"/>
    <w:rsid w:val="00125501"/>
    <w:rsid w:val="001259FA"/>
    <w:rsid w:val="00125B4E"/>
    <w:rsid w:val="00126CE2"/>
    <w:rsid w:val="001272FF"/>
    <w:rsid w:val="00130A39"/>
    <w:rsid w:val="00131177"/>
    <w:rsid w:val="001316D0"/>
    <w:rsid w:val="00132394"/>
    <w:rsid w:val="0013423E"/>
    <w:rsid w:val="0013520F"/>
    <w:rsid w:val="00135AAC"/>
    <w:rsid w:val="00135AEA"/>
    <w:rsid w:val="00136CC3"/>
    <w:rsid w:val="00136DD5"/>
    <w:rsid w:val="001374AB"/>
    <w:rsid w:val="00137571"/>
    <w:rsid w:val="00140722"/>
    <w:rsid w:val="00140ABC"/>
    <w:rsid w:val="001412D1"/>
    <w:rsid w:val="00141310"/>
    <w:rsid w:val="001413B3"/>
    <w:rsid w:val="00141A06"/>
    <w:rsid w:val="00141E09"/>
    <w:rsid w:val="0014332E"/>
    <w:rsid w:val="001439F8"/>
    <w:rsid w:val="00143F29"/>
    <w:rsid w:val="001440CA"/>
    <w:rsid w:val="00144E68"/>
    <w:rsid w:val="00146AC2"/>
    <w:rsid w:val="00147349"/>
    <w:rsid w:val="00150542"/>
    <w:rsid w:val="001516E5"/>
    <w:rsid w:val="00152CEC"/>
    <w:rsid w:val="00154074"/>
    <w:rsid w:val="00154674"/>
    <w:rsid w:val="001546C3"/>
    <w:rsid w:val="00156169"/>
    <w:rsid w:val="00156AAE"/>
    <w:rsid w:val="00156D23"/>
    <w:rsid w:val="00157B3F"/>
    <w:rsid w:val="0016047D"/>
    <w:rsid w:val="001620B3"/>
    <w:rsid w:val="00162B11"/>
    <w:rsid w:val="00162CC5"/>
    <w:rsid w:val="001630C6"/>
    <w:rsid w:val="0016336C"/>
    <w:rsid w:val="001637E0"/>
    <w:rsid w:val="0016399E"/>
    <w:rsid w:val="00164374"/>
    <w:rsid w:val="00164843"/>
    <w:rsid w:val="00164FDE"/>
    <w:rsid w:val="00165186"/>
    <w:rsid w:val="00165A64"/>
    <w:rsid w:val="001661A6"/>
    <w:rsid w:val="00166906"/>
    <w:rsid w:val="0016705A"/>
    <w:rsid w:val="001712B9"/>
    <w:rsid w:val="00171338"/>
    <w:rsid w:val="00171B8F"/>
    <w:rsid w:val="0017353C"/>
    <w:rsid w:val="00174160"/>
    <w:rsid w:val="00174191"/>
    <w:rsid w:val="00174421"/>
    <w:rsid w:val="001749CE"/>
    <w:rsid w:val="00177190"/>
    <w:rsid w:val="00177EF5"/>
    <w:rsid w:val="001807CC"/>
    <w:rsid w:val="00180AF9"/>
    <w:rsid w:val="00180F8B"/>
    <w:rsid w:val="00180FBD"/>
    <w:rsid w:val="00183C1A"/>
    <w:rsid w:val="001840E6"/>
    <w:rsid w:val="0018493C"/>
    <w:rsid w:val="00184C1A"/>
    <w:rsid w:val="00184E65"/>
    <w:rsid w:val="00186252"/>
    <w:rsid w:val="00186E74"/>
    <w:rsid w:val="001870BB"/>
    <w:rsid w:val="00190208"/>
    <w:rsid w:val="0019493C"/>
    <w:rsid w:val="00196BCD"/>
    <w:rsid w:val="00196C41"/>
    <w:rsid w:val="00197076"/>
    <w:rsid w:val="00197155"/>
    <w:rsid w:val="0019762A"/>
    <w:rsid w:val="001A1BB9"/>
    <w:rsid w:val="001A46C9"/>
    <w:rsid w:val="001A4D8F"/>
    <w:rsid w:val="001A580C"/>
    <w:rsid w:val="001A59D3"/>
    <w:rsid w:val="001A6D40"/>
    <w:rsid w:val="001A77E3"/>
    <w:rsid w:val="001B052D"/>
    <w:rsid w:val="001B0714"/>
    <w:rsid w:val="001B19AF"/>
    <w:rsid w:val="001B1A55"/>
    <w:rsid w:val="001B1FEB"/>
    <w:rsid w:val="001B226E"/>
    <w:rsid w:val="001B2DCA"/>
    <w:rsid w:val="001B2FC8"/>
    <w:rsid w:val="001B40B5"/>
    <w:rsid w:val="001B5BD8"/>
    <w:rsid w:val="001B6974"/>
    <w:rsid w:val="001B7CFE"/>
    <w:rsid w:val="001B7DF2"/>
    <w:rsid w:val="001C0330"/>
    <w:rsid w:val="001C07D2"/>
    <w:rsid w:val="001C167F"/>
    <w:rsid w:val="001C1939"/>
    <w:rsid w:val="001C26EE"/>
    <w:rsid w:val="001C2976"/>
    <w:rsid w:val="001C353A"/>
    <w:rsid w:val="001C3B6E"/>
    <w:rsid w:val="001C3FC2"/>
    <w:rsid w:val="001C4B53"/>
    <w:rsid w:val="001C6680"/>
    <w:rsid w:val="001C684A"/>
    <w:rsid w:val="001C75F5"/>
    <w:rsid w:val="001C7D1B"/>
    <w:rsid w:val="001D1A35"/>
    <w:rsid w:val="001D2EA2"/>
    <w:rsid w:val="001D35E5"/>
    <w:rsid w:val="001D3A0D"/>
    <w:rsid w:val="001D3B70"/>
    <w:rsid w:val="001D5814"/>
    <w:rsid w:val="001D5A52"/>
    <w:rsid w:val="001D5A7A"/>
    <w:rsid w:val="001D667B"/>
    <w:rsid w:val="001D6DAE"/>
    <w:rsid w:val="001D75AC"/>
    <w:rsid w:val="001D7962"/>
    <w:rsid w:val="001D7F68"/>
    <w:rsid w:val="001E0A9A"/>
    <w:rsid w:val="001E0EBD"/>
    <w:rsid w:val="001E221E"/>
    <w:rsid w:val="001E2390"/>
    <w:rsid w:val="001E2AE1"/>
    <w:rsid w:val="001E2E89"/>
    <w:rsid w:val="001E4119"/>
    <w:rsid w:val="001E60D2"/>
    <w:rsid w:val="001E7F58"/>
    <w:rsid w:val="001F003C"/>
    <w:rsid w:val="001F0DD7"/>
    <w:rsid w:val="001F1179"/>
    <w:rsid w:val="001F2BD5"/>
    <w:rsid w:val="001F3619"/>
    <w:rsid w:val="001F3643"/>
    <w:rsid w:val="001F5457"/>
    <w:rsid w:val="001F6254"/>
    <w:rsid w:val="001F6490"/>
    <w:rsid w:val="001F69CF"/>
    <w:rsid w:val="002001CF"/>
    <w:rsid w:val="002007D6"/>
    <w:rsid w:val="00200F18"/>
    <w:rsid w:val="0020199E"/>
    <w:rsid w:val="00201F3C"/>
    <w:rsid w:val="00201F79"/>
    <w:rsid w:val="00204332"/>
    <w:rsid w:val="002048D1"/>
    <w:rsid w:val="00205FCC"/>
    <w:rsid w:val="002061A3"/>
    <w:rsid w:val="00206F82"/>
    <w:rsid w:val="0020754C"/>
    <w:rsid w:val="00207E97"/>
    <w:rsid w:val="0021048E"/>
    <w:rsid w:val="00210568"/>
    <w:rsid w:val="00210C9A"/>
    <w:rsid w:val="002118B6"/>
    <w:rsid w:val="0021451E"/>
    <w:rsid w:val="00214F17"/>
    <w:rsid w:val="00215043"/>
    <w:rsid w:val="002158C2"/>
    <w:rsid w:val="00215BFC"/>
    <w:rsid w:val="00215E6C"/>
    <w:rsid w:val="00215F80"/>
    <w:rsid w:val="0021676E"/>
    <w:rsid w:val="0021682D"/>
    <w:rsid w:val="0022019B"/>
    <w:rsid w:val="00220544"/>
    <w:rsid w:val="00220CD6"/>
    <w:rsid w:val="00220F41"/>
    <w:rsid w:val="002217B5"/>
    <w:rsid w:val="00221EBA"/>
    <w:rsid w:val="002248C7"/>
    <w:rsid w:val="00224CE6"/>
    <w:rsid w:val="00224E13"/>
    <w:rsid w:val="002254B8"/>
    <w:rsid w:val="00225EF3"/>
    <w:rsid w:val="00226B5E"/>
    <w:rsid w:val="00227338"/>
    <w:rsid w:val="002276BD"/>
    <w:rsid w:val="00231193"/>
    <w:rsid w:val="00231A2A"/>
    <w:rsid w:val="00231F6A"/>
    <w:rsid w:val="0023278C"/>
    <w:rsid w:val="00232E75"/>
    <w:rsid w:val="00233420"/>
    <w:rsid w:val="00234081"/>
    <w:rsid w:val="002355C5"/>
    <w:rsid w:val="002358C1"/>
    <w:rsid w:val="002361C6"/>
    <w:rsid w:val="0023624D"/>
    <w:rsid w:val="00237415"/>
    <w:rsid w:val="00237528"/>
    <w:rsid w:val="002377A6"/>
    <w:rsid w:val="0024180F"/>
    <w:rsid w:val="00242429"/>
    <w:rsid w:val="0024255F"/>
    <w:rsid w:val="00242A0F"/>
    <w:rsid w:val="00243351"/>
    <w:rsid w:val="0024494B"/>
    <w:rsid w:val="00244E43"/>
    <w:rsid w:val="00251444"/>
    <w:rsid w:val="00251C35"/>
    <w:rsid w:val="00254C3E"/>
    <w:rsid w:val="002557A4"/>
    <w:rsid w:val="002558E7"/>
    <w:rsid w:val="00255EAB"/>
    <w:rsid w:val="00257459"/>
    <w:rsid w:val="00257CB8"/>
    <w:rsid w:val="00260622"/>
    <w:rsid w:val="00260CE5"/>
    <w:rsid w:val="002614D0"/>
    <w:rsid w:val="00261E4B"/>
    <w:rsid w:val="00264580"/>
    <w:rsid w:val="002648DA"/>
    <w:rsid w:val="002652C7"/>
    <w:rsid w:val="00265E9B"/>
    <w:rsid w:val="00265F79"/>
    <w:rsid w:val="002667F9"/>
    <w:rsid w:val="00266A06"/>
    <w:rsid w:val="002672D9"/>
    <w:rsid w:val="00267CC8"/>
    <w:rsid w:val="002724E1"/>
    <w:rsid w:val="00272C4A"/>
    <w:rsid w:val="00273048"/>
    <w:rsid w:val="0027352F"/>
    <w:rsid w:val="002739A2"/>
    <w:rsid w:val="002742DE"/>
    <w:rsid w:val="002750DD"/>
    <w:rsid w:val="0027587D"/>
    <w:rsid w:val="0027621C"/>
    <w:rsid w:val="002800A6"/>
    <w:rsid w:val="002801A2"/>
    <w:rsid w:val="002807B3"/>
    <w:rsid w:val="0028090C"/>
    <w:rsid w:val="00280C9B"/>
    <w:rsid w:val="00283258"/>
    <w:rsid w:val="00284941"/>
    <w:rsid w:val="00285779"/>
    <w:rsid w:val="00285B63"/>
    <w:rsid w:val="00285FC8"/>
    <w:rsid w:val="00286645"/>
    <w:rsid w:val="0028719C"/>
    <w:rsid w:val="00287F21"/>
    <w:rsid w:val="00291442"/>
    <w:rsid w:val="00291E49"/>
    <w:rsid w:val="0029214C"/>
    <w:rsid w:val="002947FD"/>
    <w:rsid w:val="002954C6"/>
    <w:rsid w:val="002966FC"/>
    <w:rsid w:val="0029692E"/>
    <w:rsid w:val="002A0BAE"/>
    <w:rsid w:val="002A0CE3"/>
    <w:rsid w:val="002A211C"/>
    <w:rsid w:val="002A2ABA"/>
    <w:rsid w:val="002A2E11"/>
    <w:rsid w:val="002A4726"/>
    <w:rsid w:val="002A4920"/>
    <w:rsid w:val="002A4AB7"/>
    <w:rsid w:val="002A4AFD"/>
    <w:rsid w:val="002A501C"/>
    <w:rsid w:val="002A57A3"/>
    <w:rsid w:val="002A693F"/>
    <w:rsid w:val="002A69FE"/>
    <w:rsid w:val="002A70AB"/>
    <w:rsid w:val="002A7894"/>
    <w:rsid w:val="002B03D7"/>
    <w:rsid w:val="002B0947"/>
    <w:rsid w:val="002B17DA"/>
    <w:rsid w:val="002B264A"/>
    <w:rsid w:val="002B2B7A"/>
    <w:rsid w:val="002B2EFF"/>
    <w:rsid w:val="002B48FB"/>
    <w:rsid w:val="002B5748"/>
    <w:rsid w:val="002B59DD"/>
    <w:rsid w:val="002B59E5"/>
    <w:rsid w:val="002B5D15"/>
    <w:rsid w:val="002B6496"/>
    <w:rsid w:val="002B673D"/>
    <w:rsid w:val="002B7672"/>
    <w:rsid w:val="002B79A5"/>
    <w:rsid w:val="002B7BD9"/>
    <w:rsid w:val="002C0659"/>
    <w:rsid w:val="002C0A40"/>
    <w:rsid w:val="002C13DA"/>
    <w:rsid w:val="002C2425"/>
    <w:rsid w:val="002C29F3"/>
    <w:rsid w:val="002C30F0"/>
    <w:rsid w:val="002C3D30"/>
    <w:rsid w:val="002C5561"/>
    <w:rsid w:val="002C5F34"/>
    <w:rsid w:val="002C616D"/>
    <w:rsid w:val="002C63B7"/>
    <w:rsid w:val="002C7400"/>
    <w:rsid w:val="002D0556"/>
    <w:rsid w:val="002D0AA2"/>
    <w:rsid w:val="002D1EAF"/>
    <w:rsid w:val="002D28E9"/>
    <w:rsid w:val="002D302C"/>
    <w:rsid w:val="002D3220"/>
    <w:rsid w:val="002D3370"/>
    <w:rsid w:val="002D41E1"/>
    <w:rsid w:val="002D4278"/>
    <w:rsid w:val="002D465E"/>
    <w:rsid w:val="002D503A"/>
    <w:rsid w:val="002D511D"/>
    <w:rsid w:val="002D513D"/>
    <w:rsid w:val="002D5403"/>
    <w:rsid w:val="002D77AE"/>
    <w:rsid w:val="002D7CE9"/>
    <w:rsid w:val="002E0FDE"/>
    <w:rsid w:val="002E2345"/>
    <w:rsid w:val="002E2E3B"/>
    <w:rsid w:val="002E3131"/>
    <w:rsid w:val="002E361E"/>
    <w:rsid w:val="002E4201"/>
    <w:rsid w:val="002E6566"/>
    <w:rsid w:val="002E6ABC"/>
    <w:rsid w:val="002E6B42"/>
    <w:rsid w:val="002E7D49"/>
    <w:rsid w:val="002F0171"/>
    <w:rsid w:val="002F0E70"/>
    <w:rsid w:val="002F0F71"/>
    <w:rsid w:val="002F1EEF"/>
    <w:rsid w:val="002F4CF6"/>
    <w:rsid w:val="002F4F96"/>
    <w:rsid w:val="002F7AF1"/>
    <w:rsid w:val="003000FF"/>
    <w:rsid w:val="0030134F"/>
    <w:rsid w:val="00301CB6"/>
    <w:rsid w:val="00302AA8"/>
    <w:rsid w:val="003045A3"/>
    <w:rsid w:val="00304A59"/>
    <w:rsid w:val="003057B4"/>
    <w:rsid w:val="0030588F"/>
    <w:rsid w:val="00305B82"/>
    <w:rsid w:val="00310073"/>
    <w:rsid w:val="00310680"/>
    <w:rsid w:val="003109C1"/>
    <w:rsid w:val="00311194"/>
    <w:rsid w:val="00311831"/>
    <w:rsid w:val="00311C57"/>
    <w:rsid w:val="00312A1D"/>
    <w:rsid w:val="00312D7A"/>
    <w:rsid w:val="00314AD5"/>
    <w:rsid w:val="003152FE"/>
    <w:rsid w:val="003153BC"/>
    <w:rsid w:val="00315D6D"/>
    <w:rsid w:val="00316207"/>
    <w:rsid w:val="0031673D"/>
    <w:rsid w:val="00317339"/>
    <w:rsid w:val="00320C33"/>
    <w:rsid w:val="00320D60"/>
    <w:rsid w:val="00321216"/>
    <w:rsid w:val="00321AE4"/>
    <w:rsid w:val="00322236"/>
    <w:rsid w:val="003242CC"/>
    <w:rsid w:val="00324A6B"/>
    <w:rsid w:val="00324BA2"/>
    <w:rsid w:val="00324DBB"/>
    <w:rsid w:val="0032589D"/>
    <w:rsid w:val="003267F2"/>
    <w:rsid w:val="003269F4"/>
    <w:rsid w:val="00326DCC"/>
    <w:rsid w:val="0032722E"/>
    <w:rsid w:val="0032764C"/>
    <w:rsid w:val="003279E2"/>
    <w:rsid w:val="00327A47"/>
    <w:rsid w:val="00330010"/>
    <w:rsid w:val="00331334"/>
    <w:rsid w:val="00331C4F"/>
    <w:rsid w:val="00331C88"/>
    <w:rsid w:val="003323C7"/>
    <w:rsid w:val="00332BEA"/>
    <w:rsid w:val="00332FA0"/>
    <w:rsid w:val="00333AF4"/>
    <w:rsid w:val="00334862"/>
    <w:rsid w:val="00334D09"/>
    <w:rsid w:val="0033563E"/>
    <w:rsid w:val="003362DD"/>
    <w:rsid w:val="00337323"/>
    <w:rsid w:val="00337709"/>
    <w:rsid w:val="00337FD6"/>
    <w:rsid w:val="003401AC"/>
    <w:rsid w:val="003402D6"/>
    <w:rsid w:val="003414EB"/>
    <w:rsid w:val="00341A95"/>
    <w:rsid w:val="00345A14"/>
    <w:rsid w:val="00345F99"/>
    <w:rsid w:val="003463A9"/>
    <w:rsid w:val="003465C3"/>
    <w:rsid w:val="003471D1"/>
    <w:rsid w:val="0034733F"/>
    <w:rsid w:val="00350518"/>
    <w:rsid w:val="00351222"/>
    <w:rsid w:val="003518FD"/>
    <w:rsid w:val="00351A49"/>
    <w:rsid w:val="00351C20"/>
    <w:rsid w:val="00351C76"/>
    <w:rsid w:val="00352659"/>
    <w:rsid w:val="003539CD"/>
    <w:rsid w:val="00354D8B"/>
    <w:rsid w:val="0035551C"/>
    <w:rsid w:val="00355C8B"/>
    <w:rsid w:val="00357DE0"/>
    <w:rsid w:val="00360966"/>
    <w:rsid w:val="00361CD7"/>
    <w:rsid w:val="00362187"/>
    <w:rsid w:val="00363F57"/>
    <w:rsid w:val="00364483"/>
    <w:rsid w:val="00364D67"/>
    <w:rsid w:val="00365A73"/>
    <w:rsid w:val="00365E4E"/>
    <w:rsid w:val="0036661E"/>
    <w:rsid w:val="0036721E"/>
    <w:rsid w:val="00367AAE"/>
    <w:rsid w:val="00367C59"/>
    <w:rsid w:val="00370F2E"/>
    <w:rsid w:val="0037145C"/>
    <w:rsid w:val="00371F18"/>
    <w:rsid w:val="00373254"/>
    <w:rsid w:val="003732E8"/>
    <w:rsid w:val="00374B50"/>
    <w:rsid w:val="00376006"/>
    <w:rsid w:val="0037736F"/>
    <w:rsid w:val="00381515"/>
    <w:rsid w:val="0038271C"/>
    <w:rsid w:val="0038367B"/>
    <w:rsid w:val="003836AD"/>
    <w:rsid w:val="0038485D"/>
    <w:rsid w:val="00385684"/>
    <w:rsid w:val="00387A57"/>
    <w:rsid w:val="003909B8"/>
    <w:rsid w:val="00390A52"/>
    <w:rsid w:val="00391949"/>
    <w:rsid w:val="00393255"/>
    <w:rsid w:val="00393454"/>
    <w:rsid w:val="00394598"/>
    <w:rsid w:val="0039539E"/>
    <w:rsid w:val="00395794"/>
    <w:rsid w:val="00396B06"/>
    <w:rsid w:val="00396C14"/>
    <w:rsid w:val="003A0352"/>
    <w:rsid w:val="003A1897"/>
    <w:rsid w:val="003A1A74"/>
    <w:rsid w:val="003A1C8F"/>
    <w:rsid w:val="003A2A07"/>
    <w:rsid w:val="003A327C"/>
    <w:rsid w:val="003A3E50"/>
    <w:rsid w:val="003A504B"/>
    <w:rsid w:val="003A56B2"/>
    <w:rsid w:val="003A72F1"/>
    <w:rsid w:val="003A7491"/>
    <w:rsid w:val="003A7639"/>
    <w:rsid w:val="003A7A46"/>
    <w:rsid w:val="003A7AE2"/>
    <w:rsid w:val="003A7C6C"/>
    <w:rsid w:val="003B1BA1"/>
    <w:rsid w:val="003B1D55"/>
    <w:rsid w:val="003B2ACE"/>
    <w:rsid w:val="003B2B90"/>
    <w:rsid w:val="003B307A"/>
    <w:rsid w:val="003B3162"/>
    <w:rsid w:val="003B45F7"/>
    <w:rsid w:val="003B4A83"/>
    <w:rsid w:val="003B4F3E"/>
    <w:rsid w:val="003B57B2"/>
    <w:rsid w:val="003B584E"/>
    <w:rsid w:val="003B5F68"/>
    <w:rsid w:val="003C097B"/>
    <w:rsid w:val="003C0E0F"/>
    <w:rsid w:val="003C33D8"/>
    <w:rsid w:val="003C3BDC"/>
    <w:rsid w:val="003C3E8D"/>
    <w:rsid w:val="003C4C41"/>
    <w:rsid w:val="003C57ED"/>
    <w:rsid w:val="003C5E6F"/>
    <w:rsid w:val="003C65C9"/>
    <w:rsid w:val="003C74ED"/>
    <w:rsid w:val="003C7653"/>
    <w:rsid w:val="003D029D"/>
    <w:rsid w:val="003D0426"/>
    <w:rsid w:val="003D0B4B"/>
    <w:rsid w:val="003D2513"/>
    <w:rsid w:val="003D2632"/>
    <w:rsid w:val="003D2814"/>
    <w:rsid w:val="003D5A14"/>
    <w:rsid w:val="003D5D97"/>
    <w:rsid w:val="003D60CA"/>
    <w:rsid w:val="003D65FE"/>
    <w:rsid w:val="003D6B59"/>
    <w:rsid w:val="003D79EC"/>
    <w:rsid w:val="003E0836"/>
    <w:rsid w:val="003E1375"/>
    <w:rsid w:val="003E15E8"/>
    <w:rsid w:val="003E191F"/>
    <w:rsid w:val="003E1994"/>
    <w:rsid w:val="003E1C51"/>
    <w:rsid w:val="003E2F03"/>
    <w:rsid w:val="003E335E"/>
    <w:rsid w:val="003E3D2C"/>
    <w:rsid w:val="003E3F1B"/>
    <w:rsid w:val="003E4B8B"/>
    <w:rsid w:val="003E4BB7"/>
    <w:rsid w:val="003E53FD"/>
    <w:rsid w:val="003E62E8"/>
    <w:rsid w:val="003E6C7F"/>
    <w:rsid w:val="003E72F6"/>
    <w:rsid w:val="003F0FE9"/>
    <w:rsid w:val="003F1816"/>
    <w:rsid w:val="003F1963"/>
    <w:rsid w:val="003F1B22"/>
    <w:rsid w:val="003F4B9E"/>
    <w:rsid w:val="003F4D67"/>
    <w:rsid w:val="003F4DCE"/>
    <w:rsid w:val="003F5251"/>
    <w:rsid w:val="003F5456"/>
    <w:rsid w:val="004002FD"/>
    <w:rsid w:val="00400DCD"/>
    <w:rsid w:val="00401922"/>
    <w:rsid w:val="004022BC"/>
    <w:rsid w:val="00402F8A"/>
    <w:rsid w:val="00404329"/>
    <w:rsid w:val="004043B9"/>
    <w:rsid w:val="00404EC3"/>
    <w:rsid w:val="0040538D"/>
    <w:rsid w:val="00405712"/>
    <w:rsid w:val="00405938"/>
    <w:rsid w:val="00405C30"/>
    <w:rsid w:val="00406C0E"/>
    <w:rsid w:val="004070A9"/>
    <w:rsid w:val="004072FE"/>
    <w:rsid w:val="00410A6A"/>
    <w:rsid w:val="00412179"/>
    <w:rsid w:val="0041232E"/>
    <w:rsid w:val="004133B6"/>
    <w:rsid w:val="00413C77"/>
    <w:rsid w:val="00416A70"/>
    <w:rsid w:val="00417159"/>
    <w:rsid w:val="00417F90"/>
    <w:rsid w:val="00417FF3"/>
    <w:rsid w:val="004200A8"/>
    <w:rsid w:val="00420960"/>
    <w:rsid w:val="00421CF6"/>
    <w:rsid w:val="00423377"/>
    <w:rsid w:val="0042381A"/>
    <w:rsid w:val="0042522E"/>
    <w:rsid w:val="00426A85"/>
    <w:rsid w:val="00426A94"/>
    <w:rsid w:val="00427DE8"/>
    <w:rsid w:val="00427EDA"/>
    <w:rsid w:val="0043045E"/>
    <w:rsid w:val="004308AC"/>
    <w:rsid w:val="004309A7"/>
    <w:rsid w:val="00430ED5"/>
    <w:rsid w:val="00431002"/>
    <w:rsid w:val="004310C1"/>
    <w:rsid w:val="004321A8"/>
    <w:rsid w:val="00432A6F"/>
    <w:rsid w:val="00432C93"/>
    <w:rsid w:val="0043323F"/>
    <w:rsid w:val="00433245"/>
    <w:rsid w:val="00433794"/>
    <w:rsid w:val="00433B21"/>
    <w:rsid w:val="00433D9E"/>
    <w:rsid w:val="004345FB"/>
    <w:rsid w:val="0043523B"/>
    <w:rsid w:val="004368B7"/>
    <w:rsid w:val="00440467"/>
    <w:rsid w:val="004404AD"/>
    <w:rsid w:val="00440696"/>
    <w:rsid w:val="004412C9"/>
    <w:rsid w:val="00441937"/>
    <w:rsid w:val="00441E44"/>
    <w:rsid w:val="0044247A"/>
    <w:rsid w:val="00443F53"/>
    <w:rsid w:val="004442DC"/>
    <w:rsid w:val="00444D72"/>
    <w:rsid w:val="00445240"/>
    <w:rsid w:val="004460CC"/>
    <w:rsid w:val="00446CF4"/>
    <w:rsid w:val="004474DB"/>
    <w:rsid w:val="004475DA"/>
    <w:rsid w:val="004515B7"/>
    <w:rsid w:val="004515BD"/>
    <w:rsid w:val="00451D7F"/>
    <w:rsid w:val="004535F0"/>
    <w:rsid w:val="00453B7F"/>
    <w:rsid w:val="00453C21"/>
    <w:rsid w:val="00453C92"/>
    <w:rsid w:val="00454320"/>
    <w:rsid w:val="00454B08"/>
    <w:rsid w:val="00455260"/>
    <w:rsid w:val="00456CD0"/>
    <w:rsid w:val="00457457"/>
    <w:rsid w:val="00457470"/>
    <w:rsid w:val="004574E8"/>
    <w:rsid w:val="00457C0B"/>
    <w:rsid w:val="00457E74"/>
    <w:rsid w:val="0046207F"/>
    <w:rsid w:val="00462C20"/>
    <w:rsid w:val="004641E5"/>
    <w:rsid w:val="004648C1"/>
    <w:rsid w:val="00464AE2"/>
    <w:rsid w:val="00464C5A"/>
    <w:rsid w:val="00465653"/>
    <w:rsid w:val="004670FC"/>
    <w:rsid w:val="004673BD"/>
    <w:rsid w:val="004677B6"/>
    <w:rsid w:val="00470ABE"/>
    <w:rsid w:val="00472BDF"/>
    <w:rsid w:val="00472F06"/>
    <w:rsid w:val="00473179"/>
    <w:rsid w:val="00473F19"/>
    <w:rsid w:val="004745E1"/>
    <w:rsid w:val="00475074"/>
    <w:rsid w:val="00476741"/>
    <w:rsid w:val="00476ADC"/>
    <w:rsid w:val="00476F51"/>
    <w:rsid w:val="004804EA"/>
    <w:rsid w:val="00480839"/>
    <w:rsid w:val="00480D8A"/>
    <w:rsid w:val="004831B2"/>
    <w:rsid w:val="0048473A"/>
    <w:rsid w:val="00484D1C"/>
    <w:rsid w:val="00484DE5"/>
    <w:rsid w:val="00485D25"/>
    <w:rsid w:val="0048664C"/>
    <w:rsid w:val="00486789"/>
    <w:rsid w:val="00486D83"/>
    <w:rsid w:val="0049063D"/>
    <w:rsid w:val="00490EF6"/>
    <w:rsid w:val="0049112B"/>
    <w:rsid w:val="00491342"/>
    <w:rsid w:val="004935B1"/>
    <w:rsid w:val="00494EDF"/>
    <w:rsid w:val="00496968"/>
    <w:rsid w:val="00496BB6"/>
    <w:rsid w:val="00496D82"/>
    <w:rsid w:val="004A0E0F"/>
    <w:rsid w:val="004A164E"/>
    <w:rsid w:val="004A19A8"/>
    <w:rsid w:val="004A2198"/>
    <w:rsid w:val="004A2DCF"/>
    <w:rsid w:val="004A3F00"/>
    <w:rsid w:val="004A4754"/>
    <w:rsid w:val="004A513A"/>
    <w:rsid w:val="004A51CA"/>
    <w:rsid w:val="004A5B4F"/>
    <w:rsid w:val="004A726C"/>
    <w:rsid w:val="004A74D7"/>
    <w:rsid w:val="004B0C85"/>
    <w:rsid w:val="004B0FC3"/>
    <w:rsid w:val="004B2717"/>
    <w:rsid w:val="004B2F0C"/>
    <w:rsid w:val="004B385B"/>
    <w:rsid w:val="004B45D6"/>
    <w:rsid w:val="004B4930"/>
    <w:rsid w:val="004B4DAC"/>
    <w:rsid w:val="004B4FB8"/>
    <w:rsid w:val="004B5C07"/>
    <w:rsid w:val="004B5E52"/>
    <w:rsid w:val="004B7E3D"/>
    <w:rsid w:val="004C0013"/>
    <w:rsid w:val="004C0899"/>
    <w:rsid w:val="004C0EBA"/>
    <w:rsid w:val="004C1350"/>
    <w:rsid w:val="004C1581"/>
    <w:rsid w:val="004C1A95"/>
    <w:rsid w:val="004C2156"/>
    <w:rsid w:val="004C26AD"/>
    <w:rsid w:val="004C3F7C"/>
    <w:rsid w:val="004C52CA"/>
    <w:rsid w:val="004C6618"/>
    <w:rsid w:val="004D07C9"/>
    <w:rsid w:val="004D1815"/>
    <w:rsid w:val="004D1F20"/>
    <w:rsid w:val="004D29A1"/>
    <w:rsid w:val="004D59AB"/>
    <w:rsid w:val="004D674C"/>
    <w:rsid w:val="004D73A2"/>
    <w:rsid w:val="004D7469"/>
    <w:rsid w:val="004D771B"/>
    <w:rsid w:val="004E126E"/>
    <w:rsid w:val="004E2A10"/>
    <w:rsid w:val="004E2C29"/>
    <w:rsid w:val="004E4831"/>
    <w:rsid w:val="004E54A9"/>
    <w:rsid w:val="004E57A9"/>
    <w:rsid w:val="004E6738"/>
    <w:rsid w:val="004E6C78"/>
    <w:rsid w:val="004E6DC0"/>
    <w:rsid w:val="004E7A4C"/>
    <w:rsid w:val="004E7B55"/>
    <w:rsid w:val="004F0DCF"/>
    <w:rsid w:val="004F1090"/>
    <w:rsid w:val="004F28B3"/>
    <w:rsid w:val="004F2D10"/>
    <w:rsid w:val="004F3F7C"/>
    <w:rsid w:val="004F4277"/>
    <w:rsid w:val="004F4C0B"/>
    <w:rsid w:val="004F4ECB"/>
    <w:rsid w:val="004F5064"/>
    <w:rsid w:val="004F5A3A"/>
    <w:rsid w:val="004F6709"/>
    <w:rsid w:val="004F77DE"/>
    <w:rsid w:val="00500574"/>
    <w:rsid w:val="00500A1F"/>
    <w:rsid w:val="00500E72"/>
    <w:rsid w:val="005012FF"/>
    <w:rsid w:val="00501D58"/>
    <w:rsid w:val="00501EAF"/>
    <w:rsid w:val="00502119"/>
    <w:rsid w:val="005028DE"/>
    <w:rsid w:val="00502C5C"/>
    <w:rsid w:val="00503059"/>
    <w:rsid w:val="00503F05"/>
    <w:rsid w:val="00505DE7"/>
    <w:rsid w:val="00505F4C"/>
    <w:rsid w:val="00506279"/>
    <w:rsid w:val="0050736B"/>
    <w:rsid w:val="00507D5B"/>
    <w:rsid w:val="00511194"/>
    <w:rsid w:val="00511EBB"/>
    <w:rsid w:val="00516191"/>
    <w:rsid w:val="0051683E"/>
    <w:rsid w:val="00516B41"/>
    <w:rsid w:val="00516BE5"/>
    <w:rsid w:val="0051710F"/>
    <w:rsid w:val="00517795"/>
    <w:rsid w:val="005177C0"/>
    <w:rsid w:val="005179D3"/>
    <w:rsid w:val="005209BC"/>
    <w:rsid w:val="00521C77"/>
    <w:rsid w:val="0052231B"/>
    <w:rsid w:val="00523686"/>
    <w:rsid w:val="005238ED"/>
    <w:rsid w:val="00523DF9"/>
    <w:rsid w:val="005240E6"/>
    <w:rsid w:val="00524129"/>
    <w:rsid w:val="0052531F"/>
    <w:rsid w:val="00525761"/>
    <w:rsid w:val="00526598"/>
    <w:rsid w:val="00527CC9"/>
    <w:rsid w:val="005309D8"/>
    <w:rsid w:val="00530F84"/>
    <w:rsid w:val="00531DF5"/>
    <w:rsid w:val="00532A34"/>
    <w:rsid w:val="00532A3F"/>
    <w:rsid w:val="00532C53"/>
    <w:rsid w:val="00532D6A"/>
    <w:rsid w:val="0053331C"/>
    <w:rsid w:val="00533902"/>
    <w:rsid w:val="00533E41"/>
    <w:rsid w:val="005347A9"/>
    <w:rsid w:val="00534AC6"/>
    <w:rsid w:val="00535146"/>
    <w:rsid w:val="005352FA"/>
    <w:rsid w:val="005359A4"/>
    <w:rsid w:val="00537A94"/>
    <w:rsid w:val="00541F1D"/>
    <w:rsid w:val="0054287A"/>
    <w:rsid w:val="005430B4"/>
    <w:rsid w:val="00543BBB"/>
    <w:rsid w:val="005446A9"/>
    <w:rsid w:val="00544D6D"/>
    <w:rsid w:val="00544DAB"/>
    <w:rsid w:val="00545523"/>
    <w:rsid w:val="00545EBF"/>
    <w:rsid w:val="00546C9F"/>
    <w:rsid w:val="00547BFD"/>
    <w:rsid w:val="00552219"/>
    <w:rsid w:val="00552590"/>
    <w:rsid w:val="00553472"/>
    <w:rsid w:val="00553629"/>
    <w:rsid w:val="00553C21"/>
    <w:rsid w:val="00554CED"/>
    <w:rsid w:val="00555371"/>
    <w:rsid w:val="0055542A"/>
    <w:rsid w:val="005608CD"/>
    <w:rsid w:val="005629F1"/>
    <w:rsid w:val="0056304F"/>
    <w:rsid w:val="005644C1"/>
    <w:rsid w:val="0056676B"/>
    <w:rsid w:val="00567356"/>
    <w:rsid w:val="00567C11"/>
    <w:rsid w:val="005718B0"/>
    <w:rsid w:val="00572029"/>
    <w:rsid w:val="0057313F"/>
    <w:rsid w:val="00573645"/>
    <w:rsid w:val="00573E40"/>
    <w:rsid w:val="00573F1F"/>
    <w:rsid w:val="005740F1"/>
    <w:rsid w:val="00574629"/>
    <w:rsid w:val="00574EED"/>
    <w:rsid w:val="00576283"/>
    <w:rsid w:val="00576685"/>
    <w:rsid w:val="0057729B"/>
    <w:rsid w:val="005777D7"/>
    <w:rsid w:val="005779A8"/>
    <w:rsid w:val="005808AB"/>
    <w:rsid w:val="00581E5D"/>
    <w:rsid w:val="005826CE"/>
    <w:rsid w:val="00582841"/>
    <w:rsid w:val="00583A8B"/>
    <w:rsid w:val="00584A27"/>
    <w:rsid w:val="005863ED"/>
    <w:rsid w:val="00586911"/>
    <w:rsid w:val="00587E37"/>
    <w:rsid w:val="00590A6F"/>
    <w:rsid w:val="00590C6B"/>
    <w:rsid w:val="00590FDB"/>
    <w:rsid w:val="00591473"/>
    <w:rsid w:val="00592A44"/>
    <w:rsid w:val="00592FDB"/>
    <w:rsid w:val="00595383"/>
    <w:rsid w:val="00595E12"/>
    <w:rsid w:val="0059603C"/>
    <w:rsid w:val="005975EF"/>
    <w:rsid w:val="005A032B"/>
    <w:rsid w:val="005A04F3"/>
    <w:rsid w:val="005A0650"/>
    <w:rsid w:val="005A1D04"/>
    <w:rsid w:val="005A215A"/>
    <w:rsid w:val="005A2C64"/>
    <w:rsid w:val="005A3BDE"/>
    <w:rsid w:val="005A4582"/>
    <w:rsid w:val="005A5CB7"/>
    <w:rsid w:val="005A60F3"/>
    <w:rsid w:val="005A6FDD"/>
    <w:rsid w:val="005A70D6"/>
    <w:rsid w:val="005A74A1"/>
    <w:rsid w:val="005A7C26"/>
    <w:rsid w:val="005B0770"/>
    <w:rsid w:val="005B0AAC"/>
    <w:rsid w:val="005B110B"/>
    <w:rsid w:val="005B28E1"/>
    <w:rsid w:val="005B3B51"/>
    <w:rsid w:val="005B49BD"/>
    <w:rsid w:val="005B4C6B"/>
    <w:rsid w:val="005B5466"/>
    <w:rsid w:val="005B56F5"/>
    <w:rsid w:val="005B657E"/>
    <w:rsid w:val="005B6783"/>
    <w:rsid w:val="005B6CA8"/>
    <w:rsid w:val="005B6EF5"/>
    <w:rsid w:val="005B752F"/>
    <w:rsid w:val="005B7E31"/>
    <w:rsid w:val="005C1827"/>
    <w:rsid w:val="005C201B"/>
    <w:rsid w:val="005C43C9"/>
    <w:rsid w:val="005C5B2C"/>
    <w:rsid w:val="005C5C27"/>
    <w:rsid w:val="005C6790"/>
    <w:rsid w:val="005C6B00"/>
    <w:rsid w:val="005C724C"/>
    <w:rsid w:val="005C7501"/>
    <w:rsid w:val="005C7C94"/>
    <w:rsid w:val="005C7D5D"/>
    <w:rsid w:val="005D1221"/>
    <w:rsid w:val="005D1262"/>
    <w:rsid w:val="005D17BF"/>
    <w:rsid w:val="005D2790"/>
    <w:rsid w:val="005D3E18"/>
    <w:rsid w:val="005D4A57"/>
    <w:rsid w:val="005D5D34"/>
    <w:rsid w:val="005D6524"/>
    <w:rsid w:val="005D6B49"/>
    <w:rsid w:val="005D7A77"/>
    <w:rsid w:val="005E14D1"/>
    <w:rsid w:val="005E1B03"/>
    <w:rsid w:val="005E3C00"/>
    <w:rsid w:val="005E3D4B"/>
    <w:rsid w:val="005E5152"/>
    <w:rsid w:val="005E5B74"/>
    <w:rsid w:val="005E6642"/>
    <w:rsid w:val="005E6708"/>
    <w:rsid w:val="005E7D07"/>
    <w:rsid w:val="005F01D8"/>
    <w:rsid w:val="005F02C7"/>
    <w:rsid w:val="005F0BDF"/>
    <w:rsid w:val="005F0E60"/>
    <w:rsid w:val="005F229C"/>
    <w:rsid w:val="005F2A36"/>
    <w:rsid w:val="005F33E3"/>
    <w:rsid w:val="005F45A7"/>
    <w:rsid w:val="005F4BC0"/>
    <w:rsid w:val="005F6A4A"/>
    <w:rsid w:val="005F6A7B"/>
    <w:rsid w:val="00600900"/>
    <w:rsid w:val="00600B84"/>
    <w:rsid w:val="0060137B"/>
    <w:rsid w:val="00603BCC"/>
    <w:rsid w:val="00606462"/>
    <w:rsid w:val="00607DC7"/>
    <w:rsid w:val="0061123D"/>
    <w:rsid w:val="006113B2"/>
    <w:rsid w:val="00612DF4"/>
    <w:rsid w:val="00613334"/>
    <w:rsid w:val="00613C6C"/>
    <w:rsid w:val="00614C84"/>
    <w:rsid w:val="00615D24"/>
    <w:rsid w:val="00616376"/>
    <w:rsid w:val="006168D6"/>
    <w:rsid w:val="00616A94"/>
    <w:rsid w:val="00616E60"/>
    <w:rsid w:val="00617C85"/>
    <w:rsid w:val="00617CBD"/>
    <w:rsid w:val="00617E5B"/>
    <w:rsid w:val="006200B7"/>
    <w:rsid w:val="006220D1"/>
    <w:rsid w:val="006222F3"/>
    <w:rsid w:val="006229EE"/>
    <w:rsid w:val="006242D2"/>
    <w:rsid w:val="00625AB5"/>
    <w:rsid w:val="00626005"/>
    <w:rsid w:val="0062689E"/>
    <w:rsid w:val="00627394"/>
    <w:rsid w:val="006279E3"/>
    <w:rsid w:val="00627D42"/>
    <w:rsid w:val="00631354"/>
    <w:rsid w:val="00631999"/>
    <w:rsid w:val="00631D71"/>
    <w:rsid w:val="0063250C"/>
    <w:rsid w:val="00632DB4"/>
    <w:rsid w:val="00633F02"/>
    <w:rsid w:val="00633F49"/>
    <w:rsid w:val="00634A63"/>
    <w:rsid w:val="00634BE5"/>
    <w:rsid w:val="00634FDE"/>
    <w:rsid w:val="00635988"/>
    <w:rsid w:val="006359E0"/>
    <w:rsid w:val="00635A4F"/>
    <w:rsid w:val="00636DB1"/>
    <w:rsid w:val="00636E18"/>
    <w:rsid w:val="00637237"/>
    <w:rsid w:val="00637505"/>
    <w:rsid w:val="00637AC3"/>
    <w:rsid w:val="00637CC0"/>
    <w:rsid w:val="006414C3"/>
    <w:rsid w:val="00641B4A"/>
    <w:rsid w:val="00641CFF"/>
    <w:rsid w:val="00643B04"/>
    <w:rsid w:val="00645285"/>
    <w:rsid w:val="0064544C"/>
    <w:rsid w:val="006457B0"/>
    <w:rsid w:val="00645D17"/>
    <w:rsid w:val="006464A9"/>
    <w:rsid w:val="00646505"/>
    <w:rsid w:val="006502AC"/>
    <w:rsid w:val="006504EA"/>
    <w:rsid w:val="006514CE"/>
    <w:rsid w:val="00651A46"/>
    <w:rsid w:val="00651D6C"/>
    <w:rsid w:val="0065368F"/>
    <w:rsid w:val="00653D96"/>
    <w:rsid w:val="00653DCE"/>
    <w:rsid w:val="006542AA"/>
    <w:rsid w:val="00654C45"/>
    <w:rsid w:val="00655037"/>
    <w:rsid w:val="00656482"/>
    <w:rsid w:val="006568DC"/>
    <w:rsid w:val="00657ED0"/>
    <w:rsid w:val="0066074F"/>
    <w:rsid w:val="00661178"/>
    <w:rsid w:val="00661F3A"/>
    <w:rsid w:val="00662399"/>
    <w:rsid w:val="006624DA"/>
    <w:rsid w:val="006628A4"/>
    <w:rsid w:val="00663DFA"/>
    <w:rsid w:val="0066423C"/>
    <w:rsid w:val="00664FA1"/>
    <w:rsid w:val="006655E7"/>
    <w:rsid w:val="006657E4"/>
    <w:rsid w:val="00667208"/>
    <w:rsid w:val="006679D0"/>
    <w:rsid w:val="00667B75"/>
    <w:rsid w:val="00667F1B"/>
    <w:rsid w:val="00670AB5"/>
    <w:rsid w:val="00670D9C"/>
    <w:rsid w:val="00671CAA"/>
    <w:rsid w:val="0067261D"/>
    <w:rsid w:val="00672E91"/>
    <w:rsid w:val="00673478"/>
    <w:rsid w:val="00674DCA"/>
    <w:rsid w:val="00676008"/>
    <w:rsid w:val="00677372"/>
    <w:rsid w:val="006776C6"/>
    <w:rsid w:val="00682E11"/>
    <w:rsid w:val="006835F6"/>
    <w:rsid w:val="00683FE4"/>
    <w:rsid w:val="006840F8"/>
    <w:rsid w:val="00684428"/>
    <w:rsid w:val="00684705"/>
    <w:rsid w:val="006852AE"/>
    <w:rsid w:val="0068544C"/>
    <w:rsid w:val="00685530"/>
    <w:rsid w:val="00685777"/>
    <w:rsid w:val="00687258"/>
    <w:rsid w:val="0069003C"/>
    <w:rsid w:val="006906F5"/>
    <w:rsid w:val="00691242"/>
    <w:rsid w:val="00691819"/>
    <w:rsid w:val="00691B3E"/>
    <w:rsid w:val="00691EB9"/>
    <w:rsid w:val="00691F2A"/>
    <w:rsid w:val="006923F5"/>
    <w:rsid w:val="006932A4"/>
    <w:rsid w:val="0069351D"/>
    <w:rsid w:val="00693EBD"/>
    <w:rsid w:val="006940E8"/>
    <w:rsid w:val="006949C5"/>
    <w:rsid w:val="006964D1"/>
    <w:rsid w:val="006967D1"/>
    <w:rsid w:val="0069707E"/>
    <w:rsid w:val="00697321"/>
    <w:rsid w:val="00697417"/>
    <w:rsid w:val="00697BB9"/>
    <w:rsid w:val="006A03C8"/>
    <w:rsid w:val="006A077D"/>
    <w:rsid w:val="006A174A"/>
    <w:rsid w:val="006A176E"/>
    <w:rsid w:val="006A18A9"/>
    <w:rsid w:val="006A2026"/>
    <w:rsid w:val="006A2316"/>
    <w:rsid w:val="006A2350"/>
    <w:rsid w:val="006A324A"/>
    <w:rsid w:val="006A5EC4"/>
    <w:rsid w:val="006B0253"/>
    <w:rsid w:val="006B0610"/>
    <w:rsid w:val="006B1337"/>
    <w:rsid w:val="006B204C"/>
    <w:rsid w:val="006B3589"/>
    <w:rsid w:val="006B3A43"/>
    <w:rsid w:val="006B3F7B"/>
    <w:rsid w:val="006B40CF"/>
    <w:rsid w:val="006B4474"/>
    <w:rsid w:val="006B49FE"/>
    <w:rsid w:val="006B5EFB"/>
    <w:rsid w:val="006B7602"/>
    <w:rsid w:val="006B7C7F"/>
    <w:rsid w:val="006C0040"/>
    <w:rsid w:val="006C0354"/>
    <w:rsid w:val="006C0B75"/>
    <w:rsid w:val="006C1E94"/>
    <w:rsid w:val="006C231E"/>
    <w:rsid w:val="006C2D4E"/>
    <w:rsid w:val="006C3882"/>
    <w:rsid w:val="006C407B"/>
    <w:rsid w:val="006C4460"/>
    <w:rsid w:val="006C4B67"/>
    <w:rsid w:val="006C5D7C"/>
    <w:rsid w:val="006C5DE4"/>
    <w:rsid w:val="006C6C51"/>
    <w:rsid w:val="006D0822"/>
    <w:rsid w:val="006D156F"/>
    <w:rsid w:val="006D2E3D"/>
    <w:rsid w:val="006D43C2"/>
    <w:rsid w:val="006D486D"/>
    <w:rsid w:val="006D4F12"/>
    <w:rsid w:val="006D51F1"/>
    <w:rsid w:val="006D62FF"/>
    <w:rsid w:val="006D66BF"/>
    <w:rsid w:val="006E07AA"/>
    <w:rsid w:val="006E08B9"/>
    <w:rsid w:val="006E0C0B"/>
    <w:rsid w:val="006E189E"/>
    <w:rsid w:val="006E192A"/>
    <w:rsid w:val="006E26F2"/>
    <w:rsid w:val="006E27DA"/>
    <w:rsid w:val="006E3459"/>
    <w:rsid w:val="006E39C4"/>
    <w:rsid w:val="006E5523"/>
    <w:rsid w:val="006E558F"/>
    <w:rsid w:val="006E5BD5"/>
    <w:rsid w:val="006E66C1"/>
    <w:rsid w:val="006F0666"/>
    <w:rsid w:val="006F07E1"/>
    <w:rsid w:val="006F17EB"/>
    <w:rsid w:val="006F1A0F"/>
    <w:rsid w:val="006F2A29"/>
    <w:rsid w:val="006F2E1F"/>
    <w:rsid w:val="006F35CD"/>
    <w:rsid w:val="006F563F"/>
    <w:rsid w:val="006F60C8"/>
    <w:rsid w:val="006F7F8C"/>
    <w:rsid w:val="007009B6"/>
    <w:rsid w:val="00700CB5"/>
    <w:rsid w:val="007011A8"/>
    <w:rsid w:val="0070159B"/>
    <w:rsid w:val="00701DA9"/>
    <w:rsid w:val="00701E10"/>
    <w:rsid w:val="0070321A"/>
    <w:rsid w:val="00703271"/>
    <w:rsid w:val="007034F4"/>
    <w:rsid w:val="00703E7E"/>
    <w:rsid w:val="007040B0"/>
    <w:rsid w:val="007045CE"/>
    <w:rsid w:val="00706142"/>
    <w:rsid w:val="007071B5"/>
    <w:rsid w:val="0070761B"/>
    <w:rsid w:val="00707714"/>
    <w:rsid w:val="00710785"/>
    <w:rsid w:val="00710E4E"/>
    <w:rsid w:val="00712005"/>
    <w:rsid w:val="00713131"/>
    <w:rsid w:val="0071318F"/>
    <w:rsid w:val="00715285"/>
    <w:rsid w:val="007159F7"/>
    <w:rsid w:val="00715A4C"/>
    <w:rsid w:val="00715B23"/>
    <w:rsid w:val="00715D91"/>
    <w:rsid w:val="0071679A"/>
    <w:rsid w:val="00716F8C"/>
    <w:rsid w:val="0071720A"/>
    <w:rsid w:val="007175A3"/>
    <w:rsid w:val="00720FC5"/>
    <w:rsid w:val="0072123C"/>
    <w:rsid w:val="00721C21"/>
    <w:rsid w:val="00721E78"/>
    <w:rsid w:val="00722325"/>
    <w:rsid w:val="00722571"/>
    <w:rsid w:val="0072387B"/>
    <w:rsid w:val="0072542C"/>
    <w:rsid w:val="00730749"/>
    <w:rsid w:val="00730877"/>
    <w:rsid w:val="00730D3B"/>
    <w:rsid w:val="0073137C"/>
    <w:rsid w:val="007315CB"/>
    <w:rsid w:val="0073185C"/>
    <w:rsid w:val="00731BCF"/>
    <w:rsid w:val="0073274F"/>
    <w:rsid w:val="007329B6"/>
    <w:rsid w:val="00733C20"/>
    <w:rsid w:val="00736AA6"/>
    <w:rsid w:val="00737307"/>
    <w:rsid w:val="00737C7D"/>
    <w:rsid w:val="007430A4"/>
    <w:rsid w:val="00743CF9"/>
    <w:rsid w:val="0074475A"/>
    <w:rsid w:val="007450AB"/>
    <w:rsid w:val="00745EB8"/>
    <w:rsid w:val="0074611D"/>
    <w:rsid w:val="007463A1"/>
    <w:rsid w:val="00747139"/>
    <w:rsid w:val="007472FC"/>
    <w:rsid w:val="007508D2"/>
    <w:rsid w:val="00750A3C"/>
    <w:rsid w:val="00750CC0"/>
    <w:rsid w:val="00750DDC"/>
    <w:rsid w:val="007540E9"/>
    <w:rsid w:val="007542B0"/>
    <w:rsid w:val="0075491D"/>
    <w:rsid w:val="007552BA"/>
    <w:rsid w:val="00755FFC"/>
    <w:rsid w:val="007560B6"/>
    <w:rsid w:val="00756347"/>
    <w:rsid w:val="007564A7"/>
    <w:rsid w:val="00756575"/>
    <w:rsid w:val="00756C58"/>
    <w:rsid w:val="00757288"/>
    <w:rsid w:val="007573F1"/>
    <w:rsid w:val="00757A80"/>
    <w:rsid w:val="007607A0"/>
    <w:rsid w:val="007613CE"/>
    <w:rsid w:val="00761EEB"/>
    <w:rsid w:val="00765B65"/>
    <w:rsid w:val="00765C36"/>
    <w:rsid w:val="00765E65"/>
    <w:rsid w:val="007660E1"/>
    <w:rsid w:val="007663CD"/>
    <w:rsid w:val="00766B5A"/>
    <w:rsid w:val="00767908"/>
    <w:rsid w:val="00767B4A"/>
    <w:rsid w:val="0077007E"/>
    <w:rsid w:val="00770E6C"/>
    <w:rsid w:val="00771266"/>
    <w:rsid w:val="007712F4"/>
    <w:rsid w:val="0077250A"/>
    <w:rsid w:val="00772B6E"/>
    <w:rsid w:val="007732A0"/>
    <w:rsid w:val="00773C64"/>
    <w:rsid w:val="00774D9E"/>
    <w:rsid w:val="00775302"/>
    <w:rsid w:val="007758D5"/>
    <w:rsid w:val="00776DDC"/>
    <w:rsid w:val="007773A1"/>
    <w:rsid w:val="00780E87"/>
    <w:rsid w:val="007814FC"/>
    <w:rsid w:val="00781BFB"/>
    <w:rsid w:val="00781DEE"/>
    <w:rsid w:val="007824D4"/>
    <w:rsid w:val="00784BE9"/>
    <w:rsid w:val="00784D60"/>
    <w:rsid w:val="007863AF"/>
    <w:rsid w:val="00786939"/>
    <w:rsid w:val="00786951"/>
    <w:rsid w:val="00786F3C"/>
    <w:rsid w:val="00787908"/>
    <w:rsid w:val="00790191"/>
    <w:rsid w:val="0079238B"/>
    <w:rsid w:val="0079290F"/>
    <w:rsid w:val="00795AAB"/>
    <w:rsid w:val="007966DF"/>
    <w:rsid w:val="00796DCA"/>
    <w:rsid w:val="007A0B81"/>
    <w:rsid w:val="007A0D37"/>
    <w:rsid w:val="007A2132"/>
    <w:rsid w:val="007A5271"/>
    <w:rsid w:val="007A576A"/>
    <w:rsid w:val="007A6D81"/>
    <w:rsid w:val="007A7495"/>
    <w:rsid w:val="007B0AB8"/>
    <w:rsid w:val="007B0AD4"/>
    <w:rsid w:val="007B0CA7"/>
    <w:rsid w:val="007B0DB3"/>
    <w:rsid w:val="007B1D85"/>
    <w:rsid w:val="007B2F0F"/>
    <w:rsid w:val="007B3905"/>
    <w:rsid w:val="007B3A2C"/>
    <w:rsid w:val="007B3B15"/>
    <w:rsid w:val="007B3C07"/>
    <w:rsid w:val="007B4A4B"/>
    <w:rsid w:val="007B5999"/>
    <w:rsid w:val="007B5D0F"/>
    <w:rsid w:val="007B617B"/>
    <w:rsid w:val="007B6427"/>
    <w:rsid w:val="007B7215"/>
    <w:rsid w:val="007C04FB"/>
    <w:rsid w:val="007C12BA"/>
    <w:rsid w:val="007C1BE0"/>
    <w:rsid w:val="007C22C7"/>
    <w:rsid w:val="007C2976"/>
    <w:rsid w:val="007C37A1"/>
    <w:rsid w:val="007C44E3"/>
    <w:rsid w:val="007C46EA"/>
    <w:rsid w:val="007C489B"/>
    <w:rsid w:val="007C4AD5"/>
    <w:rsid w:val="007C5253"/>
    <w:rsid w:val="007C6394"/>
    <w:rsid w:val="007C6680"/>
    <w:rsid w:val="007D05DB"/>
    <w:rsid w:val="007D27B1"/>
    <w:rsid w:val="007D3C31"/>
    <w:rsid w:val="007D4B64"/>
    <w:rsid w:val="007D5182"/>
    <w:rsid w:val="007D5E67"/>
    <w:rsid w:val="007D6899"/>
    <w:rsid w:val="007D73C4"/>
    <w:rsid w:val="007D77B0"/>
    <w:rsid w:val="007E0630"/>
    <w:rsid w:val="007E0A23"/>
    <w:rsid w:val="007E0C5A"/>
    <w:rsid w:val="007E10C8"/>
    <w:rsid w:val="007E136C"/>
    <w:rsid w:val="007E1962"/>
    <w:rsid w:val="007E2BFE"/>
    <w:rsid w:val="007E3101"/>
    <w:rsid w:val="007E3D32"/>
    <w:rsid w:val="007E4160"/>
    <w:rsid w:val="007E475C"/>
    <w:rsid w:val="007E4C7B"/>
    <w:rsid w:val="007E5B2F"/>
    <w:rsid w:val="007E6B3B"/>
    <w:rsid w:val="007E7073"/>
    <w:rsid w:val="007E7ED6"/>
    <w:rsid w:val="007E7F5E"/>
    <w:rsid w:val="007F0278"/>
    <w:rsid w:val="007F1773"/>
    <w:rsid w:val="007F241F"/>
    <w:rsid w:val="007F2818"/>
    <w:rsid w:val="007F2BA3"/>
    <w:rsid w:val="007F319A"/>
    <w:rsid w:val="007F3FFE"/>
    <w:rsid w:val="007F423C"/>
    <w:rsid w:val="007F4A83"/>
    <w:rsid w:val="007F5FAE"/>
    <w:rsid w:val="007F61FB"/>
    <w:rsid w:val="007F62B0"/>
    <w:rsid w:val="007F6548"/>
    <w:rsid w:val="007F6E38"/>
    <w:rsid w:val="007F6FBA"/>
    <w:rsid w:val="00801020"/>
    <w:rsid w:val="008026A7"/>
    <w:rsid w:val="008044BD"/>
    <w:rsid w:val="00804DB8"/>
    <w:rsid w:val="00805351"/>
    <w:rsid w:val="008058D2"/>
    <w:rsid w:val="00806A8F"/>
    <w:rsid w:val="008101C0"/>
    <w:rsid w:val="00810F4C"/>
    <w:rsid w:val="00812003"/>
    <w:rsid w:val="0081226A"/>
    <w:rsid w:val="00812A14"/>
    <w:rsid w:val="0081327E"/>
    <w:rsid w:val="008134D4"/>
    <w:rsid w:val="008149A2"/>
    <w:rsid w:val="00814E4A"/>
    <w:rsid w:val="0081598C"/>
    <w:rsid w:val="00815EF5"/>
    <w:rsid w:val="00816099"/>
    <w:rsid w:val="00816B4E"/>
    <w:rsid w:val="00816CB6"/>
    <w:rsid w:val="00817044"/>
    <w:rsid w:val="0081785E"/>
    <w:rsid w:val="00817D48"/>
    <w:rsid w:val="00821A4D"/>
    <w:rsid w:val="00822639"/>
    <w:rsid w:val="00822C75"/>
    <w:rsid w:val="00823A18"/>
    <w:rsid w:val="00823B8E"/>
    <w:rsid w:val="0082437D"/>
    <w:rsid w:val="00824AC0"/>
    <w:rsid w:val="00825C07"/>
    <w:rsid w:val="00825E70"/>
    <w:rsid w:val="0082745E"/>
    <w:rsid w:val="008303DE"/>
    <w:rsid w:val="00830939"/>
    <w:rsid w:val="00830DAD"/>
    <w:rsid w:val="008312E7"/>
    <w:rsid w:val="0083183A"/>
    <w:rsid w:val="008323EF"/>
    <w:rsid w:val="0083243C"/>
    <w:rsid w:val="00833345"/>
    <w:rsid w:val="00833AA8"/>
    <w:rsid w:val="0083487E"/>
    <w:rsid w:val="008364A1"/>
    <w:rsid w:val="008370D1"/>
    <w:rsid w:val="008372D1"/>
    <w:rsid w:val="00837684"/>
    <w:rsid w:val="00841070"/>
    <w:rsid w:val="00841FEA"/>
    <w:rsid w:val="00842721"/>
    <w:rsid w:val="00842DA7"/>
    <w:rsid w:val="00842FF3"/>
    <w:rsid w:val="008436A6"/>
    <w:rsid w:val="00843E40"/>
    <w:rsid w:val="008446FF"/>
    <w:rsid w:val="00845074"/>
    <w:rsid w:val="00845586"/>
    <w:rsid w:val="00846A84"/>
    <w:rsid w:val="008471EF"/>
    <w:rsid w:val="00847969"/>
    <w:rsid w:val="00850916"/>
    <w:rsid w:val="008514BC"/>
    <w:rsid w:val="0085172C"/>
    <w:rsid w:val="00851A28"/>
    <w:rsid w:val="008523DB"/>
    <w:rsid w:val="008525BC"/>
    <w:rsid w:val="00853548"/>
    <w:rsid w:val="0085398F"/>
    <w:rsid w:val="00853D55"/>
    <w:rsid w:val="00854530"/>
    <w:rsid w:val="008558C3"/>
    <w:rsid w:val="00855FA8"/>
    <w:rsid w:val="00856347"/>
    <w:rsid w:val="00856C28"/>
    <w:rsid w:val="00857226"/>
    <w:rsid w:val="00860638"/>
    <w:rsid w:val="00861555"/>
    <w:rsid w:val="008619E8"/>
    <w:rsid w:val="00862365"/>
    <w:rsid w:val="00862CA8"/>
    <w:rsid w:val="00863801"/>
    <w:rsid w:val="00863ABA"/>
    <w:rsid w:val="008643DC"/>
    <w:rsid w:val="00864DCE"/>
    <w:rsid w:val="00865117"/>
    <w:rsid w:val="008661F9"/>
    <w:rsid w:val="00866278"/>
    <w:rsid w:val="00866373"/>
    <w:rsid w:val="00866424"/>
    <w:rsid w:val="00866430"/>
    <w:rsid w:val="00866BF5"/>
    <w:rsid w:val="00867312"/>
    <w:rsid w:val="008677CD"/>
    <w:rsid w:val="00867B17"/>
    <w:rsid w:val="0087056D"/>
    <w:rsid w:val="00870C39"/>
    <w:rsid w:val="00870E27"/>
    <w:rsid w:val="008711E4"/>
    <w:rsid w:val="00872541"/>
    <w:rsid w:val="008726FC"/>
    <w:rsid w:val="00872FFC"/>
    <w:rsid w:val="00874A42"/>
    <w:rsid w:val="00874C32"/>
    <w:rsid w:val="00874DF8"/>
    <w:rsid w:val="008754C0"/>
    <w:rsid w:val="00875B2F"/>
    <w:rsid w:val="0087663A"/>
    <w:rsid w:val="00877218"/>
    <w:rsid w:val="00880C46"/>
    <w:rsid w:val="0088143F"/>
    <w:rsid w:val="00881474"/>
    <w:rsid w:val="00881965"/>
    <w:rsid w:val="00881C1E"/>
    <w:rsid w:val="00882A0D"/>
    <w:rsid w:val="00882B19"/>
    <w:rsid w:val="00884B26"/>
    <w:rsid w:val="00884DB7"/>
    <w:rsid w:val="008851F7"/>
    <w:rsid w:val="00885264"/>
    <w:rsid w:val="00885592"/>
    <w:rsid w:val="008879F2"/>
    <w:rsid w:val="00890032"/>
    <w:rsid w:val="008901E7"/>
    <w:rsid w:val="008902E6"/>
    <w:rsid w:val="008909BF"/>
    <w:rsid w:val="00891176"/>
    <w:rsid w:val="0089139E"/>
    <w:rsid w:val="0089167D"/>
    <w:rsid w:val="00891F69"/>
    <w:rsid w:val="008922F6"/>
    <w:rsid w:val="00894E57"/>
    <w:rsid w:val="00895650"/>
    <w:rsid w:val="00895A98"/>
    <w:rsid w:val="008962E4"/>
    <w:rsid w:val="00897D7E"/>
    <w:rsid w:val="008A019B"/>
    <w:rsid w:val="008A17A1"/>
    <w:rsid w:val="008A244D"/>
    <w:rsid w:val="008A2595"/>
    <w:rsid w:val="008A47D9"/>
    <w:rsid w:val="008A4A83"/>
    <w:rsid w:val="008A56B6"/>
    <w:rsid w:val="008A5A6E"/>
    <w:rsid w:val="008A64DC"/>
    <w:rsid w:val="008A6547"/>
    <w:rsid w:val="008A6747"/>
    <w:rsid w:val="008A70D7"/>
    <w:rsid w:val="008A762F"/>
    <w:rsid w:val="008A7892"/>
    <w:rsid w:val="008A7BB0"/>
    <w:rsid w:val="008B013A"/>
    <w:rsid w:val="008B1D60"/>
    <w:rsid w:val="008B2A34"/>
    <w:rsid w:val="008B3645"/>
    <w:rsid w:val="008B3A58"/>
    <w:rsid w:val="008B3E7D"/>
    <w:rsid w:val="008B6009"/>
    <w:rsid w:val="008B75F6"/>
    <w:rsid w:val="008C0689"/>
    <w:rsid w:val="008C0ADE"/>
    <w:rsid w:val="008C0C54"/>
    <w:rsid w:val="008C0CEB"/>
    <w:rsid w:val="008C16C7"/>
    <w:rsid w:val="008C275B"/>
    <w:rsid w:val="008C2BA9"/>
    <w:rsid w:val="008C3CF6"/>
    <w:rsid w:val="008C3E59"/>
    <w:rsid w:val="008C54A0"/>
    <w:rsid w:val="008C6004"/>
    <w:rsid w:val="008C63BF"/>
    <w:rsid w:val="008C7DD3"/>
    <w:rsid w:val="008D0054"/>
    <w:rsid w:val="008D055A"/>
    <w:rsid w:val="008D19A8"/>
    <w:rsid w:val="008D1FB5"/>
    <w:rsid w:val="008D3131"/>
    <w:rsid w:val="008D37D9"/>
    <w:rsid w:val="008D5491"/>
    <w:rsid w:val="008D570A"/>
    <w:rsid w:val="008D579F"/>
    <w:rsid w:val="008D5E2F"/>
    <w:rsid w:val="008D60E9"/>
    <w:rsid w:val="008D64F0"/>
    <w:rsid w:val="008D7166"/>
    <w:rsid w:val="008D7E8A"/>
    <w:rsid w:val="008E0BDD"/>
    <w:rsid w:val="008E1D11"/>
    <w:rsid w:val="008E2D8D"/>
    <w:rsid w:val="008E3F90"/>
    <w:rsid w:val="008E433B"/>
    <w:rsid w:val="008E4885"/>
    <w:rsid w:val="008E539A"/>
    <w:rsid w:val="008E69D3"/>
    <w:rsid w:val="008E7BB3"/>
    <w:rsid w:val="008F0EF1"/>
    <w:rsid w:val="008F1EB2"/>
    <w:rsid w:val="008F233F"/>
    <w:rsid w:val="008F293B"/>
    <w:rsid w:val="008F3CD2"/>
    <w:rsid w:val="008F3DC3"/>
    <w:rsid w:val="008F4C83"/>
    <w:rsid w:val="008F581F"/>
    <w:rsid w:val="008F6238"/>
    <w:rsid w:val="008F6901"/>
    <w:rsid w:val="008F6E12"/>
    <w:rsid w:val="008F7580"/>
    <w:rsid w:val="008F78D7"/>
    <w:rsid w:val="008F7EF9"/>
    <w:rsid w:val="00901163"/>
    <w:rsid w:val="00901828"/>
    <w:rsid w:val="00901B4D"/>
    <w:rsid w:val="00901F25"/>
    <w:rsid w:val="0090330C"/>
    <w:rsid w:val="00903350"/>
    <w:rsid w:val="00904407"/>
    <w:rsid w:val="009048EF"/>
    <w:rsid w:val="00904C3A"/>
    <w:rsid w:val="00904D71"/>
    <w:rsid w:val="00905728"/>
    <w:rsid w:val="00905DE8"/>
    <w:rsid w:val="0090622B"/>
    <w:rsid w:val="0090658D"/>
    <w:rsid w:val="00906D25"/>
    <w:rsid w:val="00906D45"/>
    <w:rsid w:val="009079A3"/>
    <w:rsid w:val="009105E8"/>
    <w:rsid w:val="00910B6D"/>
    <w:rsid w:val="00910DCB"/>
    <w:rsid w:val="00912A19"/>
    <w:rsid w:val="00912A27"/>
    <w:rsid w:val="00913570"/>
    <w:rsid w:val="00913706"/>
    <w:rsid w:val="009139BF"/>
    <w:rsid w:val="00914397"/>
    <w:rsid w:val="00915A55"/>
    <w:rsid w:val="009161A6"/>
    <w:rsid w:val="00916407"/>
    <w:rsid w:val="00916966"/>
    <w:rsid w:val="00916ED6"/>
    <w:rsid w:val="00917587"/>
    <w:rsid w:val="00917801"/>
    <w:rsid w:val="00917D6E"/>
    <w:rsid w:val="00921AFA"/>
    <w:rsid w:val="00921CD6"/>
    <w:rsid w:val="009221F7"/>
    <w:rsid w:val="00923359"/>
    <w:rsid w:val="00924B07"/>
    <w:rsid w:val="00926ADF"/>
    <w:rsid w:val="00926C3D"/>
    <w:rsid w:val="0092781C"/>
    <w:rsid w:val="00927A3A"/>
    <w:rsid w:val="00927BD2"/>
    <w:rsid w:val="00930185"/>
    <w:rsid w:val="00930203"/>
    <w:rsid w:val="0093360F"/>
    <w:rsid w:val="00933A76"/>
    <w:rsid w:val="00934497"/>
    <w:rsid w:val="00934FB4"/>
    <w:rsid w:val="009353E5"/>
    <w:rsid w:val="00935521"/>
    <w:rsid w:val="009355C5"/>
    <w:rsid w:val="00937300"/>
    <w:rsid w:val="0093786F"/>
    <w:rsid w:val="00940103"/>
    <w:rsid w:val="00941F1C"/>
    <w:rsid w:val="00943B2F"/>
    <w:rsid w:val="009441EF"/>
    <w:rsid w:val="00944ACD"/>
    <w:rsid w:val="00944E0F"/>
    <w:rsid w:val="009468BC"/>
    <w:rsid w:val="009469B2"/>
    <w:rsid w:val="00946D82"/>
    <w:rsid w:val="009475B5"/>
    <w:rsid w:val="00947689"/>
    <w:rsid w:val="009476C2"/>
    <w:rsid w:val="00947D6B"/>
    <w:rsid w:val="0095160A"/>
    <w:rsid w:val="0095286A"/>
    <w:rsid w:val="00953250"/>
    <w:rsid w:val="00953A1A"/>
    <w:rsid w:val="0095428C"/>
    <w:rsid w:val="00954ED2"/>
    <w:rsid w:val="00955CF6"/>
    <w:rsid w:val="00957A09"/>
    <w:rsid w:val="00960911"/>
    <w:rsid w:val="009614A2"/>
    <w:rsid w:val="009620BB"/>
    <w:rsid w:val="00963899"/>
    <w:rsid w:val="0096437D"/>
    <w:rsid w:val="00964E89"/>
    <w:rsid w:val="009656BE"/>
    <w:rsid w:val="00965D33"/>
    <w:rsid w:val="00966784"/>
    <w:rsid w:val="00966AB6"/>
    <w:rsid w:val="00966D39"/>
    <w:rsid w:val="00967C1A"/>
    <w:rsid w:val="0097115E"/>
    <w:rsid w:val="00973C74"/>
    <w:rsid w:val="009753B8"/>
    <w:rsid w:val="0097557E"/>
    <w:rsid w:val="00977E1B"/>
    <w:rsid w:val="009809A7"/>
    <w:rsid w:val="00980A5D"/>
    <w:rsid w:val="00983762"/>
    <w:rsid w:val="00983B3F"/>
    <w:rsid w:val="009854E0"/>
    <w:rsid w:val="00985738"/>
    <w:rsid w:val="00985AE1"/>
    <w:rsid w:val="00986C1C"/>
    <w:rsid w:val="0098745F"/>
    <w:rsid w:val="009879B2"/>
    <w:rsid w:val="009900F0"/>
    <w:rsid w:val="00990147"/>
    <w:rsid w:val="0099053A"/>
    <w:rsid w:val="009910A1"/>
    <w:rsid w:val="009911AC"/>
    <w:rsid w:val="00991E6B"/>
    <w:rsid w:val="009922C8"/>
    <w:rsid w:val="00992F8E"/>
    <w:rsid w:val="0099423D"/>
    <w:rsid w:val="009946F8"/>
    <w:rsid w:val="0099505E"/>
    <w:rsid w:val="009974BD"/>
    <w:rsid w:val="009A01C8"/>
    <w:rsid w:val="009A0865"/>
    <w:rsid w:val="009A0965"/>
    <w:rsid w:val="009A104A"/>
    <w:rsid w:val="009A1E3F"/>
    <w:rsid w:val="009A2147"/>
    <w:rsid w:val="009A24FF"/>
    <w:rsid w:val="009A2DFB"/>
    <w:rsid w:val="009A3FFF"/>
    <w:rsid w:val="009A5210"/>
    <w:rsid w:val="009A5A30"/>
    <w:rsid w:val="009A5C41"/>
    <w:rsid w:val="009A6172"/>
    <w:rsid w:val="009A6546"/>
    <w:rsid w:val="009A7150"/>
    <w:rsid w:val="009B2502"/>
    <w:rsid w:val="009B39DD"/>
    <w:rsid w:val="009B4919"/>
    <w:rsid w:val="009B4F56"/>
    <w:rsid w:val="009B73A4"/>
    <w:rsid w:val="009B7622"/>
    <w:rsid w:val="009B7E21"/>
    <w:rsid w:val="009B7ED2"/>
    <w:rsid w:val="009C07F5"/>
    <w:rsid w:val="009C0DBC"/>
    <w:rsid w:val="009C0E59"/>
    <w:rsid w:val="009C2F65"/>
    <w:rsid w:val="009C31EC"/>
    <w:rsid w:val="009C3354"/>
    <w:rsid w:val="009C53C1"/>
    <w:rsid w:val="009D0174"/>
    <w:rsid w:val="009D05A9"/>
    <w:rsid w:val="009D085B"/>
    <w:rsid w:val="009D0EDB"/>
    <w:rsid w:val="009D1E51"/>
    <w:rsid w:val="009D2097"/>
    <w:rsid w:val="009D2124"/>
    <w:rsid w:val="009D2C1D"/>
    <w:rsid w:val="009D4E39"/>
    <w:rsid w:val="009D5B1A"/>
    <w:rsid w:val="009D64F4"/>
    <w:rsid w:val="009D684C"/>
    <w:rsid w:val="009E0814"/>
    <w:rsid w:val="009E202A"/>
    <w:rsid w:val="009E2378"/>
    <w:rsid w:val="009E2C76"/>
    <w:rsid w:val="009E37B8"/>
    <w:rsid w:val="009E3F5D"/>
    <w:rsid w:val="009E401F"/>
    <w:rsid w:val="009E47FB"/>
    <w:rsid w:val="009E4E5A"/>
    <w:rsid w:val="009E50A7"/>
    <w:rsid w:val="009E5A8E"/>
    <w:rsid w:val="009E681B"/>
    <w:rsid w:val="009E727A"/>
    <w:rsid w:val="009E7746"/>
    <w:rsid w:val="009E77BE"/>
    <w:rsid w:val="009F0F2D"/>
    <w:rsid w:val="009F2514"/>
    <w:rsid w:val="009F2A56"/>
    <w:rsid w:val="009F3EDB"/>
    <w:rsid w:val="009F46B9"/>
    <w:rsid w:val="009F4E56"/>
    <w:rsid w:val="009F5BB3"/>
    <w:rsid w:val="009F779E"/>
    <w:rsid w:val="00A00340"/>
    <w:rsid w:val="00A00384"/>
    <w:rsid w:val="00A01AA5"/>
    <w:rsid w:val="00A0216D"/>
    <w:rsid w:val="00A04A2F"/>
    <w:rsid w:val="00A07569"/>
    <w:rsid w:val="00A07E01"/>
    <w:rsid w:val="00A1055B"/>
    <w:rsid w:val="00A10770"/>
    <w:rsid w:val="00A10A9C"/>
    <w:rsid w:val="00A1154E"/>
    <w:rsid w:val="00A11CAF"/>
    <w:rsid w:val="00A12783"/>
    <w:rsid w:val="00A12A95"/>
    <w:rsid w:val="00A13AF9"/>
    <w:rsid w:val="00A13E94"/>
    <w:rsid w:val="00A1412B"/>
    <w:rsid w:val="00A143E5"/>
    <w:rsid w:val="00A14695"/>
    <w:rsid w:val="00A149A8"/>
    <w:rsid w:val="00A152B9"/>
    <w:rsid w:val="00A201C3"/>
    <w:rsid w:val="00A205E0"/>
    <w:rsid w:val="00A22074"/>
    <w:rsid w:val="00A22BEF"/>
    <w:rsid w:val="00A23550"/>
    <w:rsid w:val="00A24A1F"/>
    <w:rsid w:val="00A24E65"/>
    <w:rsid w:val="00A24F12"/>
    <w:rsid w:val="00A25360"/>
    <w:rsid w:val="00A257EE"/>
    <w:rsid w:val="00A25F84"/>
    <w:rsid w:val="00A25F8E"/>
    <w:rsid w:val="00A2654C"/>
    <w:rsid w:val="00A27583"/>
    <w:rsid w:val="00A30538"/>
    <w:rsid w:val="00A30E6D"/>
    <w:rsid w:val="00A32D4F"/>
    <w:rsid w:val="00A32FB7"/>
    <w:rsid w:val="00A33169"/>
    <w:rsid w:val="00A354B5"/>
    <w:rsid w:val="00A35AA2"/>
    <w:rsid w:val="00A37940"/>
    <w:rsid w:val="00A37F29"/>
    <w:rsid w:val="00A40C79"/>
    <w:rsid w:val="00A413DD"/>
    <w:rsid w:val="00A42A18"/>
    <w:rsid w:val="00A438DB"/>
    <w:rsid w:val="00A44778"/>
    <w:rsid w:val="00A44A51"/>
    <w:rsid w:val="00A45EB4"/>
    <w:rsid w:val="00A4643A"/>
    <w:rsid w:val="00A476C3"/>
    <w:rsid w:val="00A50ECA"/>
    <w:rsid w:val="00A51C6B"/>
    <w:rsid w:val="00A527FE"/>
    <w:rsid w:val="00A52CE8"/>
    <w:rsid w:val="00A53BE0"/>
    <w:rsid w:val="00A54AA1"/>
    <w:rsid w:val="00A553D5"/>
    <w:rsid w:val="00A55AD6"/>
    <w:rsid w:val="00A5675D"/>
    <w:rsid w:val="00A60D7A"/>
    <w:rsid w:val="00A6258B"/>
    <w:rsid w:val="00A63D66"/>
    <w:rsid w:val="00A64531"/>
    <w:rsid w:val="00A65744"/>
    <w:rsid w:val="00A65EEC"/>
    <w:rsid w:val="00A666F0"/>
    <w:rsid w:val="00A6688C"/>
    <w:rsid w:val="00A66980"/>
    <w:rsid w:val="00A7049D"/>
    <w:rsid w:val="00A7093C"/>
    <w:rsid w:val="00A71F71"/>
    <w:rsid w:val="00A7220F"/>
    <w:rsid w:val="00A74711"/>
    <w:rsid w:val="00A74B93"/>
    <w:rsid w:val="00A7516C"/>
    <w:rsid w:val="00A75B56"/>
    <w:rsid w:val="00A76CC4"/>
    <w:rsid w:val="00A811AC"/>
    <w:rsid w:val="00A81B43"/>
    <w:rsid w:val="00A830CE"/>
    <w:rsid w:val="00A83C10"/>
    <w:rsid w:val="00A840FD"/>
    <w:rsid w:val="00A84E2C"/>
    <w:rsid w:val="00A84FA5"/>
    <w:rsid w:val="00A8546B"/>
    <w:rsid w:val="00A859AC"/>
    <w:rsid w:val="00A85BF3"/>
    <w:rsid w:val="00A85DBE"/>
    <w:rsid w:val="00A8671A"/>
    <w:rsid w:val="00A876FE"/>
    <w:rsid w:val="00A87D30"/>
    <w:rsid w:val="00A908EE"/>
    <w:rsid w:val="00A90B02"/>
    <w:rsid w:val="00A90E08"/>
    <w:rsid w:val="00A91651"/>
    <w:rsid w:val="00A920B4"/>
    <w:rsid w:val="00A93CC3"/>
    <w:rsid w:val="00A954CA"/>
    <w:rsid w:val="00A95912"/>
    <w:rsid w:val="00A9610D"/>
    <w:rsid w:val="00A97514"/>
    <w:rsid w:val="00AA0CDB"/>
    <w:rsid w:val="00AA17DE"/>
    <w:rsid w:val="00AA1B5E"/>
    <w:rsid w:val="00AA1E30"/>
    <w:rsid w:val="00AA1F02"/>
    <w:rsid w:val="00AA2C5A"/>
    <w:rsid w:val="00AA4151"/>
    <w:rsid w:val="00AA4198"/>
    <w:rsid w:val="00AA57A8"/>
    <w:rsid w:val="00AA5EAA"/>
    <w:rsid w:val="00AA6030"/>
    <w:rsid w:val="00AA6504"/>
    <w:rsid w:val="00AA66C5"/>
    <w:rsid w:val="00AB02D0"/>
    <w:rsid w:val="00AB0A83"/>
    <w:rsid w:val="00AB28E6"/>
    <w:rsid w:val="00AB315D"/>
    <w:rsid w:val="00AB3898"/>
    <w:rsid w:val="00AB42E4"/>
    <w:rsid w:val="00AB6BD7"/>
    <w:rsid w:val="00AB73D0"/>
    <w:rsid w:val="00AB7AE4"/>
    <w:rsid w:val="00AB7C1D"/>
    <w:rsid w:val="00AC008F"/>
    <w:rsid w:val="00AC083E"/>
    <w:rsid w:val="00AC1B88"/>
    <w:rsid w:val="00AC1BA1"/>
    <w:rsid w:val="00AC1D7D"/>
    <w:rsid w:val="00AC2439"/>
    <w:rsid w:val="00AC2643"/>
    <w:rsid w:val="00AC43A5"/>
    <w:rsid w:val="00AC66FF"/>
    <w:rsid w:val="00AC6859"/>
    <w:rsid w:val="00AC6891"/>
    <w:rsid w:val="00AC6917"/>
    <w:rsid w:val="00AC727B"/>
    <w:rsid w:val="00AD0342"/>
    <w:rsid w:val="00AD0370"/>
    <w:rsid w:val="00AD1A0A"/>
    <w:rsid w:val="00AD1F06"/>
    <w:rsid w:val="00AD3673"/>
    <w:rsid w:val="00AD3A93"/>
    <w:rsid w:val="00AD46F6"/>
    <w:rsid w:val="00AD5F73"/>
    <w:rsid w:val="00AD5F82"/>
    <w:rsid w:val="00AD69B2"/>
    <w:rsid w:val="00AD6C70"/>
    <w:rsid w:val="00AE0618"/>
    <w:rsid w:val="00AE07CC"/>
    <w:rsid w:val="00AE0D3E"/>
    <w:rsid w:val="00AE2D29"/>
    <w:rsid w:val="00AE2E69"/>
    <w:rsid w:val="00AE2F06"/>
    <w:rsid w:val="00AE31C1"/>
    <w:rsid w:val="00AE32C5"/>
    <w:rsid w:val="00AE3489"/>
    <w:rsid w:val="00AE34AF"/>
    <w:rsid w:val="00AE3AC0"/>
    <w:rsid w:val="00AE43CD"/>
    <w:rsid w:val="00AE4771"/>
    <w:rsid w:val="00AE4866"/>
    <w:rsid w:val="00AE4C90"/>
    <w:rsid w:val="00AE66CF"/>
    <w:rsid w:val="00AE6F31"/>
    <w:rsid w:val="00AE7AF9"/>
    <w:rsid w:val="00AF0ED0"/>
    <w:rsid w:val="00AF2614"/>
    <w:rsid w:val="00AF2707"/>
    <w:rsid w:val="00AF3427"/>
    <w:rsid w:val="00AF3897"/>
    <w:rsid w:val="00AF4F77"/>
    <w:rsid w:val="00AF5000"/>
    <w:rsid w:val="00AF620E"/>
    <w:rsid w:val="00AF6845"/>
    <w:rsid w:val="00B00115"/>
    <w:rsid w:val="00B02A61"/>
    <w:rsid w:val="00B0339B"/>
    <w:rsid w:val="00B0388D"/>
    <w:rsid w:val="00B038A8"/>
    <w:rsid w:val="00B0393D"/>
    <w:rsid w:val="00B040B3"/>
    <w:rsid w:val="00B05A9D"/>
    <w:rsid w:val="00B06FAF"/>
    <w:rsid w:val="00B10210"/>
    <w:rsid w:val="00B10F52"/>
    <w:rsid w:val="00B11262"/>
    <w:rsid w:val="00B11FF7"/>
    <w:rsid w:val="00B137CE"/>
    <w:rsid w:val="00B13CC2"/>
    <w:rsid w:val="00B13EF2"/>
    <w:rsid w:val="00B149CE"/>
    <w:rsid w:val="00B14C0B"/>
    <w:rsid w:val="00B16765"/>
    <w:rsid w:val="00B170FB"/>
    <w:rsid w:val="00B21035"/>
    <w:rsid w:val="00B21D5A"/>
    <w:rsid w:val="00B22E73"/>
    <w:rsid w:val="00B23A22"/>
    <w:rsid w:val="00B23B34"/>
    <w:rsid w:val="00B23FBC"/>
    <w:rsid w:val="00B242CC"/>
    <w:rsid w:val="00B2499C"/>
    <w:rsid w:val="00B24D80"/>
    <w:rsid w:val="00B2521F"/>
    <w:rsid w:val="00B25C41"/>
    <w:rsid w:val="00B27E22"/>
    <w:rsid w:val="00B335AE"/>
    <w:rsid w:val="00B3478D"/>
    <w:rsid w:val="00B34847"/>
    <w:rsid w:val="00B354DD"/>
    <w:rsid w:val="00B35733"/>
    <w:rsid w:val="00B35F12"/>
    <w:rsid w:val="00B36D1A"/>
    <w:rsid w:val="00B37119"/>
    <w:rsid w:val="00B37AEB"/>
    <w:rsid w:val="00B402A4"/>
    <w:rsid w:val="00B40946"/>
    <w:rsid w:val="00B4173C"/>
    <w:rsid w:val="00B41AFB"/>
    <w:rsid w:val="00B42583"/>
    <w:rsid w:val="00B43183"/>
    <w:rsid w:val="00B43FFC"/>
    <w:rsid w:val="00B442A4"/>
    <w:rsid w:val="00B45181"/>
    <w:rsid w:val="00B4547A"/>
    <w:rsid w:val="00B467B3"/>
    <w:rsid w:val="00B4728C"/>
    <w:rsid w:val="00B503C6"/>
    <w:rsid w:val="00B511BC"/>
    <w:rsid w:val="00B51473"/>
    <w:rsid w:val="00B51674"/>
    <w:rsid w:val="00B518A2"/>
    <w:rsid w:val="00B52357"/>
    <w:rsid w:val="00B5261E"/>
    <w:rsid w:val="00B52C1A"/>
    <w:rsid w:val="00B53081"/>
    <w:rsid w:val="00B54E85"/>
    <w:rsid w:val="00B56FC7"/>
    <w:rsid w:val="00B626B3"/>
    <w:rsid w:val="00B629E2"/>
    <w:rsid w:val="00B62D5B"/>
    <w:rsid w:val="00B630FF"/>
    <w:rsid w:val="00B63CCF"/>
    <w:rsid w:val="00B64347"/>
    <w:rsid w:val="00B6578D"/>
    <w:rsid w:val="00B66224"/>
    <w:rsid w:val="00B67573"/>
    <w:rsid w:val="00B67578"/>
    <w:rsid w:val="00B70A8F"/>
    <w:rsid w:val="00B726CD"/>
    <w:rsid w:val="00B7300D"/>
    <w:rsid w:val="00B7330B"/>
    <w:rsid w:val="00B73334"/>
    <w:rsid w:val="00B746A3"/>
    <w:rsid w:val="00B74B49"/>
    <w:rsid w:val="00B7523C"/>
    <w:rsid w:val="00B752F3"/>
    <w:rsid w:val="00B80647"/>
    <w:rsid w:val="00B80A5C"/>
    <w:rsid w:val="00B8112D"/>
    <w:rsid w:val="00B8118C"/>
    <w:rsid w:val="00B81AB0"/>
    <w:rsid w:val="00B8271C"/>
    <w:rsid w:val="00B82736"/>
    <w:rsid w:val="00B82BAF"/>
    <w:rsid w:val="00B85717"/>
    <w:rsid w:val="00B85B19"/>
    <w:rsid w:val="00B85CF1"/>
    <w:rsid w:val="00B8671E"/>
    <w:rsid w:val="00B90158"/>
    <w:rsid w:val="00B9079E"/>
    <w:rsid w:val="00B909E1"/>
    <w:rsid w:val="00B90C33"/>
    <w:rsid w:val="00B9154F"/>
    <w:rsid w:val="00B9241E"/>
    <w:rsid w:val="00B92B84"/>
    <w:rsid w:val="00B92E4D"/>
    <w:rsid w:val="00B93726"/>
    <w:rsid w:val="00B94FBE"/>
    <w:rsid w:val="00B95827"/>
    <w:rsid w:val="00B95D8B"/>
    <w:rsid w:val="00B96A53"/>
    <w:rsid w:val="00B96ACA"/>
    <w:rsid w:val="00B976E2"/>
    <w:rsid w:val="00BA0A18"/>
    <w:rsid w:val="00BA14BE"/>
    <w:rsid w:val="00BA2909"/>
    <w:rsid w:val="00BA3307"/>
    <w:rsid w:val="00BA5E79"/>
    <w:rsid w:val="00BA5F0E"/>
    <w:rsid w:val="00BA622B"/>
    <w:rsid w:val="00BA7193"/>
    <w:rsid w:val="00BA7FDC"/>
    <w:rsid w:val="00BB1A35"/>
    <w:rsid w:val="00BB2BE8"/>
    <w:rsid w:val="00BB2FF8"/>
    <w:rsid w:val="00BB349C"/>
    <w:rsid w:val="00BB6E2B"/>
    <w:rsid w:val="00BB7348"/>
    <w:rsid w:val="00BB7A49"/>
    <w:rsid w:val="00BC0BE0"/>
    <w:rsid w:val="00BC110C"/>
    <w:rsid w:val="00BC1EC0"/>
    <w:rsid w:val="00BC2B6A"/>
    <w:rsid w:val="00BC3F4F"/>
    <w:rsid w:val="00BC457A"/>
    <w:rsid w:val="00BC4B03"/>
    <w:rsid w:val="00BC4D5E"/>
    <w:rsid w:val="00BC4F59"/>
    <w:rsid w:val="00BC55B9"/>
    <w:rsid w:val="00BC5AAC"/>
    <w:rsid w:val="00BD02F5"/>
    <w:rsid w:val="00BD241B"/>
    <w:rsid w:val="00BD2A1B"/>
    <w:rsid w:val="00BD3D91"/>
    <w:rsid w:val="00BD3EA0"/>
    <w:rsid w:val="00BD3EEE"/>
    <w:rsid w:val="00BD4F0D"/>
    <w:rsid w:val="00BD4F1A"/>
    <w:rsid w:val="00BD5C29"/>
    <w:rsid w:val="00BD71B8"/>
    <w:rsid w:val="00BD76BB"/>
    <w:rsid w:val="00BD76FE"/>
    <w:rsid w:val="00BD79BE"/>
    <w:rsid w:val="00BD7EB6"/>
    <w:rsid w:val="00BE0083"/>
    <w:rsid w:val="00BE0474"/>
    <w:rsid w:val="00BE0A85"/>
    <w:rsid w:val="00BE0DC8"/>
    <w:rsid w:val="00BE1312"/>
    <w:rsid w:val="00BE1426"/>
    <w:rsid w:val="00BE1652"/>
    <w:rsid w:val="00BE1675"/>
    <w:rsid w:val="00BE27E5"/>
    <w:rsid w:val="00BE393B"/>
    <w:rsid w:val="00BE3A1A"/>
    <w:rsid w:val="00BE450C"/>
    <w:rsid w:val="00BE5807"/>
    <w:rsid w:val="00BE63A9"/>
    <w:rsid w:val="00BE6777"/>
    <w:rsid w:val="00BE6BD6"/>
    <w:rsid w:val="00BE7A26"/>
    <w:rsid w:val="00BF0994"/>
    <w:rsid w:val="00BF1569"/>
    <w:rsid w:val="00BF3AB2"/>
    <w:rsid w:val="00BF3E0A"/>
    <w:rsid w:val="00BF51E0"/>
    <w:rsid w:val="00BF53C6"/>
    <w:rsid w:val="00BF57DD"/>
    <w:rsid w:val="00BF6B0C"/>
    <w:rsid w:val="00BF72E9"/>
    <w:rsid w:val="00BF7747"/>
    <w:rsid w:val="00C01BF0"/>
    <w:rsid w:val="00C0214A"/>
    <w:rsid w:val="00C026C8"/>
    <w:rsid w:val="00C02B63"/>
    <w:rsid w:val="00C03007"/>
    <w:rsid w:val="00C031C3"/>
    <w:rsid w:val="00C034B1"/>
    <w:rsid w:val="00C0386C"/>
    <w:rsid w:val="00C03DF4"/>
    <w:rsid w:val="00C041B7"/>
    <w:rsid w:val="00C04314"/>
    <w:rsid w:val="00C0567C"/>
    <w:rsid w:val="00C05B4D"/>
    <w:rsid w:val="00C11316"/>
    <w:rsid w:val="00C116C0"/>
    <w:rsid w:val="00C117EE"/>
    <w:rsid w:val="00C11FF4"/>
    <w:rsid w:val="00C14F14"/>
    <w:rsid w:val="00C1551B"/>
    <w:rsid w:val="00C15802"/>
    <w:rsid w:val="00C15E38"/>
    <w:rsid w:val="00C16065"/>
    <w:rsid w:val="00C2047E"/>
    <w:rsid w:val="00C221CA"/>
    <w:rsid w:val="00C228AA"/>
    <w:rsid w:val="00C22E2A"/>
    <w:rsid w:val="00C2313F"/>
    <w:rsid w:val="00C238E8"/>
    <w:rsid w:val="00C23A9A"/>
    <w:rsid w:val="00C2563D"/>
    <w:rsid w:val="00C26D28"/>
    <w:rsid w:val="00C26D92"/>
    <w:rsid w:val="00C30360"/>
    <w:rsid w:val="00C30989"/>
    <w:rsid w:val="00C318F9"/>
    <w:rsid w:val="00C32267"/>
    <w:rsid w:val="00C32579"/>
    <w:rsid w:val="00C33467"/>
    <w:rsid w:val="00C33608"/>
    <w:rsid w:val="00C346A8"/>
    <w:rsid w:val="00C347AD"/>
    <w:rsid w:val="00C3502D"/>
    <w:rsid w:val="00C3558E"/>
    <w:rsid w:val="00C35DCA"/>
    <w:rsid w:val="00C36362"/>
    <w:rsid w:val="00C3678E"/>
    <w:rsid w:val="00C367A2"/>
    <w:rsid w:val="00C3683E"/>
    <w:rsid w:val="00C377B1"/>
    <w:rsid w:val="00C401D6"/>
    <w:rsid w:val="00C402E8"/>
    <w:rsid w:val="00C40624"/>
    <w:rsid w:val="00C40786"/>
    <w:rsid w:val="00C4091D"/>
    <w:rsid w:val="00C4099E"/>
    <w:rsid w:val="00C40C23"/>
    <w:rsid w:val="00C424AE"/>
    <w:rsid w:val="00C43F96"/>
    <w:rsid w:val="00C44C30"/>
    <w:rsid w:val="00C46386"/>
    <w:rsid w:val="00C46468"/>
    <w:rsid w:val="00C46DCC"/>
    <w:rsid w:val="00C50AB8"/>
    <w:rsid w:val="00C517AD"/>
    <w:rsid w:val="00C517FC"/>
    <w:rsid w:val="00C520EC"/>
    <w:rsid w:val="00C529D2"/>
    <w:rsid w:val="00C5312A"/>
    <w:rsid w:val="00C532CD"/>
    <w:rsid w:val="00C546D6"/>
    <w:rsid w:val="00C55538"/>
    <w:rsid w:val="00C556C1"/>
    <w:rsid w:val="00C570BB"/>
    <w:rsid w:val="00C57293"/>
    <w:rsid w:val="00C57AD6"/>
    <w:rsid w:val="00C60390"/>
    <w:rsid w:val="00C61DF3"/>
    <w:rsid w:val="00C61E82"/>
    <w:rsid w:val="00C62DD6"/>
    <w:rsid w:val="00C6321B"/>
    <w:rsid w:val="00C6346B"/>
    <w:rsid w:val="00C63F04"/>
    <w:rsid w:val="00C64564"/>
    <w:rsid w:val="00C648E4"/>
    <w:rsid w:val="00C64B78"/>
    <w:rsid w:val="00C64E11"/>
    <w:rsid w:val="00C64EEA"/>
    <w:rsid w:val="00C64FF1"/>
    <w:rsid w:val="00C6679B"/>
    <w:rsid w:val="00C667A9"/>
    <w:rsid w:val="00C66A3D"/>
    <w:rsid w:val="00C6752B"/>
    <w:rsid w:val="00C70CB9"/>
    <w:rsid w:val="00C70CCC"/>
    <w:rsid w:val="00C716EE"/>
    <w:rsid w:val="00C7219E"/>
    <w:rsid w:val="00C72655"/>
    <w:rsid w:val="00C72F58"/>
    <w:rsid w:val="00C731E8"/>
    <w:rsid w:val="00C7377B"/>
    <w:rsid w:val="00C74166"/>
    <w:rsid w:val="00C746C8"/>
    <w:rsid w:val="00C74798"/>
    <w:rsid w:val="00C748AB"/>
    <w:rsid w:val="00C76188"/>
    <w:rsid w:val="00C770E9"/>
    <w:rsid w:val="00C7778D"/>
    <w:rsid w:val="00C77E9A"/>
    <w:rsid w:val="00C8085B"/>
    <w:rsid w:val="00C80A05"/>
    <w:rsid w:val="00C80F0F"/>
    <w:rsid w:val="00C81759"/>
    <w:rsid w:val="00C81779"/>
    <w:rsid w:val="00C82ADA"/>
    <w:rsid w:val="00C83EC7"/>
    <w:rsid w:val="00C84DE4"/>
    <w:rsid w:val="00C85BE9"/>
    <w:rsid w:val="00C86C25"/>
    <w:rsid w:val="00C90A6E"/>
    <w:rsid w:val="00C91A93"/>
    <w:rsid w:val="00C91D80"/>
    <w:rsid w:val="00C920E5"/>
    <w:rsid w:val="00C924FD"/>
    <w:rsid w:val="00C926EB"/>
    <w:rsid w:val="00C92915"/>
    <w:rsid w:val="00C92965"/>
    <w:rsid w:val="00C929CA"/>
    <w:rsid w:val="00C92B9A"/>
    <w:rsid w:val="00C94DF5"/>
    <w:rsid w:val="00C95942"/>
    <w:rsid w:val="00C97573"/>
    <w:rsid w:val="00CA0C67"/>
    <w:rsid w:val="00CA1A24"/>
    <w:rsid w:val="00CA3B4D"/>
    <w:rsid w:val="00CA425B"/>
    <w:rsid w:val="00CA4268"/>
    <w:rsid w:val="00CA623B"/>
    <w:rsid w:val="00CB0225"/>
    <w:rsid w:val="00CB055C"/>
    <w:rsid w:val="00CB08D9"/>
    <w:rsid w:val="00CB0AC4"/>
    <w:rsid w:val="00CB10F0"/>
    <w:rsid w:val="00CB12E4"/>
    <w:rsid w:val="00CB177B"/>
    <w:rsid w:val="00CB1933"/>
    <w:rsid w:val="00CB1C4A"/>
    <w:rsid w:val="00CB25F8"/>
    <w:rsid w:val="00CB322C"/>
    <w:rsid w:val="00CB39D8"/>
    <w:rsid w:val="00CB4032"/>
    <w:rsid w:val="00CB5572"/>
    <w:rsid w:val="00CB5D5E"/>
    <w:rsid w:val="00CB6A9C"/>
    <w:rsid w:val="00CB6E25"/>
    <w:rsid w:val="00CB7B05"/>
    <w:rsid w:val="00CC0E5B"/>
    <w:rsid w:val="00CC26B8"/>
    <w:rsid w:val="00CC32F8"/>
    <w:rsid w:val="00CC4054"/>
    <w:rsid w:val="00CC6455"/>
    <w:rsid w:val="00CC6795"/>
    <w:rsid w:val="00CC69A8"/>
    <w:rsid w:val="00CC6CDF"/>
    <w:rsid w:val="00CC7235"/>
    <w:rsid w:val="00CC74DE"/>
    <w:rsid w:val="00CC788A"/>
    <w:rsid w:val="00CD2123"/>
    <w:rsid w:val="00CD2222"/>
    <w:rsid w:val="00CD2329"/>
    <w:rsid w:val="00CD32AE"/>
    <w:rsid w:val="00CD34A4"/>
    <w:rsid w:val="00CD3D11"/>
    <w:rsid w:val="00CD4942"/>
    <w:rsid w:val="00CD4C45"/>
    <w:rsid w:val="00CD509F"/>
    <w:rsid w:val="00CD6701"/>
    <w:rsid w:val="00CD6C8B"/>
    <w:rsid w:val="00CD728A"/>
    <w:rsid w:val="00CE1A76"/>
    <w:rsid w:val="00CE1C19"/>
    <w:rsid w:val="00CE285D"/>
    <w:rsid w:val="00CE42F4"/>
    <w:rsid w:val="00CE69AF"/>
    <w:rsid w:val="00CE7F50"/>
    <w:rsid w:val="00CF01F9"/>
    <w:rsid w:val="00CF0562"/>
    <w:rsid w:val="00CF0F47"/>
    <w:rsid w:val="00CF0FD5"/>
    <w:rsid w:val="00CF127D"/>
    <w:rsid w:val="00CF13FD"/>
    <w:rsid w:val="00CF1879"/>
    <w:rsid w:val="00CF2562"/>
    <w:rsid w:val="00CF2799"/>
    <w:rsid w:val="00CF2F16"/>
    <w:rsid w:val="00CF308E"/>
    <w:rsid w:val="00CF3DD9"/>
    <w:rsid w:val="00CF58AC"/>
    <w:rsid w:val="00CF6077"/>
    <w:rsid w:val="00CF648F"/>
    <w:rsid w:val="00CF7561"/>
    <w:rsid w:val="00D00DC9"/>
    <w:rsid w:val="00D010D7"/>
    <w:rsid w:val="00D02215"/>
    <w:rsid w:val="00D02378"/>
    <w:rsid w:val="00D02683"/>
    <w:rsid w:val="00D031D9"/>
    <w:rsid w:val="00D0324B"/>
    <w:rsid w:val="00D03CB4"/>
    <w:rsid w:val="00D05465"/>
    <w:rsid w:val="00D056E5"/>
    <w:rsid w:val="00D05EF7"/>
    <w:rsid w:val="00D0604A"/>
    <w:rsid w:val="00D07BA3"/>
    <w:rsid w:val="00D108F9"/>
    <w:rsid w:val="00D12096"/>
    <w:rsid w:val="00D12361"/>
    <w:rsid w:val="00D12BD9"/>
    <w:rsid w:val="00D144E7"/>
    <w:rsid w:val="00D14AAC"/>
    <w:rsid w:val="00D17014"/>
    <w:rsid w:val="00D17106"/>
    <w:rsid w:val="00D2032F"/>
    <w:rsid w:val="00D20366"/>
    <w:rsid w:val="00D21FE4"/>
    <w:rsid w:val="00D23E6F"/>
    <w:rsid w:val="00D24390"/>
    <w:rsid w:val="00D24C48"/>
    <w:rsid w:val="00D24D78"/>
    <w:rsid w:val="00D252DD"/>
    <w:rsid w:val="00D25BC1"/>
    <w:rsid w:val="00D2623B"/>
    <w:rsid w:val="00D26AB6"/>
    <w:rsid w:val="00D26F50"/>
    <w:rsid w:val="00D27EC3"/>
    <w:rsid w:val="00D30720"/>
    <w:rsid w:val="00D31F43"/>
    <w:rsid w:val="00D327ED"/>
    <w:rsid w:val="00D33F51"/>
    <w:rsid w:val="00D34226"/>
    <w:rsid w:val="00D343A6"/>
    <w:rsid w:val="00D34C25"/>
    <w:rsid w:val="00D36020"/>
    <w:rsid w:val="00D36C01"/>
    <w:rsid w:val="00D37C5B"/>
    <w:rsid w:val="00D41151"/>
    <w:rsid w:val="00D42130"/>
    <w:rsid w:val="00D423B4"/>
    <w:rsid w:val="00D4251C"/>
    <w:rsid w:val="00D43774"/>
    <w:rsid w:val="00D43984"/>
    <w:rsid w:val="00D43F6B"/>
    <w:rsid w:val="00D442FD"/>
    <w:rsid w:val="00D44567"/>
    <w:rsid w:val="00D449A6"/>
    <w:rsid w:val="00D4529D"/>
    <w:rsid w:val="00D452C2"/>
    <w:rsid w:val="00D45B8D"/>
    <w:rsid w:val="00D45BA0"/>
    <w:rsid w:val="00D45DA1"/>
    <w:rsid w:val="00D469F1"/>
    <w:rsid w:val="00D477CE"/>
    <w:rsid w:val="00D513E6"/>
    <w:rsid w:val="00D5263D"/>
    <w:rsid w:val="00D53464"/>
    <w:rsid w:val="00D53889"/>
    <w:rsid w:val="00D542DB"/>
    <w:rsid w:val="00D544A6"/>
    <w:rsid w:val="00D54F83"/>
    <w:rsid w:val="00D55236"/>
    <w:rsid w:val="00D56564"/>
    <w:rsid w:val="00D566F1"/>
    <w:rsid w:val="00D567E3"/>
    <w:rsid w:val="00D56C0B"/>
    <w:rsid w:val="00D571AA"/>
    <w:rsid w:val="00D57D58"/>
    <w:rsid w:val="00D604BA"/>
    <w:rsid w:val="00D60530"/>
    <w:rsid w:val="00D61305"/>
    <w:rsid w:val="00D61440"/>
    <w:rsid w:val="00D61E57"/>
    <w:rsid w:val="00D645C3"/>
    <w:rsid w:val="00D64EE2"/>
    <w:rsid w:val="00D64FD0"/>
    <w:rsid w:val="00D6590D"/>
    <w:rsid w:val="00D65E45"/>
    <w:rsid w:val="00D65E60"/>
    <w:rsid w:val="00D66631"/>
    <w:rsid w:val="00D66FC2"/>
    <w:rsid w:val="00D67FB6"/>
    <w:rsid w:val="00D70584"/>
    <w:rsid w:val="00D709EA"/>
    <w:rsid w:val="00D70C5F"/>
    <w:rsid w:val="00D72CAB"/>
    <w:rsid w:val="00D72E39"/>
    <w:rsid w:val="00D73C6B"/>
    <w:rsid w:val="00D743ED"/>
    <w:rsid w:val="00D744FE"/>
    <w:rsid w:val="00D74EC3"/>
    <w:rsid w:val="00D75446"/>
    <w:rsid w:val="00D76826"/>
    <w:rsid w:val="00D76E8F"/>
    <w:rsid w:val="00D77F7C"/>
    <w:rsid w:val="00D817C2"/>
    <w:rsid w:val="00D82A6A"/>
    <w:rsid w:val="00D83607"/>
    <w:rsid w:val="00D84A6E"/>
    <w:rsid w:val="00D864C2"/>
    <w:rsid w:val="00D908F9"/>
    <w:rsid w:val="00D917B8"/>
    <w:rsid w:val="00D91C9A"/>
    <w:rsid w:val="00D92583"/>
    <w:rsid w:val="00D92585"/>
    <w:rsid w:val="00D939EF"/>
    <w:rsid w:val="00D93BA4"/>
    <w:rsid w:val="00D9460D"/>
    <w:rsid w:val="00D94E54"/>
    <w:rsid w:val="00DA0222"/>
    <w:rsid w:val="00DA0A19"/>
    <w:rsid w:val="00DA0EF7"/>
    <w:rsid w:val="00DA1BB0"/>
    <w:rsid w:val="00DA3047"/>
    <w:rsid w:val="00DA50ED"/>
    <w:rsid w:val="00DA592C"/>
    <w:rsid w:val="00DA6910"/>
    <w:rsid w:val="00DA6F7C"/>
    <w:rsid w:val="00DA7095"/>
    <w:rsid w:val="00DB0248"/>
    <w:rsid w:val="00DB030C"/>
    <w:rsid w:val="00DB2132"/>
    <w:rsid w:val="00DB2210"/>
    <w:rsid w:val="00DB285C"/>
    <w:rsid w:val="00DB2CD5"/>
    <w:rsid w:val="00DB4344"/>
    <w:rsid w:val="00DB4FD8"/>
    <w:rsid w:val="00DB5DDF"/>
    <w:rsid w:val="00DB5E42"/>
    <w:rsid w:val="00DB63ED"/>
    <w:rsid w:val="00DB6BAF"/>
    <w:rsid w:val="00DB6C09"/>
    <w:rsid w:val="00DB6E3D"/>
    <w:rsid w:val="00DB6F5D"/>
    <w:rsid w:val="00DB7152"/>
    <w:rsid w:val="00DC044F"/>
    <w:rsid w:val="00DC197F"/>
    <w:rsid w:val="00DC2083"/>
    <w:rsid w:val="00DC23F7"/>
    <w:rsid w:val="00DC2896"/>
    <w:rsid w:val="00DC4655"/>
    <w:rsid w:val="00DC4681"/>
    <w:rsid w:val="00DC5759"/>
    <w:rsid w:val="00DC5E25"/>
    <w:rsid w:val="00DC5EB7"/>
    <w:rsid w:val="00DC67DB"/>
    <w:rsid w:val="00DD0AD5"/>
    <w:rsid w:val="00DD18C0"/>
    <w:rsid w:val="00DD1D82"/>
    <w:rsid w:val="00DD2D7E"/>
    <w:rsid w:val="00DD2EC8"/>
    <w:rsid w:val="00DD4169"/>
    <w:rsid w:val="00DD4E55"/>
    <w:rsid w:val="00DD501C"/>
    <w:rsid w:val="00DD54CF"/>
    <w:rsid w:val="00DD5C18"/>
    <w:rsid w:val="00DD6876"/>
    <w:rsid w:val="00DD6A65"/>
    <w:rsid w:val="00DD6B96"/>
    <w:rsid w:val="00DE0B6D"/>
    <w:rsid w:val="00DE0F0F"/>
    <w:rsid w:val="00DE1A5D"/>
    <w:rsid w:val="00DE1CEA"/>
    <w:rsid w:val="00DE5571"/>
    <w:rsid w:val="00DE5AA4"/>
    <w:rsid w:val="00DE7FCA"/>
    <w:rsid w:val="00DF0757"/>
    <w:rsid w:val="00DF0784"/>
    <w:rsid w:val="00DF19CA"/>
    <w:rsid w:val="00DF2034"/>
    <w:rsid w:val="00DF33DB"/>
    <w:rsid w:val="00DF34E3"/>
    <w:rsid w:val="00DF4251"/>
    <w:rsid w:val="00DF4515"/>
    <w:rsid w:val="00DF614C"/>
    <w:rsid w:val="00DF6436"/>
    <w:rsid w:val="00DF6BF4"/>
    <w:rsid w:val="00DF705B"/>
    <w:rsid w:val="00DF7423"/>
    <w:rsid w:val="00DF7B7C"/>
    <w:rsid w:val="00E013D7"/>
    <w:rsid w:val="00E01E05"/>
    <w:rsid w:val="00E02EB7"/>
    <w:rsid w:val="00E03A84"/>
    <w:rsid w:val="00E03E2F"/>
    <w:rsid w:val="00E04930"/>
    <w:rsid w:val="00E05FAE"/>
    <w:rsid w:val="00E06444"/>
    <w:rsid w:val="00E067BA"/>
    <w:rsid w:val="00E07CB2"/>
    <w:rsid w:val="00E121E5"/>
    <w:rsid w:val="00E12A39"/>
    <w:rsid w:val="00E1310F"/>
    <w:rsid w:val="00E14BEC"/>
    <w:rsid w:val="00E1577A"/>
    <w:rsid w:val="00E16C3C"/>
    <w:rsid w:val="00E16E5D"/>
    <w:rsid w:val="00E20BB5"/>
    <w:rsid w:val="00E20BBF"/>
    <w:rsid w:val="00E21745"/>
    <w:rsid w:val="00E21990"/>
    <w:rsid w:val="00E21C38"/>
    <w:rsid w:val="00E2286C"/>
    <w:rsid w:val="00E22F02"/>
    <w:rsid w:val="00E24317"/>
    <w:rsid w:val="00E24487"/>
    <w:rsid w:val="00E25BCD"/>
    <w:rsid w:val="00E26B4D"/>
    <w:rsid w:val="00E30B49"/>
    <w:rsid w:val="00E32398"/>
    <w:rsid w:val="00E3271B"/>
    <w:rsid w:val="00E33158"/>
    <w:rsid w:val="00E34797"/>
    <w:rsid w:val="00E34802"/>
    <w:rsid w:val="00E3551D"/>
    <w:rsid w:val="00E40063"/>
    <w:rsid w:val="00E400AF"/>
    <w:rsid w:val="00E41A8A"/>
    <w:rsid w:val="00E43B87"/>
    <w:rsid w:val="00E446DF"/>
    <w:rsid w:val="00E46552"/>
    <w:rsid w:val="00E46DD2"/>
    <w:rsid w:val="00E47075"/>
    <w:rsid w:val="00E50012"/>
    <w:rsid w:val="00E50437"/>
    <w:rsid w:val="00E50AAB"/>
    <w:rsid w:val="00E5115D"/>
    <w:rsid w:val="00E54AB1"/>
    <w:rsid w:val="00E5540F"/>
    <w:rsid w:val="00E55EB5"/>
    <w:rsid w:val="00E561C0"/>
    <w:rsid w:val="00E5740A"/>
    <w:rsid w:val="00E57883"/>
    <w:rsid w:val="00E62027"/>
    <w:rsid w:val="00E6266A"/>
    <w:rsid w:val="00E62F6E"/>
    <w:rsid w:val="00E64115"/>
    <w:rsid w:val="00E64F4A"/>
    <w:rsid w:val="00E65964"/>
    <w:rsid w:val="00E661FF"/>
    <w:rsid w:val="00E6672D"/>
    <w:rsid w:val="00E670D1"/>
    <w:rsid w:val="00E707B9"/>
    <w:rsid w:val="00E71A54"/>
    <w:rsid w:val="00E721D5"/>
    <w:rsid w:val="00E73907"/>
    <w:rsid w:val="00E74132"/>
    <w:rsid w:val="00E7620E"/>
    <w:rsid w:val="00E765BB"/>
    <w:rsid w:val="00E77483"/>
    <w:rsid w:val="00E77BD3"/>
    <w:rsid w:val="00E800B3"/>
    <w:rsid w:val="00E814B8"/>
    <w:rsid w:val="00E81910"/>
    <w:rsid w:val="00E83B04"/>
    <w:rsid w:val="00E83F72"/>
    <w:rsid w:val="00E842FF"/>
    <w:rsid w:val="00E84526"/>
    <w:rsid w:val="00E84B01"/>
    <w:rsid w:val="00E85798"/>
    <w:rsid w:val="00E862EF"/>
    <w:rsid w:val="00E869C6"/>
    <w:rsid w:val="00E875F8"/>
    <w:rsid w:val="00E9098F"/>
    <w:rsid w:val="00E910B4"/>
    <w:rsid w:val="00E9193C"/>
    <w:rsid w:val="00E91F6E"/>
    <w:rsid w:val="00E920BC"/>
    <w:rsid w:val="00E923AF"/>
    <w:rsid w:val="00E924C5"/>
    <w:rsid w:val="00E92732"/>
    <w:rsid w:val="00E92CED"/>
    <w:rsid w:val="00E931CE"/>
    <w:rsid w:val="00E931D7"/>
    <w:rsid w:val="00E93C2D"/>
    <w:rsid w:val="00E93DFE"/>
    <w:rsid w:val="00E93E8E"/>
    <w:rsid w:val="00E93E90"/>
    <w:rsid w:val="00E94AAA"/>
    <w:rsid w:val="00E94B36"/>
    <w:rsid w:val="00E94DA6"/>
    <w:rsid w:val="00E9689C"/>
    <w:rsid w:val="00E96A71"/>
    <w:rsid w:val="00E97E26"/>
    <w:rsid w:val="00EA0DEE"/>
    <w:rsid w:val="00EA1D41"/>
    <w:rsid w:val="00EA1E32"/>
    <w:rsid w:val="00EA2B6D"/>
    <w:rsid w:val="00EA31B1"/>
    <w:rsid w:val="00EA37EF"/>
    <w:rsid w:val="00EA3FF0"/>
    <w:rsid w:val="00EA42CA"/>
    <w:rsid w:val="00EA4D22"/>
    <w:rsid w:val="00EA6664"/>
    <w:rsid w:val="00EA781C"/>
    <w:rsid w:val="00EB0BE8"/>
    <w:rsid w:val="00EB14F0"/>
    <w:rsid w:val="00EB1CE0"/>
    <w:rsid w:val="00EB3F1F"/>
    <w:rsid w:val="00EB4A71"/>
    <w:rsid w:val="00EB528C"/>
    <w:rsid w:val="00EB5EF2"/>
    <w:rsid w:val="00EB68C4"/>
    <w:rsid w:val="00EB7753"/>
    <w:rsid w:val="00EB783C"/>
    <w:rsid w:val="00EB7961"/>
    <w:rsid w:val="00EB7D05"/>
    <w:rsid w:val="00EB7FA5"/>
    <w:rsid w:val="00EC039D"/>
    <w:rsid w:val="00EC2152"/>
    <w:rsid w:val="00EC383B"/>
    <w:rsid w:val="00EC41A2"/>
    <w:rsid w:val="00EC5066"/>
    <w:rsid w:val="00EC69DD"/>
    <w:rsid w:val="00EC76BA"/>
    <w:rsid w:val="00ED116C"/>
    <w:rsid w:val="00ED13C5"/>
    <w:rsid w:val="00ED14EA"/>
    <w:rsid w:val="00ED31FC"/>
    <w:rsid w:val="00ED32AC"/>
    <w:rsid w:val="00ED38B2"/>
    <w:rsid w:val="00ED503F"/>
    <w:rsid w:val="00ED5EE3"/>
    <w:rsid w:val="00ED685D"/>
    <w:rsid w:val="00ED70D1"/>
    <w:rsid w:val="00EE03D2"/>
    <w:rsid w:val="00EE1A42"/>
    <w:rsid w:val="00EE260A"/>
    <w:rsid w:val="00EE447E"/>
    <w:rsid w:val="00EE4D5A"/>
    <w:rsid w:val="00EE5612"/>
    <w:rsid w:val="00EE5622"/>
    <w:rsid w:val="00EE615B"/>
    <w:rsid w:val="00EE6B2D"/>
    <w:rsid w:val="00EE7939"/>
    <w:rsid w:val="00EE7C85"/>
    <w:rsid w:val="00EF0682"/>
    <w:rsid w:val="00EF081B"/>
    <w:rsid w:val="00EF138B"/>
    <w:rsid w:val="00EF152F"/>
    <w:rsid w:val="00EF16F0"/>
    <w:rsid w:val="00EF18CE"/>
    <w:rsid w:val="00EF1C35"/>
    <w:rsid w:val="00EF2292"/>
    <w:rsid w:val="00EF25B2"/>
    <w:rsid w:val="00EF290A"/>
    <w:rsid w:val="00EF2BF5"/>
    <w:rsid w:val="00EF2E41"/>
    <w:rsid w:val="00EF40DA"/>
    <w:rsid w:val="00EF5526"/>
    <w:rsid w:val="00EF5A3B"/>
    <w:rsid w:val="00EF5F6E"/>
    <w:rsid w:val="00EF6477"/>
    <w:rsid w:val="00EF73F6"/>
    <w:rsid w:val="00F00BC6"/>
    <w:rsid w:val="00F01A88"/>
    <w:rsid w:val="00F02076"/>
    <w:rsid w:val="00F02818"/>
    <w:rsid w:val="00F03000"/>
    <w:rsid w:val="00F03C63"/>
    <w:rsid w:val="00F03E9C"/>
    <w:rsid w:val="00F045D0"/>
    <w:rsid w:val="00F04F97"/>
    <w:rsid w:val="00F060C2"/>
    <w:rsid w:val="00F06B73"/>
    <w:rsid w:val="00F0731D"/>
    <w:rsid w:val="00F07B58"/>
    <w:rsid w:val="00F07B66"/>
    <w:rsid w:val="00F07E59"/>
    <w:rsid w:val="00F10D45"/>
    <w:rsid w:val="00F114C6"/>
    <w:rsid w:val="00F12687"/>
    <w:rsid w:val="00F12E29"/>
    <w:rsid w:val="00F13459"/>
    <w:rsid w:val="00F13555"/>
    <w:rsid w:val="00F13B53"/>
    <w:rsid w:val="00F1466F"/>
    <w:rsid w:val="00F14C77"/>
    <w:rsid w:val="00F158D9"/>
    <w:rsid w:val="00F15BA1"/>
    <w:rsid w:val="00F17EC6"/>
    <w:rsid w:val="00F2090C"/>
    <w:rsid w:val="00F22A47"/>
    <w:rsid w:val="00F23BB9"/>
    <w:rsid w:val="00F2418E"/>
    <w:rsid w:val="00F2435E"/>
    <w:rsid w:val="00F25FC0"/>
    <w:rsid w:val="00F30407"/>
    <w:rsid w:val="00F30DFA"/>
    <w:rsid w:val="00F317DA"/>
    <w:rsid w:val="00F317FE"/>
    <w:rsid w:val="00F324B5"/>
    <w:rsid w:val="00F329F2"/>
    <w:rsid w:val="00F338B9"/>
    <w:rsid w:val="00F35189"/>
    <w:rsid w:val="00F361B3"/>
    <w:rsid w:val="00F364B4"/>
    <w:rsid w:val="00F3763F"/>
    <w:rsid w:val="00F37902"/>
    <w:rsid w:val="00F37A66"/>
    <w:rsid w:val="00F40478"/>
    <w:rsid w:val="00F40FD0"/>
    <w:rsid w:val="00F41496"/>
    <w:rsid w:val="00F42795"/>
    <w:rsid w:val="00F42B35"/>
    <w:rsid w:val="00F444CB"/>
    <w:rsid w:val="00F45108"/>
    <w:rsid w:val="00F452FD"/>
    <w:rsid w:val="00F45FA5"/>
    <w:rsid w:val="00F45FE2"/>
    <w:rsid w:val="00F46000"/>
    <w:rsid w:val="00F46EEA"/>
    <w:rsid w:val="00F47C67"/>
    <w:rsid w:val="00F51295"/>
    <w:rsid w:val="00F51458"/>
    <w:rsid w:val="00F51E05"/>
    <w:rsid w:val="00F5204E"/>
    <w:rsid w:val="00F52121"/>
    <w:rsid w:val="00F55297"/>
    <w:rsid w:val="00F55746"/>
    <w:rsid w:val="00F55C64"/>
    <w:rsid w:val="00F55E0C"/>
    <w:rsid w:val="00F578AD"/>
    <w:rsid w:val="00F57FDF"/>
    <w:rsid w:val="00F6082B"/>
    <w:rsid w:val="00F61318"/>
    <w:rsid w:val="00F6171A"/>
    <w:rsid w:val="00F621CD"/>
    <w:rsid w:val="00F62208"/>
    <w:rsid w:val="00F62450"/>
    <w:rsid w:val="00F62BE8"/>
    <w:rsid w:val="00F62CCC"/>
    <w:rsid w:val="00F62F73"/>
    <w:rsid w:val="00F63230"/>
    <w:rsid w:val="00F635ED"/>
    <w:rsid w:val="00F63FCB"/>
    <w:rsid w:val="00F64187"/>
    <w:rsid w:val="00F64A2C"/>
    <w:rsid w:val="00F65623"/>
    <w:rsid w:val="00F6628F"/>
    <w:rsid w:val="00F66709"/>
    <w:rsid w:val="00F6711E"/>
    <w:rsid w:val="00F70AD0"/>
    <w:rsid w:val="00F72DF1"/>
    <w:rsid w:val="00F73A1F"/>
    <w:rsid w:val="00F74F81"/>
    <w:rsid w:val="00F77780"/>
    <w:rsid w:val="00F77DEA"/>
    <w:rsid w:val="00F807AC"/>
    <w:rsid w:val="00F811F2"/>
    <w:rsid w:val="00F814FC"/>
    <w:rsid w:val="00F82781"/>
    <w:rsid w:val="00F82CB7"/>
    <w:rsid w:val="00F82CC7"/>
    <w:rsid w:val="00F834C8"/>
    <w:rsid w:val="00F83F43"/>
    <w:rsid w:val="00F84C02"/>
    <w:rsid w:val="00F859BE"/>
    <w:rsid w:val="00F91755"/>
    <w:rsid w:val="00F91A7E"/>
    <w:rsid w:val="00F91AAE"/>
    <w:rsid w:val="00F91BCD"/>
    <w:rsid w:val="00F91D52"/>
    <w:rsid w:val="00F923DA"/>
    <w:rsid w:val="00F933EC"/>
    <w:rsid w:val="00F93950"/>
    <w:rsid w:val="00F94365"/>
    <w:rsid w:val="00F94DC4"/>
    <w:rsid w:val="00F94E33"/>
    <w:rsid w:val="00F94FB7"/>
    <w:rsid w:val="00F9597F"/>
    <w:rsid w:val="00F95D9F"/>
    <w:rsid w:val="00F961D3"/>
    <w:rsid w:val="00F96C3A"/>
    <w:rsid w:val="00FA0215"/>
    <w:rsid w:val="00FA04B6"/>
    <w:rsid w:val="00FA05CB"/>
    <w:rsid w:val="00FA11A9"/>
    <w:rsid w:val="00FA142A"/>
    <w:rsid w:val="00FA152F"/>
    <w:rsid w:val="00FA2142"/>
    <w:rsid w:val="00FA21CB"/>
    <w:rsid w:val="00FA2403"/>
    <w:rsid w:val="00FA30C1"/>
    <w:rsid w:val="00FA324D"/>
    <w:rsid w:val="00FA4685"/>
    <w:rsid w:val="00FA490F"/>
    <w:rsid w:val="00FA4AA5"/>
    <w:rsid w:val="00FA4EFB"/>
    <w:rsid w:val="00FA52DA"/>
    <w:rsid w:val="00FA574A"/>
    <w:rsid w:val="00FA5B24"/>
    <w:rsid w:val="00FA6490"/>
    <w:rsid w:val="00FA6F78"/>
    <w:rsid w:val="00FB0FCC"/>
    <w:rsid w:val="00FB15D7"/>
    <w:rsid w:val="00FB18A2"/>
    <w:rsid w:val="00FB1D55"/>
    <w:rsid w:val="00FB346F"/>
    <w:rsid w:val="00FB3CE4"/>
    <w:rsid w:val="00FB4F79"/>
    <w:rsid w:val="00FB4F7A"/>
    <w:rsid w:val="00FB5438"/>
    <w:rsid w:val="00FB5569"/>
    <w:rsid w:val="00FB56A7"/>
    <w:rsid w:val="00FB5DFE"/>
    <w:rsid w:val="00FB72A8"/>
    <w:rsid w:val="00FB7AF0"/>
    <w:rsid w:val="00FC0207"/>
    <w:rsid w:val="00FC05B3"/>
    <w:rsid w:val="00FC0739"/>
    <w:rsid w:val="00FC0932"/>
    <w:rsid w:val="00FC0CBA"/>
    <w:rsid w:val="00FC0CD2"/>
    <w:rsid w:val="00FC1673"/>
    <w:rsid w:val="00FC1C0D"/>
    <w:rsid w:val="00FC1DD5"/>
    <w:rsid w:val="00FC45A2"/>
    <w:rsid w:val="00FC5280"/>
    <w:rsid w:val="00FC6873"/>
    <w:rsid w:val="00FC6A82"/>
    <w:rsid w:val="00FC7A96"/>
    <w:rsid w:val="00FD04E4"/>
    <w:rsid w:val="00FD0939"/>
    <w:rsid w:val="00FD0E86"/>
    <w:rsid w:val="00FD3784"/>
    <w:rsid w:val="00FD4F5D"/>
    <w:rsid w:val="00FD52FA"/>
    <w:rsid w:val="00FD5C05"/>
    <w:rsid w:val="00FD5C79"/>
    <w:rsid w:val="00FD743B"/>
    <w:rsid w:val="00FD749D"/>
    <w:rsid w:val="00FE024C"/>
    <w:rsid w:val="00FE1103"/>
    <w:rsid w:val="00FE19BB"/>
    <w:rsid w:val="00FE1CF4"/>
    <w:rsid w:val="00FE292E"/>
    <w:rsid w:val="00FE2F8A"/>
    <w:rsid w:val="00FE458C"/>
    <w:rsid w:val="00FE47AD"/>
    <w:rsid w:val="00FE53A8"/>
    <w:rsid w:val="00FE5820"/>
    <w:rsid w:val="00FE5E2A"/>
    <w:rsid w:val="00FE7461"/>
    <w:rsid w:val="00FF00C4"/>
    <w:rsid w:val="00FF0507"/>
    <w:rsid w:val="00FF0E75"/>
    <w:rsid w:val="00FF1286"/>
    <w:rsid w:val="00FF1DBD"/>
    <w:rsid w:val="00FF3484"/>
    <w:rsid w:val="00FF4D90"/>
    <w:rsid w:val="00FF5286"/>
    <w:rsid w:val="00FF5539"/>
    <w:rsid w:val="00FF594E"/>
    <w:rsid w:val="00FF5E4B"/>
    <w:rsid w:val="00FF5ECA"/>
    <w:rsid w:val="00FF6272"/>
    <w:rsid w:val="00FF6587"/>
    <w:rsid w:val="00FF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DA1B76"/>
  <w15:docId w15:val="{0853C12C-8A0A-4988-8FB7-17630965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C197F"/>
    <w:pPr>
      <w:spacing w:after="200" w:line="276" w:lineRule="auto"/>
    </w:pPr>
    <w:rPr>
      <w:sz w:val="22"/>
      <w:szCs w:val="22"/>
      <w:lang w:eastAsia="en-US"/>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1"/>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uiPriority w:val="99"/>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0"/>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C770E9"/>
    <w:rPr>
      <w:rFonts w:ascii="Times New Roman" w:eastAsia="Times New Roman" w:hAnsi="Times New Roman"/>
      <w:b/>
      <w:bCs/>
      <w:sz w:val="32"/>
      <w:szCs w:val="32"/>
    </w:rPr>
  </w:style>
  <w:style w:type="character" w:customStyle="1" w:styleId="30">
    <w:name w:val="Заголовок 3 Знак"/>
    <w:link w:val="3"/>
    <w:uiPriority w:val="99"/>
    <w:rsid w:val="00C770E9"/>
    <w:rPr>
      <w:rFonts w:ascii="Times New Roman" w:eastAsia="Times New Roman" w:hAnsi="Times New Roman"/>
      <w:b/>
      <w:bCs/>
      <w:sz w:val="28"/>
      <w:szCs w:val="28"/>
    </w:rPr>
  </w:style>
  <w:style w:type="character" w:customStyle="1" w:styleId="40">
    <w:name w:val="Заголовок 4 Знак"/>
    <w:link w:val="4"/>
    <w:uiPriority w:val="99"/>
    <w:rsid w:val="00C770E9"/>
    <w:rPr>
      <w:rFonts w:ascii="Times New Roman" w:eastAsia="Times New Roman" w:hAnsi="Times New Roman"/>
      <w:b/>
      <w:bCs/>
      <w:i/>
      <w:iCs/>
      <w:sz w:val="28"/>
      <w:szCs w:val="28"/>
    </w:rPr>
  </w:style>
  <w:style w:type="character" w:customStyle="1" w:styleId="50">
    <w:name w:val="Заголовок 5 Знак"/>
    <w:link w:val="5"/>
    <w:uiPriority w:val="99"/>
    <w:rsid w:val="00C770E9"/>
    <w:rPr>
      <w:rFonts w:ascii="Times New Roman" w:eastAsia="Times New Roman" w:hAnsi="Times New Roman"/>
      <w:b/>
      <w:bCs/>
      <w:sz w:val="26"/>
      <w:szCs w:val="26"/>
    </w:rPr>
  </w:style>
  <w:style w:type="character" w:customStyle="1" w:styleId="60">
    <w:name w:val="Заголовок 6 Знак"/>
    <w:link w:val="6"/>
    <w:uiPriority w:val="99"/>
    <w:rsid w:val="00C770E9"/>
    <w:rPr>
      <w:rFonts w:ascii="Times New Roman" w:eastAsia="Times New Roman" w:hAnsi="Times New Roman"/>
      <w:b/>
      <w:bCs/>
      <w:sz w:val="22"/>
      <w:szCs w:val="22"/>
    </w:rPr>
  </w:style>
  <w:style w:type="character" w:customStyle="1" w:styleId="70">
    <w:name w:val="Заголовок 7 Знак"/>
    <w:link w:val="7"/>
    <w:uiPriority w:val="99"/>
    <w:rsid w:val="00C770E9"/>
    <w:rPr>
      <w:rFonts w:ascii="Times New Roman" w:eastAsia="Times New Roman" w:hAnsi="Times New Roman"/>
      <w:sz w:val="26"/>
      <w:szCs w:val="26"/>
    </w:rPr>
  </w:style>
  <w:style w:type="character" w:customStyle="1" w:styleId="80">
    <w:name w:val="Заголовок 8 Знак"/>
    <w:link w:val="8"/>
    <w:uiPriority w:val="99"/>
    <w:rsid w:val="00C770E9"/>
    <w:rPr>
      <w:rFonts w:ascii="Times New Roman" w:eastAsia="Times New Roman" w:hAnsi="Times New Roman"/>
      <w:i/>
      <w:iCs/>
      <w:sz w:val="26"/>
      <w:szCs w:val="26"/>
    </w:rPr>
  </w:style>
  <w:style w:type="character" w:customStyle="1" w:styleId="90">
    <w:name w:val="Заголовок 9 Знак"/>
    <w:link w:val="9"/>
    <w:uiPriority w:val="99"/>
    <w:rsid w:val="00C770E9"/>
    <w:rPr>
      <w:rFonts w:ascii="Arial" w:eastAsia="Times New Roman" w:hAnsi="Arial" w:cs="Arial"/>
      <w:sz w:val="22"/>
      <w:szCs w:val="22"/>
    </w:rPr>
  </w:style>
  <w:style w:type="numbering" w:customStyle="1" w:styleId="14">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5">
    <w:name w:val="toc 1"/>
    <w:basedOn w:val="a0"/>
    <w:next w:val="a0"/>
    <w:autoRedefine/>
    <w:uiPriority w:val="3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3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3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uiPriority w:val="99"/>
    <w:qFormat/>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aliases w:val="Знак2,Footnote Text Char Знак Знак,Footnote Text Char Знак,Footnote Text Char Знак Знак Знак Знак"/>
    <w:basedOn w:val="a0"/>
    <w:link w:val="af0"/>
    <w:uiPriority w:val="99"/>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aliases w:val="Знак2 Знак,Footnote Text Char Знак Знак Знак,Footnote Text Char Знак Знак1,Footnote Text Char Знак Знак Знак Знак Знак"/>
    <w:link w:val="af"/>
    <w:uiPriority w:val="99"/>
    <w:rsid w:val="00C770E9"/>
    <w:rPr>
      <w:rFonts w:ascii="Times New Roman" w:eastAsia="Times New Roman" w:hAnsi="Times New Roman"/>
    </w:rPr>
  </w:style>
  <w:style w:type="paragraph" w:customStyle="1" w:styleId="af1">
    <w:name w:val="Таблица текст"/>
    <w:basedOn w:val="a0"/>
    <w:uiPriority w:val="99"/>
    <w:qFormat/>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99"/>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qFormat/>
    <w:rsid w:val="00C770E9"/>
  </w:style>
  <w:style w:type="paragraph" w:customStyle="1" w:styleId="af4">
    <w:name w:val="Главы"/>
    <w:basedOn w:val="af5"/>
    <w:next w:val="a0"/>
    <w:uiPriority w:val="99"/>
    <w:qFormat/>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qFormat/>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6"/>
    <w:qFormat/>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6">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qFormat/>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qFormat/>
    <w:rsid w:val="00C770E9"/>
    <w:pPr>
      <w:keepNext/>
      <w:suppressAutoHyphens/>
      <w:spacing w:before="240" w:after="120" w:line="240" w:lineRule="auto"/>
      <w:jc w:val="left"/>
      <w:outlineLvl w:val="2"/>
    </w:pPr>
    <w:rPr>
      <w:b/>
      <w:bCs/>
    </w:rPr>
  </w:style>
  <w:style w:type="character" w:customStyle="1" w:styleId="23">
    <w:name w:val="Пункт2 Знак"/>
    <w:link w:val="22"/>
    <w:locked/>
    <w:rsid w:val="00C770E9"/>
    <w:rPr>
      <w:rFonts w:ascii="Times New Roman" w:eastAsia="Times New Roman" w:hAnsi="Times New Roman"/>
      <w:b/>
      <w:bCs/>
      <w:sz w:val="28"/>
      <w:szCs w:val="28"/>
    </w:rPr>
  </w:style>
  <w:style w:type="paragraph" w:customStyle="1" w:styleId="afb">
    <w:name w:val="Подподпункт"/>
    <w:basedOn w:val="af8"/>
    <w:uiPriority w:val="99"/>
    <w:qFormat/>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qFormat/>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7">
    <w:name w:val="Стиль1"/>
    <w:basedOn w:val="af8"/>
    <w:uiPriority w:val="99"/>
    <w:qFormat/>
    <w:rsid w:val="00C770E9"/>
    <w:pPr>
      <w:numPr>
        <w:ilvl w:val="0"/>
      </w:numPr>
      <w:tabs>
        <w:tab w:val="num" w:pos="360"/>
      </w:tabs>
      <w:spacing w:line="240" w:lineRule="auto"/>
      <w:ind w:left="360" w:hanging="360"/>
    </w:pPr>
  </w:style>
  <w:style w:type="paragraph" w:customStyle="1" w:styleId="18">
    <w:name w:val="Пункт1"/>
    <w:basedOn w:val="a0"/>
    <w:uiPriority w:val="99"/>
    <w:qFormat/>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qFormat/>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qFormat/>
    <w:rsid w:val="00C770E9"/>
    <w:pPr>
      <w:numPr>
        <w:ilvl w:val="2"/>
      </w:numPr>
      <w:tabs>
        <w:tab w:val="clear" w:pos="1134"/>
        <w:tab w:val="num" w:pos="0"/>
        <w:tab w:val="num" w:pos="851"/>
      </w:tabs>
      <w:ind w:left="1134" w:hanging="1134"/>
    </w:pPr>
  </w:style>
  <w:style w:type="paragraph" w:customStyle="1" w:styleId="41">
    <w:name w:val="Пункт_4"/>
    <w:basedOn w:val="32"/>
    <w:uiPriority w:val="99"/>
    <w:qFormat/>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9">
    <w:name w:val="Пункт_1"/>
    <w:basedOn w:val="a0"/>
    <w:uiPriority w:val="99"/>
    <w:qFormat/>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qFormat/>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qFormat/>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uiPriority w:val="59"/>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qFormat/>
    <w:rsid w:val="00C770E9"/>
    <w:pPr>
      <w:widowControl w:val="0"/>
      <w:autoSpaceDE w:val="0"/>
      <w:autoSpaceDN w:val="0"/>
      <w:adjustRightInd w:val="0"/>
    </w:pPr>
    <w:rPr>
      <w:rFonts w:ascii="Times New Roman" w:eastAsia="Times New Roman" w:hAnsi="Times New Roman"/>
      <w:sz w:val="24"/>
      <w:szCs w:val="24"/>
    </w:rPr>
  </w:style>
  <w:style w:type="table" w:customStyle="1" w:styleId="1a">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0"/>
    <w:next w:val="a0"/>
    <w:uiPriority w:val="3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basedOn w:val="a1"/>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qFormat/>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basedOn w:val="a1"/>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b">
    <w:name w:val="Table Grid 1"/>
    <w:basedOn w:val="a2"/>
    <w:uiPriority w:val="99"/>
    <w:unhideWhenUsed/>
    <w:rsid w:val="00D452C2"/>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c">
    <w:name w:val="Абзац списка1"/>
    <w:basedOn w:val="a0"/>
    <w:link w:val="ListParagraphChar"/>
    <w:uiPriority w:val="99"/>
    <w:qFormat/>
    <w:rsid w:val="00D452C2"/>
    <w:pPr>
      <w:ind w:left="720"/>
      <w:contextualSpacing/>
    </w:pPr>
    <w:rPr>
      <w:rFonts w:eastAsia="Times New Roman"/>
    </w:rPr>
  </w:style>
  <w:style w:type="paragraph" w:customStyle="1" w:styleId="210">
    <w:name w:val="Основной текст 21"/>
    <w:basedOn w:val="a0"/>
    <w:qFormat/>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qFormat/>
    <w:rsid w:val="006F07E1"/>
    <w:pPr>
      <w:numPr>
        <w:numId w:val="19"/>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qFormat/>
    <w:rsid w:val="007E10C8"/>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7E10C8"/>
    <w:rPr>
      <w:rFonts w:ascii="Arial" w:eastAsia="Times New Roman" w:hAnsi="Arial" w:cs="Arial"/>
    </w:rPr>
  </w:style>
  <w:style w:type="paragraph" w:customStyle="1" w:styleId="ConsNonformat">
    <w:name w:val="ConsNonformat"/>
    <w:qFormat/>
    <w:rsid w:val="00DE1CEA"/>
    <w:pPr>
      <w:widowControl w:val="0"/>
      <w:suppressAutoHyphens/>
      <w:autoSpaceDE w:val="0"/>
      <w:ind w:right="19772"/>
    </w:pPr>
    <w:rPr>
      <w:rFonts w:ascii="Courier New" w:hAnsi="Courier New" w:cs="Courier New"/>
      <w:lang w:eastAsia="ar-SA"/>
    </w:rPr>
  </w:style>
  <w:style w:type="paragraph" w:customStyle="1" w:styleId="310">
    <w:name w:val="Основной текст 31"/>
    <w:basedOn w:val="a0"/>
    <w:qFormat/>
    <w:rsid w:val="00DE1CEA"/>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afff2">
    <w:name w:val="Не вступил в силу"/>
    <w:uiPriority w:val="99"/>
    <w:rsid w:val="00A90E08"/>
    <w:rPr>
      <w:color w:val="008080"/>
      <w:sz w:val="20"/>
    </w:rPr>
  </w:style>
  <w:style w:type="paragraph" w:styleId="afff3">
    <w:name w:val="Subtitle"/>
    <w:basedOn w:val="a0"/>
    <w:next w:val="a0"/>
    <w:link w:val="afff4"/>
    <w:qFormat/>
    <w:rsid w:val="00480D8A"/>
    <w:pPr>
      <w:spacing w:after="60"/>
      <w:jc w:val="center"/>
      <w:outlineLvl w:val="1"/>
    </w:pPr>
    <w:rPr>
      <w:rFonts w:asciiTheme="majorHAnsi" w:eastAsiaTheme="majorEastAsia" w:hAnsiTheme="majorHAnsi" w:cstheme="majorBidi"/>
      <w:sz w:val="24"/>
      <w:szCs w:val="24"/>
    </w:rPr>
  </w:style>
  <w:style w:type="character" w:customStyle="1" w:styleId="afff4">
    <w:name w:val="Подзаголовок Знак"/>
    <w:basedOn w:val="a1"/>
    <w:link w:val="afff3"/>
    <w:rsid w:val="00480D8A"/>
    <w:rPr>
      <w:rFonts w:asciiTheme="majorHAnsi" w:eastAsiaTheme="majorEastAsia" w:hAnsiTheme="majorHAnsi" w:cstheme="majorBidi"/>
      <w:sz w:val="24"/>
      <w:szCs w:val="24"/>
      <w:lang w:eastAsia="en-US"/>
    </w:rPr>
  </w:style>
  <w:style w:type="paragraph" w:customStyle="1" w:styleId="xl63">
    <w:name w:val="xl63"/>
    <w:basedOn w:val="a0"/>
    <w:qFormat/>
    <w:rsid w:val="00EE56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5">
    <w:name w:val="xl65"/>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6">
    <w:name w:val="xl6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7">
    <w:name w:val="xl6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8">
    <w:name w:val="xl6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9">
    <w:name w:val="xl69"/>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0">
    <w:name w:val="xl70"/>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71">
    <w:name w:val="xl7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2">
    <w:name w:val="xl7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3">
    <w:name w:val="xl7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4">
    <w:name w:val="xl74"/>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5">
    <w:name w:val="xl7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6">
    <w:name w:val="xl7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77">
    <w:name w:val="xl77"/>
    <w:basedOn w:val="a0"/>
    <w:qFormat/>
    <w:rsid w:val="00EE5612"/>
    <w:pPr>
      <w:spacing w:before="100" w:beforeAutospacing="1" w:after="100" w:afterAutospacing="1" w:line="240" w:lineRule="auto"/>
    </w:pPr>
    <w:rPr>
      <w:rFonts w:eastAsia="Times New Roman"/>
      <w:sz w:val="24"/>
      <w:szCs w:val="24"/>
      <w:lang w:eastAsia="ru-RU"/>
    </w:rPr>
  </w:style>
  <w:style w:type="paragraph" w:customStyle="1" w:styleId="xl78">
    <w:name w:val="xl7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0">
    <w:name w:val="xl80"/>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1">
    <w:name w:val="xl8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2">
    <w:name w:val="xl8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qFormat/>
    <w:rsid w:val="00EE5612"/>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qFormat/>
    <w:rsid w:val="00EE5612"/>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qFormat/>
    <w:rsid w:val="00EE561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qFormat/>
    <w:rsid w:val="00EE56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qFormat/>
    <w:rsid w:val="00EE561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qFormat/>
    <w:rsid w:val="00EE561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qFormat/>
    <w:rsid w:val="00EE5612"/>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qFormat/>
    <w:rsid w:val="00EE561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ConsPlusNormal">
    <w:name w:val="ConsPlusNormal"/>
    <w:link w:val="ConsPlusNormal0"/>
    <w:qFormat/>
    <w:rsid w:val="00082233"/>
    <w:pPr>
      <w:widowControl w:val="0"/>
      <w:autoSpaceDE w:val="0"/>
      <w:autoSpaceDN w:val="0"/>
    </w:pPr>
    <w:rPr>
      <w:rFonts w:eastAsia="Times New Roman" w:cs="Calibri"/>
      <w:sz w:val="22"/>
    </w:rPr>
  </w:style>
  <w:style w:type="paragraph" w:customStyle="1" w:styleId="ConsPlusNonformat">
    <w:name w:val="ConsPlusNonformat"/>
    <w:qFormat/>
    <w:rsid w:val="00082233"/>
    <w:pPr>
      <w:widowControl w:val="0"/>
      <w:autoSpaceDE w:val="0"/>
      <w:autoSpaceDN w:val="0"/>
    </w:pPr>
    <w:rPr>
      <w:rFonts w:ascii="Courier New" w:eastAsia="Times New Roman" w:hAnsi="Courier New" w:cs="Courier New"/>
    </w:rPr>
  </w:style>
  <w:style w:type="paragraph" w:customStyle="1" w:styleId="ConsPlusTitle">
    <w:name w:val="ConsPlusTitle"/>
    <w:qFormat/>
    <w:rsid w:val="00082233"/>
    <w:pPr>
      <w:widowControl w:val="0"/>
      <w:autoSpaceDE w:val="0"/>
      <w:autoSpaceDN w:val="0"/>
    </w:pPr>
    <w:rPr>
      <w:rFonts w:eastAsia="Times New Roman" w:cs="Calibri"/>
      <w:b/>
      <w:sz w:val="22"/>
    </w:rPr>
  </w:style>
  <w:style w:type="paragraph" w:customStyle="1" w:styleId="xl79">
    <w:name w:val="xl79"/>
    <w:basedOn w:val="a0"/>
    <w:qFormat/>
    <w:rsid w:val="00364D6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character" w:customStyle="1" w:styleId="ConsPlusNormal0">
    <w:name w:val="ConsPlusNormal Знак"/>
    <w:link w:val="ConsPlusNormal"/>
    <w:locked/>
    <w:rsid w:val="00B90C33"/>
    <w:rPr>
      <w:rFonts w:eastAsia="Times New Roman" w:cs="Calibri"/>
      <w:sz w:val="22"/>
    </w:rPr>
  </w:style>
  <w:style w:type="paragraph" w:customStyle="1" w:styleId="TableParagraph">
    <w:name w:val="Table Paragraph"/>
    <w:basedOn w:val="a0"/>
    <w:uiPriority w:val="1"/>
    <w:qFormat/>
    <w:rsid w:val="00D2623B"/>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2">
    <w:name w:val="Сетка таблицы4"/>
    <w:basedOn w:val="a2"/>
    <w:next w:val="aff7"/>
    <w:uiPriority w:val="59"/>
    <w:rsid w:val="00E86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BD3EA0"/>
  </w:style>
  <w:style w:type="table" w:customStyle="1" w:styleId="51">
    <w:name w:val="Сетка таблицы5"/>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itle"/>
    <w:basedOn w:val="a0"/>
    <w:link w:val="afff6"/>
    <w:uiPriority w:val="99"/>
    <w:qFormat/>
    <w:rsid w:val="00BD3EA0"/>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6">
    <w:name w:val="Заголовок Знак"/>
    <w:basedOn w:val="a1"/>
    <w:link w:val="afff5"/>
    <w:uiPriority w:val="99"/>
    <w:rsid w:val="00BD3EA0"/>
    <w:rPr>
      <w:rFonts w:ascii="Times New Roman" w:eastAsia="Times New Roman" w:hAnsi="Times New Roman"/>
      <w:b/>
      <w:bCs/>
      <w:sz w:val="24"/>
      <w:szCs w:val="24"/>
    </w:rPr>
  </w:style>
  <w:style w:type="paragraph" w:styleId="27">
    <w:name w:val="Body Text 2"/>
    <w:basedOn w:val="a0"/>
    <w:link w:val="28"/>
    <w:semiHidden/>
    <w:unhideWhenUsed/>
    <w:rsid w:val="00BD3EA0"/>
    <w:pPr>
      <w:autoSpaceDE w:val="0"/>
      <w:autoSpaceDN w:val="0"/>
      <w:spacing w:after="0" w:line="240" w:lineRule="auto"/>
      <w:jc w:val="both"/>
    </w:pPr>
    <w:rPr>
      <w:rFonts w:ascii="Times New Roman" w:eastAsia="Arial Unicode MS" w:hAnsi="Times New Roman"/>
      <w:szCs w:val="24"/>
      <w:lang w:eastAsia="ru-RU"/>
    </w:rPr>
  </w:style>
  <w:style w:type="character" w:customStyle="1" w:styleId="28">
    <w:name w:val="Основной текст 2 Знак"/>
    <w:basedOn w:val="a1"/>
    <w:link w:val="27"/>
    <w:semiHidden/>
    <w:rsid w:val="00BD3EA0"/>
    <w:rPr>
      <w:rFonts w:ascii="Times New Roman" w:eastAsia="Arial Unicode MS" w:hAnsi="Times New Roman"/>
      <w:sz w:val="22"/>
      <w:szCs w:val="24"/>
    </w:rPr>
  </w:style>
  <w:style w:type="paragraph" w:styleId="34">
    <w:name w:val="Body Text Indent 3"/>
    <w:basedOn w:val="a0"/>
    <w:link w:val="35"/>
    <w:semiHidden/>
    <w:unhideWhenUsed/>
    <w:rsid w:val="00BD3EA0"/>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5">
    <w:name w:val="Основной текст с отступом 3 Знак"/>
    <w:basedOn w:val="a1"/>
    <w:link w:val="34"/>
    <w:semiHidden/>
    <w:rsid w:val="00BD3EA0"/>
    <w:rPr>
      <w:rFonts w:ascii="Times New Roman" w:eastAsia="Times New Roman" w:hAnsi="Times New Roman"/>
      <w:sz w:val="22"/>
      <w:szCs w:val="22"/>
    </w:rPr>
  </w:style>
  <w:style w:type="paragraph" w:styleId="afff7">
    <w:name w:val="Block Text"/>
    <w:basedOn w:val="a0"/>
    <w:uiPriority w:val="99"/>
    <w:unhideWhenUsed/>
    <w:rsid w:val="00BD3EA0"/>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BD3EA0"/>
    <w:rPr>
      <w:rFonts w:ascii="Times New Roman" w:hAnsi="Times New Roman"/>
      <w:i/>
      <w:spacing w:val="50"/>
      <w:sz w:val="36"/>
    </w:rPr>
  </w:style>
  <w:style w:type="character" w:customStyle="1" w:styleId="FontStyle12">
    <w:name w:val="Font Style12"/>
    <w:uiPriority w:val="99"/>
    <w:rsid w:val="00BD3EA0"/>
    <w:rPr>
      <w:rFonts w:ascii="Times New Roman" w:hAnsi="Times New Roman"/>
      <w:b/>
      <w:sz w:val="22"/>
    </w:rPr>
  </w:style>
  <w:style w:type="paragraph" w:customStyle="1" w:styleId="-">
    <w:name w:val="Контракт-раздел"/>
    <w:basedOn w:val="a0"/>
    <w:uiPriority w:val="99"/>
    <w:qFormat/>
    <w:rsid w:val="00BD3EA0"/>
    <w:pPr>
      <w:keepNext/>
      <w:keepLines/>
      <w:numPr>
        <w:numId w:val="31"/>
      </w:numPr>
      <w:tabs>
        <w:tab w:val="clear" w:pos="1134"/>
      </w:tabs>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qFormat/>
    <w:rsid w:val="00BD3EA0"/>
    <w:pPr>
      <w:numPr>
        <w:ilvl w:val="1"/>
        <w:numId w:val="31"/>
      </w:numPr>
      <w:spacing w:after="0" w:line="360" w:lineRule="auto"/>
      <w:jc w:val="both"/>
    </w:pPr>
    <w:rPr>
      <w:rFonts w:ascii="Times New Roman" w:eastAsia="Times New Roman" w:hAnsi="Times New Roman"/>
      <w:sz w:val="28"/>
      <w:szCs w:val="20"/>
      <w:lang w:eastAsia="ru-RU"/>
    </w:rPr>
  </w:style>
  <w:style w:type="paragraph" w:customStyle="1" w:styleId="1d">
    <w:name w:val="Без интервала1"/>
    <w:uiPriority w:val="99"/>
    <w:qFormat/>
    <w:rsid w:val="00BD3EA0"/>
    <w:rPr>
      <w:rFonts w:eastAsia="Times New Roman" w:cs="Calibri"/>
      <w:sz w:val="22"/>
      <w:szCs w:val="22"/>
    </w:rPr>
  </w:style>
  <w:style w:type="paragraph" w:customStyle="1" w:styleId="120">
    <w:name w:val="Обычный + 12 пт"/>
    <w:basedOn w:val="a0"/>
    <w:uiPriority w:val="99"/>
    <w:qFormat/>
    <w:rsid w:val="00BD3EA0"/>
    <w:pPr>
      <w:shd w:val="clear" w:color="auto" w:fill="FFFFFF"/>
      <w:spacing w:after="0" w:line="240" w:lineRule="auto"/>
      <w:ind w:left="38"/>
      <w:jc w:val="both"/>
    </w:pPr>
    <w:rPr>
      <w:rFonts w:ascii="Times New Roman" w:eastAsia="Times New Roman" w:hAnsi="Times New Roman"/>
      <w:sz w:val="24"/>
      <w:szCs w:val="24"/>
      <w:lang w:eastAsia="ru-RU"/>
    </w:rPr>
  </w:style>
  <w:style w:type="character" w:customStyle="1" w:styleId="FontStyle13">
    <w:name w:val="Font Style13"/>
    <w:rsid w:val="00BD3EA0"/>
    <w:rPr>
      <w:rFonts w:ascii="Times New Roman" w:hAnsi="Times New Roman"/>
      <w:sz w:val="30"/>
    </w:rPr>
  </w:style>
  <w:style w:type="paragraph" w:customStyle="1" w:styleId="29">
    <w:name w:val="Без интервала2"/>
    <w:uiPriority w:val="99"/>
    <w:qFormat/>
    <w:rsid w:val="00BD3EA0"/>
    <w:rPr>
      <w:rFonts w:eastAsia="Times New Roman" w:cs="Calibri"/>
      <w:sz w:val="22"/>
      <w:szCs w:val="22"/>
    </w:rPr>
  </w:style>
  <w:style w:type="paragraph" w:customStyle="1" w:styleId="36">
    <w:name w:val="Без интервала3"/>
    <w:uiPriority w:val="99"/>
    <w:qFormat/>
    <w:rsid w:val="00BD3EA0"/>
    <w:rPr>
      <w:rFonts w:eastAsia="Times New Roman" w:cs="Calibri"/>
      <w:sz w:val="22"/>
      <w:szCs w:val="22"/>
    </w:rPr>
  </w:style>
  <w:style w:type="character" w:customStyle="1" w:styleId="apple-style-span">
    <w:name w:val="apple-style-span"/>
    <w:uiPriority w:val="99"/>
    <w:rsid w:val="00BD3EA0"/>
  </w:style>
  <w:style w:type="character" w:styleId="afff8">
    <w:name w:val="Emphasis"/>
    <w:uiPriority w:val="99"/>
    <w:qFormat/>
    <w:rsid w:val="00BD3EA0"/>
    <w:rPr>
      <w:rFonts w:cs="Times New Roman"/>
      <w:i/>
    </w:rPr>
  </w:style>
  <w:style w:type="character" w:customStyle="1" w:styleId="FontStyle15">
    <w:name w:val="Font Style15"/>
    <w:rsid w:val="00BD3EA0"/>
    <w:rPr>
      <w:rFonts w:ascii="Times New Roman" w:hAnsi="Times New Roman"/>
      <w:sz w:val="22"/>
    </w:rPr>
  </w:style>
  <w:style w:type="paragraph" w:customStyle="1" w:styleId="Style7">
    <w:name w:val="Style7"/>
    <w:basedOn w:val="a0"/>
    <w:uiPriority w:val="99"/>
    <w:qFormat/>
    <w:rsid w:val="00BD3EA0"/>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styleId="afff9">
    <w:name w:val="Subtle Emphasis"/>
    <w:uiPriority w:val="99"/>
    <w:qFormat/>
    <w:rsid w:val="00BD3EA0"/>
    <w:rPr>
      <w:rFonts w:cs="Times New Roman"/>
      <w:i/>
      <w:iCs/>
      <w:color w:val="808080"/>
    </w:rPr>
  </w:style>
  <w:style w:type="paragraph" w:customStyle="1" w:styleId="ConsPlusCell">
    <w:name w:val="ConsPlusCell"/>
    <w:uiPriority w:val="99"/>
    <w:qFormat/>
    <w:rsid w:val="00BD3EA0"/>
    <w:pPr>
      <w:widowControl w:val="0"/>
      <w:autoSpaceDE w:val="0"/>
      <w:autoSpaceDN w:val="0"/>
      <w:adjustRightInd w:val="0"/>
    </w:pPr>
    <w:rPr>
      <w:rFonts w:ascii="Times New Roman" w:hAnsi="Times New Roman"/>
      <w:sz w:val="24"/>
      <w:szCs w:val="24"/>
    </w:rPr>
  </w:style>
  <w:style w:type="character" w:styleId="afffa">
    <w:name w:val="Strong"/>
    <w:uiPriority w:val="22"/>
    <w:qFormat/>
    <w:rsid w:val="00BD3EA0"/>
    <w:rPr>
      <w:b/>
      <w:bCs/>
    </w:rPr>
  </w:style>
  <w:style w:type="paragraph" w:customStyle="1" w:styleId="Times12">
    <w:name w:val="Times 12"/>
    <w:basedOn w:val="a0"/>
    <w:qFormat/>
    <w:rsid w:val="00BD3EA0"/>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BD3EA0"/>
  </w:style>
  <w:style w:type="numbering" w:customStyle="1" w:styleId="211">
    <w:name w:val="Нет списка21"/>
    <w:next w:val="a3"/>
    <w:uiPriority w:val="99"/>
    <w:semiHidden/>
    <w:unhideWhenUsed/>
    <w:rsid w:val="00BD3EA0"/>
  </w:style>
  <w:style w:type="paragraph" w:customStyle="1" w:styleId="afffb">
    <w:name w:val="Таблицы (моноширинный)"/>
    <w:basedOn w:val="a0"/>
    <w:next w:val="a0"/>
    <w:qFormat/>
    <w:rsid w:val="00BD3EA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7">
    <w:name w:val="Нет списка3"/>
    <w:next w:val="a3"/>
    <w:uiPriority w:val="99"/>
    <w:semiHidden/>
    <w:unhideWhenUsed/>
    <w:rsid w:val="00BD3EA0"/>
  </w:style>
  <w:style w:type="table" w:customStyle="1" w:styleId="111">
    <w:name w:val="Сетка таблицы11"/>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7"/>
    <w:uiPriority w:val="9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BD3EA0"/>
  </w:style>
  <w:style w:type="character" w:customStyle="1" w:styleId="38">
    <w:name w:val="Основной текст (3)_"/>
    <w:link w:val="39"/>
    <w:rsid w:val="00BD3EA0"/>
    <w:rPr>
      <w:rFonts w:ascii="Times New Roman" w:eastAsia="Times New Roman" w:hAnsi="Times New Roman"/>
      <w:sz w:val="21"/>
      <w:szCs w:val="21"/>
      <w:shd w:val="clear" w:color="auto" w:fill="FFFFFF"/>
    </w:rPr>
  </w:style>
  <w:style w:type="paragraph" w:customStyle="1" w:styleId="39">
    <w:name w:val="Основной текст (3)"/>
    <w:basedOn w:val="a0"/>
    <w:link w:val="38"/>
    <w:rsid w:val="00BD3EA0"/>
    <w:pPr>
      <w:widowControl w:val="0"/>
      <w:shd w:val="clear" w:color="auto" w:fill="FFFFFF"/>
      <w:spacing w:after="0" w:line="250" w:lineRule="exact"/>
    </w:pPr>
    <w:rPr>
      <w:rFonts w:ascii="Times New Roman" w:eastAsia="Times New Roman" w:hAnsi="Times New Roman"/>
      <w:sz w:val="21"/>
      <w:szCs w:val="21"/>
      <w:lang w:eastAsia="ru-RU"/>
    </w:rPr>
  </w:style>
  <w:style w:type="character" w:customStyle="1" w:styleId="3115pt">
    <w:name w:val="Основной текст (3) + 11;5 pt"/>
    <w:rsid w:val="00BD3EA0"/>
    <w:rPr>
      <w:rFonts w:ascii="Times New Roman" w:eastAsia="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artprice">
    <w:name w:val="cart_price"/>
    <w:basedOn w:val="a1"/>
    <w:rsid w:val="00BD3EA0"/>
  </w:style>
  <w:style w:type="character" w:customStyle="1" w:styleId="bold1">
    <w:name w:val="bold1"/>
    <w:rsid w:val="00BD3EA0"/>
    <w:rPr>
      <w:b/>
      <w:bCs/>
      <w:sz w:val="28"/>
      <w:szCs w:val="28"/>
    </w:rPr>
  </w:style>
  <w:style w:type="character" w:customStyle="1" w:styleId="punctleft1">
    <w:name w:val="punct_left1"/>
    <w:rsid w:val="00BD3EA0"/>
    <w:rPr>
      <w:color w:val="878787"/>
    </w:rPr>
  </w:style>
  <w:style w:type="character" w:customStyle="1" w:styleId="punctright1">
    <w:name w:val="punct_right1"/>
    <w:rsid w:val="00BD3EA0"/>
    <w:rPr>
      <w:color w:val="000000"/>
    </w:rPr>
  </w:style>
  <w:style w:type="character" w:customStyle="1" w:styleId="tbs">
    <w:name w:val="tbs"/>
    <w:basedOn w:val="a1"/>
    <w:rsid w:val="00BD3EA0"/>
  </w:style>
  <w:style w:type="character" w:customStyle="1" w:styleId="tooltip">
    <w:name w:val="tooltip"/>
    <w:uiPriority w:val="99"/>
    <w:rsid w:val="00BD3EA0"/>
    <w:rPr>
      <w:rFonts w:cs="Times New Roman"/>
    </w:rPr>
  </w:style>
  <w:style w:type="character" w:customStyle="1" w:styleId="apple-converted-space">
    <w:name w:val="apple-converted-space"/>
    <w:rsid w:val="00BD3EA0"/>
    <w:rPr>
      <w:rFonts w:cs="Times New Roman"/>
    </w:rPr>
  </w:style>
  <w:style w:type="paragraph" w:styleId="afffc">
    <w:name w:val="No Spacing"/>
    <w:aliases w:val="Текст_ПЗ"/>
    <w:qFormat/>
    <w:rsid w:val="00BD3EA0"/>
    <w:rPr>
      <w:sz w:val="22"/>
      <w:szCs w:val="22"/>
      <w:lang w:eastAsia="en-US"/>
    </w:rPr>
  </w:style>
  <w:style w:type="character" w:customStyle="1" w:styleId="FontStyle128">
    <w:name w:val="Font Style128"/>
    <w:rsid w:val="00BD3EA0"/>
    <w:rPr>
      <w:rFonts w:ascii="Times New Roman" w:hAnsi="Times New Roman"/>
      <w:color w:val="000000"/>
      <w:sz w:val="26"/>
    </w:rPr>
  </w:style>
  <w:style w:type="paragraph" w:customStyle="1" w:styleId="afffd">
    <w:name w:val="Знак"/>
    <w:basedOn w:val="a0"/>
    <w:rsid w:val="00BD3EA0"/>
    <w:pPr>
      <w:spacing w:after="160" w:line="240" w:lineRule="exact"/>
    </w:pPr>
    <w:rPr>
      <w:rFonts w:ascii="Verdana" w:eastAsia="Times New Roman" w:hAnsi="Verdana"/>
      <w:sz w:val="24"/>
      <w:szCs w:val="24"/>
      <w:lang w:val="en-US"/>
    </w:rPr>
  </w:style>
  <w:style w:type="paragraph" w:styleId="2a">
    <w:name w:val="Quote"/>
    <w:basedOn w:val="a0"/>
    <w:next w:val="a0"/>
    <w:link w:val="2b"/>
    <w:uiPriority w:val="29"/>
    <w:qFormat/>
    <w:rsid w:val="00BD3EA0"/>
    <w:pPr>
      <w:spacing w:before="200" w:after="160" w:line="360" w:lineRule="auto"/>
      <w:ind w:left="864" w:right="864" w:firstLine="567"/>
      <w:jc w:val="center"/>
    </w:pPr>
    <w:rPr>
      <w:rFonts w:ascii="Times New Roman" w:eastAsia="Times New Roman" w:hAnsi="Times New Roman"/>
      <w:i/>
      <w:iCs/>
      <w:color w:val="404040"/>
      <w:sz w:val="28"/>
      <w:szCs w:val="28"/>
      <w:lang w:eastAsia="ru-RU"/>
    </w:rPr>
  </w:style>
  <w:style w:type="character" w:customStyle="1" w:styleId="2b">
    <w:name w:val="Цитата 2 Знак"/>
    <w:basedOn w:val="a1"/>
    <w:link w:val="2a"/>
    <w:uiPriority w:val="29"/>
    <w:rsid w:val="00BD3EA0"/>
    <w:rPr>
      <w:rFonts w:ascii="Times New Roman" w:eastAsia="Times New Roman" w:hAnsi="Times New Roman"/>
      <w:i/>
      <w:iCs/>
      <w:color w:val="404040"/>
      <w:sz w:val="28"/>
      <w:szCs w:val="28"/>
    </w:rPr>
  </w:style>
  <w:style w:type="numbering" w:customStyle="1" w:styleId="52">
    <w:name w:val="Нет списка5"/>
    <w:next w:val="a3"/>
    <w:uiPriority w:val="99"/>
    <w:semiHidden/>
    <w:unhideWhenUsed/>
    <w:rsid w:val="00691F2A"/>
  </w:style>
  <w:style w:type="table" w:customStyle="1" w:styleId="61">
    <w:name w:val="Сетка таблицы6"/>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91F2A"/>
  </w:style>
  <w:style w:type="numbering" w:customStyle="1" w:styleId="220">
    <w:name w:val="Нет списка22"/>
    <w:next w:val="a3"/>
    <w:uiPriority w:val="99"/>
    <w:semiHidden/>
    <w:unhideWhenUsed/>
    <w:rsid w:val="00691F2A"/>
  </w:style>
  <w:style w:type="numbering" w:customStyle="1" w:styleId="311">
    <w:name w:val="Нет списка31"/>
    <w:next w:val="a3"/>
    <w:uiPriority w:val="99"/>
    <w:semiHidden/>
    <w:unhideWhenUsed/>
    <w:rsid w:val="00691F2A"/>
  </w:style>
  <w:style w:type="table" w:customStyle="1" w:styleId="122">
    <w:name w:val="Сетка таблицы12"/>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f7"/>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691F2A"/>
  </w:style>
  <w:style w:type="paragraph" w:styleId="afffe">
    <w:name w:val="endnote text"/>
    <w:basedOn w:val="a0"/>
    <w:link w:val="affff"/>
    <w:uiPriority w:val="99"/>
    <w:semiHidden/>
    <w:unhideWhenUsed/>
    <w:rsid w:val="00941F1C"/>
    <w:pPr>
      <w:spacing w:after="0" w:line="240" w:lineRule="auto"/>
    </w:pPr>
    <w:rPr>
      <w:sz w:val="20"/>
      <w:szCs w:val="20"/>
    </w:rPr>
  </w:style>
  <w:style w:type="character" w:customStyle="1" w:styleId="affff">
    <w:name w:val="Текст концевой сноски Знак"/>
    <w:basedOn w:val="a1"/>
    <w:link w:val="afffe"/>
    <w:uiPriority w:val="99"/>
    <w:semiHidden/>
    <w:rsid w:val="00941F1C"/>
    <w:rPr>
      <w:lang w:eastAsia="en-US"/>
    </w:rPr>
  </w:style>
  <w:style w:type="character" w:styleId="affff0">
    <w:name w:val="endnote reference"/>
    <w:basedOn w:val="a1"/>
    <w:uiPriority w:val="99"/>
    <w:semiHidden/>
    <w:unhideWhenUsed/>
    <w:rsid w:val="00941F1C"/>
    <w:rPr>
      <w:vertAlign w:val="superscript"/>
    </w:rPr>
  </w:style>
  <w:style w:type="numbering" w:customStyle="1" w:styleId="62">
    <w:name w:val="Нет списка6"/>
    <w:next w:val="a3"/>
    <w:uiPriority w:val="99"/>
    <w:semiHidden/>
    <w:unhideWhenUsed/>
    <w:rsid w:val="002B0947"/>
  </w:style>
  <w:style w:type="numbering" w:customStyle="1" w:styleId="130">
    <w:name w:val="Нет списка13"/>
    <w:next w:val="a3"/>
    <w:uiPriority w:val="99"/>
    <w:semiHidden/>
    <w:unhideWhenUsed/>
    <w:rsid w:val="002B0947"/>
  </w:style>
  <w:style w:type="table" w:customStyle="1" w:styleId="71">
    <w:name w:val="Сетка таблицы7"/>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b"/>
    <w:uiPriority w:val="99"/>
    <w:unhideWhenUsed/>
    <w:rsid w:val="002B09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
    <w:basedOn w:val="a2"/>
    <w:next w:val="aff7"/>
    <w:uiPriority w:val="59"/>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2B0947"/>
  </w:style>
  <w:style w:type="table" w:customStyle="1" w:styleId="510">
    <w:name w:val="Сетка таблицы5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Style5"/>
    <w:rsid w:val="002B0947"/>
    <w:rPr>
      <w:rFonts w:ascii="Times New Roman" w:hAnsi="Times New Roman" w:cs="Times New Roman" w:hint="default"/>
      <w:sz w:val="14"/>
      <w:szCs w:val="14"/>
    </w:rPr>
  </w:style>
  <w:style w:type="character" w:customStyle="1" w:styleId="blk">
    <w:name w:val="blk"/>
    <w:basedOn w:val="a1"/>
    <w:rsid w:val="002B0947"/>
  </w:style>
  <w:style w:type="character" w:customStyle="1" w:styleId="ListParagraphChar">
    <w:name w:val="List Paragraph Char"/>
    <w:link w:val="1c"/>
    <w:uiPriority w:val="99"/>
    <w:locked/>
    <w:rsid w:val="002B0947"/>
    <w:rPr>
      <w:rFonts w:eastAsia="Times New Roman"/>
      <w:sz w:val="22"/>
      <w:szCs w:val="22"/>
      <w:lang w:eastAsia="en-US"/>
    </w:rPr>
  </w:style>
  <w:style w:type="character" w:customStyle="1" w:styleId="Bodytext2">
    <w:name w:val="Body text (2)_"/>
    <w:link w:val="Bodytext20"/>
    <w:rsid w:val="002B0947"/>
    <w:rPr>
      <w:b/>
      <w:bCs/>
      <w:shd w:val="clear" w:color="auto" w:fill="FFFFFF"/>
    </w:rPr>
  </w:style>
  <w:style w:type="paragraph" w:customStyle="1" w:styleId="Bodytext20">
    <w:name w:val="Body text (2)"/>
    <w:basedOn w:val="a0"/>
    <w:link w:val="Bodytext2"/>
    <w:rsid w:val="002B0947"/>
    <w:pPr>
      <w:widowControl w:val="0"/>
      <w:shd w:val="clear" w:color="auto" w:fill="FFFFFF"/>
      <w:spacing w:before="540" w:after="0" w:line="264" w:lineRule="exact"/>
      <w:ind w:hanging="320"/>
      <w:jc w:val="center"/>
    </w:pPr>
    <w:rPr>
      <w:b/>
      <w:bCs/>
      <w:sz w:val="20"/>
      <w:szCs w:val="20"/>
      <w:lang w:eastAsia="ru-RU"/>
    </w:rPr>
  </w:style>
  <w:style w:type="character" w:customStyle="1" w:styleId="BodytextBold">
    <w:name w:val="Body text + Bold"/>
    <w:rsid w:val="002B094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Bodytext3Exact">
    <w:name w:val="Body text (3) Exact"/>
    <w:rsid w:val="002B0947"/>
    <w:rPr>
      <w:rFonts w:ascii="Arial" w:eastAsia="Arial" w:hAnsi="Arial" w:cs="Arial"/>
      <w:b w:val="0"/>
      <w:bCs w:val="0"/>
      <w:i w:val="0"/>
      <w:iCs w:val="0"/>
      <w:smallCaps w:val="0"/>
      <w:strike w:val="0"/>
      <w:spacing w:val="4"/>
      <w:sz w:val="21"/>
      <w:szCs w:val="21"/>
      <w:u w:val="none"/>
    </w:rPr>
  </w:style>
  <w:style w:type="character" w:customStyle="1" w:styleId="aff9">
    <w:name w:val="Абзац списка Знак"/>
    <w:aliases w:val="СТ Знак,Bullet List Знак,FooterText Знак,numbered Знак,Paragraphe de liste1 Знак,lp1 Знак"/>
    <w:link w:val="aff8"/>
    <w:uiPriority w:val="34"/>
    <w:rsid w:val="002B0947"/>
    <w:rPr>
      <w:rFonts w:ascii="Arial" w:eastAsia="Times New Roman" w:hAnsi="Arial" w:cs="Arial"/>
    </w:rPr>
  </w:style>
  <w:style w:type="paragraph" w:customStyle="1" w:styleId="44">
    <w:name w:val="Без интервала4"/>
    <w:next w:val="afffc"/>
    <w:link w:val="affff1"/>
    <w:uiPriority w:val="1"/>
    <w:qFormat/>
    <w:rsid w:val="002B0947"/>
    <w:rPr>
      <w:sz w:val="22"/>
      <w:szCs w:val="22"/>
      <w:lang w:eastAsia="en-US"/>
    </w:rPr>
  </w:style>
  <w:style w:type="paragraph" w:styleId="HTML">
    <w:name w:val="HTML Preformatted"/>
    <w:basedOn w:val="a0"/>
    <w:link w:val="HTML0"/>
    <w:rsid w:val="002B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2B0947"/>
    <w:rPr>
      <w:rFonts w:ascii="Courier New" w:eastAsia="Times New Roman" w:hAnsi="Courier New" w:cs="Courier New"/>
    </w:rPr>
  </w:style>
  <w:style w:type="character" w:customStyle="1" w:styleId="value">
    <w:name w:val="value"/>
    <w:basedOn w:val="a1"/>
    <w:rsid w:val="002B0947"/>
  </w:style>
  <w:style w:type="numbering" w:customStyle="1" w:styleId="1111">
    <w:name w:val="Нет списка111"/>
    <w:next w:val="a3"/>
    <w:uiPriority w:val="99"/>
    <w:semiHidden/>
    <w:unhideWhenUsed/>
    <w:rsid w:val="002B0947"/>
  </w:style>
  <w:style w:type="character" w:customStyle="1" w:styleId="affff1">
    <w:name w:val="Без интервала Знак"/>
    <w:aliases w:val="Текст_ПЗ Знак"/>
    <w:link w:val="44"/>
    <w:uiPriority w:val="1"/>
    <w:locked/>
    <w:rsid w:val="002B0947"/>
    <w:rPr>
      <w:sz w:val="22"/>
      <w:szCs w:val="22"/>
      <w:lang w:eastAsia="en-US"/>
    </w:rPr>
  </w:style>
  <w:style w:type="numbering" w:customStyle="1" w:styleId="320">
    <w:name w:val="Нет списка32"/>
    <w:next w:val="a3"/>
    <w:uiPriority w:val="99"/>
    <w:semiHidden/>
    <w:unhideWhenUsed/>
    <w:rsid w:val="002B0947"/>
  </w:style>
  <w:style w:type="table" w:customStyle="1" w:styleId="610">
    <w:name w:val="Сетка таблицы6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7"/>
    <w:uiPriority w:val="9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2B0947"/>
  </w:style>
  <w:style w:type="numbering" w:customStyle="1" w:styleId="420">
    <w:name w:val="Нет списка42"/>
    <w:next w:val="a3"/>
    <w:uiPriority w:val="99"/>
    <w:semiHidden/>
    <w:unhideWhenUsed/>
    <w:rsid w:val="002B0947"/>
  </w:style>
  <w:style w:type="numbering" w:customStyle="1" w:styleId="1310">
    <w:name w:val="Нет списка131"/>
    <w:next w:val="a3"/>
    <w:uiPriority w:val="99"/>
    <w:semiHidden/>
    <w:unhideWhenUsed/>
    <w:rsid w:val="002B0947"/>
  </w:style>
  <w:style w:type="character" w:customStyle="1" w:styleId="delimiter">
    <w:name w:val="delimiter"/>
    <w:rsid w:val="002B0947"/>
  </w:style>
  <w:style w:type="character" w:customStyle="1" w:styleId="dfaq">
    <w:name w:val="dfaq"/>
    <w:rsid w:val="002B0947"/>
  </w:style>
  <w:style w:type="character" w:customStyle="1" w:styleId="delimiter1">
    <w:name w:val="delimiter1"/>
    <w:uiPriority w:val="99"/>
    <w:rsid w:val="002B0947"/>
  </w:style>
  <w:style w:type="character" w:customStyle="1" w:styleId="dfaq1">
    <w:name w:val="dfaq1"/>
    <w:uiPriority w:val="99"/>
    <w:rsid w:val="002B0947"/>
  </w:style>
  <w:style w:type="table" w:styleId="1e">
    <w:name w:val="Table Simple 1"/>
    <w:basedOn w:val="a2"/>
    <w:uiPriority w:val="99"/>
    <w:rsid w:val="002B09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f2">
    <w:name w:val="Основной текст_"/>
    <w:link w:val="45"/>
    <w:uiPriority w:val="99"/>
    <w:locked/>
    <w:rsid w:val="002B0947"/>
    <w:rPr>
      <w:rFonts w:ascii="Times New Roman" w:hAnsi="Times New Roman"/>
      <w:shd w:val="clear" w:color="auto" w:fill="FFFFFF"/>
    </w:rPr>
  </w:style>
  <w:style w:type="character" w:customStyle="1" w:styleId="1f">
    <w:name w:val="Основной текст1"/>
    <w:uiPriority w:val="99"/>
    <w:rsid w:val="002B0947"/>
    <w:rPr>
      <w:rFonts w:ascii="Times New Roman" w:hAnsi="Times New Roman"/>
      <w:color w:val="000000"/>
      <w:spacing w:val="0"/>
      <w:w w:val="100"/>
      <w:position w:val="0"/>
      <w:sz w:val="20"/>
      <w:shd w:val="clear" w:color="auto" w:fill="FFFFFF"/>
      <w:lang w:val="ru-RU"/>
    </w:rPr>
  </w:style>
  <w:style w:type="character" w:customStyle="1" w:styleId="affff3">
    <w:name w:val="Основной текст + Курсив"/>
    <w:uiPriority w:val="99"/>
    <w:rsid w:val="002B0947"/>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f2"/>
    <w:uiPriority w:val="99"/>
    <w:rsid w:val="002B0947"/>
    <w:pPr>
      <w:widowControl w:val="0"/>
      <w:shd w:val="clear" w:color="auto" w:fill="FFFFFF"/>
      <w:spacing w:after="0" w:line="240" w:lineRule="auto"/>
    </w:pPr>
    <w:rPr>
      <w:rFonts w:ascii="Times New Roman" w:hAnsi="Times New Roman"/>
      <w:sz w:val="20"/>
      <w:szCs w:val="20"/>
      <w:lang w:eastAsia="ru-RU"/>
    </w:rPr>
  </w:style>
  <w:style w:type="paragraph" w:customStyle="1" w:styleId="2c">
    <w:name w:val="Знак Знак Знак2 Знак"/>
    <w:basedOn w:val="a0"/>
    <w:uiPriority w:val="99"/>
    <w:rsid w:val="002B0947"/>
    <w:pPr>
      <w:widowControl w:val="0"/>
      <w:adjustRightInd w:val="0"/>
      <w:spacing w:after="160" w:line="240" w:lineRule="exact"/>
      <w:jc w:val="right"/>
    </w:pPr>
    <w:rPr>
      <w:rFonts w:ascii="Times New Roman" w:eastAsia="Times New Roman" w:hAnsi="Times New Roman"/>
      <w:sz w:val="20"/>
      <w:szCs w:val="20"/>
      <w:lang w:val="en-GB"/>
    </w:rPr>
  </w:style>
  <w:style w:type="table" w:customStyle="1" w:styleId="1112">
    <w:name w:val="Сетка таблицы 111"/>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
    <w:name w:val="Простая таблица 11"/>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
    <w:name w:val="Сетка таблицы 12"/>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customStyle="1" w:styleId="Style3">
    <w:name w:val="Style3"/>
    <w:basedOn w:val="a0"/>
    <w:uiPriority w:val="99"/>
    <w:rsid w:val="002B0947"/>
    <w:pPr>
      <w:widowControl w:val="0"/>
      <w:autoSpaceDE w:val="0"/>
      <w:autoSpaceDN w:val="0"/>
      <w:adjustRightInd w:val="0"/>
      <w:spacing w:after="0" w:line="643" w:lineRule="exact"/>
      <w:jc w:val="right"/>
    </w:pPr>
    <w:rPr>
      <w:rFonts w:ascii="Times New Roman" w:eastAsia="Times New Roman" w:hAnsi="Times New Roman"/>
      <w:sz w:val="24"/>
      <w:szCs w:val="24"/>
      <w:lang w:eastAsia="ru-RU"/>
    </w:rPr>
  </w:style>
  <w:style w:type="character" w:customStyle="1" w:styleId="st">
    <w:name w:val="st"/>
    <w:rsid w:val="002B0947"/>
  </w:style>
  <w:style w:type="paragraph" w:customStyle="1" w:styleId="font5">
    <w:name w:val="font5"/>
    <w:basedOn w:val="a0"/>
    <w:rsid w:val="002B0947"/>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6">
    <w:name w:val="font6"/>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7">
    <w:name w:val="font7"/>
    <w:basedOn w:val="a0"/>
    <w:rsid w:val="002B0947"/>
    <w:pPr>
      <w:spacing w:before="100" w:beforeAutospacing="1" w:after="100" w:afterAutospacing="1" w:line="240" w:lineRule="auto"/>
    </w:pPr>
    <w:rPr>
      <w:rFonts w:ascii="Times New Roman" w:eastAsia="Times New Roman" w:hAnsi="Times New Roman"/>
      <w:lang w:eastAsia="ru-RU"/>
    </w:rPr>
  </w:style>
  <w:style w:type="paragraph" w:customStyle="1" w:styleId="font8">
    <w:name w:val="font8"/>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0"/>
    <w:rsid w:val="002B0947"/>
    <w:pPr>
      <w:spacing w:before="100" w:beforeAutospacing="1" w:after="100" w:afterAutospacing="1" w:line="240" w:lineRule="auto"/>
    </w:pPr>
    <w:rPr>
      <w:rFonts w:ascii="Times New Roman" w:eastAsia="Times New Roman" w:hAnsi="Times New Roman"/>
      <w:b/>
      <w:bCs/>
      <w:lang w:eastAsia="ru-RU"/>
    </w:rPr>
  </w:style>
  <w:style w:type="paragraph" w:customStyle="1" w:styleId="xl140">
    <w:name w:val="xl140"/>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2">
    <w:name w:val="xl142"/>
    <w:basedOn w:val="a0"/>
    <w:qFormat/>
    <w:rsid w:val="002B09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3">
    <w:name w:val="xl143"/>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4">
    <w:name w:val="xl144"/>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45">
    <w:name w:val="xl145"/>
    <w:basedOn w:val="a0"/>
    <w:qFormat/>
    <w:rsid w:val="002B09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numbering" w:customStyle="1" w:styleId="72">
    <w:name w:val="Нет списка7"/>
    <w:next w:val="a3"/>
    <w:uiPriority w:val="99"/>
    <w:semiHidden/>
    <w:unhideWhenUsed/>
    <w:rsid w:val="00DA1BB0"/>
  </w:style>
  <w:style w:type="numbering" w:customStyle="1" w:styleId="140">
    <w:name w:val="Нет списка14"/>
    <w:next w:val="a3"/>
    <w:uiPriority w:val="99"/>
    <w:semiHidden/>
    <w:unhideWhenUsed/>
    <w:rsid w:val="00DA1BB0"/>
  </w:style>
  <w:style w:type="table" w:customStyle="1" w:styleId="81">
    <w:name w:val="Сетка таблицы8"/>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uiPriority w:val="99"/>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7"/>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b"/>
    <w:uiPriority w:val="99"/>
    <w:unhideWhenUsed/>
    <w:rsid w:val="00DA1BB0"/>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DA1BB0"/>
  </w:style>
  <w:style w:type="table" w:customStyle="1" w:styleId="520">
    <w:name w:val="Сетка таблицы5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DA1BB0"/>
  </w:style>
  <w:style w:type="numbering" w:customStyle="1" w:styleId="330">
    <w:name w:val="Нет списка33"/>
    <w:next w:val="a3"/>
    <w:uiPriority w:val="99"/>
    <w:semiHidden/>
    <w:unhideWhenUsed/>
    <w:rsid w:val="00DA1BB0"/>
  </w:style>
  <w:style w:type="table" w:customStyle="1" w:styleId="620">
    <w:name w:val="Сетка таблицы6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DA1BB0"/>
  </w:style>
  <w:style w:type="numbering" w:customStyle="1" w:styleId="430">
    <w:name w:val="Нет списка43"/>
    <w:next w:val="a3"/>
    <w:uiPriority w:val="99"/>
    <w:semiHidden/>
    <w:unhideWhenUsed/>
    <w:rsid w:val="00DA1BB0"/>
  </w:style>
  <w:style w:type="table" w:customStyle="1" w:styleId="710">
    <w:name w:val="Сетка таблицы71"/>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DA1BB0"/>
  </w:style>
  <w:style w:type="table" w:customStyle="1" w:styleId="133">
    <w:name w:val="Простая таблица 13"/>
    <w:basedOn w:val="a2"/>
    <w:next w:val="1e"/>
    <w:uiPriority w:val="99"/>
    <w:rsid w:val="00DA1BB0"/>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
    <w:name w:val="Сетка таблицы 112"/>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
    <w:name w:val="Сетка таблицы 121"/>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1">
    <w:name w:val="Сетка таблицы9"/>
    <w:basedOn w:val="a2"/>
    <w:next w:val="aff7"/>
    <w:uiPriority w:val="39"/>
    <w:rsid w:val="0026062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E0B6D"/>
    <w:rPr>
      <w:rFonts w:eastAsia="Times New Roman"/>
      <w:sz w:val="22"/>
      <w:szCs w:val="22"/>
    </w:rPr>
    <w:tblPr>
      <w:tblCellMar>
        <w:top w:w="0" w:type="dxa"/>
        <w:left w:w="0" w:type="dxa"/>
        <w:bottom w:w="0" w:type="dxa"/>
        <w:right w:w="0" w:type="dxa"/>
      </w:tblCellMar>
    </w:tblPr>
  </w:style>
  <w:style w:type="table" w:customStyle="1" w:styleId="100">
    <w:name w:val="Сетка таблицы10"/>
    <w:basedOn w:val="a2"/>
    <w:next w:val="aff7"/>
    <w:uiPriority w:val="39"/>
    <w:rsid w:val="00DE0B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7"/>
    <w:uiPriority w:val="39"/>
    <w:rsid w:val="00DF45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F4515"/>
    <w:rPr>
      <w:rFonts w:eastAsia="Times New Roman"/>
      <w:sz w:val="22"/>
      <w:szCs w:val="22"/>
    </w:rPr>
    <w:tblPr>
      <w:tblCellMar>
        <w:top w:w="0" w:type="dxa"/>
        <w:left w:w="0" w:type="dxa"/>
        <w:bottom w:w="0" w:type="dxa"/>
        <w:right w:w="0" w:type="dxa"/>
      </w:tblCellMar>
    </w:tblPr>
  </w:style>
  <w:style w:type="paragraph" w:styleId="2d">
    <w:name w:val="List 2"/>
    <w:basedOn w:val="a0"/>
    <w:uiPriority w:val="99"/>
    <w:semiHidden/>
    <w:unhideWhenUsed/>
    <w:rsid w:val="00891176"/>
    <w:pPr>
      <w:ind w:left="566" w:hanging="283"/>
      <w:contextualSpacing/>
    </w:pPr>
  </w:style>
  <w:style w:type="table" w:customStyle="1" w:styleId="160">
    <w:name w:val="Сетка таблицы16"/>
    <w:basedOn w:val="a2"/>
    <w:next w:val="aff7"/>
    <w:uiPriority w:val="39"/>
    <w:rsid w:val="008911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06189"/>
  </w:style>
  <w:style w:type="table" w:customStyle="1" w:styleId="170">
    <w:name w:val="Сетка таблицы1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106189"/>
  </w:style>
  <w:style w:type="numbering" w:customStyle="1" w:styleId="250">
    <w:name w:val="Нет списка25"/>
    <w:next w:val="a3"/>
    <w:uiPriority w:val="99"/>
    <w:semiHidden/>
    <w:unhideWhenUsed/>
    <w:rsid w:val="00106189"/>
  </w:style>
  <w:style w:type="numbering" w:customStyle="1" w:styleId="340">
    <w:name w:val="Нет списка34"/>
    <w:next w:val="a3"/>
    <w:uiPriority w:val="99"/>
    <w:semiHidden/>
    <w:unhideWhenUsed/>
    <w:rsid w:val="00106189"/>
  </w:style>
  <w:style w:type="table" w:customStyle="1" w:styleId="180">
    <w:name w:val="Сетка таблицы18"/>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qFormat/>
    <w:rsid w:val="00106189"/>
    <w:pPr>
      <w:numPr>
        <w:numId w:val="32"/>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qFormat/>
    <w:rsid w:val="00106189"/>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431">
    <w:name w:val="Сетка таблицы4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14"/>
    <w:basedOn w:val="a2"/>
    <w:next w:val="1b"/>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
    <w:name w:val="Сетка таблицы4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06189"/>
  </w:style>
  <w:style w:type="numbering" w:customStyle="1" w:styleId="1130">
    <w:name w:val="Нет списка113"/>
    <w:next w:val="a3"/>
    <w:uiPriority w:val="99"/>
    <w:semiHidden/>
    <w:unhideWhenUsed/>
    <w:rsid w:val="00106189"/>
  </w:style>
  <w:style w:type="table" w:customStyle="1" w:styleId="TableGrid10">
    <w:name w:val="Table Grid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
    <w:name w:val="Сетка таблицы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106189"/>
  </w:style>
  <w:style w:type="table" w:customStyle="1" w:styleId="TableGrid2">
    <w:name w:val="Table Grid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106189"/>
  </w:style>
  <w:style w:type="numbering" w:customStyle="1" w:styleId="2111">
    <w:name w:val="Нет списка211"/>
    <w:next w:val="a3"/>
    <w:uiPriority w:val="99"/>
    <w:semiHidden/>
    <w:unhideWhenUsed/>
    <w:rsid w:val="00106189"/>
  </w:style>
  <w:style w:type="numbering" w:customStyle="1" w:styleId="3111">
    <w:name w:val="Нет списка311"/>
    <w:next w:val="a3"/>
    <w:uiPriority w:val="99"/>
    <w:semiHidden/>
    <w:unhideWhenUsed/>
    <w:rsid w:val="00106189"/>
  </w:style>
  <w:style w:type="table" w:customStyle="1" w:styleId="1231">
    <w:name w:val="Сетка таблицы1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
    <w:name w:val="No List11"/>
    <w:next w:val="a3"/>
    <w:uiPriority w:val="99"/>
    <w:semiHidden/>
    <w:unhideWhenUsed/>
    <w:rsid w:val="00106189"/>
  </w:style>
  <w:style w:type="numbering" w:customStyle="1" w:styleId="11110">
    <w:name w:val="Нет списка1111"/>
    <w:next w:val="a3"/>
    <w:uiPriority w:val="99"/>
    <w:semiHidden/>
    <w:unhideWhenUsed/>
    <w:rsid w:val="00106189"/>
  </w:style>
  <w:style w:type="table" w:customStyle="1" w:styleId="TableGrid110">
    <w:name w:val="Table Grid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sonormal0">
    <w:name w:val="msonormal"/>
    <w:basedOn w:val="a0"/>
    <w:qFormat/>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0"/>
    <w:qFormat/>
    <w:rsid w:val="0010618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qFormat/>
    <w:rsid w:val="00106189"/>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106189"/>
  </w:style>
  <w:style w:type="character" w:customStyle="1" w:styleId="tt">
    <w:name w:val="tt"/>
    <w:basedOn w:val="a1"/>
    <w:rsid w:val="00106189"/>
  </w:style>
  <w:style w:type="character" w:customStyle="1" w:styleId="nw">
    <w:name w:val="nw"/>
    <w:basedOn w:val="a1"/>
    <w:rsid w:val="00106189"/>
  </w:style>
  <w:style w:type="numbering" w:customStyle="1" w:styleId="440">
    <w:name w:val="Нет списка44"/>
    <w:next w:val="a3"/>
    <w:uiPriority w:val="99"/>
    <w:semiHidden/>
    <w:unhideWhenUsed/>
    <w:rsid w:val="00106189"/>
  </w:style>
  <w:style w:type="numbering" w:customStyle="1" w:styleId="1330">
    <w:name w:val="Нет списка133"/>
    <w:next w:val="a3"/>
    <w:uiPriority w:val="99"/>
    <w:semiHidden/>
    <w:unhideWhenUsed/>
    <w:rsid w:val="00106189"/>
  </w:style>
  <w:style w:type="table" w:customStyle="1" w:styleId="1321">
    <w:name w:val="Сетка таблицы13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106189"/>
  </w:style>
  <w:style w:type="table" w:customStyle="1" w:styleId="53">
    <w:name w:val="Сетка таблицы5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106189"/>
  </w:style>
  <w:style w:type="numbering" w:customStyle="1" w:styleId="2211">
    <w:name w:val="Нет списка221"/>
    <w:next w:val="a3"/>
    <w:uiPriority w:val="99"/>
    <w:semiHidden/>
    <w:unhideWhenUsed/>
    <w:rsid w:val="00106189"/>
  </w:style>
  <w:style w:type="numbering" w:customStyle="1" w:styleId="3211">
    <w:name w:val="Нет списка321"/>
    <w:next w:val="a3"/>
    <w:uiPriority w:val="99"/>
    <w:semiHidden/>
    <w:unhideWhenUsed/>
    <w:rsid w:val="00106189"/>
  </w:style>
  <w:style w:type="table" w:customStyle="1" w:styleId="1411">
    <w:name w:val="Сетка таблицы1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b"/>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106189"/>
  </w:style>
  <w:style w:type="numbering" w:customStyle="1" w:styleId="11210">
    <w:name w:val="Нет списка1121"/>
    <w:next w:val="a3"/>
    <w:uiPriority w:val="99"/>
    <w:semiHidden/>
    <w:unhideWhenUsed/>
    <w:rsid w:val="00106189"/>
  </w:style>
  <w:style w:type="table" w:customStyle="1" w:styleId="TableGrid120">
    <w:name w:val="Table Grid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106189"/>
  </w:style>
  <w:style w:type="table" w:customStyle="1" w:styleId="TableGrid21">
    <w:name w:val="Table Grid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3"/>
    <w:uiPriority w:val="99"/>
    <w:semiHidden/>
    <w:unhideWhenUsed/>
    <w:rsid w:val="00106189"/>
  </w:style>
  <w:style w:type="numbering" w:customStyle="1" w:styleId="21110">
    <w:name w:val="Нет списка2111"/>
    <w:next w:val="a3"/>
    <w:uiPriority w:val="99"/>
    <w:semiHidden/>
    <w:unhideWhenUsed/>
    <w:rsid w:val="00106189"/>
  </w:style>
  <w:style w:type="numbering" w:customStyle="1" w:styleId="31110">
    <w:name w:val="Нет списка3111"/>
    <w:next w:val="a3"/>
    <w:uiPriority w:val="99"/>
    <w:semiHidden/>
    <w:unhideWhenUsed/>
    <w:rsid w:val="00106189"/>
  </w:style>
  <w:style w:type="table" w:customStyle="1" w:styleId="12111">
    <w:name w:val="Сетка таблицы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106189"/>
  </w:style>
  <w:style w:type="numbering" w:customStyle="1" w:styleId="111110">
    <w:name w:val="Нет списка11111"/>
    <w:next w:val="a3"/>
    <w:uiPriority w:val="99"/>
    <w:semiHidden/>
    <w:unhideWhenUsed/>
    <w:rsid w:val="00106189"/>
  </w:style>
  <w:style w:type="table" w:customStyle="1" w:styleId="TableGrid1110">
    <w:name w:val="Table Grid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106189"/>
  </w:style>
  <w:style w:type="numbering" w:customStyle="1" w:styleId="1510">
    <w:name w:val="Нет списка151"/>
    <w:next w:val="a3"/>
    <w:uiPriority w:val="99"/>
    <w:semiHidden/>
    <w:unhideWhenUsed/>
    <w:rsid w:val="00106189"/>
  </w:style>
  <w:style w:type="table" w:customStyle="1" w:styleId="63">
    <w:name w:val="Сетка таблицы6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0">
    <w:name w:val="Сетка таблицы45"/>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3"/>
    <w:uiPriority w:val="99"/>
    <w:semiHidden/>
    <w:unhideWhenUsed/>
    <w:rsid w:val="00106189"/>
  </w:style>
  <w:style w:type="numbering" w:customStyle="1" w:styleId="161">
    <w:name w:val="Нет списка16"/>
    <w:next w:val="a3"/>
    <w:uiPriority w:val="99"/>
    <w:semiHidden/>
    <w:unhideWhenUsed/>
    <w:rsid w:val="00106189"/>
  </w:style>
  <w:style w:type="table" w:customStyle="1" w:styleId="720">
    <w:name w:val="Сетка таблицы7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106189"/>
  </w:style>
  <w:style w:type="numbering" w:customStyle="1" w:styleId="810">
    <w:name w:val="Нет списка81"/>
    <w:next w:val="a3"/>
    <w:uiPriority w:val="99"/>
    <w:semiHidden/>
    <w:unhideWhenUsed/>
    <w:rsid w:val="00106189"/>
  </w:style>
  <w:style w:type="table" w:customStyle="1" w:styleId="811">
    <w:name w:val="Сетка таблицы8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3"/>
    <w:uiPriority w:val="99"/>
    <w:semiHidden/>
    <w:unhideWhenUsed/>
    <w:rsid w:val="00106189"/>
  </w:style>
  <w:style w:type="numbering" w:customStyle="1" w:styleId="2311">
    <w:name w:val="Нет списка231"/>
    <w:next w:val="a3"/>
    <w:uiPriority w:val="99"/>
    <w:semiHidden/>
    <w:unhideWhenUsed/>
    <w:rsid w:val="00106189"/>
  </w:style>
  <w:style w:type="numbering" w:customStyle="1" w:styleId="3310">
    <w:name w:val="Нет списка331"/>
    <w:next w:val="a3"/>
    <w:uiPriority w:val="99"/>
    <w:semiHidden/>
    <w:unhideWhenUsed/>
    <w:rsid w:val="00106189"/>
  </w:style>
  <w:style w:type="table" w:customStyle="1" w:styleId="270">
    <w:name w:val="Сетка таблицы27"/>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106189"/>
  </w:style>
  <w:style w:type="numbering" w:customStyle="1" w:styleId="11310">
    <w:name w:val="Нет списка1131"/>
    <w:next w:val="a3"/>
    <w:uiPriority w:val="99"/>
    <w:semiHidden/>
    <w:unhideWhenUsed/>
    <w:rsid w:val="00106189"/>
  </w:style>
  <w:style w:type="table" w:customStyle="1" w:styleId="TableGrid13">
    <w:name w:val="Table Grid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106189"/>
  </w:style>
  <w:style w:type="table" w:customStyle="1" w:styleId="TableGrid22">
    <w:name w:val="Table Grid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3"/>
    <w:uiPriority w:val="99"/>
    <w:semiHidden/>
    <w:unhideWhenUsed/>
    <w:rsid w:val="00106189"/>
  </w:style>
  <w:style w:type="numbering" w:customStyle="1" w:styleId="2121">
    <w:name w:val="Нет списка212"/>
    <w:next w:val="a3"/>
    <w:uiPriority w:val="99"/>
    <w:semiHidden/>
    <w:unhideWhenUsed/>
    <w:rsid w:val="00106189"/>
  </w:style>
  <w:style w:type="numbering" w:customStyle="1" w:styleId="3121">
    <w:name w:val="Нет списка312"/>
    <w:next w:val="a3"/>
    <w:uiPriority w:val="99"/>
    <w:semiHidden/>
    <w:unhideWhenUsed/>
    <w:rsid w:val="00106189"/>
  </w:style>
  <w:style w:type="table" w:customStyle="1" w:styleId="12211">
    <w:name w:val="Сетка таблицы1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106189"/>
  </w:style>
  <w:style w:type="numbering" w:customStyle="1" w:styleId="11120">
    <w:name w:val="Нет списка1112"/>
    <w:next w:val="a3"/>
    <w:uiPriority w:val="99"/>
    <w:semiHidden/>
    <w:unhideWhenUsed/>
    <w:rsid w:val="00106189"/>
  </w:style>
  <w:style w:type="table" w:customStyle="1" w:styleId="TableGrid1120">
    <w:name w:val="Table Grid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
    <w:next w:val="a3"/>
    <w:uiPriority w:val="99"/>
    <w:semiHidden/>
    <w:unhideWhenUsed/>
    <w:rsid w:val="00106189"/>
  </w:style>
  <w:style w:type="numbering" w:customStyle="1" w:styleId="13110">
    <w:name w:val="Нет списка1311"/>
    <w:next w:val="a3"/>
    <w:uiPriority w:val="99"/>
    <w:semiHidden/>
    <w:unhideWhenUsed/>
    <w:rsid w:val="00106189"/>
  </w:style>
  <w:style w:type="table" w:customStyle="1" w:styleId="13111">
    <w:name w:val="Сетка таблицы13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06189"/>
  </w:style>
  <w:style w:type="table" w:customStyle="1" w:styleId="5111">
    <w:name w:val="Сетка таблицы51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106189"/>
  </w:style>
  <w:style w:type="paragraph" w:customStyle="1" w:styleId="1f0">
    <w:name w:val="Подзаголовок1"/>
    <w:basedOn w:val="a0"/>
    <w:next w:val="a0"/>
    <w:qFormat/>
    <w:rsid w:val="00106189"/>
    <w:pPr>
      <w:spacing w:after="60"/>
      <w:jc w:val="center"/>
      <w:outlineLvl w:val="1"/>
    </w:pPr>
    <w:rPr>
      <w:rFonts w:ascii="Cambria" w:eastAsia="Times New Roman" w:hAnsi="Cambria"/>
      <w:sz w:val="24"/>
      <w:szCs w:val="24"/>
    </w:rPr>
  </w:style>
  <w:style w:type="numbering" w:customStyle="1" w:styleId="112110">
    <w:name w:val="Нет списка11211"/>
    <w:next w:val="a3"/>
    <w:uiPriority w:val="99"/>
    <w:semiHidden/>
    <w:unhideWhenUsed/>
    <w:rsid w:val="00106189"/>
  </w:style>
  <w:style w:type="numbering" w:customStyle="1" w:styleId="22110">
    <w:name w:val="Нет списка2211"/>
    <w:next w:val="a3"/>
    <w:uiPriority w:val="99"/>
    <w:semiHidden/>
    <w:unhideWhenUsed/>
    <w:rsid w:val="00106189"/>
  </w:style>
  <w:style w:type="numbering" w:customStyle="1" w:styleId="32110">
    <w:name w:val="Нет списка3211"/>
    <w:next w:val="a3"/>
    <w:uiPriority w:val="99"/>
    <w:semiHidden/>
    <w:unhideWhenUsed/>
    <w:rsid w:val="00106189"/>
  </w:style>
  <w:style w:type="table" w:customStyle="1" w:styleId="112111">
    <w:name w:val="Сетка таблицы1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 1111"/>
    <w:basedOn w:val="a2"/>
    <w:next w:val="1b"/>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e"/>
    <w:uiPriority w:val="99"/>
    <w:locked/>
    <w:rsid w:val="0010618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
    <w:name w:val="Сетка таблицы11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 12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4">
    <w:name w:val="Plain Text"/>
    <w:basedOn w:val="a0"/>
    <w:link w:val="affff5"/>
    <w:uiPriority w:val="99"/>
    <w:unhideWhenUsed/>
    <w:rsid w:val="00106189"/>
    <w:pPr>
      <w:spacing w:after="0" w:line="240" w:lineRule="auto"/>
    </w:pPr>
    <w:rPr>
      <w:rFonts w:cs="Calibri"/>
    </w:rPr>
  </w:style>
  <w:style w:type="character" w:customStyle="1" w:styleId="affff5">
    <w:name w:val="Текст Знак"/>
    <w:basedOn w:val="a1"/>
    <w:link w:val="affff4"/>
    <w:uiPriority w:val="99"/>
    <w:rsid w:val="00106189"/>
    <w:rPr>
      <w:rFonts w:cs="Calibri"/>
      <w:sz w:val="22"/>
      <w:szCs w:val="22"/>
      <w:lang w:eastAsia="en-US"/>
    </w:rPr>
  </w:style>
  <w:style w:type="character" w:customStyle="1" w:styleId="1f1">
    <w:name w:val="Заголовок Знак1"/>
    <w:basedOn w:val="a1"/>
    <w:rsid w:val="00106189"/>
    <w:rPr>
      <w:rFonts w:ascii="Times New Roman" w:eastAsia="Times New Roman" w:hAnsi="Times New Roman"/>
      <w:b/>
      <w:sz w:val="28"/>
      <w:szCs w:val="24"/>
      <w:lang w:val="x-none" w:eastAsia="x-none"/>
    </w:rPr>
  </w:style>
  <w:style w:type="table" w:customStyle="1" w:styleId="21210">
    <w:name w:val="Сетка таблицы2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Выделение жирным"/>
    <w:qFormat/>
    <w:rsid w:val="00106189"/>
    <w:rPr>
      <w:b/>
      <w:bCs/>
    </w:rPr>
  </w:style>
  <w:style w:type="table" w:customStyle="1" w:styleId="7110">
    <w:name w:val="Сетка таблицы7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2">
    <w:name w:val="Подзаголовок Знак1"/>
    <w:basedOn w:val="a1"/>
    <w:uiPriority w:val="11"/>
    <w:rsid w:val="00106189"/>
    <w:rPr>
      <w:rFonts w:eastAsia="Times New Roman"/>
      <w:color w:val="5A5A5A"/>
      <w:spacing w:val="15"/>
    </w:rPr>
  </w:style>
  <w:style w:type="table" w:customStyle="1" w:styleId="1412">
    <w:name w:val="Сетка таблицы 141"/>
    <w:basedOn w:val="a2"/>
    <w:next w:val="1b"/>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1">
    <w:name w:val="Нет списка611"/>
    <w:next w:val="a3"/>
    <w:uiPriority w:val="99"/>
    <w:semiHidden/>
    <w:unhideWhenUsed/>
    <w:rsid w:val="00106189"/>
  </w:style>
  <w:style w:type="numbering" w:customStyle="1" w:styleId="15110">
    <w:name w:val="Нет списка1511"/>
    <w:next w:val="a3"/>
    <w:uiPriority w:val="99"/>
    <w:semiHidden/>
    <w:unhideWhenUsed/>
    <w:rsid w:val="00106189"/>
  </w:style>
  <w:style w:type="numbering" w:customStyle="1" w:styleId="23110">
    <w:name w:val="Нет списка2311"/>
    <w:next w:val="a3"/>
    <w:uiPriority w:val="99"/>
    <w:semiHidden/>
    <w:unhideWhenUsed/>
    <w:rsid w:val="00106189"/>
  </w:style>
  <w:style w:type="numbering" w:customStyle="1" w:styleId="33110">
    <w:name w:val="Нет списка3311"/>
    <w:next w:val="a3"/>
    <w:uiPriority w:val="99"/>
    <w:semiHidden/>
    <w:unhideWhenUsed/>
    <w:rsid w:val="00106189"/>
  </w:style>
  <w:style w:type="table" w:customStyle="1" w:styleId="15111">
    <w:name w:val="Сетка таблицы15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b"/>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106189"/>
  </w:style>
  <w:style w:type="numbering" w:customStyle="1" w:styleId="11311">
    <w:name w:val="Нет списка11311"/>
    <w:next w:val="a3"/>
    <w:uiPriority w:val="99"/>
    <w:semiHidden/>
    <w:unhideWhenUsed/>
    <w:rsid w:val="00106189"/>
  </w:style>
  <w:style w:type="table" w:customStyle="1" w:styleId="TableGrid1210">
    <w:name w:val="Table Grid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106189"/>
  </w:style>
  <w:style w:type="table" w:customStyle="1" w:styleId="TableGrid211">
    <w:name w:val="Table Grid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106189"/>
  </w:style>
  <w:style w:type="numbering" w:customStyle="1" w:styleId="211110">
    <w:name w:val="Нет списка21111"/>
    <w:next w:val="a3"/>
    <w:uiPriority w:val="99"/>
    <w:semiHidden/>
    <w:unhideWhenUsed/>
    <w:rsid w:val="00106189"/>
  </w:style>
  <w:style w:type="numbering" w:customStyle="1" w:styleId="311110">
    <w:name w:val="Нет списка31111"/>
    <w:next w:val="a3"/>
    <w:uiPriority w:val="99"/>
    <w:semiHidden/>
    <w:unhideWhenUsed/>
    <w:rsid w:val="00106189"/>
  </w:style>
  <w:style w:type="table" w:customStyle="1" w:styleId="22111">
    <w:name w:val="Сетка таблицы22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106189"/>
  </w:style>
  <w:style w:type="numbering" w:customStyle="1" w:styleId="1111110">
    <w:name w:val="Нет списка111111"/>
    <w:next w:val="a3"/>
    <w:uiPriority w:val="99"/>
    <w:semiHidden/>
    <w:unhideWhenUsed/>
    <w:rsid w:val="00106189"/>
  </w:style>
  <w:style w:type="table" w:customStyle="1" w:styleId="TableGrid11110">
    <w:name w:val="Table Grid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106189"/>
  </w:style>
  <w:style w:type="numbering" w:customStyle="1" w:styleId="131110">
    <w:name w:val="Нет списка13111"/>
    <w:next w:val="a3"/>
    <w:uiPriority w:val="99"/>
    <w:semiHidden/>
    <w:unhideWhenUsed/>
    <w:rsid w:val="00106189"/>
  </w:style>
  <w:style w:type="numbering" w:customStyle="1" w:styleId="51111">
    <w:name w:val="Нет списка5111"/>
    <w:next w:val="a3"/>
    <w:uiPriority w:val="99"/>
    <w:semiHidden/>
    <w:unhideWhenUsed/>
    <w:rsid w:val="00106189"/>
  </w:style>
  <w:style w:type="table" w:customStyle="1" w:styleId="521">
    <w:name w:val="Сетка таблицы5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3"/>
    <w:uiPriority w:val="99"/>
    <w:semiHidden/>
    <w:unhideWhenUsed/>
    <w:rsid w:val="00106189"/>
  </w:style>
  <w:style w:type="numbering" w:customStyle="1" w:styleId="221110">
    <w:name w:val="Нет списка22111"/>
    <w:next w:val="a3"/>
    <w:uiPriority w:val="99"/>
    <w:semiHidden/>
    <w:unhideWhenUsed/>
    <w:rsid w:val="00106189"/>
  </w:style>
  <w:style w:type="numbering" w:customStyle="1" w:styleId="321110">
    <w:name w:val="Нет списка32111"/>
    <w:next w:val="a3"/>
    <w:uiPriority w:val="99"/>
    <w:semiHidden/>
    <w:unhideWhenUsed/>
    <w:rsid w:val="00106189"/>
  </w:style>
  <w:style w:type="table" w:customStyle="1" w:styleId="141111">
    <w:name w:val="Сетка таблицы1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b"/>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
    <w:name w:val="No List1211"/>
    <w:next w:val="a3"/>
    <w:uiPriority w:val="99"/>
    <w:semiHidden/>
    <w:unhideWhenUsed/>
    <w:rsid w:val="00106189"/>
  </w:style>
  <w:style w:type="numbering" w:customStyle="1" w:styleId="1121110">
    <w:name w:val="Нет списка112111"/>
    <w:next w:val="a3"/>
    <w:uiPriority w:val="99"/>
    <w:semiHidden/>
    <w:unhideWhenUsed/>
    <w:rsid w:val="00106189"/>
  </w:style>
  <w:style w:type="table" w:customStyle="1" w:styleId="1121111">
    <w:name w:val="Сетка таблицы112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106189"/>
  </w:style>
  <w:style w:type="numbering" w:customStyle="1" w:styleId="1211110">
    <w:name w:val="Нет списка121111"/>
    <w:next w:val="a3"/>
    <w:uiPriority w:val="99"/>
    <w:semiHidden/>
    <w:unhideWhenUsed/>
    <w:rsid w:val="00106189"/>
  </w:style>
  <w:style w:type="numbering" w:customStyle="1" w:styleId="2111110">
    <w:name w:val="Нет списка211111"/>
    <w:next w:val="a3"/>
    <w:uiPriority w:val="99"/>
    <w:semiHidden/>
    <w:unhideWhenUsed/>
    <w:rsid w:val="00106189"/>
  </w:style>
  <w:style w:type="numbering" w:customStyle="1" w:styleId="3111110">
    <w:name w:val="Нет списка311111"/>
    <w:next w:val="a3"/>
    <w:uiPriority w:val="99"/>
    <w:semiHidden/>
    <w:unhideWhenUsed/>
    <w:rsid w:val="00106189"/>
  </w:style>
  <w:style w:type="table" w:customStyle="1" w:styleId="1211111">
    <w:name w:val="Сетка таблицы12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106189"/>
  </w:style>
  <w:style w:type="numbering" w:customStyle="1" w:styleId="1111111">
    <w:name w:val="Нет списка1111111"/>
    <w:next w:val="a3"/>
    <w:uiPriority w:val="99"/>
    <w:semiHidden/>
    <w:unhideWhenUsed/>
    <w:rsid w:val="00106189"/>
  </w:style>
  <w:style w:type="numbering" w:customStyle="1" w:styleId="61110">
    <w:name w:val="Нет списка6111"/>
    <w:next w:val="a3"/>
    <w:uiPriority w:val="99"/>
    <w:semiHidden/>
    <w:unhideWhenUsed/>
    <w:rsid w:val="00106189"/>
  </w:style>
  <w:style w:type="numbering" w:customStyle="1" w:styleId="151110">
    <w:name w:val="Нет списка15111"/>
    <w:next w:val="a3"/>
    <w:uiPriority w:val="99"/>
    <w:semiHidden/>
    <w:unhideWhenUsed/>
    <w:rsid w:val="00106189"/>
  </w:style>
  <w:style w:type="table" w:customStyle="1" w:styleId="151111">
    <w:name w:val="Сетка таблицы15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 12111"/>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
    <w:name w:val="Нет списка711"/>
    <w:next w:val="a3"/>
    <w:uiPriority w:val="99"/>
    <w:semiHidden/>
    <w:unhideWhenUsed/>
    <w:rsid w:val="00106189"/>
  </w:style>
  <w:style w:type="numbering" w:customStyle="1" w:styleId="1611">
    <w:name w:val="Нет списка161"/>
    <w:next w:val="a3"/>
    <w:uiPriority w:val="99"/>
    <w:semiHidden/>
    <w:unhideWhenUsed/>
    <w:rsid w:val="00106189"/>
  </w:style>
  <w:style w:type="table" w:customStyle="1" w:styleId="261">
    <w:name w:val="Сетка таблицы26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106189"/>
  </w:style>
  <w:style w:type="table" w:customStyle="1" w:styleId="910">
    <w:name w:val="Сетка таблицы9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106189"/>
  </w:style>
  <w:style w:type="numbering" w:customStyle="1" w:styleId="2411">
    <w:name w:val="Нет списка241"/>
    <w:next w:val="a3"/>
    <w:uiPriority w:val="99"/>
    <w:semiHidden/>
    <w:unhideWhenUsed/>
    <w:rsid w:val="00106189"/>
  </w:style>
  <w:style w:type="numbering" w:customStyle="1" w:styleId="3411">
    <w:name w:val="Нет списка341"/>
    <w:next w:val="a3"/>
    <w:uiPriority w:val="99"/>
    <w:semiHidden/>
    <w:unhideWhenUsed/>
    <w:rsid w:val="00106189"/>
  </w:style>
  <w:style w:type="table" w:customStyle="1" w:styleId="162">
    <w:name w:val="Сетка таблицы 16"/>
    <w:basedOn w:val="a2"/>
    <w:next w:val="1b"/>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
    <w:name w:val="No List131"/>
    <w:next w:val="a3"/>
    <w:uiPriority w:val="99"/>
    <w:semiHidden/>
    <w:unhideWhenUsed/>
    <w:rsid w:val="00106189"/>
  </w:style>
  <w:style w:type="numbering" w:customStyle="1" w:styleId="114">
    <w:name w:val="Нет списка114"/>
    <w:next w:val="a3"/>
    <w:uiPriority w:val="99"/>
    <w:semiHidden/>
    <w:unhideWhenUsed/>
    <w:rsid w:val="00106189"/>
  </w:style>
  <w:style w:type="table" w:customStyle="1" w:styleId="1140">
    <w:name w:val="Сетка таблицы114"/>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106189"/>
  </w:style>
  <w:style w:type="numbering" w:customStyle="1" w:styleId="122110">
    <w:name w:val="Нет списка12211"/>
    <w:next w:val="a3"/>
    <w:uiPriority w:val="99"/>
    <w:semiHidden/>
    <w:unhideWhenUsed/>
    <w:rsid w:val="00106189"/>
  </w:style>
  <w:style w:type="numbering" w:customStyle="1" w:styleId="21211">
    <w:name w:val="Нет списка2121"/>
    <w:next w:val="a3"/>
    <w:uiPriority w:val="99"/>
    <w:semiHidden/>
    <w:unhideWhenUsed/>
    <w:rsid w:val="00106189"/>
  </w:style>
  <w:style w:type="numbering" w:customStyle="1" w:styleId="31211">
    <w:name w:val="Нет списка3121"/>
    <w:next w:val="a3"/>
    <w:uiPriority w:val="99"/>
    <w:semiHidden/>
    <w:unhideWhenUsed/>
    <w:rsid w:val="00106189"/>
  </w:style>
  <w:style w:type="numbering" w:customStyle="1" w:styleId="NoList1121">
    <w:name w:val="No List1121"/>
    <w:next w:val="a3"/>
    <w:uiPriority w:val="99"/>
    <w:semiHidden/>
    <w:unhideWhenUsed/>
    <w:rsid w:val="00106189"/>
  </w:style>
  <w:style w:type="numbering" w:customStyle="1" w:styleId="111210">
    <w:name w:val="Нет списка11121"/>
    <w:next w:val="a3"/>
    <w:uiPriority w:val="99"/>
    <w:semiHidden/>
    <w:unhideWhenUsed/>
    <w:rsid w:val="00106189"/>
  </w:style>
  <w:style w:type="table" w:customStyle="1" w:styleId="11130">
    <w:name w:val="Сетка таблицы1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
    <w:name w:val="Нет списка421"/>
    <w:next w:val="a3"/>
    <w:uiPriority w:val="99"/>
    <w:semiHidden/>
    <w:unhideWhenUsed/>
    <w:rsid w:val="00106189"/>
  </w:style>
  <w:style w:type="numbering" w:customStyle="1" w:styleId="13210">
    <w:name w:val="Нет списка1321"/>
    <w:next w:val="a3"/>
    <w:uiPriority w:val="99"/>
    <w:semiHidden/>
    <w:unhideWhenUsed/>
    <w:rsid w:val="00106189"/>
  </w:style>
  <w:style w:type="table" w:customStyle="1" w:styleId="232">
    <w:name w:val="Сетка таблицы23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106189"/>
  </w:style>
  <w:style w:type="paragraph" w:customStyle="1" w:styleId="Style1">
    <w:name w:val="Style1"/>
    <w:basedOn w:val="a0"/>
    <w:uiPriority w:val="99"/>
    <w:rsid w:val="00106189"/>
    <w:pPr>
      <w:widowControl w:val="0"/>
      <w:autoSpaceDE w:val="0"/>
      <w:autoSpaceDN w:val="0"/>
      <w:adjustRightInd w:val="0"/>
      <w:spacing w:after="0" w:line="410" w:lineRule="exact"/>
      <w:ind w:firstLine="1570"/>
    </w:pPr>
    <w:rPr>
      <w:rFonts w:ascii="Courier New" w:eastAsia="Times New Roman" w:hAnsi="Courier New" w:cs="Courier New"/>
      <w:sz w:val="24"/>
      <w:szCs w:val="24"/>
      <w:lang w:eastAsia="ru-RU"/>
    </w:rPr>
  </w:style>
  <w:style w:type="paragraph" w:customStyle="1" w:styleId="Style9">
    <w:name w:val="Style9"/>
    <w:basedOn w:val="a0"/>
    <w:uiPriority w:val="99"/>
    <w:rsid w:val="00106189"/>
    <w:pPr>
      <w:widowControl w:val="0"/>
      <w:autoSpaceDE w:val="0"/>
      <w:autoSpaceDN w:val="0"/>
      <w:adjustRightInd w:val="0"/>
      <w:spacing w:after="0" w:line="410" w:lineRule="exact"/>
      <w:jc w:val="both"/>
    </w:pPr>
    <w:rPr>
      <w:rFonts w:ascii="Courier New" w:eastAsia="Times New Roman" w:hAnsi="Courier New" w:cs="Courier New"/>
      <w:sz w:val="24"/>
      <w:szCs w:val="24"/>
      <w:lang w:eastAsia="ru-RU"/>
    </w:rPr>
  </w:style>
  <w:style w:type="table" w:customStyle="1" w:styleId="101">
    <w:name w:val="Сетка таблицы101"/>
    <w:basedOn w:val="a2"/>
    <w:next w:val="aff7"/>
    <w:uiPriority w:val="39"/>
    <w:rsid w:val="001061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3">
    <w:name w:val="Заголовок №1_"/>
    <w:link w:val="1f4"/>
    <w:rsid w:val="00106189"/>
    <w:rPr>
      <w:rFonts w:ascii="Times New Roman" w:eastAsia="Times New Roman" w:hAnsi="Times New Roman"/>
      <w:b/>
      <w:bCs/>
      <w:sz w:val="27"/>
      <w:szCs w:val="27"/>
      <w:shd w:val="clear" w:color="auto" w:fill="FFFFFF"/>
    </w:rPr>
  </w:style>
  <w:style w:type="character" w:customStyle="1" w:styleId="affff7">
    <w:name w:val="Колонтитул_"/>
    <w:rsid w:val="00106189"/>
    <w:rPr>
      <w:rFonts w:ascii="Times New Roman" w:eastAsia="Times New Roman" w:hAnsi="Times New Roman" w:cs="Times New Roman"/>
      <w:b w:val="0"/>
      <w:bCs w:val="0"/>
      <w:i w:val="0"/>
      <w:iCs w:val="0"/>
      <w:smallCaps w:val="0"/>
      <w:strike w:val="0"/>
      <w:sz w:val="19"/>
      <w:szCs w:val="19"/>
      <w:u w:val="none"/>
    </w:rPr>
  </w:style>
  <w:style w:type="character" w:customStyle="1" w:styleId="affff8">
    <w:name w:val="Колонтитул"/>
    <w:rsid w:val="00106189"/>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e">
    <w:name w:val="Основной текст (2)_"/>
    <w:link w:val="2f"/>
    <w:rsid w:val="00106189"/>
    <w:rPr>
      <w:rFonts w:ascii="Times New Roman" w:eastAsia="Times New Roman" w:hAnsi="Times New Roman"/>
      <w:b/>
      <w:bCs/>
      <w:sz w:val="23"/>
      <w:szCs w:val="23"/>
      <w:shd w:val="clear" w:color="auto" w:fill="FFFFFF"/>
    </w:rPr>
  </w:style>
  <w:style w:type="character" w:customStyle="1" w:styleId="115pt">
    <w:name w:val="Основной текст + 11;5 pt;Полужирный"/>
    <w:rsid w:val="0010618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rsid w:val="00106189"/>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FranklinGothicBook125pt1pt">
    <w:name w:val="Основной текст + Franklin Gothic Book;12;5 pt;Курсив;Интервал 1 pt"/>
    <w:rsid w:val="00106189"/>
    <w:rPr>
      <w:rFonts w:ascii="Franklin Gothic Book" w:eastAsia="Franklin Gothic Book" w:hAnsi="Franklin Gothic Book" w:cs="Franklin Gothic Book"/>
      <w:b w:val="0"/>
      <w:bCs w:val="0"/>
      <w:i/>
      <w:iCs/>
      <w:smallCaps w:val="0"/>
      <w:strike w:val="0"/>
      <w:color w:val="000000"/>
      <w:spacing w:val="20"/>
      <w:w w:val="100"/>
      <w:position w:val="0"/>
      <w:sz w:val="25"/>
      <w:szCs w:val="25"/>
      <w:u w:val="none"/>
      <w:lang w:val="ru-RU"/>
    </w:rPr>
  </w:style>
  <w:style w:type="paragraph" w:customStyle="1" w:styleId="1f4">
    <w:name w:val="Заголовок №1"/>
    <w:basedOn w:val="a0"/>
    <w:link w:val="1f3"/>
    <w:rsid w:val="00106189"/>
    <w:pPr>
      <w:widowControl w:val="0"/>
      <w:shd w:val="clear" w:color="auto" w:fill="FFFFFF"/>
      <w:spacing w:after="60" w:line="0" w:lineRule="atLeast"/>
      <w:jc w:val="center"/>
      <w:outlineLvl w:val="0"/>
    </w:pPr>
    <w:rPr>
      <w:rFonts w:ascii="Times New Roman" w:eastAsia="Times New Roman" w:hAnsi="Times New Roman"/>
      <w:b/>
      <w:bCs/>
      <w:sz w:val="27"/>
      <w:szCs w:val="27"/>
      <w:lang w:eastAsia="ru-RU"/>
    </w:rPr>
  </w:style>
  <w:style w:type="paragraph" w:customStyle="1" w:styleId="2f">
    <w:name w:val="Основной текст (2)"/>
    <w:basedOn w:val="a0"/>
    <w:link w:val="2e"/>
    <w:rsid w:val="00106189"/>
    <w:pPr>
      <w:widowControl w:val="0"/>
      <w:shd w:val="clear" w:color="auto" w:fill="FFFFFF"/>
      <w:spacing w:before="60" w:after="300" w:line="278" w:lineRule="exact"/>
      <w:jc w:val="both"/>
    </w:pPr>
    <w:rPr>
      <w:rFonts w:ascii="Times New Roman" w:eastAsia="Times New Roman" w:hAnsi="Times New Roman"/>
      <w:b/>
      <w:bCs/>
      <w:sz w:val="23"/>
      <w:szCs w:val="23"/>
      <w:lang w:eastAsia="ru-RU"/>
    </w:rPr>
  </w:style>
  <w:style w:type="paragraph" w:customStyle="1" w:styleId="2f0">
    <w:name w:val="Основной текст2"/>
    <w:basedOn w:val="a0"/>
    <w:rsid w:val="00106189"/>
    <w:pPr>
      <w:widowControl w:val="0"/>
      <w:shd w:val="clear" w:color="auto" w:fill="FFFFFF"/>
      <w:spacing w:before="300" w:after="0" w:line="278" w:lineRule="exact"/>
      <w:ind w:hanging="340"/>
    </w:pPr>
    <w:rPr>
      <w:rFonts w:ascii="Times New Roman" w:eastAsia="Times New Roman" w:hAnsi="Times New Roman"/>
      <w:sz w:val="20"/>
      <w:szCs w:val="20"/>
      <w:lang w:val="x-none" w:eastAsia="x-none"/>
    </w:rPr>
  </w:style>
  <w:style w:type="character" w:customStyle="1" w:styleId="10pt">
    <w:name w:val="Основной текст + 10 pt;Курсив"/>
    <w:rsid w:val="0010618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customStyle="1" w:styleId="3a">
    <w:name w:val="Основной текст3"/>
    <w:basedOn w:val="a0"/>
    <w:rsid w:val="00106189"/>
    <w:pPr>
      <w:widowControl w:val="0"/>
      <w:shd w:val="clear" w:color="auto" w:fill="FFFFFF"/>
      <w:spacing w:before="300" w:after="720" w:line="0" w:lineRule="atLeast"/>
      <w:jc w:val="right"/>
    </w:pPr>
    <w:rPr>
      <w:rFonts w:ascii="Times New Roman" w:eastAsia="Times New Roman" w:hAnsi="Times New Roman"/>
      <w:color w:val="000000"/>
      <w:sz w:val="19"/>
      <w:szCs w:val="19"/>
      <w:lang w:eastAsia="ru-RU"/>
    </w:rPr>
  </w:style>
  <w:style w:type="paragraph" w:customStyle="1" w:styleId="1f5">
    <w:name w:val="Продолжение списка1"/>
    <w:basedOn w:val="a0"/>
    <w:rsid w:val="00106189"/>
    <w:pPr>
      <w:suppressAutoHyphens/>
      <w:spacing w:after="120" w:line="240" w:lineRule="auto"/>
      <w:ind w:left="283"/>
    </w:pPr>
    <w:rPr>
      <w:rFonts w:ascii="Times New Roman" w:eastAsia="Times New Roman" w:hAnsi="Times New Roman"/>
      <w:sz w:val="20"/>
      <w:szCs w:val="20"/>
      <w:lang w:eastAsia="zh-CN"/>
    </w:rPr>
  </w:style>
  <w:style w:type="paragraph" w:customStyle="1" w:styleId="consplusnormal1">
    <w:name w:val="consplusnormal"/>
    <w:basedOn w:val="a0"/>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Содержимое таблицы"/>
    <w:basedOn w:val="a0"/>
    <w:rsid w:val="00106189"/>
    <w:pPr>
      <w:widowControl w:val="0"/>
      <w:suppressLineNumbers/>
      <w:suppressAutoHyphens/>
      <w:spacing w:after="0" w:line="240" w:lineRule="auto"/>
    </w:pPr>
    <w:rPr>
      <w:rFonts w:ascii="Liberation Serif" w:eastAsia="DejaVu Sans" w:hAnsi="Liberation Serif" w:cs="DejaVu Sans"/>
      <w:kern w:val="2"/>
      <w:sz w:val="24"/>
      <w:szCs w:val="24"/>
      <w:lang w:eastAsia="zh-CN" w:bidi="hi-IN"/>
    </w:rPr>
  </w:style>
  <w:style w:type="table" w:customStyle="1" w:styleId="54">
    <w:name w:val="Сетка таблицы54"/>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b"/>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 1112"/>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0">
    <w:name w:val="Сетка таблицы1212"/>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
    <w:name w:val="Сетка таблицы 142"/>
    <w:basedOn w:val="a2"/>
    <w:next w:val="1b"/>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0">
    <w:name w:val="Сетка таблицы15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 1212"/>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
    <w:name w:val="Сетка таблицы5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 12211"/>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42">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1"/>
    <w:semiHidden/>
    <w:rsid w:val="00106189"/>
    <w:rPr>
      <w:rFonts w:ascii="Calibri Light" w:eastAsia="Times New Roman" w:hAnsi="Calibri Light" w:cs="Times New Roman"/>
      <w:color w:val="2E74B5"/>
      <w:sz w:val="26"/>
      <w:szCs w:val="26"/>
    </w:rPr>
  </w:style>
  <w:style w:type="character" w:customStyle="1" w:styleId="1f6">
    <w:name w:val="Основной текст Знак1"/>
    <w:aliases w:val="Caaieiaie aeaau Знак1"/>
    <w:basedOn w:val="a1"/>
    <w:uiPriority w:val="99"/>
    <w:semiHidden/>
    <w:rsid w:val="00106189"/>
    <w:rPr>
      <w:rFonts w:ascii="Times New Roman" w:eastAsia="Times New Roman" w:hAnsi="Times New Roman"/>
      <w:sz w:val="28"/>
      <w:szCs w:val="28"/>
    </w:rPr>
  </w:style>
  <w:style w:type="character" w:customStyle="1" w:styleId="1f7">
    <w:name w:val="Текст примечания Знак1"/>
    <w:basedOn w:val="a1"/>
    <w:uiPriority w:val="99"/>
    <w:semiHidden/>
    <w:rsid w:val="00106189"/>
    <w:rPr>
      <w:rFonts w:ascii="Times New Roman" w:eastAsia="Times New Roman" w:hAnsi="Times New Roman"/>
      <w:sz w:val="20"/>
      <w:szCs w:val="20"/>
    </w:rPr>
  </w:style>
  <w:style w:type="paragraph" w:customStyle="1" w:styleId="xl60">
    <w:name w:val="xl60"/>
    <w:basedOn w:val="a0"/>
    <w:uiPriority w:val="99"/>
    <w:qFormat/>
    <w:rsid w:val="0010618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1">
    <w:name w:val="xl61"/>
    <w:basedOn w:val="a0"/>
    <w:uiPriority w:val="99"/>
    <w:qFormat/>
    <w:rsid w:val="00106189"/>
    <w:pPr>
      <w:spacing w:before="100" w:beforeAutospacing="1" w:after="100" w:afterAutospacing="1" w:line="240" w:lineRule="auto"/>
    </w:pPr>
    <w:rPr>
      <w:rFonts w:ascii="Times New Roman" w:eastAsia="Times New Roman" w:hAnsi="Times New Roman"/>
      <w:color w:val="C0C0C0"/>
      <w:sz w:val="24"/>
      <w:szCs w:val="24"/>
      <w:lang w:eastAsia="ru-RU"/>
    </w:rPr>
  </w:style>
  <w:style w:type="paragraph" w:customStyle="1" w:styleId="xl62">
    <w:name w:val="xl62"/>
    <w:basedOn w:val="a0"/>
    <w:uiPriority w:val="99"/>
    <w:qFormat/>
    <w:rsid w:val="00106189"/>
    <w:pPr>
      <w:spacing w:before="100" w:beforeAutospacing="1" w:after="100" w:afterAutospacing="1" w:line="240" w:lineRule="auto"/>
      <w:jc w:val="right"/>
    </w:pPr>
    <w:rPr>
      <w:rFonts w:ascii="Times New Roman" w:eastAsia="Times New Roman" w:hAnsi="Times New Roman"/>
      <w:color w:val="C0C0C0"/>
      <w:sz w:val="24"/>
      <w:szCs w:val="24"/>
      <w:lang w:eastAsia="ru-RU"/>
    </w:rPr>
  </w:style>
  <w:style w:type="character" w:customStyle="1" w:styleId="712">
    <w:name w:val="Заголовок 7 Знак1"/>
    <w:basedOn w:val="a1"/>
    <w:uiPriority w:val="99"/>
    <w:semiHidden/>
    <w:rsid w:val="00106189"/>
    <w:rPr>
      <w:rFonts w:ascii="Calibri Light" w:eastAsia="Times New Roman" w:hAnsi="Calibri Light" w:cs="Times New Roman"/>
      <w:i/>
      <w:iCs/>
      <w:color w:val="1F4D78"/>
      <w:sz w:val="28"/>
      <w:szCs w:val="28"/>
    </w:rPr>
  </w:style>
  <w:style w:type="character" w:customStyle="1" w:styleId="812">
    <w:name w:val="Заголовок 8 Знак1"/>
    <w:basedOn w:val="a1"/>
    <w:uiPriority w:val="99"/>
    <w:semiHidden/>
    <w:rsid w:val="00106189"/>
    <w:rPr>
      <w:rFonts w:ascii="Calibri Light" w:eastAsia="Times New Roman" w:hAnsi="Calibri Light" w:cs="Times New Roman"/>
      <w:color w:val="272727"/>
      <w:sz w:val="21"/>
      <w:szCs w:val="21"/>
    </w:rPr>
  </w:style>
  <w:style w:type="character" w:customStyle="1" w:styleId="911">
    <w:name w:val="Заголовок 9 Знак1"/>
    <w:basedOn w:val="a1"/>
    <w:uiPriority w:val="99"/>
    <w:semiHidden/>
    <w:rsid w:val="00106189"/>
    <w:rPr>
      <w:rFonts w:ascii="Calibri Light" w:eastAsia="Times New Roman" w:hAnsi="Calibri Light" w:cs="Times New Roman"/>
      <w:i/>
      <w:iCs/>
      <w:color w:val="272727"/>
      <w:sz w:val="21"/>
      <w:szCs w:val="21"/>
    </w:rPr>
  </w:style>
  <w:style w:type="character" w:customStyle="1" w:styleId="1f8">
    <w:name w:val="Верхний колонтитул Знак1"/>
    <w:basedOn w:val="a1"/>
    <w:uiPriority w:val="99"/>
    <w:semiHidden/>
    <w:rsid w:val="00106189"/>
    <w:rPr>
      <w:rFonts w:ascii="Times New Roman" w:eastAsia="Times New Roman" w:hAnsi="Times New Roman"/>
      <w:sz w:val="28"/>
      <w:szCs w:val="28"/>
    </w:rPr>
  </w:style>
  <w:style w:type="character" w:customStyle="1" w:styleId="1f9">
    <w:name w:val="Нижний колонтитул Знак1"/>
    <w:basedOn w:val="a1"/>
    <w:uiPriority w:val="99"/>
    <w:semiHidden/>
    <w:rsid w:val="00106189"/>
    <w:rPr>
      <w:rFonts w:ascii="Times New Roman" w:eastAsia="Times New Roman" w:hAnsi="Times New Roman"/>
      <w:sz w:val="28"/>
      <w:szCs w:val="28"/>
    </w:rPr>
  </w:style>
  <w:style w:type="character" w:customStyle="1" w:styleId="1fa">
    <w:name w:val="Схема документа Знак1"/>
    <w:basedOn w:val="a1"/>
    <w:uiPriority w:val="99"/>
    <w:semiHidden/>
    <w:rsid w:val="00106189"/>
    <w:rPr>
      <w:rFonts w:ascii="Segoe UI" w:eastAsia="Times New Roman" w:hAnsi="Segoe UI" w:cs="Segoe UI"/>
      <w:sz w:val="16"/>
      <w:szCs w:val="16"/>
    </w:rPr>
  </w:style>
  <w:style w:type="character" w:customStyle="1" w:styleId="1fb">
    <w:name w:val="Текст сноски Знак1"/>
    <w:basedOn w:val="a1"/>
    <w:uiPriority w:val="99"/>
    <w:semiHidden/>
    <w:rsid w:val="00106189"/>
    <w:rPr>
      <w:rFonts w:ascii="Times New Roman" w:eastAsia="Times New Roman" w:hAnsi="Times New Roman"/>
      <w:sz w:val="20"/>
      <w:szCs w:val="20"/>
    </w:rPr>
  </w:style>
  <w:style w:type="character" w:customStyle="1" w:styleId="1fc">
    <w:name w:val="Текст выноски Знак1"/>
    <w:basedOn w:val="a1"/>
    <w:uiPriority w:val="99"/>
    <w:semiHidden/>
    <w:rsid w:val="00106189"/>
    <w:rPr>
      <w:rFonts w:ascii="Segoe UI" w:eastAsia="Times New Roman" w:hAnsi="Segoe UI" w:cs="Segoe UI"/>
      <w:sz w:val="18"/>
      <w:szCs w:val="18"/>
    </w:rPr>
  </w:style>
  <w:style w:type="character" w:customStyle="1" w:styleId="1fd">
    <w:name w:val="Тема примечания Знак1"/>
    <w:basedOn w:val="1f7"/>
    <w:uiPriority w:val="99"/>
    <w:semiHidden/>
    <w:rsid w:val="00106189"/>
    <w:rPr>
      <w:rFonts w:ascii="Times New Roman" w:eastAsia="Times New Roman" w:hAnsi="Times New Roman"/>
      <w:b/>
      <w:bCs/>
      <w:sz w:val="20"/>
      <w:szCs w:val="20"/>
    </w:rPr>
  </w:style>
  <w:style w:type="character" w:customStyle="1" w:styleId="1fe">
    <w:name w:val="Основной текст с отступом Знак1"/>
    <w:basedOn w:val="a1"/>
    <w:semiHidden/>
    <w:rsid w:val="00106189"/>
    <w:rPr>
      <w:rFonts w:ascii="Times New Roman" w:eastAsia="Times New Roman" w:hAnsi="Times New Roman"/>
      <w:sz w:val="28"/>
      <w:szCs w:val="28"/>
    </w:rPr>
  </w:style>
  <w:style w:type="character" w:customStyle="1" w:styleId="215">
    <w:name w:val="Основной текст 2 Знак1"/>
    <w:basedOn w:val="a1"/>
    <w:semiHidden/>
    <w:rsid w:val="00106189"/>
    <w:rPr>
      <w:rFonts w:ascii="Times New Roman" w:eastAsia="Times New Roman" w:hAnsi="Times New Roman"/>
      <w:sz w:val="28"/>
      <w:szCs w:val="28"/>
    </w:rPr>
  </w:style>
  <w:style w:type="character" w:customStyle="1" w:styleId="315">
    <w:name w:val="Основной текст с отступом 3 Знак1"/>
    <w:basedOn w:val="a1"/>
    <w:semiHidden/>
    <w:rsid w:val="00106189"/>
    <w:rPr>
      <w:rFonts w:ascii="Times New Roman" w:eastAsia="Times New Roman" w:hAnsi="Times New Roman"/>
      <w:sz w:val="16"/>
      <w:szCs w:val="16"/>
    </w:rPr>
  </w:style>
  <w:style w:type="numbering" w:customStyle="1" w:styleId="102">
    <w:name w:val="Нет списка10"/>
    <w:next w:val="a3"/>
    <w:uiPriority w:val="99"/>
    <w:semiHidden/>
    <w:unhideWhenUsed/>
    <w:rsid w:val="00814E4A"/>
  </w:style>
  <w:style w:type="table" w:customStyle="1" w:styleId="190">
    <w:name w:val="Сетка таблицы19"/>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814E4A"/>
  </w:style>
  <w:style w:type="numbering" w:customStyle="1" w:styleId="262">
    <w:name w:val="Нет списка26"/>
    <w:next w:val="a3"/>
    <w:uiPriority w:val="99"/>
    <w:semiHidden/>
    <w:unhideWhenUsed/>
    <w:rsid w:val="00814E4A"/>
  </w:style>
  <w:style w:type="numbering" w:customStyle="1" w:styleId="352">
    <w:name w:val="Нет списка35"/>
    <w:next w:val="a3"/>
    <w:uiPriority w:val="99"/>
    <w:semiHidden/>
    <w:unhideWhenUsed/>
    <w:rsid w:val="00814E4A"/>
  </w:style>
  <w:style w:type="table" w:customStyle="1" w:styleId="1100">
    <w:name w:val="Сетка таблицы110"/>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b"/>
    <w:uiPriority w:val="99"/>
    <w:unhideWhenUsed/>
    <w:lock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
    <w:name w:val="Сетка таблицы4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14E4A"/>
  </w:style>
  <w:style w:type="numbering" w:customStyle="1" w:styleId="115">
    <w:name w:val="Нет списка115"/>
    <w:next w:val="a3"/>
    <w:uiPriority w:val="99"/>
    <w:semiHidden/>
    <w:unhideWhenUsed/>
    <w:rsid w:val="00814E4A"/>
  </w:style>
  <w:style w:type="table" w:customStyle="1" w:styleId="TableGrid14">
    <w:name w:val="Table Grid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b"/>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
    <w:name w:val="Сетка таблицы4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3"/>
    <w:uiPriority w:val="99"/>
    <w:semiHidden/>
    <w:unhideWhenUsed/>
    <w:rsid w:val="00814E4A"/>
  </w:style>
  <w:style w:type="table" w:customStyle="1" w:styleId="TableGrid23">
    <w:name w:val="Table Grid2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3"/>
    <w:uiPriority w:val="99"/>
    <w:semiHidden/>
    <w:unhideWhenUsed/>
    <w:rsid w:val="00814E4A"/>
  </w:style>
  <w:style w:type="numbering" w:customStyle="1" w:styleId="2130">
    <w:name w:val="Нет списка213"/>
    <w:next w:val="a3"/>
    <w:uiPriority w:val="99"/>
    <w:semiHidden/>
    <w:unhideWhenUsed/>
    <w:rsid w:val="00814E4A"/>
  </w:style>
  <w:style w:type="numbering" w:customStyle="1" w:styleId="3130">
    <w:name w:val="Нет списка313"/>
    <w:next w:val="a3"/>
    <w:uiPriority w:val="99"/>
    <w:semiHidden/>
    <w:unhideWhenUsed/>
    <w:rsid w:val="00814E4A"/>
  </w:style>
  <w:style w:type="table" w:customStyle="1" w:styleId="1241">
    <w:name w:val="Сетка таблицы1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b"/>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0">
    <w:name w:val="Сетка таблицы4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814E4A"/>
  </w:style>
  <w:style w:type="numbering" w:customStyle="1" w:styleId="11131">
    <w:name w:val="Нет списка1113"/>
    <w:next w:val="a3"/>
    <w:uiPriority w:val="99"/>
    <w:semiHidden/>
    <w:unhideWhenUsed/>
    <w:rsid w:val="00814E4A"/>
  </w:style>
  <w:style w:type="table" w:customStyle="1" w:styleId="TableGrid1130">
    <w:name w:val="Table Grid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b"/>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0">
    <w:name w:val="Сетка таблицы42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
    <w:next w:val="a3"/>
    <w:uiPriority w:val="99"/>
    <w:semiHidden/>
    <w:unhideWhenUsed/>
    <w:rsid w:val="00814E4A"/>
  </w:style>
  <w:style w:type="numbering" w:customStyle="1" w:styleId="134">
    <w:name w:val="Нет списка134"/>
    <w:next w:val="a3"/>
    <w:uiPriority w:val="99"/>
    <w:semiHidden/>
    <w:unhideWhenUsed/>
    <w:rsid w:val="00814E4A"/>
  </w:style>
  <w:style w:type="table" w:customStyle="1" w:styleId="1331">
    <w:name w:val="Сетка таблицы133"/>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C61E82"/>
  </w:style>
  <w:style w:type="numbering" w:customStyle="1" w:styleId="1101">
    <w:name w:val="Нет списка110"/>
    <w:next w:val="a3"/>
    <w:uiPriority w:val="99"/>
    <w:semiHidden/>
    <w:unhideWhenUsed/>
    <w:rsid w:val="00C61E82"/>
  </w:style>
  <w:style w:type="numbering" w:customStyle="1" w:styleId="271">
    <w:name w:val="Нет списка27"/>
    <w:next w:val="a3"/>
    <w:uiPriority w:val="99"/>
    <w:semiHidden/>
    <w:unhideWhenUsed/>
    <w:rsid w:val="00C61E82"/>
  </w:style>
  <w:style w:type="numbering" w:customStyle="1" w:styleId="361">
    <w:name w:val="Нет списка36"/>
    <w:next w:val="a3"/>
    <w:uiPriority w:val="99"/>
    <w:semiHidden/>
    <w:unhideWhenUsed/>
    <w:rsid w:val="00C61E82"/>
  </w:style>
  <w:style w:type="table" w:customStyle="1" w:styleId="116">
    <w:name w:val="Сетка таблицы116"/>
    <w:basedOn w:val="a2"/>
    <w:next w:val="aff7"/>
    <w:uiPriority w:val="59"/>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C61E82"/>
  </w:style>
  <w:style w:type="numbering" w:customStyle="1" w:styleId="1160">
    <w:name w:val="Нет списка116"/>
    <w:next w:val="a3"/>
    <w:uiPriority w:val="99"/>
    <w:semiHidden/>
    <w:unhideWhenUsed/>
    <w:rsid w:val="00C61E82"/>
  </w:style>
  <w:style w:type="table" w:customStyle="1" w:styleId="117">
    <w:name w:val="Сетка таблицы117"/>
    <w:basedOn w:val="a2"/>
    <w:next w:val="aff7"/>
    <w:uiPriority w:val="59"/>
    <w:rsid w:val="00C61E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C61E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C61E82"/>
  </w:style>
  <w:style w:type="numbering" w:customStyle="1" w:styleId="125">
    <w:name w:val="Нет списка125"/>
    <w:next w:val="a3"/>
    <w:uiPriority w:val="99"/>
    <w:semiHidden/>
    <w:unhideWhenUsed/>
    <w:rsid w:val="00C61E82"/>
  </w:style>
  <w:style w:type="numbering" w:customStyle="1" w:styleId="2140">
    <w:name w:val="Нет списка214"/>
    <w:next w:val="a3"/>
    <w:uiPriority w:val="99"/>
    <w:semiHidden/>
    <w:unhideWhenUsed/>
    <w:rsid w:val="00C61E82"/>
  </w:style>
  <w:style w:type="numbering" w:customStyle="1" w:styleId="3140">
    <w:name w:val="Нет списка314"/>
    <w:next w:val="a3"/>
    <w:uiPriority w:val="99"/>
    <w:semiHidden/>
    <w:unhideWhenUsed/>
    <w:rsid w:val="00C61E82"/>
  </w:style>
  <w:style w:type="table" w:customStyle="1" w:styleId="TableGrid124">
    <w:name w:val="Table Grid 124"/>
    <w:basedOn w:val="a2"/>
    <w:next w:val="1b"/>
    <w:uiPriority w:val="99"/>
    <w:unhideWhenUsed/>
    <w:rsid w:val="00C61E8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
    <w:name w:val="No List114"/>
    <w:next w:val="a3"/>
    <w:uiPriority w:val="99"/>
    <w:semiHidden/>
    <w:unhideWhenUsed/>
    <w:rsid w:val="00C61E82"/>
  </w:style>
  <w:style w:type="numbering" w:customStyle="1" w:styleId="11140">
    <w:name w:val="Нет списка1114"/>
    <w:next w:val="a3"/>
    <w:uiPriority w:val="99"/>
    <w:semiHidden/>
    <w:unhideWhenUsed/>
    <w:rsid w:val="00C61E82"/>
  </w:style>
  <w:style w:type="numbering" w:customStyle="1" w:styleId="460">
    <w:name w:val="Нет списка46"/>
    <w:next w:val="a3"/>
    <w:uiPriority w:val="99"/>
    <w:semiHidden/>
    <w:unhideWhenUsed/>
    <w:rsid w:val="00C61E82"/>
  </w:style>
  <w:style w:type="numbering" w:customStyle="1" w:styleId="135">
    <w:name w:val="Нет списка135"/>
    <w:next w:val="a3"/>
    <w:uiPriority w:val="99"/>
    <w:semiHidden/>
    <w:unhideWhenUsed/>
    <w:rsid w:val="00C61E82"/>
  </w:style>
  <w:style w:type="numbering" w:customStyle="1" w:styleId="522">
    <w:name w:val="Нет списка52"/>
    <w:next w:val="a3"/>
    <w:uiPriority w:val="99"/>
    <w:semiHidden/>
    <w:unhideWhenUsed/>
    <w:rsid w:val="00C61E82"/>
  </w:style>
  <w:style w:type="table" w:customStyle="1" w:styleId="200">
    <w:name w:val="Сетка таблицы20"/>
    <w:basedOn w:val="a2"/>
    <w:next w:val="aff7"/>
    <w:uiPriority w:val="59"/>
    <w:rsid w:val="0022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E93C2D"/>
  </w:style>
  <w:style w:type="table" w:customStyle="1" w:styleId="300">
    <w:name w:val="Сетка таблицы30"/>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3"/>
    <w:uiPriority w:val="99"/>
    <w:semiHidden/>
    <w:unhideWhenUsed/>
    <w:rsid w:val="00E93C2D"/>
  </w:style>
  <w:style w:type="numbering" w:customStyle="1" w:styleId="281">
    <w:name w:val="Нет списка28"/>
    <w:next w:val="a3"/>
    <w:uiPriority w:val="99"/>
    <w:semiHidden/>
    <w:unhideWhenUsed/>
    <w:rsid w:val="00E93C2D"/>
  </w:style>
  <w:style w:type="numbering" w:customStyle="1" w:styleId="371">
    <w:name w:val="Нет списка37"/>
    <w:next w:val="a3"/>
    <w:uiPriority w:val="99"/>
    <w:semiHidden/>
    <w:unhideWhenUsed/>
    <w:rsid w:val="00E93C2D"/>
  </w:style>
  <w:style w:type="table" w:customStyle="1" w:styleId="118">
    <w:name w:val="Сетка таблицы118"/>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b"/>
    <w:uiPriority w:val="99"/>
    <w:unhideWhenUsed/>
    <w:lock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
    <w:name w:val="Сетка таблицы4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E93C2D"/>
  </w:style>
  <w:style w:type="numbering" w:customStyle="1" w:styleId="1180">
    <w:name w:val="Нет списка118"/>
    <w:next w:val="a3"/>
    <w:uiPriority w:val="99"/>
    <w:semiHidden/>
    <w:unhideWhenUsed/>
    <w:rsid w:val="00E93C2D"/>
  </w:style>
  <w:style w:type="table" w:customStyle="1" w:styleId="TableGrid15">
    <w:name w:val="Table Grid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b"/>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E93C2D"/>
  </w:style>
  <w:style w:type="table" w:customStyle="1" w:styleId="TableGrid24">
    <w:name w:val="Table Grid2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3"/>
    <w:uiPriority w:val="99"/>
    <w:semiHidden/>
    <w:unhideWhenUsed/>
    <w:rsid w:val="00E93C2D"/>
  </w:style>
  <w:style w:type="numbering" w:customStyle="1" w:styleId="2151">
    <w:name w:val="Нет списка215"/>
    <w:next w:val="a3"/>
    <w:uiPriority w:val="99"/>
    <w:semiHidden/>
    <w:unhideWhenUsed/>
    <w:rsid w:val="00E93C2D"/>
  </w:style>
  <w:style w:type="numbering" w:customStyle="1" w:styleId="3151">
    <w:name w:val="Нет списка315"/>
    <w:next w:val="a3"/>
    <w:uiPriority w:val="99"/>
    <w:semiHidden/>
    <w:unhideWhenUsed/>
    <w:rsid w:val="00E93C2D"/>
  </w:style>
  <w:style w:type="table" w:customStyle="1" w:styleId="1250">
    <w:name w:val="Сетка таблицы1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b"/>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E93C2D"/>
  </w:style>
  <w:style w:type="numbering" w:customStyle="1" w:styleId="1115">
    <w:name w:val="Нет списка1115"/>
    <w:next w:val="a3"/>
    <w:uiPriority w:val="99"/>
    <w:semiHidden/>
    <w:unhideWhenUsed/>
    <w:rsid w:val="00E93C2D"/>
  </w:style>
  <w:style w:type="table" w:customStyle="1" w:styleId="TableGrid1140">
    <w:name w:val="Table Grid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b"/>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3"/>
    <w:uiPriority w:val="99"/>
    <w:semiHidden/>
    <w:unhideWhenUsed/>
    <w:rsid w:val="00E93C2D"/>
  </w:style>
  <w:style w:type="numbering" w:customStyle="1" w:styleId="136">
    <w:name w:val="Нет списка136"/>
    <w:next w:val="a3"/>
    <w:uiPriority w:val="99"/>
    <w:semiHidden/>
    <w:unhideWhenUsed/>
    <w:rsid w:val="00E93C2D"/>
  </w:style>
  <w:style w:type="table" w:customStyle="1" w:styleId="1340">
    <w:name w:val="Сетка таблицы134"/>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E93C2D"/>
  </w:style>
  <w:style w:type="table" w:customStyle="1" w:styleId="64">
    <w:name w:val="Сетка таблицы6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2"/>
    <w:next w:val="aff7"/>
    <w:uiPriority w:val="59"/>
    <w:rsid w:val="0061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3"/>
    <w:uiPriority w:val="99"/>
    <w:semiHidden/>
    <w:unhideWhenUsed/>
    <w:rsid w:val="00F12E29"/>
  </w:style>
  <w:style w:type="numbering" w:customStyle="1" w:styleId="1190">
    <w:name w:val="Нет списка119"/>
    <w:next w:val="a3"/>
    <w:uiPriority w:val="99"/>
    <w:semiHidden/>
    <w:unhideWhenUsed/>
    <w:rsid w:val="00F12E29"/>
  </w:style>
  <w:style w:type="numbering" w:customStyle="1" w:styleId="2101">
    <w:name w:val="Нет списка210"/>
    <w:next w:val="a3"/>
    <w:uiPriority w:val="99"/>
    <w:semiHidden/>
    <w:unhideWhenUsed/>
    <w:rsid w:val="00F12E29"/>
  </w:style>
  <w:style w:type="numbering" w:customStyle="1" w:styleId="381">
    <w:name w:val="Нет списка38"/>
    <w:next w:val="a3"/>
    <w:uiPriority w:val="99"/>
    <w:semiHidden/>
    <w:unhideWhenUsed/>
    <w:rsid w:val="00F12E29"/>
  </w:style>
  <w:style w:type="table" w:customStyle="1" w:styleId="1200">
    <w:name w:val="Сетка таблицы120"/>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F12E29"/>
  </w:style>
  <w:style w:type="numbering" w:customStyle="1" w:styleId="11100">
    <w:name w:val="Нет списка1110"/>
    <w:next w:val="a3"/>
    <w:uiPriority w:val="99"/>
    <w:semiHidden/>
    <w:unhideWhenUsed/>
    <w:rsid w:val="00F12E29"/>
  </w:style>
  <w:style w:type="table" w:customStyle="1" w:styleId="11101">
    <w:name w:val="Сетка таблицы1110"/>
    <w:basedOn w:val="a2"/>
    <w:next w:val="aff7"/>
    <w:uiPriority w:val="59"/>
    <w:rsid w:val="00F12E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rsid w:val="00F12E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3"/>
    <w:uiPriority w:val="99"/>
    <w:semiHidden/>
    <w:unhideWhenUsed/>
    <w:rsid w:val="00F12E29"/>
  </w:style>
  <w:style w:type="numbering" w:customStyle="1" w:styleId="127">
    <w:name w:val="Нет списка127"/>
    <w:next w:val="a3"/>
    <w:uiPriority w:val="99"/>
    <w:semiHidden/>
    <w:unhideWhenUsed/>
    <w:rsid w:val="00F12E29"/>
  </w:style>
  <w:style w:type="numbering" w:customStyle="1" w:styleId="2160">
    <w:name w:val="Нет списка216"/>
    <w:next w:val="a3"/>
    <w:uiPriority w:val="99"/>
    <w:semiHidden/>
    <w:unhideWhenUsed/>
    <w:rsid w:val="00F12E29"/>
  </w:style>
  <w:style w:type="numbering" w:customStyle="1" w:styleId="3160">
    <w:name w:val="Нет списка316"/>
    <w:next w:val="a3"/>
    <w:uiPriority w:val="99"/>
    <w:semiHidden/>
    <w:unhideWhenUsed/>
    <w:rsid w:val="00F12E29"/>
  </w:style>
  <w:style w:type="table" w:customStyle="1" w:styleId="TableGrid126">
    <w:name w:val="Table Grid 126"/>
    <w:basedOn w:val="a2"/>
    <w:next w:val="1b"/>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F12E29"/>
  </w:style>
  <w:style w:type="numbering" w:customStyle="1" w:styleId="1116">
    <w:name w:val="Нет списка1116"/>
    <w:next w:val="a3"/>
    <w:uiPriority w:val="99"/>
    <w:semiHidden/>
    <w:unhideWhenUsed/>
    <w:rsid w:val="00F12E29"/>
  </w:style>
  <w:style w:type="numbering" w:customStyle="1" w:styleId="480">
    <w:name w:val="Нет списка48"/>
    <w:next w:val="a3"/>
    <w:uiPriority w:val="99"/>
    <w:semiHidden/>
    <w:unhideWhenUsed/>
    <w:rsid w:val="00F12E29"/>
  </w:style>
  <w:style w:type="numbering" w:customStyle="1" w:styleId="137">
    <w:name w:val="Нет списка137"/>
    <w:next w:val="a3"/>
    <w:uiPriority w:val="99"/>
    <w:semiHidden/>
    <w:unhideWhenUsed/>
    <w:rsid w:val="00F12E29"/>
  </w:style>
  <w:style w:type="numbering" w:customStyle="1" w:styleId="540">
    <w:name w:val="Нет списка54"/>
    <w:next w:val="a3"/>
    <w:uiPriority w:val="99"/>
    <w:semiHidden/>
    <w:unhideWhenUsed/>
    <w:rsid w:val="00F12E29"/>
  </w:style>
  <w:style w:type="numbering" w:customStyle="1" w:styleId="1422">
    <w:name w:val="Нет списка142"/>
    <w:next w:val="a3"/>
    <w:uiPriority w:val="99"/>
    <w:semiHidden/>
    <w:unhideWhenUsed/>
    <w:rsid w:val="00F12E29"/>
  </w:style>
  <w:style w:type="numbering" w:customStyle="1" w:styleId="2220">
    <w:name w:val="Нет списка222"/>
    <w:next w:val="a3"/>
    <w:uiPriority w:val="99"/>
    <w:semiHidden/>
    <w:unhideWhenUsed/>
    <w:rsid w:val="00F12E29"/>
  </w:style>
  <w:style w:type="numbering" w:customStyle="1" w:styleId="3220">
    <w:name w:val="Нет списка322"/>
    <w:next w:val="a3"/>
    <w:uiPriority w:val="99"/>
    <w:semiHidden/>
    <w:unhideWhenUsed/>
    <w:rsid w:val="00F12E29"/>
  </w:style>
  <w:style w:type="table" w:customStyle="1" w:styleId="1430">
    <w:name w:val="Сетка таблицы14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F12E29"/>
  </w:style>
  <w:style w:type="numbering" w:customStyle="1" w:styleId="11222">
    <w:name w:val="Нет списка1122"/>
    <w:next w:val="a3"/>
    <w:uiPriority w:val="99"/>
    <w:semiHidden/>
    <w:unhideWhenUsed/>
    <w:rsid w:val="00F12E29"/>
  </w:style>
  <w:style w:type="numbering" w:customStyle="1" w:styleId="NoList212">
    <w:name w:val="No List212"/>
    <w:next w:val="a3"/>
    <w:uiPriority w:val="99"/>
    <w:semiHidden/>
    <w:unhideWhenUsed/>
    <w:rsid w:val="00F12E29"/>
  </w:style>
  <w:style w:type="numbering" w:customStyle="1" w:styleId="12122">
    <w:name w:val="Нет списка1212"/>
    <w:next w:val="a3"/>
    <w:uiPriority w:val="99"/>
    <w:semiHidden/>
    <w:unhideWhenUsed/>
    <w:rsid w:val="00F12E29"/>
  </w:style>
  <w:style w:type="numbering" w:customStyle="1" w:styleId="21120">
    <w:name w:val="Нет списка2112"/>
    <w:next w:val="a3"/>
    <w:uiPriority w:val="99"/>
    <w:semiHidden/>
    <w:unhideWhenUsed/>
    <w:rsid w:val="00F12E29"/>
  </w:style>
  <w:style w:type="numbering" w:customStyle="1" w:styleId="31120">
    <w:name w:val="Нет списка3112"/>
    <w:next w:val="a3"/>
    <w:uiPriority w:val="99"/>
    <w:semiHidden/>
    <w:unhideWhenUsed/>
    <w:rsid w:val="00F12E29"/>
  </w:style>
  <w:style w:type="table" w:customStyle="1" w:styleId="12130">
    <w:name w:val="Сетка таблицы121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b"/>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
    <w:name w:val="No List1112"/>
    <w:next w:val="a3"/>
    <w:uiPriority w:val="99"/>
    <w:semiHidden/>
    <w:unhideWhenUsed/>
    <w:rsid w:val="00F12E29"/>
  </w:style>
  <w:style w:type="numbering" w:customStyle="1" w:styleId="111120">
    <w:name w:val="Нет списка11112"/>
    <w:next w:val="a3"/>
    <w:uiPriority w:val="99"/>
    <w:semiHidden/>
    <w:unhideWhenUsed/>
    <w:rsid w:val="00F12E29"/>
  </w:style>
  <w:style w:type="numbering" w:customStyle="1" w:styleId="4120">
    <w:name w:val="Нет списка412"/>
    <w:next w:val="a3"/>
    <w:uiPriority w:val="99"/>
    <w:semiHidden/>
    <w:unhideWhenUsed/>
    <w:rsid w:val="00F12E29"/>
  </w:style>
  <w:style w:type="numbering" w:customStyle="1" w:styleId="13120">
    <w:name w:val="Нет списка1312"/>
    <w:next w:val="a3"/>
    <w:uiPriority w:val="99"/>
    <w:semiHidden/>
    <w:unhideWhenUsed/>
    <w:rsid w:val="00F12E29"/>
  </w:style>
  <w:style w:type="table" w:customStyle="1" w:styleId="65">
    <w:name w:val="Сетка таблицы65"/>
    <w:basedOn w:val="a2"/>
    <w:next w:val="aff7"/>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ff7"/>
    <w:uiPriority w:val="59"/>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327A47"/>
  </w:style>
  <w:style w:type="table" w:customStyle="1" w:styleId="500">
    <w:name w:val="Сетка таблицы5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327A47"/>
  </w:style>
  <w:style w:type="numbering" w:customStyle="1" w:styleId="2170">
    <w:name w:val="Нет списка217"/>
    <w:next w:val="a3"/>
    <w:uiPriority w:val="99"/>
    <w:semiHidden/>
    <w:unhideWhenUsed/>
    <w:rsid w:val="00327A47"/>
  </w:style>
  <w:style w:type="numbering" w:customStyle="1" w:styleId="391">
    <w:name w:val="Нет списка39"/>
    <w:next w:val="a3"/>
    <w:uiPriority w:val="99"/>
    <w:semiHidden/>
    <w:unhideWhenUsed/>
    <w:rsid w:val="00327A47"/>
  </w:style>
  <w:style w:type="table" w:customStyle="1" w:styleId="1260">
    <w:name w:val="Сетка таблицы1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b"/>
    <w:uiPriority w:val="99"/>
    <w:unhideWhenUsed/>
    <w:lock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
    <w:name w:val="Сетка таблицы4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327A47"/>
  </w:style>
  <w:style w:type="numbering" w:customStyle="1" w:styleId="1117">
    <w:name w:val="Нет списка1117"/>
    <w:next w:val="a3"/>
    <w:uiPriority w:val="99"/>
    <w:semiHidden/>
    <w:unhideWhenUsed/>
    <w:rsid w:val="00327A47"/>
  </w:style>
  <w:style w:type="table" w:customStyle="1" w:styleId="TableGrid16">
    <w:name w:val="Table Grid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 116"/>
    <w:basedOn w:val="a2"/>
    <w:next w:val="1b"/>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3"/>
    <w:uiPriority w:val="99"/>
    <w:semiHidden/>
    <w:unhideWhenUsed/>
    <w:rsid w:val="00327A47"/>
  </w:style>
  <w:style w:type="table" w:customStyle="1" w:styleId="TableGrid25">
    <w:name w:val="Table Grid2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3"/>
    <w:uiPriority w:val="99"/>
    <w:semiHidden/>
    <w:unhideWhenUsed/>
    <w:rsid w:val="00327A47"/>
  </w:style>
  <w:style w:type="numbering" w:customStyle="1" w:styleId="2180">
    <w:name w:val="Нет списка218"/>
    <w:next w:val="a3"/>
    <w:uiPriority w:val="99"/>
    <w:semiHidden/>
    <w:unhideWhenUsed/>
    <w:rsid w:val="00327A47"/>
  </w:style>
  <w:style w:type="numbering" w:customStyle="1" w:styleId="3170">
    <w:name w:val="Нет списка317"/>
    <w:next w:val="a3"/>
    <w:uiPriority w:val="99"/>
    <w:semiHidden/>
    <w:unhideWhenUsed/>
    <w:rsid w:val="00327A47"/>
  </w:style>
  <w:style w:type="table" w:customStyle="1" w:styleId="1270">
    <w:name w:val="Сетка таблицы12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 127"/>
    <w:basedOn w:val="a2"/>
    <w:next w:val="1b"/>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3"/>
    <w:uiPriority w:val="99"/>
    <w:semiHidden/>
    <w:unhideWhenUsed/>
    <w:rsid w:val="00327A47"/>
  </w:style>
  <w:style w:type="numbering" w:customStyle="1" w:styleId="1118">
    <w:name w:val="Нет списка1118"/>
    <w:next w:val="a3"/>
    <w:uiPriority w:val="99"/>
    <w:semiHidden/>
    <w:unhideWhenUsed/>
    <w:rsid w:val="00327A47"/>
  </w:style>
  <w:style w:type="table" w:customStyle="1" w:styleId="TableGrid1150">
    <w:name w:val="Table Grid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uiPriority w:val="99"/>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b"/>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3"/>
    <w:uiPriority w:val="99"/>
    <w:semiHidden/>
    <w:unhideWhenUsed/>
    <w:rsid w:val="00327A47"/>
  </w:style>
  <w:style w:type="numbering" w:customStyle="1" w:styleId="138">
    <w:name w:val="Нет списка138"/>
    <w:next w:val="a3"/>
    <w:uiPriority w:val="99"/>
    <w:semiHidden/>
    <w:unhideWhenUsed/>
    <w:rsid w:val="00327A47"/>
  </w:style>
  <w:style w:type="table" w:customStyle="1" w:styleId="1350">
    <w:name w:val="Сетка таблицы135"/>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327A47"/>
  </w:style>
  <w:style w:type="table" w:customStyle="1" w:styleId="67">
    <w:name w:val="Сетка таблицы6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351A49"/>
  </w:style>
  <w:style w:type="numbering" w:customStyle="1" w:styleId="129">
    <w:name w:val="Нет списка129"/>
    <w:next w:val="a3"/>
    <w:uiPriority w:val="99"/>
    <w:semiHidden/>
    <w:unhideWhenUsed/>
    <w:rsid w:val="00351A49"/>
  </w:style>
  <w:style w:type="table" w:customStyle="1" w:styleId="57">
    <w:name w:val="Сетка таблицы5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b"/>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3"/>
    <w:uiPriority w:val="99"/>
    <w:semiHidden/>
    <w:unhideWhenUsed/>
    <w:rsid w:val="00351A49"/>
  </w:style>
  <w:style w:type="table" w:customStyle="1" w:styleId="58">
    <w:name w:val="Сетка таблицы5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3"/>
    <w:uiPriority w:val="99"/>
    <w:semiHidden/>
    <w:unhideWhenUsed/>
    <w:rsid w:val="00351A49"/>
  </w:style>
  <w:style w:type="numbering" w:customStyle="1" w:styleId="21101">
    <w:name w:val="Нет списка2110"/>
    <w:next w:val="a3"/>
    <w:uiPriority w:val="99"/>
    <w:semiHidden/>
    <w:unhideWhenUsed/>
    <w:rsid w:val="00351A49"/>
  </w:style>
  <w:style w:type="numbering" w:customStyle="1" w:styleId="3101">
    <w:name w:val="Нет списка310"/>
    <w:next w:val="a3"/>
    <w:uiPriority w:val="99"/>
    <w:semiHidden/>
    <w:unhideWhenUsed/>
    <w:rsid w:val="00351A49"/>
  </w:style>
  <w:style w:type="table" w:customStyle="1" w:styleId="11180">
    <w:name w:val="Сетка таблицы11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3"/>
    <w:uiPriority w:val="99"/>
    <w:semiHidden/>
    <w:unhideWhenUsed/>
    <w:rsid w:val="00351A49"/>
  </w:style>
  <w:style w:type="numbering" w:customStyle="1" w:styleId="560">
    <w:name w:val="Нет списка56"/>
    <w:next w:val="a3"/>
    <w:uiPriority w:val="99"/>
    <w:semiHidden/>
    <w:unhideWhenUsed/>
    <w:rsid w:val="00351A49"/>
  </w:style>
  <w:style w:type="table" w:customStyle="1" w:styleId="68">
    <w:name w:val="Сетка таблицы6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3"/>
    <w:uiPriority w:val="99"/>
    <w:semiHidden/>
    <w:unhideWhenUsed/>
    <w:rsid w:val="00351A49"/>
  </w:style>
  <w:style w:type="numbering" w:customStyle="1" w:styleId="2230">
    <w:name w:val="Нет списка223"/>
    <w:next w:val="a3"/>
    <w:uiPriority w:val="99"/>
    <w:semiHidden/>
    <w:unhideWhenUsed/>
    <w:rsid w:val="00351A49"/>
  </w:style>
  <w:style w:type="numbering" w:customStyle="1" w:styleId="3180">
    <w:name w:val="Нет списка318"/>
    <w:next w:val="a3"/>
    <w:uiPriority w:val="99"/>
    <w:semiHidden/>
    <w:unhideWhenUsed/>
    <w:rsid w:val="00351A49"/>
  </w:style>
  <w:style w:type="table" w:customStyle="1" w:styleId="1290">
    <w:name w:val="Сетка таблицы129"/>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3"/>
    <w:uiPriority w:val="99"/>
    <w:semiHidden/>
    <w:unhideWhenUsed/>
    <w:rsid w:val="00351A49"/>
  </w:style>
  <w:style w:type="numbering" w:customStyle="1" w:styleId="621">
    <w:name w:val="Нет списка62"/>
    <w:next w:val="a3"/>
    <w:uiPriority w:val="99"/>
    <w:semiHidden/>
    <w:unhideWhenUsed/>
    <w:rsid w:val="00351A49"/>
  </w:style>
  <w:style w:type="numbering" w:customStyle="1" w:styleId="139">
    <w:name w:val="Нет списка139"/>
    <w:next w:val="a3"/>
    <w:uiPriority w:val="99"/>
    <w:semiHidden/>
    <w:unhideWhenUsed/>
    <w:rsid w:val="00351A49"/>
  </w:style>
  <w:style w:type="table" w:customStyle="1" w:styleId="73">
    <w:name w:val="Сетка таблицы7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 114"/>
    <w:basedOn w:val="a2"/>
    <w:next w:val="1b"/>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
    <w:name w:val="Сетка таблицы4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3"/>
    <w:uiPriority w:val="99"/>
    <w:semiHidden/>
    <w:unhideWhenUsed/>
    <w:rsid w:val="00351A49"/>
  </w:style>
  <w:style w:type="table" w:customStyle="1" w:styleId="513">
    <w:name w:val="Сетка таблицы51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3"/>
    <w:uiPriority w:val="99"/>
    <w:semiHidden/>
    <w:unhideWhenUsed/>
    <w:rsid w:val="00351A49"/>
  </w:style>
  <w:style w:type="numbering" w:customStyle="1" w:styleId="3230">
    <w:name w:val="Нет списка323"/>
    <w:next w:val="a3"/>
    <w:uiPriority w:val="99"/>
    <w:semiHidden/>
    <w:unhideWhenUsed/>
    <w:rsid w:val="00351A49"/>
  </w:style>
  <w:style w:type="table" w:customStyle="1" w:styleId="612">
    <w:name w:val="Сетка таблицы6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Нет списка1213"/>
    <w:next w:val="a3"/>
    <w:uiPriority w:val="99"/>
    <w:semiHidden/>
    <w:unhideWhenUsed/>
    <w:rsid w:val="00351A49"/>
  </w:style>
  <w:style w:type="numbering" w:customStyle="1" w:styleId="4220">
    <w:name w:val="Нет списка422"/>
    <w:next w:val="a3"/>
    <w:uiPriority w:val="99"/>
    <w:semiHidden/>
    <w:unhideWhenUsed/>
    <w:rsid w:val="00351A49"/>
  </w:style>
  <w:style w:type="numbering" w:customStyle="1" w:styleId="1313">
    <w:name w:val="Нет списка1313"/>
    <w:next w:val="a3"/>
    <w:uiPriority w:val="99"/>
    <w:semiHidden/>
    <w:unhideWhenUsed/>
    <w:rsid w:val="00351A49"/>
  </w:style>
  <w:style w:type="table" w:customStyle="1" w:styleId="153">
    <w:name w:val="Простая таблица 15"/>
    <w:basedOn w:val="a2"/>
    <w:next w:val="1e"/>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
    <w:name w:val="Нет списка72"/>
    <w:next w:val="a3"/>
    <w:uiPriority w:val="99"/>
    <w:semiHidden/>
    <w:unhideWhenUsed/>
    <w:rsid w:val="00351A49"/>
  </w:style>
  <w:style w:type="numbering" w:customStyle="1" w:styleId="1431">
    <w:name w:val="Нет списка143"/>
    <w:next w:val="a3"/>
    <w:uiPriority w:val="99"/>
    <w:semiHidden/>
    <w:unhideWhenUsed/>
    <w:rsid w:val="00351A49"/>
  </w:style>
  <w:style w:type="table" w:customStyle="1" w:styleId="820">
    <w:name w:val="Сетка таблицы8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next w:val="aff7"/>
    <w:uiPriority w:val="99"/>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b"/>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
    <w:name w:val="Сетка таблицы42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3"/>
    <w:uiPriority w:val="99"/>
    <w:semiHidden/>
    <w:unhideWhenUsed/>
    <w:rsid w:val="00351A49"/>
  </w:style>
  <w:style w:type="table" w:customStyle="1" w:styleId="5220">
    <w:name w:val="Сетка таблицы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3"/>
    <w:uiPriority w:val="99"/>
    <w:semiHidden/>
    <w:unhideWhenUsed/>
    <w:rsid w:val="00351A49"/>
  </w:style>
  <w:style w:type="numbering" w:customStyle="1" w:styleId="332">
    <w:name w:val="Нет списка332"/>
    <w:next w:val="a3"/>
    <w:uiPriority w:val="99"/>
    <w:semiHidden/>
    <w:unhideWhenUsed/>
    <w:rsid w:val="00351A49"/>
  </w:style>
  <w:style w:type="table" w:customStyle="1" w:styleId="6210">
    <w:name w:val="Сетка таблицы6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351A49"/>
  </w:style>
  <w:style w:type="numbering" w:customStyle="1" w:styleId="4312">
    <w:name w:val="Нет списка431"/>
    <w:next w:val="a3"/>
    <w:uiPriority w:val="99"/>
    <w:semiHidden/>
    <w:unhideWhenUsed/>
    <w:rsid w:val="00351A49"/>
  </w:style>
  <w:style w:type="table" w:customStyle="1" w:styleId="7120">
    <w:name w:val="Сетка таблицы7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3"/>
    <w:uiPriority w:val="99"/>
    <w:semiHidden/>
    <w:unhideWhenUsed/>
    <w:rsid w:val="00351A49"/>
  </w:style>
  <w:style w:type="table" w:customStyle="1" w:styleId="1314">
    <w:name w:val="Простая таблица 131"/>
    <w:basedOn w:val="a2"/>
    <w:next w:val="1e"/>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3">
    <w:name w:val="Сетка таблицы 112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
    <w:name w:val="Простая таблица 11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
    <w:name w:val="Сетка таблицы 12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0">
    <w:name w:val="Сетка таблицы92"/>
    <w:basedOn w:val="a2"/>
    <w:next w:val="aff7"/>
    <w:uiPriority w:val="39"/>
    <w:rsid w:val="00351A4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351A49"/>
    <w:rPr>
      <w:rFonts w:eastAsia="Times New Roman"/>
      <w:sz w:val="22"/>
      <w:szCs w:val="22"/>
    </w:rPr>
    <w:tblPr>
      <w:tblCellMar>
        <w:top w:w="0" w:type="dxa"/>
        <w:left w:w="0" w:type="dxa"/>
        <w:bottom w:w="0" w:type="dxa"/>
        <w:right w:w="0" w:type="dxa"/>
      </w:tblCellMar>
    </w:tblPr>
  </w:style>
  <w:style w:type="table" w:customStyle="1" w:styleId="1020">
    <w:name w:val="Сетка таблицы10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Grid11"/>
    <w:rsid w:val="00351A49"/>
    <w:rPr>
      <w:rFonts w:eastAsia="Times New Roman"/>
      <w:sz w:val="22"/>
      <w:szCs w:val="22"/>
    </w:rPr>
    <w:tblPr>
      <w:tblCellMar>
        <w:top w:w="0" w:type="dxa"/>
        <w:left w:w="0" w:type="dxa"/>
        <w:bottom w:w="0" w:type="dxa"/>
        <w:right w:w="0" w:type="dxa"/>
      </w:tblCellMar>
    </w:tblPr>
  </w:style>
  <w:style w:type="table" w:customStyle="1" w:styleId="1620">
    <w:name w:val="Сетка таблицы16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3"/>
    <w:uiPriority w:val="99"/>
    <w:semiHidden/>
    <w:unhideWhenUsed/>
    <w:rsid w:val="00351A49"/>
  </w:style>
  <w:style w:type="table" w:customStyle="1" w:styleId="1711">
    <w:name w:val="Сетка таблицы1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351A49"/>
  </w:style>
  <w:style w:type="numbering" w:customStyle="1" w:styleId="2513">
    <w:name w:val="Нет списка251"/>
    <w:next w:val="a3"/>
    <w:uiPriority w:val="99"/>
    <w:semiHidden/>
    <w:unhideWhenUsed/>
    <w:rsid w:val="00351A49"/>
  </w:style>
  <w:style w:type="numbering" w:customStyle="1" w:styleId="342">
    <w:name w:val="Нет списка342"/>
    <w:next w:val="a3"/>
    <w:uiPriority w:val="99"/>
    <w:semiHidden/>
    <w:unhideWhenUsed/>
    <w:rsid w:val="00351A49"/>
  </w:style>
  <w:style w:type="table" w:customStyle="1" w:styleId="1810">
    <w:name w:val="Сетка таблицы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b"/>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351A49"/>
  </w:style>
  <w:style w:type="numbering" w:customStyle="1" w:styleId="11320">
    <w:name w:val="Нет списка1132"/>
    <w:next w:val="a3"/>
    <w:uiPriority w:val="99"/>
    <w:semiHidden/>
    <w:unhideWhenUsed/>
    <w:rsid w:val="00351A49"/>
  </w:style>
  <w:style w:type="table" w:customStyle="1" w:styleId="TableGrid17">
    <w:name w:val="Table Grid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 Grid 117"/>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3"/>
    <w:uiPriority w:val="99"/>
    <w:semiHidden/>
    <w:unhideWhenUsed/>
    <w:rsid w:val="00351A49"/>
  </w:style>
  <w:style w:type="table" w:customStyle="1" w:styleId="TableGrid26">
    <w:name w:val="Table Grid2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Нет списка1231"/>
    <w:next w:val="a3"/>
    <w:uiPriority w:val="99"/>
    <w:semiHidden/>
    <w:unhideWhenUsed/>
    <w:rsid w:val="00351A49"/>
  </w:style>
  <w:style w:type="numbering" w:customStyle="1" w:styleId="21130">
    <w:name w:val="Нет списка2113"/>
    <w:next w:val="a3"/>
    <w:uiPriority w:val="99"/>
    <w:semiHidden/>
    <w:unhideWhenUsed/>
    <w:rsid w:val="00351A49"/>
  </w:style>
  <w:style w:type="numbering" w:customStyle="1" w:styleId="31130">
    <w:name w:val="Нет списка3113"/>
    <w:next w:val="a3"/>
    <w:uiPriority w:val="99"/>
    <w:semiHidden/>
    <w:unhideWhenUsed/>
    <w:rsid w:val="00351A49"/>
  </w:style>
  <w:style w:type="table" w:customStyle="1" w:styleId="12311">
    <w:name w:val="Сетка таблицы1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 128"/>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
    <w:name w:val="No List118"/>
    <w:next w:val="a3"/>
    <w:uiPriority w:val="99"/>
    <w:semiHidden/>
    <w:unhideWhenUsed/>
    <w:rsid w:val="00351A49"/>
  </w:style>
  <w:style w:type="numbering" w:customStyle="1" w:styleId="111130">
    <w:name w:val="Нет списка11113"/>
    <w:next w:val="a3"/>
    <w:uiPriority w:val="99"/>
    <w:semiHidden/>
    <w:unhideWhenUsed/>
    <w:rsid w:val="00351A49"/>
  </w:style>
  <w:style w:type="table" w:customStyle="1" w:styleId="TableGrid1160">
    <w:name w:val="Table Grid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 1116"/>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
    <w:name w:val="Нет списка441"/>
    <w:next w:val="a3"/>
    <w:uiPriority w:val="99"/>
    <w:semiHidden/>
    <w:unhideWhenUsed/>
    <w:rsid w:val="00351A49"/>
  </w:style>
  <w:style w:type="numbering" w:customStyle="1" w:styleId="13310">
    <w:name w:val="Нет списка1331"/>
    <w:next w:val="a3"/>
    <w:uiPriority w:val="99"/>
    <w:semiHidden/>
    <w:unhideWhenUsed/>
    <w:rsid w:val="00351A49"/>
  </w:style>
  <w:style w:type="table" w:customStyle="1" w:styleId="13211">
    <w:name w:val="Сетка таблицы13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351A49"/>
  </w:style>
  <w:style w:type="table" w:customStyle="1" w:styleId="532">
    <w:name w:val="Сетка таблицы53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351A49"/>
  </w:style>
  <w:style w:type="numbering" w:customStyle="1" w:styleId="22120">
    <w:name w:val="Нет списка2212"/>
    <w:next w:val="a3"/>
    <w:uiPriority w:val="99"/>
    <w:semiHidden/>
    <w:unhideWhenUsed/>
    <w:rsid w:val="00351A49"/>
  </w:style>
  <w:style w:type="numbering" w:customStyle="1" w:styleId="32120">
    <w:name w:val="Нет списка3212"/>
    <w:next w:val="a3"/>
    <w:uiPriority w:val="99"/>
    <w:semiHidden/>
    <w:unhideWhenUsed/>
    <w:rsid w:val="00351A49"/>
  </w:style>
  <w:style w:type="table" w:customStyle="1" w:styleId="1413">
    <w:name w:val="Сетка таблицы14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 1132"/>
    <w:basedOn w:val="a2"/>
    <w:next w:val="1b"/>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351A49"/>
  </w:style>
  <w:style w:type="numbering" w:customStyle="1" w:styleId="112121">
    <w:name w:val="Нет списка11212"/>
    <w:next w:val="a3"/>
    <w:uiPriority w:val="99"/>
    <w:semiHidden/>
    <w:unhideWhenUsed/>
    <w:rsid w:val="00351A49"/>
  </w:style>
  <w:style w:type="table" w:customStyle="1" w:styleId="TableGrid1220">
    <w:name w:val="Table Grid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351A49"/>
  </w:style>
  <w:style w:type="table" w:customStyle="1" w:styleId="TableGrid212">
    <w:name w:val="Table Grid2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351A49"/>
  </w:style>
  <w:style w:type="numbering" w:customStyle="1" w:styleId="21112">
    <w:name w:val="Нет списка21112"/>
    <w:next w:val="a3"/>
    <w:uiPriority w:val="99"/>
    <w:semiHidden/>
    <w:unhideWhenUsed/>
    <w:rsid w:val="00351A49"/>
  </w:style>
  <w:style w:type="numbering" w:customStyle="1" w:styleId="31112">
    <w:name w:val="Нет списка31112"/>
    <w:next w:val="a3"/>
    <w:uiPriority w:val="99"/>
    <w:semiHidden/>
    <w:unhideWhenUsed/>
    <w:rsid w:val="00351A49"/>
  </w:style>
  <w:style w:type="table" w:customStyle="1" w:styleId="121130">
    <w:name w:val="Сетка таблицы121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351A49"/>
  </w:style>
  <w:style w:type="numbering" w:customStyle="1" w:styleId="1111120">
    <w:name w:val="Нет списка111112"/>
    <w:next w:val="a3"/>
    <w:uiPriority w:val="99"/>
    <w:semiHidden/>
    <w:unhideWhenUsed/>
    <w:rsid w:val="00351A49"/>
  </w:style>
  <w:style w:type="table" w:customStyle="1" w:styleId="TableGrid11120">
    <w:name w:val="Table Grid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351A49"/>
  </w:style>
  <w:style w:type="numbering" w:customStyle="1" w:styleId="15120">
    <w:name w:val="Нет списка1512"/>
    <w:next w:val="a3"/>
    <w:uiPriority w:val="99"/>
    <w:semiHidden/>
    <w:unhideWhenUsed/>
    <w:rsid w:val="00351A49"/>
  </w:style>
  <w:style w:type="table" w:customStyle="1" w:styleId="631">
    <w:name w:val="Сетка таблицы6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0">
    <w:name w:val="Сетка таблицы2513"/>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 1222"/>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0">
    <w:name w:val="Сетка таблицы45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3"/>
    <w:uiPriority w:val="99"/>
    <w:semiHidden/>
    <w:unhideWhenUsed/>
    <w:rsid w:val="00351A49"/>
  </w:style>
  <w:style w:type="numbering" w:customStyle="1" w:styleId="1621">
    <w:name w:val="Нет списка162"/>
    <w:next w:val="a3"/>
    <w:uiPriority w:val="99"/>
    <w:semiHidden/>
    <w:unhideWhenUsed/>
    <w:rsid w:val="00351A49"/>
  </w:style>
  <w:style w:type="table" w:customStyle="1" w:styleId="7210">
    <w:name w:val="Сетка таблицы7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
    <w:name w:val="Сетка таблицы46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Нет списка812"/>
    <w:next w:val="a3"/>
    <w:uiPriority w:val="99"/>
    <w:semiHidden/>
    <w:unhideWhenUsed/>
    <w:rsid w:val="00351A49"/>
  </w:style>
  <w:style w:type="table" w:customStyle="1" w:styleId="8111">
    <w:name w:val="Сетка таблицы8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3"/>
    <w:uiPriority w:val="99"/>
    <w:semiHidden/>
    <w:unhideWhenUsed/>
    <w:rsid w:val="00351A49"/>
  </w:style>
  <w:style w:type="numbering" w:customStyle="1" w:styleId="2312">
    <w:name w:val="Нет списка2312"/>
    <w:next w:val="a3"/>
    <w:uiPriority w:val="99"/>
    <w:semiHidden/>
    <w:unhideWhenUsed/>
    <w:rsid w:val="00351A49"/>
  </w:style>
  <w:style w:type="numbering" w:customStyle="1" w:styleId="3312">
    <w:name w:val="Нет списка3312"/>
    <w:next w:val="a3"/>
    <w:uiPriority w:val="99"/>
    <w:semiHidden/>
    <w:unhideWhenUsed/>
    <w:rsid w:val="00351A49"/>
  </w:style>
  <w:style w:type="table" w:customStyle="1" w:styleId="2710">
    <w:name w:val="Сетка таблицы2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351A49"/>
  </w:style>
  <w:style w:type="numbering" w:customStyle="1" w:styleId="113120">
    <w:name w:val="Нет списка11312"/>
    <w:next w:val="a3"/>
    <w:uiPriority w:val="99"/>
    <w:semiHidden/>
    <w:unhideWhenUsed/>
    <w:rsid w:val="00351A49"/>
  </w:style>
  <w:style w:type="table" w:customStyle="1" w:styleId="TableGrid131">
    <w:name w:val="Table Grid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351A49"/>
  </w:style>
  <w:style w:type="table" w:customStyle="1" w:styleId="TableGrid221">
    <w:name w:val="Table Grid2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0">
    <w:name w:val="Нет списка12212"/>
    <w:next w:val="a3"/>
    <w:uiPriority w:val="99"/>
    <w:semiHidden/>
    <w:unhideWhenUsed/>
    <w:rsid w:val="00351A49"/>
  </w:style>
  <w:style w:type="numbering" w:customStyle="1" w:styleId="21220">
    <w:name w:val="Нет списка2122"/>
    <w:next w:val="a3"/>
    <w:uiPriority w:val="99"/>
    <w:semiHidden/>
    <w:unhideWhenUsed/>
    <w:rsid w:val="00351A49"/>
  </w:style>
  <w:style w:type="numbering" w:customStyle="1" w:styleId="31220">
    <w:name w:val="Нет списка3122"/>
    <w:next w:val="a3"/>
    <w:uiPriority w:val="99"/>
    <w:semiHidden/>
    <w:unhideWhenUsed/>
    <w:rsid w:val="00351A49"/>
  </w:style>
  <w:style w:type="table" w:customStyle="1" w:styleId="122112">
    <w:name w:val="Сетка таблицы1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351A49"/>
  </w:style>
  <w:style w:type="numbering" w:customStyle="1" w:styleId="111220">
    <w:name w:val="Нет списка11122"/>
    <w:next w:val="a3"/>
    <w:uiPriority w:val="99"/>
    <w:semiHidden/>
    <w:unhideWhenUsed/>
    <w:rsid w:val="00351A49"/>
  </w:style>
  <w:style w:type="table" w:customStyle="1" w:styleId="TableGrid11210">
    <w:name w:val="Table Grid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351A49"/>
  </w:style>
  <w:style w:type="numbering" w:customStyle="1" w:styleId="131120">
    <w:name w:val="Нет списка13112"/>
    <w:next w:val="a3"/>
    <w:uiPriority w:val="99"/>
    <w:semiHidden/>
    <w:unhideWhenUsed/>
    <w:rsid w:val="00351A49"/>
  </w:style>
  <w:style w:type="table" w:customStyle="1" w:styleId="131111">
    <w:name w:val="Сетка таблицы13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2"/>
    <w:next w:val="a3"/>
    <w:uiPriority w:val="99"/>
    <w:semiHidden/>
    <w:unhideWhenUsed/>
    <w:rsid w:val="00351A49"/>
  </w:style>
  <w:style w:type="table" w:customStyle="1" w:styleId="51120">
    <w:name w:val="Сетка таблицы51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0">
    <w:name w:val="Нет списка14112"/>
    <w:next w:val="a3"/>
    <w:uiPriority w:val="99"/>
    <w:semiHidden/>
    <w:unhideWhenUsed/>
    <w:rsid w:val="00351A49"/>
  </w:style>
  <w:style w:type="numbering" w:customStyle="1" w:styleId="112112">
    <w:name w:val="Нет списка112112"/>
    <w:next w:val="a3"/>
    <w:uiPriority w:val="99"/>
    <w:semiHidden/>
    <w:unhideWhenUsed/>
    <w:rsid w:val="00351A49"/>
  </w:style>
  <w:style w:type="numbering" w:customStyle="1" w:styleId="22112">
    <w:name w:val="Нет списка22112"/>
    <w:next w:val="a3"/>
    <w:uiPriority w:val="99"/>
    <w:semiHidden/>
    <w:unhideWhenUsed/>
    <w:rsid w:val="00351A49"/>
  </w:style>
  <w:style w:type="numbering" w:customStyle="1" w:styleId="32112">
    <w:name w:val="Нет списка32112"/>
    <w:next w:val="a3"/>
    <w:uiPriority w:val="99"/>
    <w:semiHidden/>
    <w:unhideWhenUsed/>
    <w:rsid w:val="00351A49"/>
  </w:style>
  <w:style w:type="table" w:customStyle="1" w:styleId="1121120">
    <w:name w:val="Сетка таблицы11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етка таблицы44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 11112"/>
    <w:basedOn w:val="a2"/>
    <w:next w:val="1b"/>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Простая таблица 141"/>
    <w:basedOn w:val="a2"/>
    <w:next w:val="1e"/>
    <w:uiPriority w:val="99"/>
    <w:locked/>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
    <w:name w:val="Сетка таблицы111111"/>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4">
    <w:name w:val="Простая таблица 11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0">
    <w:name w:val="Сетка таблицы12111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 121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0">
    <w:name w:val="Сетка таблицы2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 1411"/>
    <w:basedOn w:val="a2"/>
    <w:next w:val="1b"/>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
    <w:name w:val="Нет списка6112"/>
    <w:next w:val="a3"/>
    <w:uiPriority w:val="99"/>
    <w:semiHidden/>
    <w:unhideWhenUsed/>
    <w:rsid w:val="00351A49"/>
  </w:style>
  <w:style w:type="numbering" w:customStyle="1" w:styleId="15112">
    <w:name w:val="Нет списка15112"/>
    <w:next w:val="a3"/>
    <w:uiPriority w:val="99"/>
    <w:semiHidden/>
    <w:unhideWhenUsed/>
    <w:rsid w:val="00351A49"/>
  </w:style>
  <w:style w:type="numbering" w:customStyle="1" w:styleId="231110">
    <w:name w:val="Нет списка23111"/>
    <w:next w:val="a3"/>
    <w:uiPriority w:val="99"/>
    <w:semiHidden/>
    <w:unhideWhenUsed/>
    <w:rsid w:val="00351A49"/>
  </w:style>
  <w:style w:type="numbering" w:customStyle="1" w:styleId="331110">
    <w:name w:val="Нет списка33111"/>
    <w:next w:val="a3"/>
    <w:uiPriority w:val="99"/>
    <w:semiHidden/>
    <w:unhideWhenUsed/>
    <w:rsid w:val="00351A49"/>
  </w:style>
  <w:style w:type="table" w:customStyle="1" w:styleId="151120">
    <w:name w:val="Сетка таблицы15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 151"/>
    <w:basedOn w:val="a2"/>
    <w:next w:val="1b"/>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351A49"/>
  </w:style>
  <w:style w:type="numbering" w:customStyle="1" w:styleId="113111">
    <w:name w:val="Нет списка113111"/>
    <w:next w:val="a3"/>
    <w:uiPriority w:val="99"/>
    <w:semiHidden/>
    <w:unhideWhenUsed/>
    <w:rsid w:val="00351A49"/>
  </w:style>
  <w:style w:type="table" w:customStyle="1" w:styleId="TableGrid12110">
    <w:name w:val="Table Grid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351A49"/>
  </w:style>
  <w:style w:type="table" w:customStyle="1" w:styleId="TableGrid2111">
    <w:name w:val="Table Grid2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
    <w:name w:val="Нет списка121112"/>
    <w:next w:val="a3"/>
    <w:uiPriority w:val="99"/>
    <w:semiHidden/>
    <w:unhideWhenUsed/>
    <w:rsid w:val="00351A49"/>
  </w:style>
  <w:style w:type="numbering" w:customStyle="1" w:styleId="211112">
    <w:name w:val="Нет списка211112"/>
    <w:next w:val="a3"/>
    <w:uiPriority w:val="99"/>
    <w:semiHidden/>
    <w:unhideWhenUsed/>
    <w:rsid w:val="00351A49"/>
  </w:style>
  <w:style w:type="numbering" w:customStyle="1" w:styleId="311112">
    <w:name w:val="Нет списка311112"/>
    <w:next w:val="a3"/>
    <w:uiPriority w:val="99"/>
    <w:semiHidden/>
    <w:unhideWhenUsed/>
    <w:rsid w:val="00351A49"/>
  </w:style>
  <w:style w:type="table" w:customStyle="1" w:styleId="221111">
    <w:name w:val="Сетка таблицы221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351A49"/>
  </w:style>
  <w:style w:type="numbering" w:customStyle="1" w:styleId="11111120">
    <w:name w:val="Нет списка1111112"/>
    <w:next w:val="a3"/>
    <w:uiPriority w:val="99"/>
    <w:semiHidden/>
    <w:unhideWhenUsed/>
    <w:rsid w:val="00351A49"/>
  </w:style>
  <w:style w:type="table" w:customStyle="1" w:styleId="TableGrid111110">
    <w:name w:val="Table Grid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3"/>
    <w:uiPriority w:val="99"/>
    <w:semiHidden/>
    <w:unhideWhenUsed/>
    <w:rsid w:val="00351A49"/>
  </w:style>
  <w:style w:type="numbering" w:customStyle="1" w:styleId="1311110">
    <w:name w:val="Нет списка131111"/>
    <w:next w:val="a3"/>
    <w:uiPriority w:val="99"/>
    <w:semiHidden/>
    <w:unhideWhenUsed/>
    <w:rsid w:val="00351A49"/>
  </w:style>
  <w:style w:type="numbering" w:customStyle="1" w:styleId="511111">
    <w:name w:val="Нет списка51111"/>
    <w:next w:val="a3"/>
    <w:uiPriority w:val="99"/>
    <w:semiHidden/>
    <w:unhideWhenUsed/>
    <w:rsid w:val="00351A49"/>
  </w:style>
  <w:style w:type="table" w:customStyle="1" w:styleId="5211">
    <w:name w:val="Сетка таблицы5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3"/>
    <w:uiPriority w:val="99"/>
    <w:semiHidden/>
    <w:unhideWhenUsed/>
    <w:rsid w:val="00351A49"/>
  </w:style>
  <w:style w:type="numbering" w:customStyle="1" w:styleId="2211110">
    <w:name w:val="Нет списка221111"/>
    <w:next w:val="a3"/>
    <w:uiPriority w:val="99"/>
    <w:semiHidden/>
    <w:unhideWhenUsed/>
    <w:rsid w:val="00351A49"/>
  </w:style>
  <w:style w:type="numbering" w:customStyle="1" w:styleId="3211110">
    <w:name w:val="Нет списка321111"/>
    <w:next w:val="a3"/>
    <w:uiPriority w:val="99"/>
    <w:semiHidden/>
    <w:unhideWhenUsed/>
    <w:rsid w:val="00351A49"/>
  </w:style>
  <w:style w:type="table" w:customStyle="1" w:styleId="1411111">
    <w:name w:val="Сетка таблицы14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 11211"/>
    <w:basedOn w:val="a2"/>
    <w:next w:val="1b"/>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
    <w:name w:val="No List12111"/>
    <w:next w:val="a3"/>
    <w:uiPriority w:val="99"/>
    <w:semiHidden/>
    <w:unhideWhenUsed/>
    <w:rsid w:val="00351A49"/>
  </w:style>
  <w:style w:type="numbering" w:customStyle="1" w:styleId="11211110">
    <w:name w:val="Нет списка1121111"/>
    <w:next w:val="a3"/>
    <w:uiPriority w:val="99"/>
    <w:semiHidden/>
    <w:unhideWhenUsed/>
    <w:rsid w:val="00351A49"/>
  </w:style>
  <w:style w:type="table" w:customStyle="1" w:styleId="11211111">
    <w:name w:val="Сетка таблицы112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351A49"/>
  </w:style>
  <w:style w:type="numbering" w:customStyle="1" w:styleId="12111110">
    <w:name w:val="Нет списка1211111"/>
    <w:next w:val="a3"/>
    <w:uiPriority w:val="99"/>
    <w:semiHidden/>
    <w:unhideWhenUsed/>
    <w:rsid w:val="00351A49"/>
  </w:style>
  <w:style w:type="numbering" w:customStyle="1" w:styleId="21111110">
    <w:name w:val="Нет списка2111111"/>
    <w:next w:val="a3"/>
    <w:uiPriority w:val="99"/>
    <w:semiHidden/>
    <w:unhideWhenUsed/>
    <w:rsid w:val="00351A49"/>
  </w:style>
  <w:style w:type="numbering" w:customStyle="1" w:styleId="31111110">
    <w:name w:val="Нет списка3111111"/>
    <w:next w:val="a3"/>
    <w:uiPriority w:val="99"/>
    <w:semiHidden/>
    <w:unhideWhenUsed/>
    <w:rsid w:val="00351A49"/>
  </w:style>
  <w:style w:type="table" w:customStyle="1" w:styleId="12111111">
    <w:name w:val="Сетка таблицы12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351A49"/>
  </w:style>
  <w:style w:type="numbering" w:customStyle="1" w:styleId="11111111">
    <w:name w:val="Нет списка11111111"/>
    <w:next w:val="a3"/>
    <w:uiPriority w:val="99"/>
    <w:semiHidden/>
    <w:unhideWhenUsed/>
    <w:rsid w:val="00351A49"/>
  </w:style>
  <w:style w:type="numbering" w:customStyle="1" w:styleId="611110">
    <w:name w:val="Нет списка61111"/>
    <w:next w:val="a3"/>
    <w:uiPriority w:val="99"/>
    <w:semiHidden/>
    <w:unhideWhenUsed/>
    <w:rsid w:val="00351A49"/>
  </w:style>
  <w:style w:type="numbering" w:customStyle="1" w:styleId="1511110">
    <w:name w:val="Нет списка151111"/>
    <w:next w:val="a3"/>
    <w:uiPriority w:val="99"/>
    <w:semiHidden/>
    <w:unhideWhenUsed/>
    <w:rsid w:val="00351A49"/>
  </w:style>
  <w:style w:type="table" w:customStyle="1" w:styleId="1511111">
    <w:name w:val="Сетка таблицы15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 12111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
    <w:name w:val="Нет списка7111"/>
    <w:next w:val="a3"/>
    <w:uiPriority w:val="99"/>
    <w:semiHidden/>
    <w:unhideWhenUsed/>
    <w:rsid w:val="00351A49"/>
  </w:style>
  <w:style w:type="numbering" w:customStyle="1" w:styleId="16111">
    <w:name w:val="Нет списка1611"/>
    <w:next w:val="a3"/>
    <w:uiPriority w:val="99"/>
    <w:semiHidden/>
    <w:unhideWhenUsed/>
    <w:rsid w:val="00351A49"/>
  </w:style>
  <w:style w:type="table" w:customStyle="1" w:styleId="2611">
    <w:name w:val="Сетка таблицы26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0">
    <w:name w:val="Нет списка8111"/>
    <w:next w:val="a3"/>
    <w:uiPriority w:val="99"/>
    <w:semiHidden/>
    <w:unhideWhenUsed/>
    <w:rsid w:val="00351A49"/>
  </w:style>
  <w:style w:type="table" w:customStyle="1" w:styleId="9110">
    <w:name w:val="Сетка таблицы9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uiPriority w:val="99"/>
    <w:semiHidden/>
    <w:unhideWhenUsed/>
    <w:rsid w:val="00351A49"/>
  </w:style>
  <w:style w:type="numbering" w:customStyle="1" w:styleId="24111">
    <w:name w:val="Нет списка2411"/>
    <w:next w:val="a3"/>
    <w:uiPriority w:val="99"/>
    <w:semiHidden/>
    <w:unhideWhenUsed/>
    <w:rsid w:val="00351A49"/>
  </w:style>
  <w:style w:type="numbering" w:customStyle="1" w:styleId="34111">
    <w:name w:val="Нет списка3411"/>
    <w:next w:val="a3"/>
    <w:uiPriority w:val="99"/>
    <w:semiHidden/>
    <w:unhideWhenUsed/>
    <w:rsid w:val="00351A49"/>
  </w:style>
  <w:style w:type="table" w:customStyle="1" w:styleId="1612">
    <w:name w:val="Сетка таблицы 161"/>
    <w:basedOn w:val="a2"/>
    <w:next w:val="1b"/>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
    <w:name w:val="No List1311"/>
    <w:next w:val="a3"/>
    <w:uiPriority w:val="99"/>
    <w:semiHidden/>
    <w:unhideWhenUsed/>
    <w:rsid w:val="00351A49"/>
  </w:style>
  <w:style w:type="numbering" w:customStyle="1" w:styleId="11410">
    <w:name w:val="Нет списка1141"/>
    <w:next w:val="a3"/>
    <w:uiPriority w:val="99"/>
    <w:semiHidden/>
    <w:unhideWhenUsed/>
    <w:rsid w:val="00351A49"/>
  </w:style>
  <w:style w:type="table" w:customStyle="1" w:styleId="11411">
    <w:name w:val="Сетка таблицы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351A49"/>
  </w:style>
  <w:style w:type="numbering" w:customStyle="1" w:styleId="1221110">
    <w:name w:val="Нет списка122111"/>
    <w:next w:val="a3"/>
    <w:uiPriority w:val="99"/>
    <w:semiHidden/>
    <w:unhideWhenUsed/>
    <w:rsid w:val="00351A49"/>
  </w:style>
  <w:style w:type="numbering" w:customStyle="1" w:styleId="212111">
    <w:name w:val="Нет списка21211"/>
    <w:next w:val="a3"/>
    <w:uiPriority w:val="99"/>
    <w:semiHidden/>
    <w:unhideWhenUsed/>
    <w:rsid w:val="00351A49"/>
  </w:style>
  <w:style w:type="numbering" w:customStyle="1" w:styleId="312111">
    <w:name w:val="Нет списка31211"/>
    <w:next w:val="a3"/>
    <w:uiPriority w:val="99"/>
    <w:semiHidden/>
    <w:unhideWhenUsed/>
    <w:rsid w:val="00351A49"/>
  </w:style>
  <w:style w:type="numbering" w:customStyle="1" w:styleId="NoList11211">
    <w:name w:val="No List11211"/>
    <w:next w:val="a3"/>
    <w:uiPriority w:val="99"/>
    <w:semiHidden/>
    <w:unhideWhenUsed/>
    <w:rsid w:val="00351A49"/>
  </w:style>
  <w:style w:type="numbering" w:customStyle="1" w:styleId="1112110">
    <w:name w:val="Нет списка111211"/>
    <w:next w:val="a3"/>
    <w:uiPriority w:val="99"/>
    <w:semiHidden/>
    <w:unhideWhenUsed/>
    <w:rsid w:val="00351A49"/>
  </w:style>
  <w:style w:type="table" w:customStyle="1" w:styleId="111310">
    <w:name w:val="Сетка таблицы1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351A49"/>
  </w:style>
  <w:style w:type="numbering" w:customStyle="1" w:styleId="132110">
    <w:name w:val="Нет списка13211"/>
    <w:next w:val="a3"/>
    <w:uiPriority w:val="99"/>
    <w:semiHidden/>
    <w:unhideWhenUsed/>
    <w:rsid w:val="00351A49"/>
  </w:style>
  <w:style w:type="table" w:customStyle="1" w:styleId="2321">
    <w:name w:val="Сетка таблицы23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3"/>
    <w:uiPriority w:val="99"/>
    <w:semiHidden/>
    <w:unhideWhenUsed/>
    <w:rsid w:val="00351A49"/>
  </w:style>
  <w:style w:type="table" w:customStyle="1" w:styleId="1011">
    <w:name w:val="Сетка таблицы1011"/>
    <w:basedOn w:val="a2"/>
    <w:next w:val="aff7"/>
    <w:uiPriority w:val="39"/>
    <w:rsid w:val="00351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 11311"/>
    <w:basedOn w:val="a2"/>
    <w:next w:val="1b"/>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 1112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0">
    <w:name w:val="Сетка таблицы1212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 122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
    <w:name w:val="Сетка таблицы 1421"/>
    <w:basedOn w:val="a2"/>
    <w:next w:val="1b"/>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0">
    <w:name w:val="Сетка таблицы15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0">
    <w:name w:val="Сетка таблицы112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 1212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
    <w:name w:val="Сетка таблицы5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 12211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0">
    <w:name w:val="Нет списка101"/>
    <w:next w:val="a3"/>
    <w:uiPriority w:val="99"/>
    <w:semiHidden/>
    <w:unhideWhenUsed/>
    <w:rsid w:val="00351A49"/>
  </w:style>
  <w:style w:type="table" w:customStyle="1" w:styleId="1910">
    <w:name w:val="Сетка таблицы1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351A49"/>
  </w:style>
  <w:style w:type="numbering" w:customStyle="1" w:styleId="2610">
    <w:name w:val="Нет списка261"/>
    <w:next w:val="a3"/>
    <w:uiPriority w:val="99"/>
    <w:semiHidden/>
    <w:unhideWhenUsed/>
    <w:rsid w:val="00351A49"/>
  </w:style>
  <w:style w:type="numbering" w:customStyle="1" w:styleId="3510">
    <w:name w:val="Нет списка351"/>
    <w:next w:val="a3"/>
    <w:uiPriority w:val="99"/>
    <w:semiHidden/>
    <w:unhideWhenUsed/>
    <w:rsid w:val="00351A49"/>
  </w:style>
  <w:style w:type="table" w:customStyle="1" w:styleId="11010">
    <w:name w:val="Сетка таблицы11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b"/>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
    <w:name w:val="Сетка таблицы4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351A49"/>
  </w:style>
  <w:style w:type="numbering" w:customStyle="1" w:styleId="1151">
    <w:name w:val="Нет списка1151"/>
    <w:next w:val="a3"/>
    <w:uiPriority w:val="99"/>
    <w:semiHidden/>
    <w:unhideWhenUsed/>
    <w:rsid w:val="00351A49"/>
  </w:style>
  <w:style w:type="table" w:customStyle="1" w:styleId="TableGrid141">
    <w:name w:val="Table Grid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
    <w:name w:val="Сетка таблицы4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a3"/>
    <w:uiPriority w:val="99"/>
    <w:semiHidden/>
    <w:unhideWhenUsed/>
    <w:rsid w:val="00351A49"/>
  </w:style>
  <w:style w:type="table" w:customStyle="1" w:styleId="TableGrid231">
    <w:name w:val="Table Grid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3"/>
    <w:uiPriority w:val="99"/>
    <w:semiHidden/>
    <w:unhideWhenUsed/>
    <w:rsid w:val="00351A49"/>
  </w:style>
  <w:style w:type="numbering" w:customStyle="1" w:styleId="21310">
    <w:name w:val="Нет списка2131"/>
    <w:next w:val="a3"/>
    <w:uiPriority w:val="99"/>
    <w:semiHidden/>
    <w:unhideWhenUsed/>
    <w:rsid w:val="00351A49"/>
  </w:style>
  <w:style w:type="numbering" w:customStyle="1" w:styleId="31310">
    <w:name w:val="Нет списка3131"/>
    <w:next w:val="a3"/>
    <w:uiPriority w:val="99"/>
    <w:semiHidden/>
    <w:unhideWhenUsed/>
    <w:rsid w:val="00351A49"/>
  </w:style>
  <w:style w:type="table" w:customStyle="1" w:styleId="12411">
    <w:name w:val="Сетка таблицы1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a3"/>
    <w:uiPriority w:val="99"/>
    <w:semiHidden/>
    <w:unhideWhenUsed/>
    <w:rsid w:val="00351A49"/>
  </w:style>
  <w:style w:type="numbering" w:customStyle="1" w:styleId="111311">
    <w:name w:val="Нет списка11131"/>
    <w:next w:val="a3"/>
    <w:uiPriority w:val="99"/>
    <w:semiHidden/>
    <w:unhideWhenUsed/>
    <w:rsid w:val="00351A49"/>
  </w:style>
  <w:style w:type="table" w:customStyle="1" w:styleId="TableGrid11310">
    <w:name w:val="Table Grid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3"/>
    <w:uiPriority w:val="99"/>
    <w:semiHidden/>
    <w:unhideWhenUsed/>
    <w:rsid w:val="00351A49"/>
  </w:style>
  <w:style w:type="numbering" w:customStyle="1" w:styleId="1341">
    <w:name w:val="Нет списка1341"/>
    <w:next w:val="a3"/>
    <w:uiPriority w:val="99"/>
    <w:semiHidden/>
    <w:unhideWhenUsed/>
    <w:rsid w:val="00351A49"/>
  </w:style>
  <w:style w:type="table" w:customStyle="1" w:styleId="13311">
    <w:name w:val="Сетка таблицы13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351A49"/>
  </w:style>
  <w:style w:type="numbering" w:customStyle="1" w:styleId="11011">
    <w:name w:val="Нет списка1101"/>
    <w:next w:val="a3"/>
    <w:uiPriority w:val="99"/>
    <w:semiHidden/>
    <w:unhideWhenUsed/>
    <w:rsid w:val="00351A49"/>
  </w:style>
  <w:style w:type="numbering" w:customStyle="1" w:styleId="2711">
    <w:name w:val="Нет списка271"/>
    <w:next w:val="a3"/>
    <w:uiPriority w:val="99"/>
    <w:semiHidden/>
    <w:unhideWhenUsed/>
    <w:rsid w:val="00351A49"/>
  </w:style>
  <w:style w:type="numbering" w:customStyle="1" w:styleId="3611">
    <w:name w:val="Нет списка361"/>
    <w:next w:val="a3"/>
    <w:uiPriority w:val="99"/>
    <w:semiHidden/>
    <w:unhideWhenUsed/>
    <w:rsid w:val="00351A49"/>
  </w:style>
  <w:style w:type="table" w:customStyle="1" w:styleId="1161">
    <w:name w:val="Сетка таблицы11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351A49"/>
  </w:style>
  <w:style w:type="numbering" w:customStyle="1" w:styleId="11610">
    <w:name w:val="Нет списка1161"/>
    <w:next w:val="a3"/>
    <w:uiPriority w:val="99"/>
    <w:semiHidden/>
    <w:unhideWhenUsed/>
    <w:rsid w:val="00351A49"/>
  </w:style>
  <w:style w:type="table" w:customStyle="1" w:styleId="1171">
    <w:name w:val="Сетка таблицы117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351A49"/>
  </w:style>
  <w:style w:type="numbering" w:customStyle="1" w:styleId="1251">
    <w:name w:val="Нет списка1251"/>
    <w:next w:val="a3"/>
    <w:uiPriority w:val="99"/>
    <w:semiHidden/>
    <w:unhideWhenUsed/>
    <w:rsid w:val="00351A49"/>
  </w:style>
  <w:style w:type="numbering" w:customStyle="1" w:styleId="21410">
    <w:name w:val="Нет списка2141"/>
    <w:next w:val="a3"/>
    <w:uiPriority w:val="99"/>
    <w:semiHidden/>
    <w:unhideWhenUsed/>
    <w:rsid w:val="00351A49"/>
  </w:style>
  <w:style w:type="numbering" w:customStyle="1" w:styleId="31410">
    <w:name w:val="Нет списка3141"/>
    <w:next w:val="a3"/>
    <w:uiPriority w:val="99"/>
    <w:semiHidden/>
    <w:unhideWhenUsed/>
    <w:rsid w:val="00351A49"/>
  </w:style>
  <w:style w:type="table" w:customStyle="1" w:styleId="TableGrid1241">
    <w:name w:val="Table Grid 124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
    <w:name w:val="No List1141"/>
    <w:next w:val="a3"/>
    <w:uiPriority w:val="99"/>
    <w:semiHidden/>
    <w:unhideWhenUsed/>
    <w:rsid w:val="00351A49"/>
  </w:style>
  <w:style w:type="numbering" w:customStyle="1" w:styleId="111410">
    <w:name w:val="Нет списка11141"/>
    <w:next w:val="a3"/>
    <w:uiPriority w:val="99"/>
    <w:semiHidden/>
    <w:unhideWhenUsed/>
    <w:rsid w:val="00351A49"/>
  </w:style>
  <w:style w:type="numbering" w:customStyle="1" w:styleId="4610">
    <w:name w:val="Нет списка461"/>
    <w:next w:val="a3"/>
    <w:uiPriority w:val="99"/>
    <w:semiHidden/>
    <w:unhideWhenUsed/>
    <w:rsid w:val="00351A49"/>
  </w:style>
  <w:style w:type="numbering" w:customStyle="1" w:styleId="1351">
    <w:name w:val="Нет списка1351"/>
    <w:next w:val="a3"/>
    <w:uiPriority w:val="99"/>
    <w:semiHidden/>
    <w:unhideWhenUsed/>
    <w:rsid w:val="00351A49"/>
  </w:style>
  <w:style w:type="numbering" w:customStyle="1" w:styleId="5210">
    <w:name w:val="Нет списка521"/>
    <w:next w:val="a3"/>
    <w:uiPriority w:val="99"/>
    <w:semiHidden/>
    <w:unhideWhenUsed/>
    <w:rsid w:val="00351A49"/>
  </w:style>
  <w:style w:type="table" w:customStyle="1" w:styleId="2010">
    <w:name w:val="Сетка таблицы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3"/>
    <w:uiPriority w:val="99"/>
    <w:semiHidden/>
    <w:unhideWhenUsed/>
    <w:rsid w:val="00351A49"/>
  </w:style>
  <w:style w:type="table" w:customStyle="1" w:styleId="3010">
    <w:name w:val="Сетка таблицы3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т списка1171"/>
    <w:next w:val="a3"/>
    <w:uiPriority w:val="99"/>
    <w:semiHidden/>
    <w:unhideWhenUsed/>
    <w:rsid w:val="00351A49"/>
  </w:style>
  <w:style w:type="numbering" w:customStyle="1" w:styleId="2811">
    <w:name w:val="Нет списка281"/>
    <w:next w:val="a3"/>
    <w:uiPriority w:val="99"/>
    <w:semiHidden/>
    <w:unhideWhenUsed/>
    <w:rsid w:val="00351A49"/>
  </w:style>
  <w:style w:type="numbering" w:customStyle="1" w:styleId="3711">
    <w:name w:val="Нет списка371"/>
    <w:next w:val="a3"/>
    <w:uiPriority w:val="99"/>
    <w:semiHidden/>
    <w:unhideWhenUsed/>
    <w:rsid w:val="00351A49"/>
  </w:style>
  <w:style w:type="table" w:customStyle="1" w:styleId="1181">
    <w:name w:val="Сетка таблицы1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b"/>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
    <w:name w:val="Сетка таблицы4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3"/>
    <w:uiPriority w:val="99"/>
    <w:semiHidden/>
    <w:unhideWhenUsed/>
    <w:rsid w:val="00351A49"/>
  </w:style>
  <w:style w:type="numbering" w:customStyle="1" w:styleId="11810">
    <w:name w:val="Нет списка1181"/>
    <w:next w:val="a3"/>
    <w:uiPriority w:val="99"/>
    <w:semiHidden/>
    <w:unhideWhenUsed/>
    <w:rsid w:val="00351A49"/>
  </w:style>
  <w:style w:type="table" w:customStyle="1" w:styleId="TableGrid151">
    <w:name w:val="Table Grid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3"/>
    <w:uiPriority w:val="99"/>
    <w:semiHidden/>
    <w:unhideWhenUsed/>
    <w:rsid w:val="00351A49"/>
  </w:style>
  <w:style w:type="table" w:customStyle="1" w:styleId="TableGrid241">
    <w:name w:val="Table Grid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3"/>
    <w:uiPriority w:val="99"/>
    <w:semiHidden/>
    <w:unhideWhenUsed/>
    <w:rsid w:val="00351A49"/>
  </w:style>
  <w:style w:type="numbering" w:customStyle="1" w:styleId="21511">
    <w:name w:val="Нет списка2151"/>
    <w:next w:val="a3"/>
    <w:uiPriority w:val="99"/>
    <w:semiHidden/>
    <w:unhideWhenUsed/>
    <w:rsid w:val="00351A49"/>
  </w:style>
  <w:style w:type="numbering" w:customStyle="1" w:styleId="31511">
    <w:name w:val="Нет списка3151"/>
    <w:next w:val="a3"/>
    <w:uiPriority w:val="99"/>
    <w:semiHidden/>
    <w:unhideWhenUsed/>
    <w:rsid w:val="00351A49"/>
  </w:style>
  <w:style w:type="table" w:customStyle="1" w:styleId="12510">
    <w:name w:val="Сетка таблицы1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 125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3"/>
    <w:uiPriority w:val="99"/>
    <w:semiHidden/>
    <w:unhideWhenUsed/>
    <w:rsid w:val="00351A49"/>
  </w:style>
  <w:style w:type="numbering" w:customStyle="1" w:styleId="11151">
    <w:name w:val="Нет списка11151"/>
    <w:next w:val="a3"/>
    <w:uiPriority w:val="99"/>
    <w:semiHidden/>
    <w:unhideWhenUsed/>
    <w:rsid w:val="00351A49"/>
  </w:style>
  <w:style w:type="table" w:customStyle="1" w:styleId="TableGrid11410">
    <w:name w:val="Table Grid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0">
    <w:name w:val="Нет списка471"/>
    <w:next w:val="a3"/>
    <w:uiPriority w:val="99"/>
    <w:semiHidden/>
    <w:unhideWhenUsed/>
    <w:rsid w:val="00351A49"/>
  </w:style>
  <w:style w:type="numbering" w:customStyle="1" w:styleId="1361">
    <w:name w:val="Нет списка1361"/>
    <w:next w:val="a3"/>
    <w:uiPriority w:val="99"/>
    <w:semiHidden/>
    <w:unhideWhenUsed/>
    <w:rsid w:val="00351A49"/>
  </w:style>
  <w:style w:type="table" w:customStyle="1" w:styleId="13410">
    <w:name w:val="Сетка таблицы13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351A49"/>
  </w:style>
  <w:style w:type="table" w:customStyle="1" w:styleId="641">
    <w:name w:val="Сетка таблицы6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3"/>
    <w:uiPriority w:val="99"/>
    <w:semiHidden/>
    <w:unhideWhenUsed/>
    <w:rsid w:val="00351A49"/>
  </w:style>
  <w:style w:type="numbering" w:customStyle="1" w:styleId="11910">
    <w:name w:val="Нет списка1191"/>
    <w:next w:val="a3"/>
    <w:uiPriority w:val="99"/>
    <w:semiHidden/>
    <w:unhideWhenUsed/>
    <w:rsid w:val="00351A49"/>
  </w:style>
  <w:style w:type="numbering" w:customStyle="1" w:styleId="21011">
    <w:name w:val="Нет списка2101"/>
    <w:next w:val="a3"/>
    <w:uiPriority w:val="99"/>
    <w:semiHidden/>
    <w:unhideWhenUsed/>
    <w:rsid w:val="00351A49"/>
  </w:style>
  <w:style w:type="numbering" w:customStyle="1" w:styleId="3811">
    <w:name w:val="Нет списка381"/>
    <w:next w:val="a3"/>
    <w:uiPriority w:val="99"/>
    <w:semiHidden/>
    <w:unhideWhenUsed/>
    <w:rsid w:val="00351A49"/>
  </w:style>
  <w:style w:type="table" w:customStyle="1" w:styleId="12010">
    <w:name w:val="Сетка таблицы1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a3"/>
    <w:uiPriority w:val="99"/>
    <w:semiHidden/>
    <w:unhideWhenUsed/>
    <w:rsid w:val="00351A49"/>
  </w:style>
  <w:style w:type="numbering" w:customStyle="1" w:styleId="111010">
    <w:name w:val="Нет списка11101"/>
    <w:next w:val="a3"/>
    <w:uiPriority w:val="99"/>
    <w:semiHidden/>
    <w:unhideWhenUsed/>
    <w:rsid w:val="00351A49"/>
  </w:style>
  <w:style w:type="table" w:customStyle="1" w:styleId="111011">
    <w:name w:val="Сетка таблицы1110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0">
    <w:name w:val="Сетка таблицы2110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3"/>
    <w:uiPriority w:val="99"/>
    <w:semiHidden/>
    <w:unhideWhenUsed/>
    <w:rsid w:val="00351A49"/>
  </w:style>
  <w:style w:type="numbering" w:customStyle="1" w:styleId="1271">
    <w:name w:val="Нет списка1271"/>
    <w:next w:val="a3"/>
    <w:uiPriority w:val="99"/>
    <w:semiHidden/>
    <w:unhideWhenUsed/>
    <w:rsid w:val="00351A49"/>
  </w:style>
  <w:style w:type="numbering" w:customStyle="1" w:styleId="21610">
    <w:name w:val="Нет списка2161"/>
    <w:next w:val="a3"/>
    <w:uiPriority w:val="99"/>
    <w:semiHidden/>
    <w:unhideWhenUsed/>
    <w:rsid w:val="00351A49"/>
  </w:style>
  <w:style w:type="numbering" w:customStyle="1" w:styleId="31610">
    <w:name w:val="Нет списка3161"/>
    <w:next w:val="a3"/>
    <w:uiPriority w:val="99"/>
    <w:semiHidden/>
    <w:unhideWhenUsed/>
    <w:rsid w:val="00351A49"/>
  </w:style>
  <w:style w:type="table" w:customStyle="1" w:styleId="TableGrid1261">
    <w:name w:val="Table Grid 126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
    <w:name w:val="No List1161"/>
    <w:next w:val="a3"/>
    <w:uiPriority w:val="99"/>
    <w:semiHidden/>
    <w:unhideWhenUsed/>
    <w:rsid w:val="00351A49"/>
  </w:style>
  <w:style w:type="numbering" w:customStyle="1" w:styleId="11161">
    <w:name w:val="Нет списка11161"/>
    <w:next w:val="a3"/>
    <w:uiPriority w:val="99"/>
    <w:semiHidden/>
    <w:unhideWhenUsed/>
    <w:rsid w:val="00351A49"/>
  </w:style>
  <w:style w:type="numbering" w:customStyle="1" w:styleId="4810">
    <w:name w:val="Нет списка481"/>
    <w:next w:val="a3"/>
    <w:uiPriority w:val="99"/>
    <w:semiHidden/>
    <w:unhideWhenUsed/>
    <w:rsid w:val="00351A49"/>
  </w:style>
  <w:style w:type="numbering" w:customStyle="1" w:styleId="1371">
    <w:name w:val="Нет списка1371"/>
    <w:next w:val="a3"/>
    <w:uiPriority w:val="99"/>
    <w:semiHidden/>
    <w:unhideWhenUsed/>
    <w:rsid w:val="00351A49"/>
  </w:style>
  <w:style w:type="numbering" w:customStyle="1" w:styleId="5410">
    <w:name w:val="Нет списка541"/>
    <w:next w:val="a3"/>
    <w:uiPriority w:val="99"/>
    <w:semiHidden/>
    <w:unhideWhenUsed/>
    <w:rsid w:val="00351A49"/>
  </w:style>
  <w:style w:type="numbering" w:customStyle="1" w:styleId="14212">
    <w:name w:val="Нет списка1421"/>
    <w:next w:val="a3"/>
    <w:uiPriority w:val="99"/>
    <w:semiHidden/>
    <w:unhideWhenUsed/>
    <w:rsid w:val="00351A49"/>
  </w:style>
  <w:style w:type="numbering" w:customStyle="1" w:styleId="22210">
    <w:name w:val="Нет списка2221"/>
    <w:next w:val="a3"/>
    <w:uiPriority w:val="99"/>
    <w:semiHidden/>
    <w:unhideWhenUsed/>
    <w:rsid w:val="00351A49"/>
  </w:style>
  <w:style w:type="numbering" w:customStyle="1" w:styleId="32210">
    <w:name w:val="Нет списка3221"/>
    <w:next w:val="a3"/>
    <w:uiPriority w:val="99"/>
    <w:semiHidden/>
    <w:unhideWhenUsed/>
    <w:rsid w:val="00351A49"/>
  </w:style>
  <w:style w:type="table" w:customStyle="1" w:styleId="14310">
    <w:name w:val="Сетка таблицы14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351A49"/>
  </w:style>
  <w:style w:type="numbering" w:customStyle="1" w:styleId="112210">
    <w:name w:val="Нет списка11221"/>
    <w:next w:val="a3"/>
    <w:uiPriority w:val="99"/>
    <w:semiHidden/>
    <w:unhideWhenUsed/>
    <w:rsid w:val="00351A49"/>
  </w:style>
  <w:style w:type="numbering" w:customStyle="1" w:styleId="NoList2121">
    <w:name w:val="No List2121"/>
    <w:next w:val="a3"/>
    <w:uiPriority w:val="99"/>
    <w:semiHidden/>
    <w:unhideWhenUsed/>
    <w:rsid w:val="00351A49"/>
  </w:style>
  <w:style w:type="numbering" w:customStyle="1" w:styleId="121212">
    <w:name w:val="Нет списка12121"/>
    <w:next w:val="a3"/>
    <w:uiPriority w:val="99"/>
    <w:semiHidden/>
    <w:unhideWhenUsed/>
    <w:rsid w:val="00351A49"/>
  </w:style>
  <w:style w:type="numbering" w:customStyle="1" w:styleId="211210">
    <w:name w:val="Нет списка21121"/>
    <w:next w:val="a3"/>
    <w:uiPriority w:val="99"/>
    <w:semiHidden/>
    <w:unhideWhenUsed/>
    <w:rsid w:val="00351A49"/>
  </w:style>
  <w:style w:type="numbering" w:customStyle="1" w:styleId="311210">
    <w:name w:val="Нет списка31121"/>
    <w:next w:val="a3"/>
    <w:uiPriority w:val="99"/>
    <w:semiHidden/>
    <w:unhideWhenUsed/>
    <w:rsid w:val="00351A49"/>
  </w:style>
  <w:style w:type="table" w:customStyle="1" w:styleId="121310">
    <w:name w:val="Сетка таблицы1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
    <w:name w:val="No List11121"/>
    <w:next w:val="a3"/>
    <w:uiPriority w:val="99"/>
    <w:semiHidden/>
    <w:unhideWhenUsed/>
    <w:rsid w:val="00351A49"/>
  </w:style>
  <w:style w:type="numbering" w:customStyle="1" w:styleId="1111210">
    <w:name w:val="Нет списка111121"/>
    <w:next w:val="a3"/>
    <w:uiPriority w:val="99"/>
    <w:semiHidden/>
    <w:unhideWhenUsed/>
    <w:rsid w:val="00351A49"/>
  </w:style>
  <w:style w:type="numbering" w:customStyle="1" w:styleId="41210">
    <w:name w:val="Нет списка4121"/>
    <w:next w:val="a3"/>
    <w:uiPriority w:val="99"/>
    <w:semiHidden/>
    <w:unhideWhenUsed/>
    <w:rsid w:val="00351A49"/>
  </w:style>
  <w:style w:type="numbering" w:customStyle="1" w:styleId="131210">
    <w:name w:val="Нет списка13121"/>
    <w:next w:val="a3"/>
    <w:uiPriority w:val="99"/>
    <w:semiHidden/>
    <w:unhideWhenUsed/>
    <w:rsid w:val="00351A49"/>
  </w:style>
  <w:style w:type="numbering" w:customStyle="1" w:styleId="3011">
    <w:name w:val="Нет списка301"/>
    <w:next w:val="a3"/>
    <w:uiPriority w:val="99"/>
    <w:semiHidden/>
    <w:unhideWhenUsed/>
    <w:rsid w:val="00351A49"/>
  </w:style>
  <w:style w:type="numbering" w:customStyle="1" w:styleId="12011">
    <w:name w:val="Нет списка1201"/>
    <w:next w:val="a3"/>
    <w:uiPriority w:val="99"/>
    <w:semiHidden/>
    <w:unhideWhenUsed/>
    <w:rsid w:val="00351A49"/>
  </w:style>
  <w:style w:type="numbering" w:customStyle="1" w:styleId="21710">
    <w:name w:val="Нет списка2171"/>
    <w:next w:val="a3"/>
    <w:uiPriority w:val="99"/>
    <w:semiHidden/>
    <w:unhideWhenUsed/>
    <w:rsid w:val="00351A49"/>
  </w:style>
  <w:style w:type="numbering" w:customStyle="1" w:styleId="3911">
    <w:name w:val="Нет списка391"/>
    <w:next w:val="a3"/>
    <w:uiPriority w:val="99"/>
    <w:semiHidden/>
    <w:unhideWhenUsed/>
    <w:rsid w:val="00351A49"/>
  </w:style>
  <w:style w:type="table" w:customStyle="1" w:styleId="12610">
    <w:name w:val="Сетка таблицы12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a3"/>
    <w:uiPriority w:val="99"/>
    <w:semiHidden/>
    <w:unhideWhenUsed/>
    <w:rsid w:val="00351A49"/>
  </w:style>
  <w:style w:type="numbering" w:customStyle="1" w:styleId="11171">
    <w:name w:val="Нет списка11171"/>
    <w:next w:val="a3"/>
    <w:uiPriority w:val="99"/>
    <w:semiHidden/>
    <w:unhideWhenUsed/>
    <w:rsid w:val="00351A49"/>
  </w:style>
  <w:style w:type="table" w:customStyle="1" w:styleId="111610">
    <w:name w:val="Сетка таблицы1116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a3"/>
    <w:uiPriority w:val="99"/>
    <w:semiHidden/>
    <w:unhideWhenUsed/>
    <w:rsid w:val="00351A49"/>
  </w:style>
  <w:style w:type="numbering" w:customStyle="1" w:styleId="1281">
    <w:name w:val="Нет списка1281"/>
    <w:next w:val="a3"/>
    <w:uiPriority w:val="99"/>
    <w:semiHidden/>
    <w:unhideWhenUsed/>
    <w:rsid w:val="00351A49"/>
  </w:style>
  <w:style w:type="numbering" w:customStyle="1" w:styleId="21810">
    <w:name w:val="Нет списка2181"/>
    <w:next w:val="a3"/>
    <w:uiPriority w:val="99"/>
    <w:semiHidden/>
    <w:unhideWhenUsed/>
    <w:rsid w:val="00351A49"/>
  </w:style>
  <w:style w:type="numbering" w:customStyle="1" w:styleId="3171">
    <w:name w:val="Нет списка3171"/>
    <w:next w:val="a3"/>
    <w:uiPriority w:val="99"/>
    <w:semiHidden/>
    <w:unhideWhenUsed/>
    <w:rsid w:val="00351A49"/>
  </w:style>
  <w:style w:type="table" w:customStyle="1" w:styleId="TableGrid1271">
    <w:name w:val="Table Grid 127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
    <w:name w:val="No List1171"/>
    <w:next w:val="a3"/>
    <w:uiPriority w:val="99"/>
    <w:semiHidden/>
    <w:unhideWhenUsed/>
    <w:rsid w:val="00351A49"/>
  </w:style>
  <w:style w:type="numbering" w:customStyle="1" w:styleId="11181">
    <w:name w:val="Нет списка11181"/>
    <w:next w:val="a3"/>
    <w:uiPriority w:val="99"/>
    <w:semiHidden/>
    <w:unhideWhenUsed/>
    <w:rsid w:val="00351A49"/>
  </w:style>
  <w:style w:type="numbering" w:customStyle="1" w:styleId="4910">
    <w:name w:val="Нет списка491"/>
    <w:next w:val="a3"/>
    <w:uiPriority w:val="99"/>
    <w:semiHidden/>
    <w:unhideWhenUsed/>
    <w:rsid w:val="00351A49"/>
  </w:style>
  <w:style w:type="numbering" w:customStyle="1" w:styleId="1381">
    <w:name w:val="Нет списка1381"/>
    <w:next w:val="a3"/>
    <w:uiPriority w:val="99"/>
    <w:semiHidden/>
    <w:unhideWhenUsed/>
    <w:rsid w:val="00351A49"/>
  </w:style>
  <w:style w:type="numbering" w:customStyle="1" w:styleId="5510">
    <w:name w:val="Нет списка551"/>
    <w:next w:val="a3"/>
    <w:uiPriority w:val="99"/>
    <w:semiHidden/>
    <w:unhideWhenUsed/>
    <w:rsid w:val="00351A49"/>
  </w:style>
  <w:style w:type="numbering" w:customStyle="1" w:styleId="6211">
    <w:name w:val="Нет списка621"/>
    <w:next w:val="a3"/>
    <w:uiPriority w:val="99"/>
    <w:semiHidden/>
    <w:unhideWhenUsed/>
    <w:rsid w:val="00351A49"/>
  </w:style>
  <w:style w:type="table" w:customStyle="1" w:styleId="4010">
    <w:name w:val="Сетка таблицы4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3"/>
    <w:uiPriority w:val="99"/>
    <w:semiHidden/>
    <w:unhideWhenUsed/>
    <w:rsid w:val="00CF0F47"/>
  </w:style>
  <w:style w:type="numbering" w:customStyle="1" w:styleId="1300">
    <w:name w:val="Нет списка130"/>
    <w:next w:val="a3"/>
    <w:uiPriority w:val="99"/>
    <w:semiHidden/>
    <w:unhideWhenUsed/>
    <w:rsid w:val="00CF0F47"/>
  </w:style>
  <w:style w:type="table" w:customStyle="1" w:styleId="600">
    <w:name w:val="Сетка таблицы6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 115"/>
    <w:basedOn w:val="a2"/>
    <w:next w:val="1b"/>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
    <w:name w:val="Нет списка220"/>
    <w:next w:val="a3"/>
    <w:uiPriority w:val="99"/>
    <w:semiHidden/>
    <w:unhideWhenUsed/>
    <w:rsid w:val="00CF0F47"/>
  </w:style>
  <w:style w:type="table" w:customStyle="1" w:styleId="514">
    <w:name w:val="Сетка таблицы5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3"/>
    <w:uiPriority w:val="99"/>
    <w:semiHidden/>
    <w:unhideWhenUsed/>
    <w:rsid w:val="00CF0F47"/>
  </w:style>
  <w:style w:type="numbering" w:customStyle="1" w:styleId="21140">
    <w:name w:val="Нет списка2114"/>
    <w:next w:val="a3"/>
    <w:uiPriority w:val="99"/>
    <w:semiHidden/>
    <w:unhideWhenUsed/>
    <w:rsid w:val="00CF0F47"/>
  </w:style>
  <w:style w:type="numbering" w:customStyle="1" w:styleId="3190">
    <w:name w:val="Нет списка319"/>
    <w:next w:val="a3"/>
    <w:uiPriority w:val="99"/>
    <w:semiHidden/>
    <w:unhideWhenUsed/>
    <w:rsid w:val="00CF0F47"/>
  </w:style>
  <w:style w:type="table" w:customStyle="1" w:styleId="11201">
    <w:name w:val="Сетка таблицы112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uiPriority w:val="99"/>
    <w:semiHidden/>
    <w:unhideWhenUsed/>
    <w:rsid w:val="00CF0F47"/>
  </w:style>
  <w:style w:type="numbering" w:customStyle="1" w:styleId="570">
    <w:name w:val="Нет списка57"/>
    <w:next w:val="a3"/>
    <w:uiPriority w:val="99"/>
    <w:semiHidden/>
    <w:unhideWhenUsed/>
    <w:rsid w:val="00CF0F47"/>
  </w:style>
  <w:style w:type="table" w:customStyle="1" w:styleId="69">
    <w:name w:val="Сетка таблицы6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CF0F47"/>
  </w:style>
  <w:style w:type="numbering" w:customStyle="1" w:styleId="2240">
    <w:name w:val="Нет списка224"/>
    <w:next w:val="a3"/>
    <w:uiPriority w:val="99"/>
    <w:semiHidden/>
    <w:unhideWhenUsed/>
    <w:rsid w:val="00CF0F47"/>
  </w:style>
  <w:style w:type="numbering" w:customStyle="1" w:styleId="31100">
    <w:name w:val="Нет списка3110"/>
    <w:next w:val="a3"/>
    <w:uiPriority w:val="99"/>
    <w:semiHidden/>
    <w:unhideWhenUsed/>
    <w:rsid w:val="00CF0F47"/>
  </w:style>
  <w:style w:type="table" w:customStyle="1" w:styleId="12101">
    <w:name w:val="Сетка таблицы12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3"/>
    <w:uiPriority w:val="99"/>
    <w:semiHidden/>
    <w:unhideWhenUsed/>
    <w:rsid w:val="00CF0F47"/>
  </w:style>
  <w:style w:type="numbering" w:customStyle="1" w:styleId="630">
    <w:name w:val="Нет списка63"/>
    <w:next w:val="a3"/>
    <w:uiPriority w:val="99"/>
    <w:semiHidden/>
    <w:unhideWhenUsed/>
    <w:rsid w:val="00CF0F47"/>
  </w:style>
  <w:style w:type="numbering" w:customStyle="1" w:styleId="13100">
    <w:name w:val="Нет списка1310"/>
    <w:next w:val="a3"/>
    <w:uiPriority w:val="99"/>
    <w:semiHidden/>
    <w:unhideWhenUsed/>
    <w:rsid w:val="00CF0F47"/>
  </w:style>
  <w:style w:type="table" w:customStyle="1" w:styleId="74">
    <w:name w:val="Сетка таблицы7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Сетка таблицы3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 116"/>
    <w:basedOn w:val="a2"/>
    <w:next w:val="1b"/>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0">
    <w:name w:val="Сетка таблицы41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3"/>
    <w:uiPriority w:val="99"/>
    <w:semiHidden/>
    <w:unhideWhenUsed/>
    <w:rsid w:val="00CF0F47"/>
  </w:style>
  <w:style w:type="table" w:customStyle="1" w:styleId="515">
    <w:name w:val="Сетка таблицы515"/>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3"/>
    <w:uiPriority w:val="99"/>
    <w:semiHidden/>
    <w:unhideWhenUsed/>
    <w:rsid w:val="00CF0F47"/>
  </w:style>
  <w:style w:type="numbering" w:customStyle="1" w:styleId="3240">
    <w:name w:val="Нет списка324"/>
    <w:next w:val="a3"/>
    <w:uiPriority w:val="99"/>
    <w:semiHidden/>
    <w:unhideWhenUsed/>
    <w:rsid w:val="00CF0F47"/>
  </w:style>
  <w:style w:type="table" w:customStyle="1" w:styleId="613">
    <w:name w:val="Сетка таблицы6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3"/>
    <w:uiPriority w:val="99"/>
    <w:semiHidden/>
    <w:unhideWhenUsed/>
    <w:rsid w:val="00CF0F47"/>
  </w:style>
  <w:style w:type="numbering" w:customStyle="1" w:styleId="4230">
    <w:name w:val="Нет списка423"/>
    <w:next w:val="a3"/>
    <w:uiPriority w:val="99"/>
    <w:semiHidden/>
    <w:unhideWhenUsed/>
    <w:rsid w:val="00CF0F47"/>
  </w:style>
  <w:style w:type="numbering" w:customStyle="1" w:styleId="13140">
    <w:name w:val="Нет списка1314"/>
    <w:next w:val="a3"/>
    <w:uiPriority w:val="99"/>
    <w:semiHidden/>
    <w:unhideWhenUsed/>
    <w:rsid w:val="00CF0F47"/>
  </w:style>
  <w:style w:type="table" w:customStyle="1" w:styleId="163">
    <w:name w:val="Простая таблица 16"/>
    <w:basedOn w:val="a2"/>
    <w:next w:val="1e"/>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2">
    <w:name w:val="Сетка таблицы 11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2">
    <w:name w:val="Простая таблица 11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42">
    <w:name w:val="Сетка таблицы 12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30">
    <w:name w:val="Нет списка73"/>
    <w:next w:val="a3"/>
    <w:uiPriority w:val="99"/>
    <w:semiHidden/>
    <w:unhideWhenUsed/>
    <w:rsid w:val="00CF0F47"/>
  </w:style>
  <w:style w:type="numbering" w:customStyle="1" w:styleId="1440">
    <w:name w:val="Нет списка144"/>
    <w:next w:val="a3"/>
    <w:uiPriority w:val="99"/>
    <w:semiHidden/>
    <w:unhideWhenUsed/>
    <w:rsid w:val="00CF0F47"/>
  </w:style>
  <w:style w:type="table" w:customStyle="1" w:styleId="83">
    <w:name w:val="Сетка таблицы8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b"/>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8">
    <w:name w:val="Сетка таблицы42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3"/>
    <w:uiPriority w:val="99"/>
    <w:semiHidden/>
    <w:unhideWhenUsed/>
    <w:rsid w:val="00CF0F47"/>
  </w:style>
  <w:style w:type="table" w:customStyle="1" w:styleId="523">
    <w:name w:val="Сетка таблицы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3"/>
    <w:uiPriority w:val="99"/>
    <w:semiHidden/>
    <w:unhideWhenUsed/>
    <w:rsid w:val="00CF0F47"/>
  </w:style>
  <w:style w:type="numbering" w:customStyle="1" w:styleId="333">
    <w:name w:val="Нет списка333"/>
    <w:next w:val="a3"/>
    <w:uiPriority w:val="99"/>
    <w:semiHidden/>
    <w:unhideWhenUsed/>
    <w:rsid w:val="00CF0F47"/>
  </w:style>
  <w:style w:type="table" w:customStyle="1" w:styleId="622">
    <w:name w:val="Сетка таблицы6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Нет списка1223"/>
    <w:next w:val="a3"/>
    <w:uiPriority w:val="99"/>
    <w:semiHidden/>
    <w:unhideWhenUsed/>
    <w:rsid w:val="00CF0F47"/>
  </w:style>
  <w:style w:type="numbering" w:customStyle="1" w:styleId="4320">
    <w:name w:val="Нет списка432"/>
    <w:next w:val="a3"/>
    <w:uiPriority w:val="99"/>
    <w:semiHidden/>
    <w:unhideWhenUsed/>
    <w:rsid w:val="00CF0F47"/>
  </w:style>
  <w:style w:type="table" w:customStyle="1" w:styleId="713">
    <w:name w:val="Сетка таблицы7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3"/>
    <w:uiPriority w:val="99"/>
    <w:semiHidden/>
    <w:unhideWhenUsed/>
    <w:rsid w:val="00CF0F47"/>
  </w:style>
  <w:style w:type="table" w:customStyle="1" w:styleId="1324">
    <w:name w:val="Простая таблица 132"/>
    <w:basedOn w:val="a2"/>
    <w:next w:val="1e"/>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32">
    <w:name w:val="Сетка таблицы 112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 12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3">
    <w:name w:val="Сетка таблицы93"/>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F0F47"/>
    <w:rPr>
      <w:rFonts w:eastAsia="Times New Roman"/>
      <w:sz w:val="22"/>
      <w:szCs w:val="22"/>
    </w:rPr>
    <w:tblPr>
      <w:tblCellMar>
        <w:top w:w="0" w:type="dxa"/>
        <w:left w:w="0" w:type="dxa"/>
        <w:bottom w:w="0" w:type="dxa"/>
        <w:right w:w="0" w:type="dxa"/>
      </w:tblCellMar>
    </w:tblPr>
  </w:style>
  <w:style w:type="table" w:customStyle="1" w:styleId="103">
    <w:name w:val="Сетка таблицы10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Grid12"/>
    <w:rsid w:val="00CF0F47"/>
    <w:rPr>
      <w:rFonts w:eastAsia="Times New Roman"/>
      <w:sz w:val="22"/>
      <w:szCs w:val="22"/>
    </w:rPr>
    <w:tblPr>
      <w:tblCellMar>
        <w:top w:w="0" w:type="dxa"/>
        <w:left w:w="0" w:type="dxa"/>
        <w:bottom w:w="0" w:type="dxa"/>
        <w:right w:w="0" w:type="dxa"/>
      </w:tblCellMar>
    </w:tblPr>
  </w:style>
  <w:style w:type="table" w:customStyle="1" w:styleId="1630">
    <w:name w:val="Сетка таблицы16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3"/>
    <w:uiPriority w:val="99"/>
    <w:semiHidden/>
    <w:unhideWhenUsed/>
    <w:rsid w:val="00CF0F47"/>
  </w:style>
  <w:style w:type="table" w:customStyle="1" w:styleId="1721">
    <w:name w:val="Сетка таблицы1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3"/>
    <w:uiPriority w:val="99"/>
    <w:semiHidden/>
    <w:unhideWhenUsed/>
    <w:rsid w:val="00CF0F47"/>
  </w:style>
  <w:style w:type="numbering" w:customStyle="1" w:styleId="2520">
    <w:name w:val="Нет списка252"/>
    <w:next w:val="a3"/>
    <w:uiPriority w:val="99"/>
    <w:semiHidden/>
    <w:unhideWhenUsed/>
    <w:rsid w:val="00CF0F47"/>
  </w:style>
  <w:style w:type="numbering" w:customStyle="1" w:styleId="343">
    <w:name w:val="Нет списка343"/>
    <w:next w:val="a3"/>
    <w:uiPriority w:val="99"/>
    <w:semiHidden/>
    <w:unhideWhenUsed/>
    <w:rsid w:val="00CF0F47"/>
  </w:style>
  <w:style w:type="table" w:customStyle="1" w:styleId="1820">
    <w:name w:val="Сетка таблицы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7">
    <w:name w:val="Сетка таблицы4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CF0F47"/>
  </w:style>
  <w:style w:type="numbering" w:customStyle="1" w:styleId="11330">
    <w:name w:val="Нет списка1133"/>
    <w:next w:val="a3"/>
    <w:uiPriority w:val="99"/>
    <w:semiHidden/>
    <w:unhideWhenUsed/>
    <w:rsid w:val="00CF0F47"/>
  </w:style>
  <w:style w:type="table" w:customStyle="1" w:styleId="TableGrid18">
    <w:name w:val="Table Grid1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Сетка таблицы21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 118"/>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7">
    <w:name w:val="Сетка таблицы42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CF0F47"/>
  </w:style>
  <w:style w:type="table" w:customStyle="1" w:styleId="TableGrid27">
    <w:name w:val="Table Grid2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3"/>
    <w:uiPriority w:val="99"/>
    <w:semiHidden/>
    <w:unhideWhenUsed/>
    <w:rsid w:val="00CF0F47"/>
  </w:style>
  <w:style w:type="numbering" w:customStyle="1" w:styleId="21150">
    <w:name w:val="Нет списка2115"/>
    <w:next w:val="a3"/>
    <w:uiPriority w:val="99"/>
    <w:semiHidden/>
    <w:unhideWhenUsed/>
    <w:rsid w:val="00CF0F47"/>
  </w:style>
  <w:style w:type="numbering" w:customStyle="1" w:styleId="31140">
    <w:name w:val="Нет списка3114"/>
    <w:next w:val="a3"/>
    <w:uiPriority w:val="99"/>
    <w:semiHidden/>
    <w:unhideWhenUsed/>
    <w:rsid w:val="00CF0F47"/>
  </w:style>
  <w:style w:type="table" w:customStyle="1" w:styleId="12321">
    <w:name w:val="Сетка таблицы1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 Grid 129"/>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
    <w:name w:val="No List119"/>
    <w:next w:val="a3"/>
    <w:uiPriority w:val="99"/>
    <w:semiHidden/>
    <w:unhideWhenUsed/>
    <w:rsid w:val="00CF0F47"/>
  </w:style>
  <w:style w:type="numbering" w:customStyle="1" w:styleId="11115">
    <w:name w:val="Нет списка11115"/>
    <w:next w:val="a3"/>
    <w:uiPriority w:val="99"/>
    <w:semiHidden/>
    <w:unhideWhenUsed/>
    <w:rsid w:val="00CF0F47"/>
  </w:style>
  <w:style w:type="table" w:customStyle="1" w:styleId="TableGrid1171">
    <w:name w:val="Table Grid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 1117"/>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0">
    <w:name w:val="Нет списка442"/>
    <w:next w:val="a3"/>
    <w:uiPriority w:val="99"/>
    <w:semiHidden/>
    <w:unhideWhenUsed/>
    <w:rsid w:val="00CF0F47"/>
  </w:style>
  <w:style w:type="numbering" w:customStyle="1" w:styleId="13320">
    <w:name w:val="Нет списка1332"/>
    <w:next w:val="a3"/>
    <w:uiPriority w:val="99"/>
    <w:semiHidden/>
    <w:unhideWhenUsed/>
    <w:rsid w:val="00CF0F47"/>
  </w:style>
  <w:style w:type="table" w:customStyle="1" w:styleId="13221">
    <w:name w:val="Сетка таблицы13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3"/>
    <w:uiPriority w:val="99"/>
    <w:semiHidden/>
    <w:unhideWhenUsed/>
    <w:rsid w:val="00CF0F47"/>
  </w:style>
  <w:style w:type="table" w:customStyle="1" w:styleId="533">
    <w:name w:val="Сетка таблицы53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0">
    <w:name w:val="Нет списка1413"/>
    <w:next w:val="a3"/>
    <w:uiPriority w:val="99"/>
    <w:semiHidden/>
    <w:unhideWhenUsed/>
    <w:rsid w:val="00CF0F47"/>
  </w:style>
  <w:style w:type="numbering" w:customStyle="1" w:styleId="22130">
    <w:name w:val="Нет списка2213"/>
    <w:next w:val="a3"/>
    <w:uiPriority w:val="99"/>
    <w:semiHidden/>
    <w:unhideWhenUsed/>
    <w:rsid w:val="00CF0F47"/>
  </w:style>
  <w:style w:type="numbering" w:customStyle="1" w:styleId="32130">
    <w:name w:val="Нет списка3213"/>
    <w:next w:val="a3"/>
    <w:uiPriority w:val="99"/>
    <w:semiHidden/>
    <w:unhideWhenUsed/>
    <w:rsid w:val="00CF0F47"/>
  </w:style>
  <w:style w:type="table" w:customStyle="1" w:styleId="14140">
    <w:name w:val="Сетка таблицы14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 1133"/>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CF0F47"/>
  </w:style>
  <w:style w:type="numbering" w:customStyle="1" w:styleId="112130">
    <w:name w:val="Нет списка11213"/>
    <w:next w:val="a3"/>
    <w:uiPriority w:val="99"/>
    <w:semiHidden/>
    <w:unhideWhenUsed/>
    <w:rsid w:val="00CF0F47"/>
  </w:style>
  <w:style w:type="table" w:customStyle="1" w:styleId="TableGrid1230">
    <w:name w:val="Table Grid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CF0F47"/>
  </w:style>
  <w:style w:type="table" w:customStyle="1" w:styleId="TableGrid213">
    <w:name w:val="Table Grid2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
    <w:name w:val="Нет списка12113"/>
    <w:next w:val="a3"/>
    <w:uiPriority w:val="99"/>
    <w:semiHidden/>
    <w:unhideWhenUsed/>
    <w:rsid w:val="00CF0F47"/>
  </w:style>
  <w:style w:type="numbering" w:customStyle="1" w:styleId="21113">
    <w:name w:val="Нет списка21113"/>
    <w:next w:val="a3"/>
    <w:uiPriority w:val="99"/>
    <w:semiHidden/>
    <w:unhideWhenUsed/>
    <w:rsid w:val="00CF0F47"/>
  </w:style>
  <w:style w:type="numbering" w:customStyle="1" w:styleId="31113">
    <w:name w:val="Нет списка31113"/>
    <w:next w:val="a3"/>
    <w:uiPriority w:val="99"/>
    <w:semiHidden/>
    <w:unhideWhenUsed/>
    <w:rsid w:val="00CF0F47"/>
  </w:style>
  <w:style w:type="table" w:customStyle="1" w:styleId="12114">
    <w:name w:val="Сетка таблицы121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CF0F47"/>
  </w:style>
  <w:style w:type="numbering" w:customStyle="1" w:styleId="111113">
    <w:name w:val="Нет списка111113"/>
    <w:next w:val="a3"/>
    <w:uiPriority w:val="99"/>
    <w:semiHidden/>
    <w:unhideWhenUsed/>
    <w:rsid w:val="00CF0F47"/>
  </w:style>
  <w:style w:type="table" w:customStyle="1" w:styleId="TableGrid11130">
    <w:name w:val="Table Grid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uiPriority w:val="99"/>
    <w:semiHidden/>
    <w:unhideWhenUsed/>
    <w:rsid w:val="00CF0F47"/>
  </w:style>
  <w:style w:type="numbering" w:customStyle="1" w:styleId="15130">
    <w:name w:val="Нет списка1513"/>
    <w:next w:val="a3"/>
    <w:uiPriority w:val="99"/>
    <w:semiHidden/>
    <w:unhideWhenUsed/>
    <w:rsid w:val="00CF0F47"/>
  </w:style>
  <w:style w:type="table" w:customStyle="1" w:styleId="632">
    <w:name w:val="Сетка таблицы6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 1223"/>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3">
    <w:name w:val="Сетка таблицы45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3"/>
    <w:uiPriority w:val="99"/>
    <w:semiHidden/>
    <w:unhideWhenUsed/>
    <w:rsid w:val="00CF0F47"/>
  </w:style>
  <w:style w:type="numbering" w:customStyle="1" w:styleId="1631">
    <w:name w:val="Нет списка163"/>
    <w:next w:val="a3"/>
    <w:uiPriority w:val="99"/>
    <w:semiHidden/>
    <w:unhideWhenUsed/>
    <w:rsid w:val="00CF0F47"/>
  </w:style>
  <w:style w:type="table" w:customStyle="1" w:styleId="722">
    <w:name w:val="Сетка таблицы7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3">
    <w:name w:val="Сетка таблицы46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3"/>
    <w:next w:val="a3"/>
    <w:uiPriority w:val="99"/>
    <w:semiHidden/>
    <w:unhideWhenUsed/>
    <w:rsid w:val="00CF0F47"/>
  </w:style>
  <w:style w:type="table" w:customStyle="1" w:styleId="8121">
    <w:name w:val="Сетка таблицы8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3"/>
    <w:uiPriority w:val="99"/>
    <w:semiHidden/>
    <w:unhideWhenUsed/>
    <w:rsid w:val="00CF0F47"/>
  </w:style>
  <w:style w:type="numbering" w:customStyle="1" w:styleId="2313">
    <w:name w:val="Нет списка2313"/>
    <w:next w:val="a3"/>
    <w:uiPriority w:val="99"/>
    <w:semiHidden/>
    <w:unhideWhenUsed/>
    <w:rsid w:val="00CF0F47"/>
  </w:style>
  <w:style w:type="numbering" w:customStyle="1" w:styleId="3313">
    <w:name w:val="Нет списка3313"/>
    <w:next w:val="a3"/>
    <w:uiPriority w:val="99"/>
    <w:semiHidden/>
    <w:unhideWhenUsed/>
    <w:rsid w:val="00CF0F47"/>
  </w:style>
  <w:style w:type="table" w:customStyle="1" w:styleId="272">
    <w:name w:val="Сетка таблицы2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3"/>
    <w:uiPriority w:val="99"/>
    <w:semiHidden/>
    <w:unhideWhenUsed/>
    <w:rsid w:val="00CF0F47"/>
  </w:style>
  <w:style w:type="numbering" w:customStyle="1" w:styleId="113130">
    <w:name w:val="Нет списка11313"/>
    <w:next w:val="a3"/>
    <w:uiPriority w:val="99"/>
    <w:semiHidden/>
    <w:unhideWhenUsed/>
    <w:rsid w:val="00CF0F47"/>
  </w:style>
  <w:style w:type="table" w:customStyle="1" w:styleId="TableGrid132">
    <w:name w:val="Table Grid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3"/>
    <w:uiPriority w:val="99"/>
    <w:semiHidden/>
    <w:unhideWhenUsed/>
    <w:rsid w:val="00CF0F47"/>
  </w:style>
  <w:style w:type="table" w:customStyle="1" w:styleId="TableGrid222">
    <w:name w:val="Table Grid2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0">
    <w:name w:val="Нет списка12213"/>
    <w:next w:val="a3"/>
    <w:uiPriority w:val="99"/>
    <w:semiHidden/>
    <w:unhideWhenUsed/>
    <w:rsid w:val="00CF0F47"/>
  </w:style>
  <w:style w:type="numbering" w:customStyle="1" w:styleId="21230">
    <w:name w:val="Нет списка2123"/>
    <w:next w:val="a3"/>
    <w:uiPriority w:val="99"/>
    <w:semiHidden/>
    <w:unhideWhenUsed/>
    <w:rsid w:val="00CF0F47"/>
  </w:style>
  <w:style w:type="numbering" w:customStyle="1" w:styleId="31230">
    <w:name w:val="Нет списка3123"/>
    <w:next w:val="a3"/>
    <w:uiPriority w:val="99"/>
    <w:semiHidden/>
    <w:unhideWhenUsed/>
    <w:rsid w:val="00CF0F47"/>
  </w:style>
  <w:style w:type="table" w:customStyle="1" w:styleId="122122">
    <w:name w:val="Сетка таблицы1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3"/>
    <w:uiPriority w:val="99"/>
    <w:semiHidden/>
    <w:unhideWhenUsed/>
    <w:rsid w:val="00CF0F47"/>
  </w:style>
  <w:style w:type="numbering" w:customStyle="1" w:styleId="111230">
    <w:name w:val="Нет списка11123"/>
    <w:next w:val="a3"/>
    <w:uiPriority w:val="99"/>
    <w:semiHidden/>
    <w:unhideWhenUsed/>
    <w:rsid w:val="00CF0F47"/>
  </w:style>
  <w:style w:type="table" w:customStyle="1" w:styleId="TableGrid11220">
    <w:name w:val="Table Grid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
    <w:name w:val="Нет списка4113"/>
    <w:next w:val="a3"/>
    <w:uiPriority w:val="99"/>
    <w:semiHidden/>
    <w:unhideWhenUsed/>
    <w:rsid w:val="00CF0F47"/>
  </w:style>
  <w:style w:type="numbering" w:customStyle="1" w:styleId="13113">
    <w:name w:val="Нет списка13113"/>
    <w:next w:val="a3"/>
    <w:uiPriority w:val="99"/>
    <w:semiHidden/>
    <w:unhideWhenUsed/>
    <w:rsid w:val="00CF0F47"/>
  </w:style>
  <w:style w:type="table" w:customStyle="1" w:styleId="131121">
    <w:name w:val="Сетка таблицы13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3"/>
    <w:next w:val="a3"/>
    <w:uiPriority w:val="99"/>
    <w:semiHidden/>
    <w:unhideWhenUsed/>
    <w:rsid w:val="00CF0F47"/>
  </w:style>
  <w:style w:type="table" w:customStyle="1" w:styleId="51130">
    <w:name w:val="Сетка таблицы51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0">
    <w:name w:val="Сетка таблицы14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
    <w:name w:val="Нет списка14113"/>
    <w:next w:val="a3"/>
    <w:uiPriority w:val="99"/>
    <w:semiHidden/>
    <w:unhideWhenUsed/>
    <w:rsid w:val="00CF0F47"/>
  </w:style>
  <w:style w:type="numbering" w:customStyle="1" w:styleId="1121130">
    <w:name w:val="Нет списка112113"/>
    <w:next w:val="a3"/>
    <w:uiPriority w:val="99"/>
    <w:semiHidden/>
    <w:unhideWhenUsed/>
    <w:rsid w:val="00CF0F47"/>
  </w:style>
  <w:style w:type="numbering" w:customStyle="1" w:styleId="22113">
    <w:name w:val="Нет списка22113"/>
    <w:next w:val="a3"/>
    <w:uiPriority w:val="99"/>
    <w:semiHidden/>
    <w:unhideWhenUsed/>
    <w:rsid w:val="00CF0F47"/>
  </w:style>
  <w:style w:type="numbering" w:customStyle="1" w:styleId="32113">
    <w:name w:val="Нет списка32113"/>
    <w:next w:val="a3"/>
    <w:uiPriority w:val="99"/>
    <w:semiHidden/>
    <w:unhideWhenUsed/>
    <w:rsid w:val="00CF0F47"/>
  </w:style>
  <w:style w:type="table" w:customStyle="1" w:styleId="1121131">
    <w:name w:val="Сетка таблицы11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 11113"/>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2">
    <w:name w:val="Сетка таблицы5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e"/>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 11111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4">
    <w:name w:val="Простая таблица 11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3">
    <w:name w:val="Сетка таблицы12111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 121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b"/>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3">
    <w:name w:val="Нет списка6113"/>
    <w:next w:val="a3"/>
    <w:uiPriority w:val="99"/>
    <w:semiHidden/>
    <w:unhideWhenUsed/>
    <w:rsid w:val="00CF0F47"/>
  </w:style>
  <w:style w:type="numbering" w:customStyle="1" w:styleId="15113">
    <w:name w:val="Нет списка15113"/>
    <w:next w:val="a3"/>
    <w:uiPriority w:val="99"/>
    <w:semiHidden/>
    <w:unhideWhenUsed/>
    <w:rsid w:val="00CF0F47"/>
  </w:style>
  <w:style w:type="numbering" w:customStyle="1" w:styleId="23112">
    <w:name w:val="Нет списка23112"/>
    <w:next w:val="a3"/>
    <w:uiPriority w:val="99"/>
    <w:semiHidden/>
    <w:unhideWhenUsed/>
    <w:rsid w:val="00CF0F47"/>
  </w:style>
  <w:style w:type="numbering" w:customStyle="1" w:styleId="33112">
    <w:name w:val="Нет списка33112"/>
    <w:next w:val="a3"/>
    <w:uiPriority w:val="99"/>
    <w:semiHidden/>
    <w:unhideWhenUsed/>
    <w:rsid w:val="00CF0F47"/>
  </w:style>
  <w:style w:type="table" w:customStyle="1" w:styleId="151130">
    <w:name w:val="Сетка таблицы15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a3"/>
    <w:uiPriority w:val="99"/>
    <w:semiHidden/>
    <w:unhideWhenUsed/>
    <w:rsid w:val="00CF0F47"/>
  </w:style>
  <w:style w:type="numbering" w:customStyle="1" w:styleId="113112">
    <w:name w:val="Нет списка113112"/>
    <w:next w:val="a3"/>
    <w:uiPriority w:val="99"/>
    <w:semiHidden/>
    <w:unhideWhenUsed/>
    <w:rsid w:val="00CF0F47"/>
  </w:style>
  <w:style w:type="table" w:customStyle="1" w:styleId="TableGrid12120">
    <w:name w:val="Table Grid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a3"/>
    <w:uiPriority w:val="99"/>
    <w:semiHidden/>
    <w:unhideWhenUsed/>
    <w:rsid w:val="00CF0F47"/>
  </w:style>
  <w:style w:type="table" w:customStyle="1" w:styleId="TableGrid2112">
    <w:name w:val="Table Grid2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0">
    <w:name w:val="Нет списка121113"/>
    <w:next w:val="a3"/>
    <w:uiPriority w:val="99"/>
    <w:semiHidden/>
    <w:unhideWhenUsed/>
    <w:rsid w:val="00CF0F47"/>
  </w:style>
  <w:style w:type="numbering" w:customStyle="1" w:styleId="211113">
    <w:name w:val="Нет списка211113"/>
    <w:next w:val="a3"/>
    <w:uiPriority w:val="99"/>
    <w:semiHidden/>
    <w:unhideWhenUsed/>
    <w:rsid w:val="00CF0F47"/>
  </w:style>
  <w:style w:type="numbering" w:customStyle="1" w:styleId="311113">
    <w:name w:val="Нет списка311113"/>
    <w:next w:val="a3"/>
    <w:uiPriority w:val="99"/>
    <w:semiHidden/>
    <w:unhideWhenUsed/>
    <w:rsid w:val="00CF0F47"/>
  </w:style>
  <w:style w:type="table" w:customStyle="1" w:styleId="221120">
    <w:name w:val="Сетка таблицы221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0">
    <w:name w:val="Сетка таблицы32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a3"/>
    <w:uiPriority w:val="99"/>
    <w:semiHidden/>
    <w:unhideWhenUsed/>
    <w:rsid w:val="00CF0F47"/>
  </w:style>
  <w:style w:type="numbering" w:customStyle="1" w:styleId="11111130">
    <w:name w:val="Нет списка1111113"/>
    <w:next w:val="a3"/>
    <w:uiPriority w:val="99"/>
    <w:semiHidden/>
    <w:unhideWhenUsed/>
    <w:rsid w:val="00CF0F47"/>
  </w:style>
  <w:style w:type="table" w:customStyle="1" w:styleId="TableGrid111120">
    <w:name w:val="Table Grid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Сетка таблицы3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3"/>
    <w:uiPriority w:val="99"/>
    <w:semiHidden/>
    <w:unhideWhenUsed/>
    <w:rsid w:val="00CF0F47"/>
  </w:style>
  <w:style w:type="numbering" w:customStyle="1" w:styleId="131112">
    <w:name w:val="Нет списка131112"/>
    <w:next w:val="a3"/>
    <w:uiPriority w:val="99"/>
    <w:semiHidden/>
    <w:unhideWhenUsed/>
    <w:rsid w:val="00CF0F47"/>
  </w:style>
  <w:style w:type="numbering" w:customStyle="1" w:styleId="511120">
    <w:name w:val="Нет списка51112"/>
    <w:next w:val="a3"/>
    <w:uiPriority w:val="99"/>
    <w:semiHidden/>
    <w:unhideWhenUsed/>
    <w:rsid w:val="00CF0F47"/>
  </w:style>
  <w:style w:type="table" w:customStyle="1" w:styleId="5212">
    <w:name w:val="Сетка таблицы5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
    <w:name w:val="Нет списка141112"/>
    <w:next w:val="a3"/>
    <w:uiPriority w:val="99"/>
    <w:semiHidden/>
    <w:unhideWhenUsed/>
    <w:rsid w:val="00CF0F47"/>
  </w:style>
  <w:style w:type="numbering" w:customStyle="1" w:styleId="221112">
    <w:name w:val="Нет списка221112"/>
    <w:next w:val="a3"/>
    <w:uiPriority w:val="99"/>
    <w:semiHidden/>
    <w:unhideWhenUsed/>
    <w:rsid w:val="00CF0F47"/>
  </w:style>
  <w:style w:type="numbering" w:customStyle="1" w:styleId="321112">
    <w:name w:val="Нет списка321112"/>
    <w:next w:val="a3"/>
    <w:uiPriority w:val="99"/>
    <w:semiHidden/>
    <w:unhideWhenUsed/>
    <w:rsid w:val="00CF0F47"/>
  </w:style>
  <w:style w:type="table" w:customStyle="1" w:styleId="1411120">
    <w:name w:val="Сетка таблицы14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 11212"/>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2">
    <w:name w:val="No List12112"/>
    <w:next w:val="a3"/>
    <w:uiPriority w:val="99"/>
    <w:semiHidden/>
    <w:unhideWhenUsed/>
    <w:rsid w:val="00CF0F47"/>
  </w:style>
  <w:style w:type="numbering" w:customStyle="1" w:styleId="1121112">
    <w:name w:val="Нет списка1121112"/>
    <w:next w:val="a3"/>
    <w:uiPriority w:val="99"/>
    <w:semiHidden/>
    <w:unhideWhenUsed/>
    <w:rsid w:val="00CF0F47"/>
  </w:style>
  <w:style w:type="table" w:customStyle="1" w:styleId="11211120">
    <w:name w:val="Сетка таблицы112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a3"/>
    <w:uiPriority w:val="99"/>
    <w:semiHidden/>
    <w:unhideWhenUsed/>
    <w:rsid w:val="00CF0F47"/>
  </w:style>
  <w:style w:type="numbering" w:customStyle="1" w:styleId="12111120">
    <w:name w:val="Нет списка1211112"/>
    <w:next w:val="a3"/>
    <w:uiPriority w:val="99"/>
    <w:semiHidden/>
    <w:unhideWhenUsed/>
    <w:rsid w:val="00CF0F47"/>
  </w:style>
  <w:style w:type="numbering" w:customStyle="1" w:styleId="2111112">
    <w:name w:val="Нет списка2111112"/>
    <w:next w:val="a3"/>
    <w:uiPriority w:val="99"/>
    <w:semiHidden/>
    <w:unhideWhenUsed/>
    <w:rsid w:val="00CF0F47"/>
  </w:style>
  <w:style w:type="numbering" w:customStyle="1" w:styleId="3111112">
    <w:name w:val="Нет списка3111112"/>
    <w:next w:val="a3"/>
    <w:uiPriority w:val="99"/>
    <w:semiHidden/>
    <w:unhideWhenUsed/>
    <w:rsid w:val="00CF0F47"/>
  </w:style>
  <w:style w:type="table" w:customStyle="1" w:styleId="12111121">
    <w:name w:val="Сетка таблицы12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3"/>
    <w:uiPriority w:val="99"/>
    <w:semiHidden/>
    <w:unhideWhenUsed/>
    <w:rsid w:val="00CF0F47"/>
  </w:style>
  <w:style w:type="numbering" w:customStyle="1" w:styleId="11111112">
    <w:name w:val="Нет списка11111112"/>
    <w:next w:val="a3"/>
    <w:uiPriority w:val="99"/>
    <w:semiHidden/>
    <w:unhideWhenUsed/>
    <w:rsid w:val="00CF0F47"/>
  </w:style>
  <w:style w:type="numbering" w:customStyle="1" w:styleId="61112">
    <w:name w:val="Нет списка61112"/>
    <w:next w:val="a3"/>
    <w:uiPriority w:val="99"/>
    <w:semiHidden/>
    <w:unhideWhenUsed/>
    <w:rsid w:val="00CF0F47"/>
  </w:style>
  <w:style w:type="numbering" w:customStyle="1" w:styleId="151112">
    <w:name w:val="Нет списка151112"/>
    <w:next w:val="a3"/>
    <w:uiPriority w:val="99"/>
    <w:semiHidden/>
    <w:unhideWhenUsed/>
    <w:rsid w:val="00CF0F47"/>
  </w:style>
  <w:style w:type="table" w:customStyle="1" w:styleId="1511120">
    <w:name w:val="Сетка таблицы15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 12111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20">
    <w:name w:val="Нет списка7112"/>
    <w:next w:val="a3"/>
    <w:uiPriority w:val="99"/>
    <w:semiHidden/>
    <w:unhideWhenUsed/>
    <w:rsid w:val="00CF0F47"/>
  </w:style>
  <w:style w:type="numbering" w:customStyle="1" w:styleId="16121">
    <w:name w:val="Нет списка1612"/>
    <w:next w:val="a3"/>
    <w:uiPriority w:val="99"/>
    <w:semiHidden/>
    <w:unhideWhenUsed/>
    <w:rsid w:val="00CF0F47"/>
  </w:style>
  <w:style w:type="table" w:customStyle="1" w:styleId="2612">
    <w:name w:val="Сетка таблицы26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2"/>
    <w:next w:val="a3"/>
    <w:uiPriority w:val="99"/>
    <w:semiHidden/>
    <w:unhideWhenUsed/>
    <w:rsid w:val="00CF0F47"/>
  </w:style>
  <w:style w:type="table" w:customStyle="1" w:styleId="9120">
    <w:name w:val="Сетка таблицы9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3"/>
    <w:uiPriority w:val="99"/>
    <w:semiHidden/>
    <w:unhideWhenUsed/>
    <w:rsid w:val="00CF0F47"/>
  </w:style>
  <w:style w:type="numbering" w:customStyle="1" w:styleId="24120">
    <w:name w:val="Нет списка2412"/>
    <w:next w:val="a3"/>
    <w:uiPriority w:val="99"/>
    <w:semiHidden/>
    <w:unhideWhenUsed/>
    <w:rsid w:val="00CF0F47"/>
  </w:style>
  <w:style w:type="numbering" w:customStyle="1" w:styleId="34120">
    <w:name w:val="Нет списка3412"/>
    <w:next w:val="a3"/>
    <w:uiPriority w:val="99"/>
    <w:semiHidden/>
    <w:unhideWhenUsed/>
    <w:rsid w:val="00CF0F47"/>
  </w:style>
  <w:style w:type="table" w:customStyle="1" w:styleId="1622">
    <w:name w:val="Сетка таблицы 162"/>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2">
    <w:name w:val="No List1312"/>
    <w:next w:val="a3"/>
    <w:uiPriority w:val="99"/>
    <w:semiHidden/>
    <w:unhideWhenUsed/>
    <w:rsid w:val="00CF0F47"/>
  </w:style>
  <w:style w:type="numbering" w:customStyle="1" w:styleId="11420">
    <w:name w:val="Нет списка1142"/>
    <w:next w:val="a3"/>
    <w:uiPriority w:val="99"/>
    <w:semiHidden/>
    <w:unhideWhenUsed/>
    <w:rsid w:val="00CF0F47"/>
  </w:style>
  <w:style w:type="table" w:customStyle="1" w:styleId="11421">
    <w:name w:val="Сетка таблицы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3"/>
    <w:uiPriority w:val="99"/>
    <w:semiHidden/>
    <w:unhideWhenUsed/>
    <w:rsid w:val="00CF0F47"/>
  </w:style>
  <w:style w:type="numbering" w:customStyle="1" w:styleId="1221120">
    <w:name w:val="Нет списка122112"/>
    <w:next w:val="a3"/>
    <w:uiPriority w:val="99"/>
    <w:semiHidden/>
    <w:unhideWhenUsed/>
    <w:rsid w:val="00CF0F47"/>
  </w:style>
  <w:style w:type="numbering" w:customStyle="1" w:styleId="212120">
    <w:name w:val="Нет списка21212"/>
    <w:next w:val="a3"/>
    <w:uiPriority w:val="99"/>
    <w:semiHidden/>
    <w:unhideWhenUsed/>
    <w:rsid w:val="00CF0F47"/>
  </w:style>
  <w:style w:type="numbering" w:customStyle="1" w:styleId="312120">
    <w:name w:val="Нет списка31212"/>
    <w:next w:val="a3"/>
    <w:uiPriority w:val="99"/>
    <w:semiHidden/>
    <w:unhideWhenUsed/>
    <w:rsid w:val="00CF0F47"/>
  </w:style>
  <w:style w:type="numbering" w:customStyle="1" w:styleId="NoList11212">
    <w:name w:val="No List11212"/>
    <w:next w:val="a3"/>
    <w:uiPriority w:val="99"/>
    <w:semiHidden/>
    <w:unhideWhenUsed/>
    <w:rsid w:val="00CF0F47"/>
  </w:style>
  <w:style w:type="numbering" w:customStyle="1" w:styleId="1112120">
    <w:name w:val="Нет списка111212"/>
    <w:next w:val="a3"/>
    <w:uiPriority w:val="99"/>
    <w:semiHidden/>
    <w:unhideWhenUsed/>
    <w:rsid w:val="00CF0F47"/>
  </w:style>
  <w:style w:type="table" w:customStyle="1" w:styleId="111320">
    <w:name w:val="Сетка таблицы1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3"/>
    <w:uiPriority w:val="99"/>
    <w:semiHidden/>
    <w:unhideWhenUsed/>
    <w:rsid w:val="00CF0F47"/>
  </w:style>
  <w:style w:type="numbering" w:customStyle="1" w:styleId="13212">
    <w:name w:val="Нет списка13212"/>
    <w:next w:val="a3"/>
    <w:uiPriority w:val="99"/>
    <w:semiHidden/>
    <w:unhideWhenUsed/>
    <w:rsid w:val="00CF0F47"/>
  </w:style>
  <w:style w:type="table" w:customStyle="1" w:styleId="2322">
    <w:name w:val="Сетка таблицы23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3"/>
    <w:uiPriority w:val="99"/>
    <w:semiHidden/>
    <w:unhideWhenUsed/>
    <w:rsid w:val="00CF0F47"/>
  </w:style>
  <w:style w:type="table" w:customStyle="1" w:styleId="1012">
    <w:name w:val="Сетка таблицы1012"/>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 11312"/>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 1112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0">
    <w:name w:val="Сетка таблицы1212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 122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1">
    <w:name w:val="Сетка таблицы 1422"/>
    <w:basedOn w:val="a2"/>
    <w:next w:val="1b"/>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30">
    <w:name w:val="Сетка таблицы15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0">
    <w:name w:val="Сетка таблицы14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0">
    <w:name w:val="Сетка таблицы112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етка таблицы12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 1212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2">
    <w:name w:val="Сетка таблицы5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етка таблицы14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0">
    <w:name w:val="Сетка таблицы12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 12211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21">
    <w:name w:val="Нет списка102"/>
    <w:next w:val="a3"/>
    <w:uiPriority w:val="99"/>
    <w:semiHidden/>
    <w:unhideWhenUsed/>
    <w:rsid w:val="00CF0F47"/>
  </w:style>
  <w:style w:type="table" w:customStyle="1" w:styleId="1920">
    <w:name w:val="Сетка таблицы1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3"/>
    <w:uiPriority w:val="99"/>
    <w:semiHidden/>
    <w:unhideWhenUsed/>
    <w:rsid w:val="00CF0F47"/>
  </w:style>
  <w:style w:type="numbering" w:customStyle="1" w:styleId="2621">
    <w:name w:val="Нет списка262"/>
    <w:next w:val="a3"/>
    <w:uiPriority w:val="99"/>
    <w:semiHidden/>
    <w:unhideWhenUsed/>
    <w:rsid w:val="00CF0F47"/>
  </w:style>
  <w:style w:type="numbering" w:customStyle="1" w:styleId="3521">
    <w:name w:val="Нет списка352"/>
    <w:next w:val="a3"/>
    <w:uiPriority w:val="99"/>
    <w:semiHidden/>
    <w:unhideWhenUsed/>
    <w:rsid w:val="00CF0F47"/>
  </w:style>
  <w:style w:type="table" w:customStyle="1" w:styleId="11020">
    <w:name w:val="Сетка таблицы11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2">
    <w:name w:val="Сетка таблицы4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CF0F47"/>
  </w:style>
  <w:style w:type="numbering" w:customStyle="1" w:styleId="11520">
    <w:name w:val="Нет списка1152"/>
    <w:next w:val="a3"/>
    <w:uiPriority w:val="99"/>
    <w:semiHidden/>
    <w:unhideWhenUsed/>
    <w:rsid w:val="00CF0F47"/>
  </w:style>
  <w:style w:type="table" w:customStyle="1" w:styleId="TableGrid142">
    <w:name w:val="Table Grid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2">
    <w:name w:val="Сетка таблицы4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3"/>
    <w:uiPriority w:val="99"/>
    <w:semiHidden/>
    <w:unhideWhenUsed/>
    <w:rsid w:val="00CF0F47"/>
  </w:style>
  <w:style w:type="table" w:customStyle="1" w:styleId="TableGrid232">
    <w:name w:val="Table Grid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3"/>
    <w:uiPriority w:val="99"/>
    <w:semiHidden/>
    <w:unhideWhenUsed/>
    <w:rsid w:val="00CF0F47"/>
  </w:style>
  <w:style w:type="numbering" w:customStyle="1" w:styleId="21320">
    <w:name w:val="Нет списка2132"/>
    <w:next w:val="a3"/>
    <w:uiPriority w:val="99"/>
    <w:semiHidden/>
    <w:unhideWhenUsed/>
    <w:rsid w:val="00CF0F47"/>
  </w:style>
  <w:style w:type="numbering" w:customStyle="1" w:styleId="31320">
    <w:name w:val="Нет списка3132"/>
    <w:next w:val="a3"/>
    <w:uiPriority w:val="99"/>
    <w:semiHidden/>
    <w:unhideWhenUsed/>
    <w:rsid w:val="00CF0F47"/>
  </w:style>
  <w:style w:type="table" w:customStyle="1" w:styleId="12421">
    <w:name w:val="Сетка таблицы1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0">
    <w:name w:val="Сетка таблицы4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CF0F47"/>
  </w:style>
  <w:style w:type="numbering" w:customStyle="1" w:styleId="111321">
    <w:name w:val="Нет списка11132"/>
    <w:next w:val="a3"/>
    <w:uiPriority w:val="99"/>
    <w:semiHidden/>
    <w:unhideWhenUsed/>
    <w:rsid w:val="00CF0F47"/>
  </w:style>
  <w:style w:type="table" w:customStyle="1" w:styleId="TableGrid11320">
    <w:name w:val="Table Grid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
    <w:next w:val="a3"/>
    <w:uiPriority w:val="99"/>
    <w:semiHidden/>
    <w:unhideWhenUsed/>
    <w:rsid w:val="00CF0F47"/>
  </w:style>
  <w:style w:type="numbering" w:customStyle="1" w:styleId="1342">
    <w:name w:val="Нет списка1342"/>
    <w:next w:val="a3"/>
    <w:uiPriority w:val="99"/>
    <w:semiHidden/>
    <w:unhideWhenUsed/>
    <w:rsid w:val="00CF0F47"/>
  </w:style>
  <w:style w:type="table" w:customStyle="1" w:styleId="13321">
    <w:name w:val="Сетка таблицы13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3"/>
    <w:uiPriority w:val="99"/>
    <w:semiHidden/>
    <w:unhideWhenUsed/>
    <w:rsid w:val="00CF0F47"/>
  </w:style>
  <w:style w:type="numbering" w:customStyle="1" w:styleId="11021">
    <w:name w:val="Нет списка1102"/>
    <w:next w:val="a3"/>
    <w:uiPriority w:val="99"/>
    <w:semiHidden/>
    <w:unhideWhenUsed/>
    <w:rsid w:val="00CF0F47"/>
  </w:style>
  <w:style w:type="numbering" w:customStyle="1" w:styleId="2720">
    <w:name w:val="Нет списка272"/>
    <w:next w:val="a3"/>
    <w:uiPriority w:val="99"/>
    <w:semiHidden/>
    <w:unhideWhenUsed/>
    <w:rsid w:val="00CF0F47"/>
  </w:style>
  <w:style w:type="numbering" w:customStyle="1" w:styleId="3620">
    <w:name w:val="Нет списка362"/>
    <w:next w:val="a3"/>
    <w:uiPriority w:val="99"/>
    <w:semiHidden/>
    <w:unhideWhenUsed/>
    <w:rsid w:val="00CF0F47"/>
  </w:style>
  <w:style w:type="table" w:customStyle="1" w:styleId="11620">
    <w:name w:val="Сетка таблицы11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CF0F47"/>
  </w:style>
  <w:style w:type="numbering" w:customStyle="1" w:styleId="11621">
    <w:name w:val="Нет списка1162"/>
    <w:next w:val="a3"/>
    <w:uiPriority w:val="99"/>
    <w:semiHidden/>
    <w:unhideWhenUsed/>
    <w:rsid w:val="00CF0F47"/>
  </w:style>
  <w:style w:type="table" w:customStyle="1" w:styleId="1172">
    <w:name w:val="Сетка таблицы117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3"/>
    <w:uiPriority w:val="99"/>
    <w:semiHidden/>
    <w:unhideWhenUsed/>
    <w:rsid w:val="00CF0F47"/>
  </w:style>
  <w:style w:type="numbering" w:customStyle="1" w:styleId="1252">
    <w:name w:val="Нет списка1252"/>
    <w:next w:val="a3"/>
    <w:uiPriority w:val="99"/>
    <w:semiHidden/>
    <w:unhideWhenUsed/>
    <w:rsid w:val="00CF0F47"/>
  </w:style>
  <w:style w:type="numbering" w:customStyle="1" w:styleId="21420">
    <w:name w:val="Нет списка2142"/>
    <w:next w:val="a3"/>
    <w:uiPriority w:val="99"/>
    <w:semiHidden/>
    <w:unhideWhenUsed/>
    <w:rsid w:val="00CF0F47"/>
  </w:style>
  <w:style w:type="numbering" w:customStyle="1" w:styleId="31420">
    <w:name w:val="Нет списка3142"/>
    <w:next w:val="a3"/>
    <w:uiPriority w:val="99"/>
    <w:semiHidden/>
    <w:unhideWhenUsed/>
    <w:rsid w:val="00CF0F47"/>
  </w:style>
  <w:style w:type="table" w:customStyle="1" w:styleId="TableGrid1242">
    <w:name w:val="Table Grid 124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2">
    <w:name w:val="No List1142"/>
    <w:next w:val="a3"/>
    <w:uiPriority w:val="99"/>
    <w:semiHidden/>
    <w:unhideWhenUsed/>
    <w:rsid w:val="00CF0F47"/>
  </w:style>
  <w:style w:type="numbering" w:customStyle="1" w:styleId="111421">
    <w:name w:val="Нет списка11142"/>
    <w:next w:val="a3"/>
    <w:uiPriority w:val="99"/>
    <w:semiHidden/>
    <w:unhideWhenUsed/>
    <w:rsid w:val="00CF0F47"/>
  </w:style>
  <w:style w:type="numbering" w:customStyle="1" w:styleId="4620">
    <w:name w:val="Нет списка462"/>
    <w:next w:val="a3"/>
    <w:uiPriority w:val="99"/>
    <w:semiHidden/>
    <w:unhideWhenUsed/>
    <w:rsid w:val="00CF0F47"/>
  </w:style>
  <w:style w:type="numbering" w:customStyle="1" w:styleId="1352">
    <w:name w:val="Нет списка1352"/>
    <w:next w:val="a3"/>
    <w:uiPriority w:val="99"/>
    <w:semiHidden/>
    <w:unhideWhenUsed/>
    <w:rsid w:val="00CF0F47"/>
  </w:style>
  <w:style w:type="numbering" w:customStyle="1" w:styleId="5221">
    <w:name w:val="Нет списка522"/>
    <w:next w:val="a3"/>
    <w:uiPriority w:val="99"/>
    <w:semiHidden/>
    <w:unhideWhenUsed/>
    <w:rsid w:val="00CF0F47"/>
  </w:style>
  <w:style w:type="table" w:customStyle="1" w:styleId="202">
    <w:name w:val="Сетка таблицы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3"/>
    <w:uiPriority w:val="99"/>
    <w:semiHidden/>
    <w:unhideWhenUsed/>
    <w:rsid w:val="00CF0F47"/>
  </w:style>
  <w:style w:type="table" w:customStyle="1" w:styleId="302">
    <w:name w:val="Сетка таблицы3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3"/>
    <w:uiPriority w:val="99"/>
    <w:semiHidden/>
    <w:unhideWhenUsed/>
    <w:rsid w:val="00CF0F47"/>
  </w:style>
  <w:style w:type="numbering" w:customStyle="1" w:styleId="2820">
    <w:name w:val="Нет списка282"/>
    <w:next w:val="a3"/>
    <w:uiPriority w:val="99"/>
    <w:semiHidden/>
    <w:unhideWhenUsed/>
    <w:rsid w:val="00CF0F47"/>
  </w:style>
  <w:style w:type="numbering" w:customStyle="1" w:styleId="3720">
    <w:name w:val="Нет списка372"/>
    <w:next w:val="a3"/>
    <w:uiPriority w:val="99"/>
    <w:semiHidden/>
    <w:unhideWhenUsed/>
    <w:rsid w:val="00CF0F47"/>
  </w:style>
  <w:style w:type="table" w:customStyle="1" w:styleId="1182">
    <w:name w:val="Сетка таблицы1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 182"/>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2">
    <w:name w:val="Сетка таблицы4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3"/>
    <w:uiPriority w:val="99"/>
    <w:semiHidden/>
    <w:unhideWhenUsed/>
    <w:rsid w:val="00CF0F47"/>
  </w:style>
  <w:style w:type="numbering" w:customStyle="1" w:styleId="11820">
    <w:name w:val="Нет списка1182"/>
    <w:next w:val="a3"/>
    <w:uiPriority w:val="99"/>
    <w:semiHidden/>
    <w:unhideWhenUsed/>
    <w:rsid w:val="00CF0F47"/>
  </w:style>
  <w:style w:type="table" w:customStyle="1" w:styleId="TableGrid152">
    <w:name w:val="Table Grid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 115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2">
    <w:name w:val="Сетка таблицы4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3"/>
    <w:uiPriority w:val="99"/>
    <w:semiHidden/>
    <w:unhideWhenUsed/>
    <w:rsid w:val="00CF0F47"/>
  </w:style>
  <w:style w:type="table" w:customStyle="1" w:styleId="TableGrid242">
    <w:name w:val="Table Grid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2"/>
    <w:next w:val="a3"/>
    <w:uiPriority w:val="99"/>
    <w:semiHidden/>
    <w:unhideWhenUsed/>
    <w:rsid w:val="00CF0F47"/>
  </w:style>
  <w:style w:type="numbering" w:customStyle="1" w:styleId="21520">
    <w:name w:val="Нет списка2152"/>
    <w:next w:val="a3"/>
    <w:uiPriority w:val="99"/>
    <w:semiHidden/>
    <w:unhideWhenUsed/>
    <w:rsid w:val="00CF0F47"/>
  </w:style>
  <w:style w:type="numbering" w:customStyle="1" w:styleId="31520">
    <w:name w:val="Нет списка3152"/>
    <w:next w:val="a3"/>
    <w:uiPriority w:val="99"/>
    <w:semiHidden/>
    <w:unhideWhenUsed/>
    <w:rsid w:val="00CF0F47"/>
  </w:style>
  <w:style w:type="table" w:customStyle="1" w:styleId="12520">
    <w:name w:val="Сетка таблицы1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 125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2">
    <w:name w:val="Сетка таблицы4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3"/>
    <w:uiPriority w:val="99"/>
    <w:semiHidden/>
    <w:unhideWhenUsed/>
    <w:rsid w:val="00CF0F47"/>
  </w:style>
  <w:style w:type="numbering" w:customStyle="1" w:styleId="11152">
    <w:name w:val="Нет списка11152"/>
    <w:next w:val="a3"/>
    <w:uiPriority w:val="99"/>
    <w:semiHidden/>
    <w:unhideWhenUsed/>
    <w:rsid w:val="00CF0F47"/>
  </w:style>
  <w:style w:type="table" w:customStyle="1" w:styleId="TableGrid11420">
    <w:name w:val="Table Grid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 1114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2">
    <w:name w:val="Сетка таблицы42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3"/>
    <w:uiPriority w:val="99"/>
    <w:semiHidden/>
    <w:unhideWhenUsed/>
    <w:rsid w:val="00CF0F47"/>
  </w:style>
  <w:style w:type="numbering" w:customStyle="1" w:styleId="1362">
    <w:name w:val="Нет списка1362"/>
    <w:next w:val="a3"/>
    <w:uiPriority w:val="99"/>
    <w:semiHidden/>
    <w:unhideWhenUsed/>
    <w:rsid w:val="00CF0F47"/>
  </w:style>
  <w:style w:type="table" w:customStyle="1" w:styleId="13420">
    <w:name w:val="Сетка таблицы13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CF0F47"/>
  </w:style>
  <w:style w:type="table" w:customStyle="1" w:styleId="642">
    <w:name w:val="Сетка таблицы6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3"/>
    <w:uiPriority w:val="99"/>
    <w:semiHidden/>
    <w:unhideWhenUsed/>
    <w:rsid w:val="00CF0F47"/>
  </w:style>
  <w:style w:type="numbering" w:customStyle="1" w:styleId="11920">
    <w:name w:val="Нет списка1192"/>
    <w:next w:val="a3"/>
    <w:uiPriority w:val="99"/>
    <w:semiHidden/>
    <w:unhideWhenUsed/>
    <w:rsid w:val="00CF0F47"/>
  </w:style>
  <w:style w:type="numbering" w:customStyle="1" w:styleId="21020">
    <w:name w:val="Нет списка2102"/>
    <w:next w:val="a3"/>
    <w:uiPriority w:val="99"/>
    <w:semiHidden/>
    <w:unhideWhenUsed/>
    <w:rsid w:val="00CF0F47"/>
  </w:style>
  <w:style w:type="numbering" w:customStyle="1" w:styleId="3820">
    <w:name w:val="Нет списка382"/>
    <w:next w:val="a3"/>
    <w:uiPriority w:val="99"/>
    <w:semiHidden/>
    <w:unhideWhenUsed/>
    <w:rsid w:val="00CF0F47"/>
  </w:style>
  <w:style w:type="table" w:customStyle="1" w:styleId="1202">
    <w:name w:val="Сетка таблицы1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CF0F47"/>
  </w:style>
  <w:style w:type="numbering" w:customStyle="1" w:styleId="11102">
    <w:name w:val="Нет списка11102"/>
    <w:next w:val="a3"/>
    <w:uiPriority w:val="99"/>
    <w:semiHidden/>
    <w:unhideWhenUsed/>
    <w:rsid w:val="00CF0F47"/>
  </w:style>
  <w:style w:type="table" w:customStyle="1" w:styleId="111020">
    <w:name w:val="Сетка таблицы1110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a3"/>
    <w:uiPriority w:val="99"/>
    <w:semiHidden/>
    <w:unhideWhenUsed/>
    <w:rsid w:val="00CF0F47"/>
  </w:style>
  <w:style w:type="numbering" w:customStyle="1" w:styleId="1272">
    <w:name w:val="Нет списка1272"/>
    <w:next w:val="a3"/>
    <w:uiPriority w:val="99"/>
    <w:semiHidden/>
    <w:unhideWhenUsed/>
    <w:rsid w:val="00CF0F47"/>
  </w:style>
  <w:style w:type="numbering" w:customStyle="1" w:styleId="21620">
    <w:name w:val="Нет списка2162"/>
    <w:next w:val="a3"/>
    <w:uiPriority w:val="99"/>
    <w:semiHidden/>
    <w:unhideWhenUsed/>
    <w:rsid w:val="00CF0F47"/>
  </w:style>
  <w:style w:type="numbering" w:customStyle="1" w:styleId="31620">
    <w:name w:val="Нет списка3162"/>
    <w:next w:val="a3"/>
    <w:uiPriority w:val="99"/>
    <w:semiHidden/>
    <w:unhideWhenUsed/>
    <w:rsid w:val="00CF0F47"/>
  </w:style>
  <w:style w:type="table" w:customStyle="1" w:styleId="TableGrid1262">
    <w:name w:val="Table Grid 126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2">
    <w:name w:val="No List1162"/>
    <w:next w:val="a3"/>
    <w:uiPriority w:val="99"/>
    <w:semiHidden/>
    <w:unhideWhenUsed/>
    <w:rsid w:val="00CF0F47"/>
  </w:style>
  <w:style w:type="numbering" w:customStyle="1" w:styleId="11162">
    <w:name w:val="Нет списка11162"/>
    <w:next w:val="a3"/>
    <w:uiPriority w:val="99"/>
    <w:semiHidden/>
    <w:unhideWhenUsed/>
    <w:rsid w:val="00CF0F47"/>
  </w:style>
  <w:style w:type="numbering" w:customStyle="1" w:styleId="4820">
    <w:name w:val="Нет списка482"/>
    <w:next w:val="a3"/>
    <w:uiPriority w:val="99"/>
    <w:semiHidden/>
    <w:unhideWhenUsed/>
    <w:rsid w:val="00CF0F47"/>
  </w:style>
  <w:style w:type="numbering" w:customStyle="1" w:styleId="1372">
    <w:name w:val="Нет списка1372"/>
    <w:next w:val="a3"/>
    <w:uiPriority w:val="99"/>
    <w:semiHidden/>
    <w:unhideWhenUsed/>
    <w:rsid w:val="00CF0F47"/>
  </w:style>
  <w:style w:type="numbering" w:customStyle="1" w:styleId="5420">
    <w:name w:val="Нет списка542"/>
    <w:next w:val="a3"/>
    <w:uiPriority w:val="99"/>
    <w:semiHidden/>
    <w:unhideWhenUsed/>
    <w:rsid w:val="00CF0F47"/>
  </w:style>
  <w:style w:type="numbering" w:customStyle="1" w:styleId="14222">
    <w:name w:val="Нет списка1422"/>
    <w:next w:val="a3"/>
    <w:uiPriority w:val="99"/>
    <w:semiHidden/>
    <w:unhideWhenUsed/>
    <w:rsid w:val="00CF0F47"/>
  </w:style>
  <w:style w:type="numbering" w:customStyle="1" w:styleId="22220">
    <w:name w:val="Нет списка2222"/>
    <w:next w:val="a3"/>
    <w:uiPriority w:val="99"/>
    <w:semiHidden/>
    <w:unhideWhenUsed/>
    <w:rsid w:val="00CF0F47"/>
  </w:style>
  <w:style w:type="numbering" w:customStyle="1" w:styleId="32220">
    <w:name w:val="Нет списка3222"/>
    <w:next w:val="a3"/>
    <w:uiPriority w:val="99"/>
    <w:semiHidden/>
    <w:unhideWhenUsed/>
    <w:rsid w:val="00CF0F47"/>
  </w:style>
  <w:style w:type="table" w:customStyle="1" w:styleId="14320">
    <w:name w:val="Сетка таблицы14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unhideWhenUsed/>
    <w:rsid w:val="00CF0F47"/>
  </w:style>
  <w:style w:type="numbering" w:customStyle="1" w:styleId="112221">
    <w:name w:val="Нет списка11222"/>
    <w:next w:val="a3"/>
    <w:uiPriority w:val="99"/>
    <w:semiHidden/>
    <w:unhideWhenUsed/>
    <w:rsid w:val="00CF0F47"/>
  </w:style>
  <w:style w:type="numbering" w:customStyle="1" w:styleId="NoList2122">
    <w:name w:val="No List2122"/>
    <w:next w:val="a3"/>
    <w:uiPriority w:val="99"/>
    <w:semiHidden/>
    <w:unhideWhenUsed/>
    <w:rsid w:val="00CF0F47"/>
  </w:style>
  <w:style w:type="numbering" w:customStyle="1" w:styleId="121222">
    <w:name w:val="Нет списка12122"/>
    <w:next w:val="a3"/>
    <w:uiPriority w:val="99"/>
    <w:semiHidden/>
    <w:unhideWhenUsed/>
    <w:rsid w:val="00CF0F47"/>
  </w:style>
  <w:style w:type="numbering" w:customStyle="1" w:styleId="211220">
    <w:name w:val="Нет списка21122"/>
    <w:next w:val="a3"/>
    <w:uiPriority w:val="99"/>
    <w:semiHidden/>
    <w:unhideWhenUsed/>
    <w:rsid w:val="00CF0F47"/>
  </w:style>
  <w:style w:type="numbering" w:customStyle="1" w:styleId="311220">
    <w:name w:val="Нет списка31122"/>
    <w:next w:val="a3"/>
    <w:uiPriority w:val="99"/>
    <w:semiHidden/>
    <w:unhideWhenUsed/>
    <w:rsid w:val="00CF0F47"/>
  </w:style>
  <w:style w:type="table" w:customStyle="1" w:styleId="121320">
    <w:name w:val="Сетка таблицы1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 1212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2">
    <w:name w:val="No List11122"/>
    <w:next w:val="a3"/>
    <w:uiPriority w:val="99"/>
    <w:semiHidden/>
    <w:unhideWhenUsed/>
    <w:rsid w:val="00CF0F47"/>
  </w:style>
  <w:style w:type="numbering" w:customStyle="1" w:styleId="1111220">
    <w:name w:val="Нет списка111122"/>
    <w:next w:val="a3"/>
    <w:uiPriority w:val="99"/>
    <w:semiHidden/>
    <w:unhideWhenUsed/>
    <w:rsid w:val="00CF0F47"/>
  </w:style>
  <w:style w:type="numbering" w:customStyle="1" w:styleId="41220">
    <w:name w:val="Нет списка4122"/>
    <w:next w:val="a3"/>
    <w:uiPriority w:val="99"/>
    <w:semiHidden/>
    <w:unhideWhenUsed/>
    <w:rsid w:val="00CF0F47"/>
  </w:style>
  <w:style w:type="numbering" w:customStyle="1" w:styleId="131220">
    <w:name w:val="Нет списка13122"/>
    <w:next w:val="a3"/>
    <w:uiPriority w:val="99"/>
    <w:semiHidden/>
    <w:unhideWhenUsed/>
    <w:rsid w:val="00CF0F47"/>
  </w:style>
  <w:style w:type="table" w:customStyle="1" w:styleId="651">
    <w:name w:val="Сетка таблицы6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3"/>
    <w:uiPriority w:val="99"/>
    <w:semiHidden/>
    <w:unhideWhenUsed/>
    <w:rsid w:val="00CF0F47"/>
  </w:style>
  <w:style w:type="table" w:customStyle="1" w:styleId="5010">
    <w:name w:val="Сетка таблицы5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3"/>
    <w:uiPriority w:val="99"/>
    <w:semiHidden/>
    <w:unhideWhenUsed/>
    <w:rsid w:val="00CF0F47"/>
  </w:style>
  <w:style w:type="numbering" w:customStyle="1" w:styleId="21720">
    <w:name w:val="Нет списка2172"/>
    <w:next w:val="a3"/>
    <w:uiPriority w:val="99"/>
    <w:semiHidden/>
    <w:unhideWhenUsed/>
    <w:rsid w:val="00CF0F47"/>
  </w:style>
  <w:style w:type="numbering" w:customStyle="1" w:styleId="3920">
    <w:name w:val="Нет списка392"/>
    <w:next w:val="a3"/>
    <w:uiPriority w:val="99"/>
    <w:semiHidden/>
    <w:unhideWhenUsed/>
    <w:rsid w:val="00CF0F47"/>
  </w:style>
  <w:style w:type="table" w:customStyle="1" w:styleId="12620">
    <w:name w:val="Сетка таблицы12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0">
    <w:name w:val="Сетка таблицы22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 191"/>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1">
    <w:name w:val="Сетка таблицы4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a3"/>
    <w:uiPriority w:val="99"/>
    <w:semiHidden/>
    <w:unhideWhenUsed/>
    <w:rsid w:val="00CF0F47"/>
  </w:style>
  <w:style w:type="numbering" w:customStyle="1" w:styleId="11172">
    <w:name w:val="Нет списка11172"/>
    <w:next w:val="a3"/>
    <w:uiPriority w:val="99"/>
    <w:semiHidden/>
    <w:unhideWhenUsed/>
    <w:rsid w:val="00CF0F47"/>
  </w:style>
  <w:style w:type="table" w:customStyle="1" w:styleId="TableGrid161">
    <w:name w:val="Table Grid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0">
    <w:name w:val="Сетка таблицы1116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0">
    <w:name w:val="Сетка таблицы317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 116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1">
    <w:name w:val="Сетка таблицы4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a3"/>
    <w:uiPriority w:val="99"/>
    <w:semiHidden/>
    <w:unhideWhenUsed/>
    <w:rsid w:val="00CF0F47"/>
  </w:style>
  <w:style w:type="table" w:customStyle="1" w:styleId="TableGrid251">
    <w:name w:val="Table Grid2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Нет списка1282"/>
    <w:next w:val="a3"/>
    <w:uiPriority w:val="99"/>
    <w:semiHidden/>
    <w:unhideWhenUsed/>
    <w:rsid w:val="00CF0F47"/>
  </w:style>
  <w:style w:type="numbering" w:customStyle="1" w:styleId="21820">
    <w:name w:val="Нет списка2182"/>
    <w:next w:val="a3"/>
    <w:uiPriority w:val="99"/>
    <w:semiHidden/>
    <w:unhideWhenUsed/>
    <w:rsid w:val="00CF0F47"/>
  </w:style>
  <w:style w:type="numbering" w:customStyle="1" w:styleId="3172">
    <w:name w:val="Нет списка3172"/>
    <w:next w:val="a3"/>
    <w:uiPriority w:val="99"/>
    <w:semiHidden/>
    <w:unhideWhenUsed/>
    <w:rsid w:val="00CF0F47"/>
  </w:style>
  <w:style w:type="table" w:customStyle="1" w:styleId="12710">
    <w:name w:val="Сетка таблицы1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 127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1">
    <w:name w:val="Сетка таблицы4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a3"/>
    <w:uiPriority w:val="99"/>
    <w:semiHidden/>
    <w:unhideWhenUsed/>
    <w:rsid w:val="00CF0F47"/>
  </w:style>
  <w:style w:type="numbering" w:customStyle="1" w:styleId="11182">
    <w:name w:val="Нет списка11182"/>
    <w:next w:val="a3"/>
    <w:uiPriority w:val="99"/>
    <w:semiHidden/>
    <w:unhideWhenUsed/>
    <w:rsid w:val="00CF0F47"/>
  </w:style>
  <w:style w:type="table" w:customStyle="1" w:styleId="TableGrid11510">
    <w:name w:val="Table Grid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0">
    <w:name w:val="Сетка таблицы1117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1">
    <w:name w:val="Сетка таблицы42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0">
    <w:name w:val="Нет списка492"/>
    <w:next w:val="a3"/>
    <w:uiPriority w:val="99"/>
    <w:semiHidden/>
    <w:unhideWhenUsed/>
    <w:rsid w:val="00CF0F47"/>
  </w:style>
  <w:style w:type="numbering" w:customStyle="1" w:styleId="1382">
    <w:name w:val="Нет списка1382"/>
    <w:next w:val="a3"/>
    <w:uiPriority w:val="99"/>
    <w:semiHidden/>
    <w:unhideWhenUsed/>
    <w:rsid w:val="00CF0F47"/>
  </w:style>
  <w:style w:type="table" w:customStyle="1" w:styleId="13510">
    <w:name w:val="Сетка таблицы135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Нет списка552"/>
    <w:next w:val="a3"/>
    <w:uiPriority w:val="99"/>
    <w:semiHidden/>
    <w:unhideWhenUsed/>
    <w:rsid w:val="00CF0F47"/>
  </w:style>
  <w:style w:type="table" w:customStyle="1" w:styleId="671">
    <w:name w:val="Сетка таблицы6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3"/>
    <w:uiPriority w:val="99"/>
    <w:semiHidden/>
    <w:unhideWhenUsed/>
    <w:rsid w:val="00CF0F47"/>
  </w:style>
  <w:style w:type="numbering" w:customStyle="1" w:styleId="1291">
    <w:name w:val="Нет списка1291"/>
    <w:next w:val="a3"/>
    <w:uiPriority w:val="99"/>
    <w:semiHidden/>
    <w:unhideWhenUsed/>
    <w:rsid w:val="00CF0F47"/>
  </w:style>
  <w:style w:type="table" w:customStyle="1" w:styleId="571">
    <w:name w:val="Сетка таблицы5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 1101"/>
    <w:basedOn w:val="a2"/>
    <w:next w:val="1b"/>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Нет списка2191"/>
    <w:next w:val="a3"/>
    <w:uiPriority w:val="99"/>
    <w:semiHidden/>
    <w:unhideWhenUsed/>
    <w:rsid w:val="00CF0F47"/>
  </w:style>
  <w:style w:type="table" w:customStyle="1" w:styleId="581">
    <w:name w:val="Сетка таблицы5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3"/>
    <w:uiPriority w:val="99"/>
    <w:semiHidden/>
    <w:unhideWhenUsed/>
    <w:rsid w:val="00CF0F47"/>
  </w:style>
  <w:style w:type="numbering" w:customStyle="1" w:styleId="211011">
    <w:name w:val="Нет списка21101"/>
    <w:next w:val="a3"/>
    <w:uiPriority w:val="99"/>
    <w:semiHidden/>
    <w:unhideWhenUsed/>
    <w:rsid w:val="00CF0F47"/>
  </w:style>
  <w:style w:type="numbering" w:customStyle="1" w:styleId="31011">
    <w:name w:val="Нет списка3101"/>
    <w:next w:val="a3"/>
    <w:uiPriority w:val="99"/>
    <w:semiHidden/>
    <w:unhideWhenUsed/>
    <w:rsid w:val="00CF0F47"/>
  </w:style>
  <w:style w:type="table" w:customStyle="1" w:styleId="111810">
    <w:name w:val="Сетка таблицы11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1">
    <w:name w:val="Нет списка4101"/>
    <w:next w:val="a3"/>
    <w:uiPriority w:val="99"/>
    <w:semiHidden/>
    <w:unhideWhenUsed/>
    <w:rsid w:val="00CF0F47"/>
  </w:style>
  <w:style w:type="numbering" w:customStyle="1" w:styleId="5610">
    <w:name w:val="Нет списка561"/>
    <w:next w:val="a3"/>
    <w:uiPriority w:val="99"/>
    <w:semiHidden/>
    <w:unhideWhenUsed/>
    <w:rsid w:val="00CF0F47"/>
  </w:style>
  <w:style w:type="table" w:customStyle="1" w:styleId="681">
    <w:name w:val="Сетка таблицы6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0">
    <w:name w:val="Нет списка12101"/>
    <w:next w:val="a3"/>
    <w:uiPriority w:val="99"/>
    <w:semiHidden/>
    <w:unhideWhenUsed/>
    <w:rsid w:val="00CF0F47"/>
  </w:style>
  <w:style w:type="numbering" w:customStyle="1" w:styleId="22310">
    <w:name w:val="Нет списка2231"/>
    <w:next w:val="a3"/>
    <w:uiPriority w:val="99"/>
    <w:semiHidden/>
    <w:unhideWhenUsed/>
    <w:rsid w:val="00CF0F47"/>
  </w:style>
  <w:style w:type="numbering" w:customStyle="1" w:styleId="31810">
    <w:name w:val="Нет списка3181"/>
    <w:next w:val="a3"/>
    <w:uiPriority w:val="99"/>
    <w:semiHidden/>
    <w:unhideWhenUsed/>
    <w:rsid w:val="00CF0F47"/>
  </w:style>
  <w:style w:type="table" w:customStyle="1" w:styleId="12910">
    <w:name w:val="Сетка таблицы12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3"/>
    <w:uiPriority w:val="99"/>
    <w:semiHidden/>
    <w:unhideWhenUsed/>
    <w:rsid w:val="00CF0F47"/>
  </w:style>
  <w:style w:type="numbering" w:customStyle="1" w:styleId="6220">
    <w:name w:val="Нет списка622"/>
    <w:next w:val="a3"/>
    <w:uiPriority w:val="99"/>
    <w:semiHidden/>
    <w:unhideWhenUsed/>
    <w:rsid w:val="00CF0F47"/>
  </w:style>
  <w:style w:type="numbering" w:customStyle="1" w:styleId="1391">
    <w:name w:val="Нет списка1391"/>
    <w:next w:val="a3"/>
    <w:uiPriority w:val="99"/>
    <w:semiHidden/>
    <w:unhideWhenUsed/>
    <w:rsid w:val="00CF0F47"/>
  </w:style>
  <w:style w:type="table" w:customStyle="1" w:styleId="731">
    <w:name w:val="Сетка таблицы7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0">
    <w:name w:val="Сетка таблицы136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b"/>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1">
    <w:name w:val="Сетка таблицы4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3"/>
    <w:uiPriority w:val="99"/>
    <w:semiHidden/>
    <w:unhideWhenUsed/>
    <w:rsid w:val="00CF0F47"/>
  </w:style>
  <w:style w:type="table" w:customStyle="1" w:styleId="5131">
    <w:name w:val="Сетка таблицы51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0">
    <w:name w:val="Сетка таблицы1119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0">
    <w:name w:val="Нет списка111101"/>
    <w:next w:val="a3"/>
    <w:uiPriority w:val="99"/>
    <w:semiHidden/>
    <w:unhideWhenUsed/>
    <w:rsid w:val="00CF0F47"/>
  </w:style>
  <w:style w:type="numbering" w:customStyle="1" w:styleId="32310">
    <w:name w:val="Нет списка3231"/>
    <w:next w:val="a3"/>
    <w:uiPriority w:val="99"/>
    <w:semiHidden/>
    <w:unhideWhenUsed/>
    <w:rsid w:val="00CF0F47"/>
  </w:style>
  <w:style w:type="table" w:customStyle="1" w:styleId="6121">
    <w:name w:val="Сетка таблицы6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
    <w:name w:val="Нет списка12131"/>
    <w:next w:val="a3"/>
    <w:uiPriority w:val="99"/>
    <w:semiHidden/>
    <w:unhideWhenUsed/>
    <w:rsid w:val="00CF0F47"/>
  </w:style>
  <w:style w:type="numbering" w:customStyle="1" w:styleId="42210">
    <w:name w:val="Нет списка4221"/>
    <w:next w:val="a3"/>
    <w:uiPriority w:val="99"/>
    <w:semiHidden/>
    <w:unhideWhenUsed/>
    <w:rsid w:val="00CF0F47"/>
  </w:style>
  <w:style w:type="numbering" w:customStyle="1" w:styleId="13131">
    <w:name w:val="Нет списка13131"/>
    <w:next w:val="a3"/>
    <w:uiPriority w:val="99"/>
    <w:semiHidden/>
    <w:unhideWhenUsed/>
    <w:rsid w:val="00CF0F47"/>
  </w:style>
  <w:style w:type="table" w:customStyle="1" w:styleId="1515">
    <w:name w:val="Простая таблица 151"/>
    <w:basedOn w:val="a2"/>
    <w:next w:val="1e"/>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4">
    <w:name w:val="Простая таблица 11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1">
    <w:name w:val="Нет списка721"/>
    <w:next w:val="a3"/>
    <w:uiPriority w:val="99"/>
    <w:semiHidden/>
    <w:unhideWhenUsed/>
    <w:rsid w:val="00CF0F47"/>
  </w:style>
  <w:style w:type="numbering" w:customStyle="1" w:styleId="14311">
    <w:name w:val="Нет списка1431"/>
    <w:next w:val="a3"/>
    <w:uiPriority w:val="99"/>
    <w:semiHidden/>
    <w:unhideWhenUsed/>
    <w:rsid w:val="00CF0F47"/>
  </w:style>
  <w:style w:type="table" w:customStyle="1" w:styleId="8210">
    <w:name w:val="Сетка таблицы8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 1321"/>
    <w:basedOn w:val="a2"/>
    <w:next w:val="1b"/>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1">
    <w:name w:val="Сетка таблицы4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1">
    <w:name w:val="Нет списка2421"/>
    <w:next w:val="a3"/>
    <w:uiPriority w:val="99"/>
    <w:semiHidden/>
    <w:unhideWhenUsed/>
    <w:rsid w:val="00CF0F47"/>
  </w:style>
  <w:style w:type="table" w:customStyle="1" w:styleId="52210">
    <w:name w:val="Сетка таблицы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Нет списка11231"/>
    <w:next w:val="a3"/>
    <w:uiPriority w:val="99"/>
    <w:semiHidden/>
    <w:unhideWhenUsed/>
    <w:rsid w:val="00CF0F47"/>
  </w:style>
  <w:style w:type="numbering" w:customStyle="1" w:styleId="3321">
    <w:name w:val="Нет списка3321"/>
    <w:next w:val="a3"/>
    <w:uiPriority w:val="99"/>
    <w:semiHidden/>
    <w:unhideWhenUsed/>
    <w:rsid w:val="00CF0F47"/>
  </w:style>
  <w:style w:type="table" w:customStyle="1" w:styleId="62110">
    <w:name w:val="Сетка таблицы6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Сетка таблицы1222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
    <w:name w:val="Нет списка12221"/>
    <w:next w:val="a3"/>
    <w:uiPriority w:val="99"/>
    <w:semiHidden/>
    <w:unhideWhenUsed/>
    <w:rsid w:val="00CF0F47"/>
  </w:style>
  <w:style w:type="numbering" w:customStyle="1" w:styleId="43110">
    <w:name w:val="Нет списка4311"/>
    <w:next w:val="a3"/>
    <w:uiPriority w:val="99"/>
    <w:semiHidden/>
    <w:unhideWhenUsed/>
    <w:rsid w:val="00CF0F47"/>
  </w:style>
  <w:style w:type="table" w:customStyle="1" w:styleId="71210">
    <w:name w:val="Сетка таблицы7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0">
    <w:name w:val="Нет списка13221"/>
    <w:next w:val="a3"/>
    <w:uiPriority w:val="99"/>
    <w:semiHidden/>
    <w:unhideWhenUsed/>
    <w:rsid w:val="00CF0F47"/>
  </w:style>
  <w:style w:type="table" w:customStyle="1" w:styleId="13114">
    <w:name w:val="Простая таблица 1311"/>
    <w:basedOn w:val="a2"/>
    <w:next w:val="1e"/>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13">
    <w:name w:val="Сетка таблицы 112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4">
    <w:name w:val="Простая таблица 11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12">
    <w:name w:val="Сетка таблицы 12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4">
    <w:name w:val="Простая таблица 12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10">
    <w:name w:val="Сетка таблицы921"/>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CF0F47"/>
    <w:rPr>
      <w:rFonts w:eastAsia="Times New Roman"/>
      <w:sz w:val="22"/>
      <w:szCs w:val="22"/>
    </w:rPr>
    <w:tblPr>
      <w:tblCellMar>
        <w:top w:w="0" w:type="dxa"/>
        <w:left w:w="0" w:type="dxa"/>
        <w:bottom w:w="0" w:type="dxa"/>
        <w:right w:w="0" w:type="dxa"/>
      </w:tblCellMar>
    </w:tblPr>
  </w:style>
  <w:style w:type="table" w:customStyle="1" w:styleId="10210">
    <w:name w:val="Сетка таблицы10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Grid111"/>
    <w:rsid w:val="00CF0F47"/>
    <w:rPr>
      <w:rFonts w:eastAsia="Times New Roman"/>
      <w:sz w:val="22"/>
      <w:szCs w:val="22"/>
    </w:rPr>
    <w:tblPr>
      <w:tblCellMar>
        <w:top w:w="0" w:type="dxa"/>
        <w:left w:w="0" w:type="dxa"/>
        <w:bottom w:w="0" w:type="dxa"/>
        <w:right w:w="0" w:type="dxa"/>
      </w:tblCellMar>
    </w:tblPr>
  </w:style>
  <w:style w:type="table" w:customStyle="1" w:styleId="16210">
    <w:name w:val="Сетка таблицы16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1">
    <w:name w:val="Нет списка821"/>
    <w:next w:val="a3"/>
    <w:uiPriority w:val="99"/>
    <w:semiHidden/>
    <w:unhideWhenUsed/>
    <w:rsid w:val="00CF0F47"/>
  </w:style>
  <w:style w:type="table" w:customStyle="1" w:styleId="17111">
    <w:name w:val="Сетка таблицы1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0">
    <w:name w:val="Нет списка1521"/>
    <w:next w:val="a3"/>
    <w:uiPriority w:val="99"/>
    <w:semiHidden/>
    <w:unhideWhenUsed/>
    <w:rsid w:val="00CF0F47"/>
  </w:style>
  <w:style w:type="numbering" w:customStyle="1" w:styleId="25110">
    <w:name w:val="Нет списка2511"/>
    <w:next w:val="a3"/>
    <w:uiPriority w:val="99"/>
    <w:semiHidden/>
    <w:unhideWhenUsed/>
    <w:rsid w:val="00CF0F47"/>
  </w:style>
  <w:style w:type="numbering" w:customStyle="1" w:styleId="3421">
    <w:name w:val="Нет списка3421"/>
    <w:next w:val="a3"/>
    <w:uiPriority w:val="99"/>
    <w:semiHidden/>
    <w:unhideWhenUsed/>
    <w:rsid w:val="00CF0F47"/>
  </w:style>
  <w:style w:type="table" w:customStyle="1" w:styleId="18110">
    <w:name w:val="Сетка таблицы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Сетка таблицы43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1">
    <w:name w:val="Сетка таблицы4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a3"/>
    <w:uiPriority w:val="99"/>
    <w:semiHidden/>
    <w:unhideWhenUsed/>
    <w:rsid w:val="00CF0F47"/>
  </w:style>
  <w:style w:type="numbering" w:customStyle="1" w:styleId="113210">
    <w:name w:val="Нет списка11321"/>
    <w:next w:val="a3"/>
    <w:uiPriority w:val="99"/>
    <w:semiHidden/>
    <w:unhideWhenUsed/>
    <w:rsid w:val="00CF0F47"/>
  </w:style>
  <w:style w:type="table" w:customStyle="1" w:styleId="TableGrid171">
    <w:name w:val="Table Grid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Сетка таблицы3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 Grid 117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1">
    <w:name w:val="Сетка таблицы42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a3"/>
    <w:uiPriority w:val="99"/>
    <w:semiHidden/>
    <w:unhideWhenUsed/>
    <w:rsid w:val="00CF0F47"/>
  </w:style>
  <w:style w:type="table" w:customStyle="1" w:styleId="TableGrid261">
    <w:name w:val="Table Grid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0">
    <w:name w:val="Нет списка12311"/>
    <w:next w:val="a3"/>
    <w:uiPriority w:val="99"/>
    <w:semiHidden/>
    <w:unhideWhenUsed/>
    <w:rsid w:val="00CF0F47"/>
  </w:style>
  <w:style w:type="numbering" w:customStyle="1" w:styleId="211310">
    <w:name w:val="Нет списка21131"/>
    <w:next w:val="a3"/>
    <w:uiPriority w:val="99"/>
    <w:semiHidden/>
    <w:unhideWhenUsed/>
    <w:rsid w:val="00CF0F47"/>
  </w:style>
  <w:style w:type="numbering" w:customStyle="1" w:styleId="311310">
    <w:name w:val="Нет списка31131"/>
    <w:next w:val="a3"/>
    <w:uiPriority w:val="99"/>
    <w:semiHidden/>
    <w:unhideWhenUsed/>
    <w:rsid w:val="00CF0F47"/>
  </w:style>
  <w:style w:type="table" w:customStyle="1" w:styleId="123111">
    <w:name w:val="Сетка таблицы1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 128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1">
    <w:name w:val="No List1181"/>
    <w:next w:val="a3"/>
    <w:uiPriority w:val="99"/>
    <w:semiHidden/>
    <w:unhideWhenUsed/>
    <w:rsid w:val="00CF0F47"/>
  </w:style>
  <w:style w:type="numbering" w:customStyle="1" w:styleId="1111310">
    <w:name w:val="Нет списка111131"/>
    <w:next w:val="a3"/>
    <w:uiPriority w:val="99"/>
    <w:semiHidden/>
    <w:unhideWhenUsed/>
    <w:rsid w:val="00CF0F47"/>
  </w:style>
  <w:style w:type="table" w:customStyle="1" w:styleId="TableGrid11610">
    <w:name w:val="Table Grid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 1116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1">
    <w:name w:val="Нет списка4411"/>
    <w:next w:val="a3"/>
    <w:uiPriority w:val="99"/>
    <w:semiHidden/>
    <w:unhideWhenUsed/>
    <w:rsid w:val="00CF0F47"/>
  </w:style>
  <w:style w:type="numbering" w:customStyle="1" w:styleId="133110">
    <w:name w:val="Нет списка13311"/>
    <w:next w:val="a3"/>
    <w:uiPriority w:val="99"/>
    <w:semiHidden/>
    <w:unhideWhenUsed/>
    <w:rsid w:val="00CF0F47"/>
  </w:style>
  <w:style w:type="table" w:customStyle="1" w:styleId="132111">
    <w:name w:val="Сетка таблицы13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3"/>
    <w:uiPriority w:val="99"/>
    <w:semiHidden/>
    <w:unhideWhenUsed/>
    <w:rsid w:val="00CF0F47"/>
  </w:style>
  <w:style w:type="table" w:customStyle="1" w:styleId="5321">
    <w:name w:val="Сетка таблицы53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1">
    <w:name w:val="Нет списка14121"/>
    <w:next w:val="a3"/>
    <w:uiPriority w:val="99"/>
    <w:semiHidden/>
    <w:unhideWhenUsed/>
    <w:rsid w:val="00CF0F47"/>
  </w:style>
  <w:style w:type="numbering" w:customStyle="1" w:styleId="221210">
    <w:name w:val="Нет списка22121"/>
    <w:next w:val="a3"/>
    <w:uiPriority w:val="99"/>
    <w:semiHidden/>
    <w:unhideWhenUsed/>
    <w:rsid w:val="00CF0F47"/>
  </w:style>
  <w:style w:type="numbering" w:customStyle="1" w:styleId="321210">
    <w:name w:val="Нет списка32121"/>
    <w:next w:val="a3"/>
    <w:uiPriority w:val="99"/>
    <w:semiHidden/>
    <w:unhideWhenUsed/>
    <w:rsid w:val="00CF0F47"/>
  </w:style>
  <w:style w:type="table" w:customStyle="1" w:styleId="14131">
    <w:name w:val="Сетка таблицы14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 11321"/>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a3"/>
    <w:uiPriority w:val="99"/>
    <w:semiHidden/>
    <w:unhideWhenUsed/>
    <w:rsid w:val="00CF0F47"/>
  </w:style>
  <w:style w:type="numbering" w:customStyle="1" w:styleId="1121211">
    <w:name w:val="Нет списка112121"/>
    <w:next w:val="a3"/>
    <w:uiPriority w:val="99"/>
    <w:semiHidden/>
    <w:unhideWhenUsed/>
    <w:rsid w:val="00CF0F47"/>
  </w:style>
  <w:style w:type="table" w:customStyle="1" w:styleId="TableGrid12210">
    <w:name w:val="Table Grid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a3"/>
    <w:uiPriority w:val="99"/>
    <w:semiHidden/>
    <w:unhideWhenUsed/>
    <w:rsid w:val="00CF0F47"/>
  </w:style>
  <w:style w:type="table" w:customStyle="1" w:styleId="TableGrid2121">
    <w:name w:val="Table Grid2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1">
    <w:name w:val="Нет списка121121"/>
    <w:next w:val="a3"/>
    <w:uiPriority w:val="99"/>
    <w:semiHidden/>
    <w:unhideWhenUsed/>
    <w:rsid w:val="00CF0F47"/>
  </w:style>
  <w:style w:type="numbering" w:customStyle="1" w:styleId="211121">
    <w:name w:val="Нет списка211121"/>
    <w:next w:val="a3"/>
    <w:uiPriority w:val="99"/>
    <w:semiHidden/>
    <w:unhideWhenUsed/>
    <w:rsid w:val="00CF0F47"/>
  </w:style>
  <w:style w:type="numbering" w:customStyle="1" w:styleId="311121">
    <w:name w:val="Нет списка311121"/>
    <w:next w:val="a3"/>
    <w:uiPriority w:val="99"/>
    <w:semiHidden/>
    <w:unhideWhenUsed/>
    <w:rsid w:val="00CF0F47"/>
  </w:style>
  <w:style w:type="table" w:customStyle="1" w:styleId="1211310">
    <w:name w:val="Сетка таблицы121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 1213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a3"/>
    <w:uiPriority w:val="99"/>
    <w:semiHidden/>
    <w:unhideWhenUsed/>
    <w:rsid w:val="00CF0F47"/>
  </w:style>
  <w:style w:type="numbering" w:customStyle="1" w:styleId="11111210">
    <w:name w:val="Нет списка1111121"/>
    <w:next w:val="a3"/>
    <w:uiPriority w:val="99"/>
    <w:semiHidden/>
    <w:unhideWhenUsed/>
    <w:rsid w:val="00CF0F47"/>
  </w:style>
  <w:style w:type="table" w:customStyle="1" w:styleId="TableGrid111210">
    <w:name w:val="Table Grid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3"/>
    <w:uiPriority w:val="99"/>
    <w:semiHidden/>
    <w:unhideWhenUsed/>
    <w:rsid w:val="00CF0F47"/>
  </w:style>
  <w:style w:type="numbering" w:customStyle="1" w:styleId="151210">
    <w:name w:val="Нет списка15121"/>
    <w:next w:val="a3"/>
    <w:uiPriority w:val="99"/>
    <w:semiHidden/>
    <w:unhideWhenUsed/>
    <w:rsid w:val="00CF0F47"/>
  </w:style>
  <w:style w:type="table" w:customStyle="1" w:styleId="6311">
    <w:name w:val="Сетка таблицы6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Сетка таблицы2513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 1222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10">
    <w:name w:val="Сетка таблицы45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3"/>
    <w:uiPriority w:val="99"/>
    <w:semiHidden/>
    <w:unhideWhenUsed/>
    <w:rsid w:val="00CF0F47"/>
  </w:style>
  <w:style w:type="numbering" w:customStyle="1" w:styleId="16211">
    <w:name w:val="Нет списка1621"/>
    <w:next w:val="a3"/>
    <w:uiPriority w:val="99"/>
    <w:semiHidden/>
    <w:unhideWhenUsed/>
    <w:rsid w:val="00CF0F47"/>
  </w:style>
  <w:style w:type="table" w:customStyle="1" w:styleId="72110">
    <w:name w:val="Сетка таблицы7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0">
    <w:name w:val="Сетка таблицы35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 131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1">
    <w:name w:val="Сетка таблицы46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0">
    <w:name w:val="Нет списка8121"/>
    <w:next w:val="a3"/>
    <w:uiPriority w:val="99"/>
    <w:semiHidden/>
    <w:unhideWhenUsed/>
    <w:rsid w:val="00CF0F47"/>
  </w:style>
  <w:style w:type="table" w:customStyle="1" w:styleId="81111">
    <w:name w:val="Сетка таблицы8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0">
    <w:name w:val="Нет списка1721"/>
    <w:next w:val="a3"/>
    <w:uiPriority w:val="99"/>
    <w:semiHidden/>
    <w:unhideWhenUsed/>
    <w:rsid w:val="00CF0F47"/>
  </w:style>
  <w:style w:type="numbering" w:customStyle="1" w:styleId="23121">
    <w:name w:val="Нет списка23121"/>
    <w:next w:val="a3"/>
    <w:uiPriority w:val="99"/>
    <w:semiHidden/>
    <w:unhideWhenUsed/>
    <w:rsid w:val="00CF0F47"/>
  </w:style>
  <w:style w:type="numbering" w:customStyle="1" w:styleId="33121">
    <w:name w:val="Нет списка33121"/>
    <w:next w:val="a3"/>
    <w:uiPriority w:val="99"/>
    <w:semiHidden/>
    <w:unhideWhenUsed/>
    <w:rsid w:val="00CF0F47"/>
  </w:style>
  <w:style w:type="table" w:customStyle="1" w:styleId="27110">
    <w:name w:val="Сетка таблицы2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3"/>
    <w:uiPriority w:val="99"/>
    <w:semiHidden/>
    <w:unhideWhenUsed/>
    <w:rsid w:val="00CF0F47"/>
  </w:style>
  <w:style w:type="numbering" w:customStyle="1" w:styleId="1131210">
    <w:name w:val="Нет списка113121"/>
    <w:next w:val="a3"/>
    <w:uiPriority w:val="99"/>
    <w:semiHidden/>
    <w:unhideWhenUsed/>
    <w:rsid w:val="00CF0F47"/>
  </w:style>
  <w:style w:type="table" w:customStyle="1" w:styleId="TableGrid1311">
    <w:name w:val="Table Grid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a3"/>
    <w:uiPriority w:val="99"/>
    <w:semiHidden/>
    <w:unhideWhenUsed/>
    <w:rsid w:val="00CF0F47"/>
  </w:style>
  <w:style w:type="table" w:customStyle="1" w:styleId="TableGrid2211">
    <w:name w:val="Table Grid2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10">
    <w:name w:val="Нет списка122121"/>
    <w:next w:val="a3"/>
    <w:uiPriority w:val="99"/>
    <w:semiHidden/>
    <w:unhideWhenUsed/>
    <w:rsid w:val="00CF0F47"/>
  </w:style>
  <w:style w:type="numbering" w:customStyle="1" w:styleId="212210">
    <w:name w:val="Нет списка21221"/>
    <w:next w:val="a3"/>
    <w:uiPriority w:val="99"/>
    <w:semiHidden/>
    <w:unhideWhenUsed/>
    <w:rsid w:val="00CF0F47"/>
  </w:style>
  <w:style w:type="numbering" w:customStyle="1" w:styleId="312210">
    <w:name w:val="Нет списка31221"/>
    <w:next w:val="a3"/>
    <w:uiPriority w:val="99"/>
    <w:semiHidden/>
    <w:unhideWhenUsed/>
    <w:rsid w:val="00CF0F47"/>
  </w:style>
  <w:style w:type="table" w:customStyle="1" w:styleId="1221112">
    <w:name w:val="Сетка таблицы1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3"/>
    <w:uiPriority w:val="99"/>
    <w:semiHidden/>
    <w:unhideWhenUsed/>
    <w:rsid w:val="00CF0F47"/>
  </w:style>
  <w:style w:type="numbering" w:customStyle="1" w:styleId="1112210">
    <w:name w:val="Нет списка111221"/>
    <w:next w:val="a3"/>
    <w:uiPriority w:val="99"/>
    <w:semiHidden/>
    <w:unhideWhenUsed/>
    <w:rsid w:val="00CF0F47"/>
  </w:style>
  <w:style w:type="table" w:customStyle="1" w:styleId="TableGrid112110">
    <w:name w:val="Table Grid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3"/>
    <w:uiPriority w:val="99"/>
    <w:semiHidden/>
    <w:unhideWhenUsed/>
    <w:rsid w:val="00CF0F47"/>
  </w:style>
  <w:style w:type="numbering" w:customStyle="1" w:styleId="1311210">
    <w:name w:val="Нет списка131121"/>
    <w:next w:val="a3"/>
    <w:uiPriority w:val="99"/>
    <w:semiHidden/>
    <w:unhideWhenUsed/>
    <w:rsid w:val="00CF0F47"/>
  </w:style>
  <w:style w:type="table" w:customStyle="1" w:styleId="1311111">
    <w:name w:val="Сетка таблицы13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
    <w:name w:val="Нет списка51121"/>
    <w:next w:val="a3"/>
    <w:uiPriority w:val="99"/>
    <w:semiHidden/>
    <w:unhideWhenUsed/>
    <w:rsid w:val="00CF0F47"/>
  </w:style>
  <w:style w:type="table" w:customStyle="1" w:styleId="511210">
    <w:name w:val="Сетка таблицы51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0">
    <w:name w:val="Нет списка141121"/>
    <w:next w:val="a3"/>
    <w:uiPriority w:val="99"/>
    <w:semiHidden/>
    <w:unhideWhenUsed/>
    <w:rsid w:val="00CF0F47"/>
  </w:style>
  <w:style w:type="numbering" w:customStyle="1" w:styleId="1121121">
    <w:name w:val="Нет списка1121121"/>
    <w:next w:val="a3"/>
    <w:uiPriority w:val="99"/>
    <w:semiHidden/>
    <w:unhideWhenUsed/>
    <w:rsid w:val="00CF0F47"/>
  </w:style>
  <w:style w:type="numbering" w:customStyle="1" w:styleId="221121">
    <w:name w:val="Нет списка221121"/>
    <w:next w:val="a3"/>
    <w:uiPriority w:val="99"/>
    <w:semiHidden/>
    <w:unhideWhenUsed/>
    <w:rsid w:val="00CF0F47"/>
  </w:style>
  <w:style w:type="numbering" w:customStyle="1" w:styleId="321121">
    <w:name w:val="Нет списка321121"/>
    <w:next w:val="a3"/>
    <w:uiPriority w:val="99"/>
    <w:semiHidden/>
    <w:unhideWhenUsed/>
    <w:rsid w:val="00CF0F47"/>
  </w:style>
  <w:style w:type="table" w:customStyle="1" w:styleId="11211210">
    <w:name w:val="Сетка таблицы11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0">
    <w:name w:val="Сетка таблицы44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 111121"/>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10">
    <w:name w:val="Сетка таблицы5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Простая таблица 1411"/>
    <w:basedOn w:val="a2"/>
    <w:next w:val="1e"/>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0">
    <w:name w:val="Сетка таблицы111111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 11111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4">
    <w:name w:val="Простая таблица 11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10">
    <w:name w:val="Сетка таблицы12111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 121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0">
    <w:name w:val="Сетка таблицы2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 14111"/>
    <w:basedOn w:val="a2"/>
    <w:next w:val="1b"/>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1">
    <w:name w:val="Нет списка61121"/>
    <w:next w:val="a3"/>
    <w:uiPriority w:val="99"/>
    <w:semiHidden/>
    <w:unhideWhenUsed/>
    <w:rsid w:val="00CF0F47"/>
  </w:style>
  <w:style w:type="numbering" w:customStyle="1" w:styleId="151121">
    <w:name w:val="Нет списка151121"/>
    <w:next w:val="a3"/>
    <w:uiPriority w:val="99"/>
    <w:semiHidden/>
    <w:unhideWhenUsed/>
    <w:rsid w:val="00CF0F47"/>
  </w:style>
  <w:style w:type="numbering" w:customStyle="1" w:styleId="2311110">
    <w:name w:val="Нет списка231111"/>
    <w:next w:val="a3"/>
    <w:uiPriority w:val="99"/>
    <w:semiHidden/>
    <w:unhideWhenUsed/>
    <w:rsid w:val="00CF0F47"/>
  </w:style>
  <w:style w:type="numbering" w:customStyle="1" w:styleId="3311110">
    <w:name w:val="Нет списка331111"/>
    <w:next w:val="a3"/>
    <w:uiPriority w:val="99"/>
    <w:semiHidden/>
    <w:unhideWhenUsed/>
    <w:rsid w:val="00CF0F47"/>
  </w:style>
  <w:style w:type="table" w:customStyle="1" w:styleId="1511210">
    <w:name w:val="Сетка таблицы15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 1511"/>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a3"/>
    <w:uiPriority w:val="99"/>
    <w:semiHidden/>
    <w:unhideWhenUsed/>
    <w:rsid w:val="00CF0F47"/>
  </w:style>
  <w:style w:type="numbering" w:customStyle="1" w:styleId="1131111">
    <w:name w:val="Нет списка1131111"/>
    <w:next w:val="a3"/>
    <w:uiPriority w:val="99"/>
    <w:semiHidden/>
    <w:unhideWhenUsed/>
    <w:rsid w:val="00CF0F47"/>
  </w:style>
  <w:style w:type="table" w:customStyle="1" w:styleId="TableGrid121110">
    <w:name w:val="Table Grid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a3"/>
    <w:uiPriority w:val="99"/>
    <w:semiHidden/>
    <w:unhideWhenUsed/>
    <w:rsid w:val="00CF0F47"/>
  </w:style>
  <w:style w:type="table" w:customStyle="1" w:styleId="TableGrid21111">
    <w:name w:val="Table Grid2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1">
    <w:name w:val="Нет списка1211121"/>
    <w:next w:val="a3"/>
    <w:uiPriority w:val="99"/>
    <w:semiHidden/>
    <w:unhideWhenUsed/>
    <w:rsid w:val="00CF0F47"/>
  </w:style>
  <w:style w:type="numbering" w:customStyle="1" w:styleId="2111121">
    <w:name w:val="Нет списка2111121"/>
    <w:next w:val="a3"/>
    <w:uiPriority w:val="99"/>
    <w:semiHidden/>
    <w:unhideWhenUsed/>
    <w:rsid w:val="00CF0F47"/>
  </w:style>
  <w:style w:type="numbering" w:customStyle="1" w:styleId="3111121">
    <w:name w:val="Нет списка3111121"/>
    <w:next w:val="a3"/>
    <w:uiPriority w:val="99"/>
    <w:semiHidden/>
    <w:unhideWhenUsed/>
    <w:rsid w:val="00CF0F47"/>
  </w:style>
  <w:style w:type="table" w:customStyle="1" w:styleId="2211111">
    <w:name w:val="Сетка таблицы221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a3"/>
    <w:uiPriority w:val="99"/>
    <w:semiHidden/>
    <w:unhideWhenUsed/>
    <w:rsid w:val="00CF0F47"/>
  </w:style>
  <w:style w:type="numbering" w:customStyle="1" w:styleId="11111121">
    <w:name w:val="Нет списка11111121"/>
    <w:next w:val="a3"/>
    <w:uiPriority w:val="99"/>
    <w:semiHidden/>
    <w:unhideWhenUsed/>
    <w:rsid w:val="00CF0F47"/>
  </w:style>
  <w:style w:type="table" w:customStyle="1" w:styleId="TableGrid1111110">
    <w:name w:val="Table Grid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0">
    <w:name w:val="Нет списка411111"/>
    <w:next w:val="a3"/>
    <w:uiPriority w:val="99"/>
    <w:semiHidden/>
    <w:unhideWhenUsed/>
    <w:rsid w:val="00CF0F47"/>
  </w:style>
  <w:style w:type="numbering" w:customStyle="1" w:styleId="13111110">
    <w:name w:val="Нет списка1311111"/>
    <w:next w:val="a3"/>
    <w:uiPriority w:val="99"/>
    <w:semiHidden/>
    <w:unhideWhenUsed/>
    <w:rsid w:val="00CF0F47"/>
  </w:style>
  <w:style w:type="numbering" w:customStyle="1" w:styleId="5111111">
    <w:name w:val="Нет списка511111"/>
    <w:next w:val="a3"/>
    <w:uiPriority w:val="99"/>
    <w:semiHidden/>
    <w:unhideWhenUsed/>
    <w:rsid w:val="00CF0F47"/>
  </w:style>
  <w:style w:type="table" w:customStyle="1" w:styleId="52111">
    <w:name w:val="Сетка таблицы5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10">
    <w:name w:val="Нет списка1411111"/>
    <w:next w:val="a3"/>
    <w:uiPriority w:val="99"/>
    <w:semiHidden/>
    <w:unhideWhenUsed/>
    <w:rsid w:val="00CF0F47"/>
  </w:style>
  <w:style w:type="numbering" w:customStyle="1" w:styleId="22111110">
    <w:name w:val="Нет списка2211111"/>
    <w:next w:val="a3"/>
    <w:uiPriority w:val="99"/>
    <w:semiHidden/>
    <w:unhideWhenUsed/>
    <w:rsid w:val="00CF0F47"/>
  </w:style>
  <w:style w:type="numbering" w:customStyle="1" w:styleId="32111110">
    <w:name w:val="Нет списка3211111"/>
    <w:next w:val="a3"/>
    <w:uiPriority w:val="99"/>
    <w:semiHidden/>
    <w:unhideWhenUsed/>
    <w:rsid w:val="00CF0F47"/>
  </w:style>
  <w:style w:type="table" w:customStyle="1" w:styleId="14111111">
    <w:name w:val="Сетка таблицы14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 112111"/>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1">
    <w:name w:val="No List121111"/>
    <w:next w:val="a3"/>
    <w:uiPriority w:val="99"/>
    <w:semiHidden/>
    <w:unhideWhenUsed/>
    <w:rsid w:val="00CF0F47"/>
  </w:style>
  <w:style w:type="numbering" w:customStyle="1" w:styleId="112111110">
    <w:name w:val="Нет списка11211111"/>
    <w:next w:val="a3"/>
    <w:uiPriority w:val="99"/>
    <w:semiHidden/>
    <w:unhideWhenUsed/>
    <w:rsid w:val="00CF0F47"/>
  </w:style>
  <w:style w:type="table" w:customStyle="1" w:styleId="112111111">
    <w:name w:val="Сетка таблицы112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a3"/>
    <w:uiPriority w:val="99"/>
    <w:semiHidden/>
    <w:unhideWhenUsed/>
    <w:rsid w:val="00CF0F47"/>
  </w:style>
  <w:style w:type="numbering" w:customStyle="1" w:styleId="121111110">
    <w:name w:val="Нет списка12111111"/>
    <w:next w:val="a3"/>
    <w:uiPriority w:val="99"/>
    <w:semiHidden/>
    <w:unhideWhenUsed/>
    <w:rsid w:val="00CF0F47"/>
  </w:style>
  <w:style w:type="numbering" w:customStyle="1" w:styleId="211111110">
    <w:name w:val="Нет списка21111111"/>
    <w:next w:val="a3"/>
    <w:uiPriority w:val="99"/>
    <w:semiHidden/>
    <w:unhideWhenUsed/>
    <w:rsid w:val="00CF0F47"/>
  </w:style>
  <w:style w:type="numbering" w:customStyle="1" w:styleId="311111110">
    <w:name w:val="Нет списка31111111"/>
    <w:next w:val="a3"/>
    <w:uiPriority w:val="99"/>
    <w:semiHidden/>
    <w:unhideWhenUsed/>
    <w:rsid w:val="00CF0F47"/>
  </w:style>
  <w:style w:type="table" w:customStyle="1" w:styleId="121111111">
    <w:name w:val="Сетка таблицы12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a3"/>
    <w:uiPriority w:val="99"/>
    <w:semiHidden/>
    <w:unhideWhenUsed/>
    <w:rsid w:val="00CF0F47"/>
  </w:style>
  <w:style w:type="numbering" w:customStyle="1" w:styleId="111111111">
    <w:name w:val="Нет списка111111111"/>
    <w:next w:val="a3"/>
    <w:uiPriority w:val="99"/>
    <w:semiHidden/>
    <w:unhideWhenUsed/>
    <w:rsid w:val="00CF0F47"/>
  </w:style>
  <w:style w:type="numbering" w:customStyle="1" w:styleId="6111110">
    <w:name w:val="Нет списка611111"/>
    <w:next w:val="a3"/>
    <w:uiPriority w:val="99"/>
    <w:semiHidden/>
    <w:unhideWhenUsed/>
    <w:rsid w:val="00CF0F47"/>
  </w:style>
  <w:style w:type="numbering" w:customStyle="1" w:styleId="15111110">
    <w:name w:val="Нет списка1511111"/>
    <w:next w:val="a3"/>
    <w:uiPriority w:val="99"/>
    <w:semiHidden/>
    <w:unhideWhenUsed/>
    <w:rsid w:val="00CF0F47"/>
  </w:style>
  <w:style w:type="table" w:customStyle="1" w:styleId="15111111">
    <w:name w:val="Сетка таблицы15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2">
    <w:name w:val="Сетка таблицы 12111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1">
    <w:name w:val="Нет списка71111"/>
    <w:next w:val="a3"/>
    <w:uiPriority w:val="99"/>
    <w:semiHidden/>
    <w:unhideWhenUsed/>
    <w:rsid w:val="00CF0F47"/>
  </w:style>
  <w:style w:type="numbering" w:customStyle="1" w:styleId="161111">
    <w:name w:val="Нет списка16111"/>
    <w:next w:val="a3"/>
    <w:uiPriority w:val="99"/>
    <w:semiHidden/>
    <w:unhideWhenUsed/>
    <w:rsid w:val="00CF0F47"/>
  </w:style>
  <w:style w:type="table" w:customStyle="1" w:styleId="26111">
    <w:name w:val="Сетка таблицы26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0">
    <w:name w:val="Нет списка81111"/>
    <w:next w:val="a3"/>
    <w:uiPriority w:val="99"/>
    <w:semiHidden/>
    <w:unhideWhenUsed/>
    <w:rsid w:val="00CF0F47"/>
  </w:style>
  <w:style w:type="table" w:customStyle="1" w:styleId="9111">
    <w:name w:val="Сетка таблицы9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3"/>
    <w:uiPriority w:val="99"/>
    <w:semiHidden/>
    <w:unhideWhenUsed/>
    <w:rsid w:val="00CF0F47"/>
  </w:style>
  <w:style w:type="numbering" w:customStyle="1" w:styleId="241111">
    <w:name w:val="Нет списка24111"/>
    <w:next w:val="a3"/>
    <w:uiPriority w:val="99"/>
    <w:semiHidden/>
    <w:unhideWhenUsed/>
    <w:rsid w:val="00CF0F47"/>
  </w:style>
  <w:style w:type="numbering" w:customStyle="1" w:styleId="341111">
    <w:name w:val="Нет списка34111"/>
    <w:next w:val="a3"/>
    <w:uiPriority w:val="99"/>
    <w:semiHidden/>
    <w:unhideWhenUsed/>
    <w:rsid w:val="00CF0F47"/>
  </w:style>
  <w:style w:type="table" w:customStyle="1" w:styleId="16112">
    <w:name w:val="Сетка таблицы 1611"/>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1">
    <w:name w:val="No List13111"/>
    <w:next w:val="a3"/>
    <w:uiPriority w:val="99"/>
    <w:semiHidden/>
    <w:unhideWhenUsed/>
    <w:rsid w:val="00CF0F47"/>
  </w:style>
  <w:style w:type="numbering" w:customStyle="1" w:styleId="114110">
    <w:name w:val="Нет списка11411"/>
    <w:next w:val="a3"/>
    <w:uiPriority w:val="99"/>
    <w:semiHidden/>
    <w:unhideWhenUsed/>
    <w:rsid w:val="00CF0F47"/>
  </w:style>
  <w:style w:type="table" w:customStyle="1" w:styleId="114111">
    <w:name w:val="Сетка таблицы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a3"/>
    <w:uiPriority w:val="99"/>
    <w:semiHidden/>
    <w:unhideWhenUsed/>
    <w:rsid w:val="00CF0F47"/>
  </w:style>
  <w:style w:type="numbering" w:customStyle="1" w:styleId="12211110">
    <w:name w:val="Нет списка1221111"/>
    <w:next w:val="a3"/>
    <w:uiPriority w:val="99"/>
    <w:semiHidden/>
    <w:unhideWhenUsed/>
    <w:rsid w:val="00CF0F47"/>
  </w:style>
  <w:style w:type="numbering" w:customStyle="1" w:styleId="2121111">
    <w:name w:val="Нет списка212111"/>
    <w:next w:val="a3"/>
    <w:uiPriority w:val="99"/>
    <w:semiHidden/>
    <w:unhideWhenUsed/>
    <w:rsid w:val="00CF0F47"/>
  </w:style>
  <w:style w:type="numbering" w:customStyle="1" w:styleId="3121111">
    <w:name w:val="Нет списка312111"/>
    <w:next w:val="a3"/>
    <w:uiPriority w:val="99"/>
    <w:semiHidden/>
    <w:unhideWhenUsed/>
    <w:rsid w:val="00CF0F47"/>
  </w:style>
  <w:style w:type="numbering" w:customStyle="1" w:styleId="NoList112111">
    <w:name w:val="No List112111"/>
    <w:next w:val="a3"/>
    <w:uiPriority w:val="99"/>
    <w:semiHidden/>
    <w:unhideWhenUsed/>
    <w:rsid w:val="00CF0F47"/>
  </w:style>
  <w:style w:type="numbering" w:customStyle="1" w:styleId="11121110">
    <w:name w:val="Нет списка1112111"/>
    <w:next w:val="a3"/>
    <w:uiPriority w:val="99"/>
    <w:semiHidden/>
    <w:unhideWhenUsed/>
    <w:rsid w:val="00CF0F47"/>
  </w:style>
  <w:style w:type="table" w:customStyle="1" w:styleId="1113110">
    <w:name w:val="Сетка таблицы1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3"/>
    <w:uiPriority w:val="99"/>
    <w:semiHidden/>
    <w:unhideWhenUsed/>
    <w:rsid w:val="00CF0F47"/>
  </w:style>
  <w:style w:type="numbering" w:customStyle="1" w:styleId="1321110">
    <w:name w:val="Нет списка132111"/>
    <w:next w:val="a3"/>
    <w:uiPriority w:val="99"/>
    <w:semiHidden/>
    <w:unhideWhenUsed/>
    <w:rsid w:val="00CF0F47"/>
  </w:style>
  <w:style w:type="table" w:customStyle="1" w:styleId="23211">
    <w:name w:val="Сетка таблицы23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
    <w:next w:val="a3"/>
    <w:uiPriority w:val="99"/>
    <w:semiHidden/>
    <w:unhideWhenUsed/>
    <w:rsid w:val="00CF0F47"/>
  </w:style>
  <w:style w:type="table" w:customStyle="1" w:styleId="10111">
    <w:name w:val="Сетка таблицы10111"/>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0">
    <w:name w:val="Сетка таблицы142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0">
    <w:name w:val="Сетка таблицы11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 113111"/>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 1112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10">
    <w:name w:val="Сетка таблицы1212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 122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1">
    <w:name w:val="Сетка таблицы 14211"/>
    <w:basedOn w:val="a2"/>
    <w:next w:val="1b"/>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1">
    <w:name w:val="Сетка таблицы15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0">
    <w:name w:val="Сетка таблицы14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0">
    <w:name w:val="Сетка таблицы112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0">
    <w:name w:val="Сетка таблицы12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Сетка таблицы25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 1212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1">
    <w:name w:val="Сетка таблицы5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0">
    <w:name w:val="Сетка таблицы14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0">
    <w:name w:val="Сетка таблицы12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1">
    <w:name w:val="Сетка таблицы 12211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10">
    <w:name w:val="Нет списка1011"/>
    <w:next w:val="a3"/>
    <w:uiPriority w:val="99"/>
    <w:semiHidden/>
    <w:unhideWhenUsed/>
    <w:rsid w:val="00CF0F47"/>
  </w:style>
  <w:style w:type="table" w:customStyle="1" w:styleId="19110">
    <w:name w:val="Сетка таблицы1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3"/>
    <w:uiPriority w:val="99"/>
    <w:semiHidden/>
    <w:unhideWhenUsed/>
    <w:rsid w:val="00CF0F47"/>
  </w:style>
  <w:style w:type="numbering" w:customStyle="1" w:styleId="26110">
    <w:name w:val="Нет списка2611"/>
    <w:next w:val="a3"/>
    <w:uiPriority w:val="99"/>
    <w:semiHidden/>
    <w:unhideWhenUsed/>
    <w:rsid w:val="00CF0F47"/>
  </w:style>
  <w:style w:type="numbering" w:customStyle="1" w:styleId="35110">
    <w:name w:val="Нет списка3511"/>
    <w:next w:val="a3"/>
    <w:uiPriority w:val="99"/>
    <w:semiHidden/>
    <w:unhideWhenUsed/>
    <w:rsid w:val="00CF0F47"/>
  </w:style>
  <w:style w:type="table" w:customStyle="1" w:styleId="110110">
    <w:name w:val="Сетка таблицы11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1">
    <w:name w:val="Сетка таблицы4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CF0F47"/>
  </w:style>
  <w:style w:type="numbering" w:customStyle="1" w:styleId="11511">
    <w:name w:val="Нет списка11511"/>
    <w:next w:val="a3"/>
    <w:uiPriority w:val="99"/>
    <w:semiHidden/>
    <w:unhideWhenUsed/>
    <w:rsid w:val="00CF0F47"/>
  </w:style>
  <w:style w:type="table" w:customStyle="1" w:styleId="TableGrid1411">
    <w:name w:val="Table Grid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0">
    <w:name w:val="Сетка таблицы2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0">
    <w:name w:val="Сетка таблицы3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1">
    <w:name w:val="Сетка таблицы4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a3"/>
    <w:uiPriority w:val="99"/>
    <w:semiHidden/>
    <w:unhideWhenUsed/>
    <w:rsid w:val="00CF0F47"/>
  </w:style>
  <w:style w:type="table" w:customStyle="1" w:styleId="TableGrid2311">
    <w:name w:val="Table Grid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3"/>
    <w:uiPriority w:val="99"/>
    <w:semiHidden/>
    <w:unhideWhenUsed/>
    <w:rsid w:val="00CF0F47"/>
  </w:style>
  <w:style w:type="numbering" w:customStyle="1" w:styleId="213110">
    <w:name w:val="Нет списка21311"/>
    <w:next w:val="a3"/>
    <w:uiPriority w:val="99"/>
    <w:semiHidden/>
    <w:unhideWhenUsed/>
    <w:rsid w:val="00CF0F47"/>
  </w:style>
  <w:style w:type="numbering" w:customStyle="1" w:styleId="313110">
    <w:name w:val="Нет списка31311"/>
    <w:next w:val="a3"/>
    <w:uiPriority w:val="99"/>
    <w:semiHidden/>
    <w:unhideWhenUsed/>
    <w:rsid w:val="00CF0F47"/>
  </w:style>
  <w:style w:type="table" w:customStyle="1" w:styleId="124111">
    <w:name w:val="Сетка таблицы1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a3"/>
    <w:uiPriority w:val="99"/>
    <w:semiHidden/>
    <w:unhideWhenUsed/>
    <w:rsid w:val="00CF0F47"/>
  </w:style>
  <w:style w:type="numbering" w:customStyle="1" w:styleId="1113111">
    <w:name w:val="Нет списка111311"/>
    <w:next w:val="a3"/>
    <w:uiPriority w:val="99"/>
    <w:semiHidden/>
    <w:unhideWhenUsed/>
    <w:rsid w:val="00CF0F47"/>
  </w:style>
  <w:style w:type="table" w:customStyle="1" w:styleId="TableGrid113110">
    <w:name w:val="Table Grid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0">
    <w:name w:val="Нет списка4511"/>
    <w:next w:val="a3"/>
    <w:uiPriority w:val="99"/>
    <w:semiHidden/>
    <w:unhideWhenUsed/>
    <w:rsid w:val="00CF0F47"/>
  </w:style>
  <w:style w:type="numbering" w:customStyle="1" w:styleId="13411">
    <w:name w:val="Нет списка13411"/>
    <w:next w:val="a3"/>
    <w:uiPriority w:val="99"/>
    <w:semiHidden/>
    <w:unhideWhenUsed/>
    <w:rsid w:val="00CF0F47"/>
  </w:style>
  <w:style w:type="table" w:customStyle="1" w:styleId="133111">
    <w:name w:val="Сетка таблицы13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1">
    <w:name w:val="Нет списка1911"/>
    <w:next w:val="a3"/>
    <w:uiPriority w:val="99"/>
    <w:semiHidden/>
    <w:unhideWhenUsed/>
    <w:rsid w:val="00CF0F47"/>
  </w:style>
  <w:style w:type="numbering" w:customStyle="1" w:styleId="110111">
    <w:name w:val="Нет списка11011"/>
    <w:next w:val="a3"/>
    <w:uiPriority w:val="99"/>
    <w:semiHidden/>
    <w:unhideWhenUsed/>
    <w:rsid w:val="00CF0F47"/>
  </w:style>
  <w:style w:type="numbering" w:customStyle="1" w:styleId="27111">
    <w:name w:val="Нет списка2711"/>
    <w:next w:val="a3"/>
    <w:uiPriority w:val="99"/>
    <w:semiHidden/>
    <w:unhideWhenUsed/>
    <w:rsid w:val="00CF0F47"/>
  </w:style>
  <w:style w:type="numbering" w:customStyle="1" w:styleId="36111">
    <w:name w:val="Нет списка3611"/>
    <w:next w:val="a3"/>
    <w:uiPriority w:val="99"/>
    <w:semiHidden/>
    <w:unhideWhenUsed/>
    <w:rsid w:val="00CF0F47"/>
  </w:style>
  <w:style w:type="table" w:customStyle="1" w:styleId="11611">
    <w:name w:val="Сетка таблицы11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3"/>
    <w:uiPriority w:val="99"/>
    <w:semiHidden/>
    <w:unhideWhenUsed/>
    <w:rsid w:val="00CF0F47"/>
  </w:style>
  <w:style w:type="numbering" w:customStyle="1" w:styleId="116110">
    <w:name w:val="Нет списка11611"/>
    <w:next w:val="a3"/>
    <w:uiPriority w:val="99"/>
    <w:semiHidden/>
    <w:unhideWhenUsed/>
    <w:rsid w:val="00CF0F47"/>
  </w:style>
  <w:style w:type="table" w:customStyle="1" w:styleId="11711">
    <w:name w:val="Сетка таблицы117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3"/>
    <w:uiPriority w:val="99"/>
    <w:semiHidden/>
    <w:unhideWhenUsed/>
    <w:rsid w:val="00CF0F47"/>
  </w:style>
  <w:style w:type="numbering" w:customStyle="1" w:styleId="12511">
    <w:name w:val="Нет списка12511"/>
    <w:next w:val="a3"/>
    <w:uiPriority w:val="99"/>
    <w:semiHidden/>
    <w:unhideWhenUsed/>
    <w:rsid w:val="00CF0F47"/>
  </w:style>
  <w:style w:type="numbering" w:customStyle="1" w:styleId="214110">
    <w:name w:val="Нет списка21411"/>
    <w:next w:val="a3"/>
    <w:uiPriority w:val="99"/>
    <w:semiHidden/>
    <w:unhideWhenUsed/>
    <w:rsid w:val="00CF0F47"/>
  </w:style>
  <w:style w:type="numbering" w:customStyle="1" w:styleId="314110">
    <w:name w:val="Нет списка31411"/>
    <w:next w:val="a3"/>
    <w:uiPriority w:val="99"/>
    <w:semiHidden/>
    <w:unhideWhenUsed/>
    <w:rsid w:val="00CF0F47"/>
  </w:style>
  <w:style w:type="table" w:customStyle="1" w:styleId="TableGrid12411">
    <w:name w:val="Table Grid 124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1">
    <w:name w:val="No List11411"/>
    <w:next w:val="a3"/>
    <w:uiPriority w:val="99"/>
    <w:semiHidden/>
    <w:unhideWhenUsed/>
    <w:rsid w:val="00CF0F47"/>
  </w:style>
  <w:style w:type="numbering" w:customStyle="1" w:styleId="1114110">
    <w:name w:val="Нет списка111411"/>
    <w:next w:val="a3"/>
    <w:uiPriority w:val="99"/>
    <w:semiHidden/>
    <w:unhideWhenUsed/>
    <w:rsid w:val="00CF0F47"/>
  </w:style>
  <w:style w:type="numbering" w:customStyle="1" w:styleId="46110">
    <w:name w:val="Нет списка4611"/>
    <w:next w:val="a3"/>
    <w:uiPriority w:val="99"/>
    <w:semiHidden/>
    <w:unhideWhenUsed/>
    <w:rsid w:val="00CF0F47"/>
  </w:style>
  <w:style w:type="numbering" w:customStyle="1" w:styleId="13511">
    <w:name w:val="Нет списка13511"/>
    <w:next w:val="a3"/>
    <w:uiPriority w:val="99"/>
    <w:semiHidden/>
    <w:unhideWhenUsed/>
    <w:rsid w:val="00CF0F47"/>
  </w:style>
  <w:style w:type="numbering" w:customStyle="1" w:styleId="52110">
    <w:name w:val="Нет списка5211"/>
    <w:next w:val="a3"/>
    <w:uiPriority w:val="99"/>
    <w:semiHidden/>
    <w:unhideWhenUsed/>
    <w:rsid w:val="00CF0F47"/>
  </w:style>
  <w:style w:type="table" w:customStyle="1" w:styleId="20110">
    <w:name w:val="Сетка таблицы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
    <w:name w:val="Нет списка2011"/>
    <w:next w:val="a3"/>
    <w:uiPriority w:val="99"/>
    <w:semiHidden/>
    <w:unhideWhenUsed/>
    <w:rsid w:val="00CF0F47"/>
  </w:style>
  <w:style w:type="table" w:customStyle="1" w:styleId="30110">
    <w:name w:val="Сетка таблицы3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0">
    <w:name w:val="Нет списка11711"/>
    <w:next w:val="a3"/>
    <w:uiPriority w:val="99"/>
    <w:semiHidden/>
    <w:unhideWhenUsed/>
    <w:rsid w:val="00CF0F47"/>
  </w:style>
  <w:style w:type="numbering" w:customStyle="1" w:styleId="28111">
    <w:name w:val="Нет списка2811"/>
    <w:next w:val="a3"/>
    <w:uiPriority w:val="99"/>
    <w:semiHidden/>
    <w:unhideWhenUsed/>
    <w:rsid w:val="00CF0F47"/>
  </w:style>
  <w:style w:type="numbering" w:customStyle="1" w:styleId="37111">
    <w:name w:val="Нет списка3711"/>
    <w:next w:val="a3"/>
    <w:uiPriority w:val="99"/>
    <w:semiHidden/>
    <w:unhideWhenUsed/>
    <w:rsid w:val="00CF0F47"/>
  </w:style>
  <w:style w:type="table" w:customStyle="1" w:styleId="11811">
    <w:name w:val="Сетка таблицы1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0">
    <w:name w:val="Сетка таблицы3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 1811"/>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1">
    <w:name w:val="Сетка таблицы4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3"/>
    <w:uiPriority w:val="99"/>
    <w:semiHidden/>
    <w:unhideWhenUsed/>
    <w:rsid w:val="00CF0F47"/>
  </w:style>
  <w:style w:type="numbering" w:customStyle="1" w:styleId="118110">
    <w:name w:val="Нет списка11811"/>
    <w:next w:val="a3"/>
    <w:uiPriority w:val="99"/>
    <w:semiHidden/>
    <w:unhideWhenUsed/>
    <w:rsid w:val="00CF0F47"/>
  </w:style>
  <w:style w:type="table" w:customStyle="1" w:styleId="TableGrid1511">
    <w:name w:val="Table Grid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
    <w:name w:val="Сетка таблицы21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 115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1">
    <w:name w:val="Сетка таблицы4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3"/>
    <w:uiPriority w:val="99"/>
    <w:semiHidden/>
    <w:unhideWhenUsed/>
    <w:rsid w:val="00CF0F47"/>
  </w:style>
  <w:style w:type="table" w:customStyle="1" w:styleId="TableGrid2411">
    <w:name w:val="Table Grid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1">
    <w:name w:val="Нет списка12611"/>
    <w:next w:val="a3"/>
    <w:uiPriority w:val="99"/>
    <w:semiHidden/>
    <w:unhideWhenUsed/>
    <w:rsid w:val="00CF0F47"/>
  </w:style>
  <w:style w:type="numbering" w:customStyle="1" w:styleId="215111">
    <w:name w:val="Нет списка21511"/>
    <w:next w:val="a3"/>
    <w:uiPriority w:val="99"/>
    <w:semiHidden/>
    <w:unhideWhenUsed/>
    <w:rsid w:val="00CF0F47"/>
  </w:style>
  <w:style w:type="numbering" w:customStyle="1" w:styleId="315111">
    <w:name w:val="Нет списка31511"/>
    <w:next w:val="a3"/>
    <w:uiPriority w:val="99"/>
    <w:semiHidden/>
    <w:unhideWhenUsed/>
    <w:rsid w:val="00CF0F47"/>
  </w:style>
  <w:style w:type="table" w:customStyle="1" w:styleId="125110">
    <w:name w:val="Сетка таблицы1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 125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1">
    <w:name w:val="Сетка таблицы4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3"/>
    <w:uiPriority w:val="99"/>
    <w:semiHidden/>
    <w:unhideWhenUsed/>
    <w:rsid w:val="00CF0F47"/>
  </w:style>
  <w:style w:type="numbering" w:customStyle="1" w:styleId="111511">
    <w:name w:val="Нет списка111511"/>
    <w:next w:val="a3"/>
    <w:uiPriority w:val="99"/>
    <w:semiHidden/>
    <w:unhideWhenUsed/>
    <w:rsid w:val="00CF0F47"/>
  </w:style>
  <w:style w:type="table" w:customStyle="1" w:styleId="TableGrid114110">
    <w:name w:val="Table Grid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0">
    <w:name w:val="Сетка таблицы1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Сетка таблицы3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 1114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1">
    <w:name w:val="Сетка таблицы42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0">
    <w:name w:val="Нет списка4711"/>
    <w:next w:val="a3"/>
    <w:uiPriority w:val="99"/>
    <w:semiHidden/>
    <w:unhideWhenUsed/>
    <w:rsid w:val="00CF0F47"/>
  </w:style>
  <w:style w:type="numbering" w:customStyle="1" w:styleId="13611">
    <w:name w:val="Нет списка13611"/>
    <w:next w:val="a3"/>
    <w:uiPriority w:val="99"/>
    <w:semiHidden/>
    <w:unhideWhenUsed/>
    <w:rsid w:val="00CF0F47"/>
  </w:style>
  <w:style w:type="table" w:customStyle="1" w:styleId="134110">
    <w:name w:val="Сетка таблицы13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CF0F47"/>
  </w:style>
  <w:style w:type="table" w:customStyle="1" w:styleId="6411">
    <w:name w:val="Сетка таблицы6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1">
    <w:name w:val="Нет списка2911"/>
    <w:next w:val="a3"/>
    <w:uiPriority w:val="99"/>
    <w:semiHidden/>
    <w:unhideWhenUsed/>
    <w:rsid w:val="00CF0F47"/>
  </w:style>
  <w:style w:type="numbering" w:customStyle="1" w:styleId="119110">
    <w:name w:val="Нет списка11911"/>
    <w:next w:val="a3"/>
    <w:uiPriority w:val="99"/>
    <w:semiHidden/>
    <w:unhideWhenUsed/>
    <w:rsid w:val="00CF0F47"/>
  </w:style>
  <w:style w:type="numbering" w:customStyle="1" w:styleId="210111">
    <w:name w:val="Нет списка21011"/>
    <w:next w:val="a3"/>
    <w:uiPriority w:val="99"/>
    <w:semiHidden/>
    <w:unhideWhenUsed/>
    <w:rsid w:val="00CF0F47"/>
  </w:style>
  <w:style w:type="numbering" w:customStyle="1" w:styleId="38111">
    <w:name w:val="Нет списка3811"/>
    <w:next w:val="a3"/>
    <w:uiPriority w:val="99"/>
    <w:semiHidden/>
    <w:unhideWhenUsed/>
    <w:rsid w:val="00CF0F47"/>
  </w:style>
  <w:style w:type="table" w:customStyle="1" w:styleId="120110">
    <w:name w:val="Сетка таблицы1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1">
    <w:name w:val="Сетка таблицы21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a3"/>
    <w:uiPriority w:val="99"/>
    <w:semiHidden/>
    <w:unhideWhenUsed/>
    <w:rsid w:val="00CF0F47"/>
  </w:style>
  <w:style w:type="numbering" w:customStyle="1" w:styleId="1110110">
    <w:name w:val="Нет списка111011"/>
    <w:next w:val="a3"/>
    <w:uiPriority w:val="99"/>
    <w:semiHidden/>
    <w:unhideWhenUsed/>
    <w:rsid w:val="00CF0F47"/>
  </w:style>
  <w:style w:type="table" w:customStyle="1" w:styleId="1110111">
    <w:name w:val="Сетка таблицы1110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10">
    <w:name w:val="Сетка таблицы2110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a3"/>
    <w:uiPriority w:val="99"/>
    <w:semiHidden/>
    <w:unhideWhenUsed/>
    <w:rsid w:val="00CF0F47"/>
  </w:style>
  <w:style w:type="numbering" w:customStyle="1" w:styleId="12711">
    <w:name w:val="Нет списка12711"/>
    <w:next w:val="a3"/>
    <w:uiPriority w:val="99"/>
    <w:semiHidden/>
    <w:unhideWhenUsed/>
    <w:rsid w:val="00CF0F47"/>
  </w:style>
  <w:style w:type="numbering" w:customStyle="1" w:styleId="216110">
    <w:name w:val="Нет списка21611"/>
    <w:next w:val="a3"/>
    <w:uiPriority w:val="99"/>
    <w:semiHidden/>
    <w:unhideWhenUsed/>
    <w:rsid w:val="00CF0F47"/>
  </w:style>
  <w:style w:type="numbering" w:customStyle="1" w:styleId="316110">
    <w:name w:val="Нет списка31611"/>
    <w:next w:val="a3"/>
    <w:uiPriority w:val="99"/>
    <w:semiHidden/>
    <w:unhideWhenUsed/>
    <w:rsid w:val="00CF0F47"/>
  </w:style>
  <w:style w:type="table" w:customStyle="1" w:styleId="TableGrid12611">
    <w:name w:val="Table Grid 126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1">
    <w:name w:val="No List11611"/>
    <w:next w:val="a3"/>
    <w:uiPriority w:val="99"/>
    <w:semiHidden/>
    <w:unhideWhenUsed/>
    <w:rsid w:val="00CF0F47"/>
  </w:style>
  <w:style w:type="numbering" w:customStyle="1" w:styleId="111611">
    <w:name w:val="Нет списка111611"/>
    <w:next w:val="a3"/>
    <w:uiPriority w:val="99"/>
    <w:semiHidden/>
    <w:unhideWhenUsed/>
    <w:rsid w:val="00CF0F47"/>
  </w:style>
  <w:style w:type="numbering" w:customStyle="1" w:styleId="48110">
    <w:name w:val="Нет списка4811"/>
    <w:next w:val="a3"/>
    <w:uiPriority w:val="99"/>
    <w:semiHidden/>
    <w:unhideWhenUsed/>
    <w:rsid w:val="00CF0F47"/>
  </w:style>
  <w:style w:type="numbering" w:customStyle="1" w:styleId="13711">
    <w:name w:val="Нет списка13711"/>
    <w:next w:val="a3"/>
    <w:uiPriority w:val="99"/>
    <w:semiHidden/>
    <w:unhideWhenUsed/>
    <w:rsid w:val="00CF0F47"/>
  </w:style>
  <w:style w:type="numbering" w:customStyle="1" w:styleId="54110">
    <w:name w:val="Нет списка5411"/>
    <w:next w:val="a3"/>
    <w:uiPriority w:val="99"/>
    <w:semiHidden/>
    <w:unhideWhenUsed/>
    <w:rsid w:val="00CF0F47"/>
  </w:style>
  <w:style w:type="numbering" w:customStyle="1" w:styleId="142112">
    <w:name w:val="Нет списка14211"/>
    <w:next w:val="a3"/>
    <w:uiPriority w:val="99"/>
    <w:semiHidden/>
    <w:unhideWhenUsed/>
    <w:rsid w:val="00CF0F47"/>
  </w:style>
  <w:style w:type="numbering" w:customStyle="1" w:styleId="222110">
    <w:name w:val="Нет списка22211"/>
    <w:next w:val="a3"/>
    <w:uiPriority w:val="99"/>
    <w:semiHidden/>
    <w:unhideWhenUsed/>
    <w:rsid w:val="00CF0F47"/>
  </w:style>
  <w:style w:type="numbering" w:customStyle="1" w:styleId="322110">
    <w:name w:val="Нет списка32211"/>
    <w:next w:val="a3"/>
    <w:uiPriority w:val="99"/>
    <w:semiHidden/>
    <w:unhideWhenUsed/>
    <w:rsid w:val="00CF0F47"/>
  </w:style>
  <w:style w:type="table" w:customStyle="1" w:styleId="143110">
    <w:name w:val="Сетка таблицы14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a3"/>
    <w:uiPriority w:val="99"/>
    <w:semiHidden/>
    <w:unhideWhenUsed/>
    <w:rsid w:val="00CF0F47"/>
  </w:style>
  <w:style w:type="numbering" w:customStyle="1" w:styleId="1122110">
    <w:name w:val="Нет списка112211"/>
    <w:next w:val="a3"/>
    <w:uiPriority w:val="99"/>
    <w:semiHidden/>
    <w:unhideWhenUsed/>
    <w:rsid w:val="00CF0F47"/>
  </w:style>
  <w:style w:type="numbering" w:customStyle="1" w:styleId="NoList21211">
    <w:name w:val="No List21211"/>
    <w:next w:val="a3"/>
    <w:uiPriority w:val="99"/>
    <w:semiHidden/>
    <w:unhideWhenUsed/>
    <w:rsid w:val="00CF0F47"/>
  </w:style>
  <w:style w:type="numbering" w:customStyle="1" w:styleId="1212112">
    <w:name w:val="Нет списка121211"/>
    <w:next w:val="a3"/>
    <w:uiPriority w:val="99"/>
    <w:semiHidden/>
    <w:unhideWhenUsed/>
    <w:rsid w:val="00CF0F47"/>
  </w:style>
  <w:style w:type="numbering" w:customStyle="1" w:styleId="2112110">
    <w:name w:val="Нет списка211211"/>
    <w:next w:val="a3"/>
    <w:uiPriority w:val="99"/>
    <w:semiHidden/>
    <w:unhideWhenUsed/>
    <w:rsid w:val="00CF0F47"/>
  </w:style>
  <w:style w:type="numbering" w:customStyle="1" w:styleId="3112110">
    <w:name w:val="Нет списка311211"/>
    <w:next w:val="a3"/>
    <w:uiPriority w:val="99"/>
    <w:semiHidden/>
    <w:unhideWhenUsed/>
    <w:rsid w:val="00CF0F47"/>
  </w:style>
  <w:style w:type="table" w:customStyle="1" w:styleId="1213110">
    <w:name w:val="Сетка таблицы1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 1212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1">
    <w:name w:val="No List111211"/>
    <w:next w:val="a3"/>
    <w:uiPriority w:val="99"/>
    <w:semiHidden/>
    <w:unhideWhenUsed/>
    <w:rsid w:val="00CF0F47"/>
  </w:style>
  <w:style w:type="numbering" w:customStyle="1" w:styleId="11112110">
    <w:name w:val="Нет списка1111211"/>
    <w:next w:val="a3"/>
    <w:uiPriority w:val="99"/>
    <w:semiHidden/>
    <w:unhideWhenUsed/>
    <w:rsid w:val="00CF0F47"/>
  </w:style>
  <w:style w:type="numbering" w:customStyle="1" w:styleId="412110">
    <w:name w:val="Нет списка41211"/>
    <w:next w:val="a3"/>
    <w:uiPriority w:val="99"/>
    <w:semiHidden/>
    <w:unhideWhenUsed/>
    <w:rsid w:val="00CF0F47"/>
  </w:style>
  <w:style w:type="numbering" w:customStyle="1" w:styleId="1312110">
    <w:name w:val="Нет списка131211"/>
    <w:next w:val="a3"/>
    <w:uiPriority w:val="99"/>
    <w:semiHidden/>
    <w:unhideWhenUsed/>
    <w:rsid w:val="00CF0F47"/>
  </w:style>
  <w:style w:type="numbering" w:customStyle="1" w:styleId="30111">
    <w:name w:val="Нет списка3011"/>
    <w:next w:val="a3"/>
    <w:uiPriority w:val="99"/>
    <w:semiHidden/>
    <w:unhideWhenUsed/>
    <w:rsid w:val="00CF0F47"/>
  </w:style>
  <w:style w:type="numbering" w:customStyle="1" w:styleId="120111">
    <w:name w:val="Нет списка12011"/>
    <w:next w:val="a3"/>
    <w:uiPriority w:val="99"/>
    <w:semiHidden/>
    <w:unhideWhenUsed/>
    <w:rsid w:val="00CF0F47"/>
  </w:style>
  <w:style w:type="numbering" w:customStyle="1" w:styleId="217110">
    <w:name w:val="Нет списка21711"/>
    <w:next w:val="a3"/>
    <w:uiPriority w:val="99"/>
    <w:semiHidden/>
    <w:unhideWhenUsed/>
    <w:rsid w:val="00CF0F47"/>
  </w:style>
  <w:style w:type="numbering" w:customStyle="1" w:styleId="39111">
    <w:name w:val="Нет списка3911"/>
    <w:next w:val="a3"/>
    <w:uiPriority w:val="99"/>
    <w:semiHidden/>
    <w:unhideWhenUsed/>
    <w:rsid w:val="00CF0F47"/>
  </w:style>
  <w:style w:type="table" w:customStyle="1" w:styleId="126110">
    <w:name w:val="Сетка таблицы12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
    <w:name w:val="Сетка таблицы22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a3"/>
    <w:uiPriority w:val="99"/>
    <w:semiHidden/>
    <w:unhideWhenUsed/>
    <w:rsid w:val="00CF0F47"/>
  </w:style>
  <w:style w:type="numbering" w:customStyle="1" w:styleId="111711">
    <w:name w:val="Нет списка111711"/>
    <w:next w:val="a3"/>
    <w:uiPriority w:val="99"/>
    <w:semiHidden/>
    <w:unhideWhenUsed/>
    <w:rsid w:val="00CF0F47"/>
  </w:style>
  <w:style w:type="table" w:customStyle="1" w:styleId="1116110">
    <w:name w:val="Сетка таблицы1116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1">
    <w:name w:val="No List2711"/>
    <w:next w:val="a3"/>
    <w:uiPriority w:val="99"/>
    <w:semiHidden/>
    <w:unhideWhenUsed/>
    <w:rsid w:val="00CF0F47"/>
  </w:style>
  <w:style w:type="numbering" w:customStyle="1" w:styleId="12811">
    <w:name w:val="Нет списка12811"/>
    <w:next w:val="a3"/>
    <w:uiPriority w:val="99"/>
    <w:semiHidden/>
    <w:unhideWhenUsed/>
    <w:rsid w:val="00CF0F47"/>
  </w:style>
  <w:style w:type="numbering" w:customStyle="1" w:styleId="218110">
    <w:name w:val="Нет списка21811"/>
    <w:next w:val="a3"/>
    <w:uiPriority w:val="99"/>
    <w:semiHidden/>
    <w:unhideWhenUsed/>
    <w:rsid w:val="00CF0F47"/>
  </w:style>
  <w:style w:type="numbering" w:customStyle="1" w:styleId="31711">
    <w:name w:val="Нет списка31711"/>
    <w:next w:val="a3"/>
    <w:uiPriority w:val="99"/>
    <w:semiHidden/>
    <w:unhideWhenUsed/>
    <w:rsid w:val="00CF0F47"/>
  </w:style>
  <w:style w:type="table" w:customStyle="1" w:styleId="TableGrid12711">
    <w:name w:val="Table Grid 127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1">
    <w:name w:val="No List11711"/>
    <w:next w:val="a3"/>
    <w:uiPriority w:val="99"/>
    <w:semiHidden/>
    <w:unhideWhenUsed/>
    <w:rsid w:val="00CF0F47"/>
  </w:style>
  <w:style w:type="numbering" w:customStyle="1" w:styleId="111811">
    <w:name w:val="Нет списка111811"/>
    <w:next w:val="a3"/>
    <w:uiPriority w:val="99"/>
    <w:semiHidden/>
    <w:unhideWhenUsed/>
    <w:rsid w:val="00CF0F47"/>
  </w:style>
  <w:style w:type="numbering" w:customStyle="1" w:styleId="49110">
    <w:name w:val="Нет списка4911"/>
    <w:next w:val="a3"/>
    <w:uiPriority w:val="99"/>
    <w:semiHidden/>
    <w:unhideWhenUsed/>
    <w:rsid w:val="00CF0F47"/>
  </w:style>
  <w:style w:type="numbering" w:customStyle="1" w:styleId="13811">
    <w:name w:val="Нет списка13811"/>
    <w:next w:val="a3"/>
    <w:uiPriority w:val="99"/>
    <w:semiHidden/>
    <w:unhideWhenUsed/>
    <w:rsid w:val="00CF0F47"/>
  </w:style>
  <w:style w:type="numbering" w:customStyle="1" w:styleId="55110">
    <w:name w:val="Нет списка5511"/>
    <w:next w:val="a3"/>
    <w:uiPriority w:val="99"/>
    <w:semiHidden/>
    <w:unhideWhenUsed/>
    <w:rsid w:val="00CF0F47"/>
  </w:style>
  <w:style w:type="numbering" w:customStyle="1" w:styleId="62111">
    <w:name w:val="Нет списка6211"/>
    <w:next w:val="a3"/>
    <w:uiPriority w:val="99"/>
    <w:semiHidden/>
    <w:unhideWhenUsed/>
    <w:rsid w:val="00CF0F47"/>
  </w:style>
  <w:style w:type="table" w:customStyle="1" w:styleId="40110">
    <w:name w:val="Сетка таблицы4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annotation reference"/>
    <w:basedOn w:val="a1"/>
    <w:uiPriority w:val="99"/>
    <w:semiHidden/>
    <w:unhideWhenUsed/>
    <w:rsid w:val="00AC6917"/>
    <w:rPr>
      <w:sz w:val="16"/>
      <w:szCs w:val="16"/>
    </w:rPr>
  </w:style>
  <w:style w:type="table" w:customStyle="1" w:styleId="516">
    <w:name w:val="Сетка таблицы516"/>
    <w:basedOn w:val="a2"/>
    <w:next w:val="aff7"/>
    <w:uiPriority w:val="59"/>
    <w:rsid w:val="00C6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1"/>
    <w:rsid w:val="00EF5526"/>
    <w:pPr>
      <w:numPr>
        <w:numId w:val="37"/>
      </w:numPr>
    </w:pPr>
  </w:style>
  <w:style w:type="numbering" w:customStyle="1" w:styleId="11a">
    <w:name w:val="11"/>
    <w:rsid w:val="00EF5526"/>
  </w:style>
  <w:style w:type="numbering" w:customStyle="1" w:styleId="1111111111">
    <w:name w:val="Нет списка1111111111"/>
    <w:next w:val="a3"/>
    <w:uiPriority w:val="99"/>
    <w:semiHidden/>
    <w:unhideWhenUsed/>
    <w:rsid w:val="00EF5526"/>
  </w:style>
  <w:style w:type="character" w:customStyle="1" w:styleId="2f1">
    <w:name w:val="Подзаголовок Знак2"/>
    <w:basedOn w:val="a1"/>
    <w:uiPriority w:val="11"/>
    <w:rsid w:val="00EF5526"/>
    <w:rPr>
      <w:rFonts w:eastAsiaTheme="minorEastAsia"/>
      <w:color w:val="5A5A5A" w:themeColor="text1" w:themeTint="A5"/>
      <w:spacing w:val="15"/>
    </w:rPr>
  </w:style>
  <w:style w:type="paragraph" w:styleId="affffb">
    <w:name w:val="Intense Quote"/>
    <w:basedOn w:val="a0"/>
    <w:next w:val="a0"/>
    <w:link w:val="affffc"/>
    <w:uiPriority w:val="30"/>
    <w:qFormat/>
    <w:rsid w:val="00EF5526"/>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EastAsia" w:hAnsiTheme="minorHAnsi" w:cstheme="minorBidi"/>
      <w:i/>
      <w:iCs/>
      <w:color w:val="4F81BD" w:themeColor="accent1"/>
    </w:rPr>
  </w:style>
  <w:style w:type="character" w:customStyle="1" w:styleId="affffc">
    <w:name w:val="Выделенная цитата Знак"/>
    <w:basedOn w:val="a1"/>
    <w:link w:val="affffb"/>
    <w:uiPriority w:val="30"/>
    <w:rsid w:val="00EF5526"/>
    <w:rPr>
      <w:rFonts w:asciiTheme="minorHAnsi" w:eastAsiaTheme="minorEastAsia" w:hAnsiTheme="minorHAnsi" w:cstheme="minorBidi"/>
      <w:i/>
      <w:iCs/>
      <w:color w:val="4F81BD" w:themeColor="accent1"/>
      <w:sz w:val="22"/>
      <w:szCs w:val="22"/>
      <w:lang w:eastAsia="en-US"/>
    </w:rPr>
  </w:style>
  <w:style w:type="character" w:styleId="affffd">
    <w:name w:val="Intense Emphasis"/>
    <w:basedOn w:val="a1"/>
    <w:uiPriority w:val="21"/>
    <w:qFormat/>
    <w:rsid w:val="00EF5526"/>
    <w:rPr>
      <w:i/>
      <w:iCs/>
      <w:color w:val="4F81BD" w:themeColor="accent1"/>
    </w:rPr>
  </w:style>
  <w:style w:type="character" w:styleId="affffe">
    <w:name w:val="Subtle Reference"/>
    <w:basedOn w:val="a1"/>
    <w:uiPriority w:val="31"/>
    <w:qFormat/>
    <w:rsid w:val="00EF5526"/>
    <w:rPr>
      <w:smallCaps/>
      <w:color w:val="404040" w:themeColor="text1" w:themeTint="BF"/>
    </w:rPr>
  </w:style>
  <w:style w:type="character" w:styleId="afffff">
    <w:name w:val="Intense Reference"/>
    <w:basedOn w:val="a1"/>
    <w:uiPriority w:val="32"/>
    <w:qFormat/>
    <w:rsid w:val="00EF5526"/>
    <w:rPr>
      <w:b/>
      <w:bCs/>
      <w:smallCaps/>
      <w:color w:val="4F81BD" w:themeColor="accent1"/>
      <w:spacing w:val="5"/>
    </w:rPr>
  </w:style>
  <w:style w:type="character" w:styleId="afffff0">
    <w:name w:val="Book Title"/>
    <w:basedOn w:val="a1"/>
    <w:uiPriority w:val="33"/>
    <w:qFormat/>
    <w:rsid w:val="00EF5526"/>
    <w:rPr>
      <w:b/>
      <w:bCs/>
      <w:i/>
      <w:iCs/>
      <w:spacing w:val="5"/>
    </w:rPr>
  </w:style>
  <w:style w:type="table" w:customStyle="1" w:styleId="582">
    <w:name w:val="Сетка таблицы582"/>
    <w:basedOn w:val="a2"/>
    <w:next w:val="aff7"/>
    <w:uiPriority w:val="59"/>
    <w:rsid w:val="00EF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3"/>
    <w:uiPriority w:val="99"/>
    <w:semiHidden/>
    <w:unhideWhenUsed/>
    <w:rsid w:val="0029692E"/>
  </w:style>
  <w:style w:type="numbering" w:customStyle="1" w:styleId="1400">
    <w:name w:val="Нет списка140"/>
    <w:next w:val="a3"/>
    <w:uiPriority w:val="99"/>
    <w:semiHidden/>
    <w:unhideWhenUsed/>
    <w:rsid w:val="0029692E"/>
  </w:style>
  <w:style w:type="numbering" w:customStyle="1" w:styleId="2250">
    <w:name w:val="Нет списка225"/>
    <w:next w:val="a3"/>
    <w:uiPriority w:val="99"/>
    <w:semiHidden/>
    <w:unhideWhenUsed/>
    <w:rsid w:val="0029692E"/>
  </w:style>
  <w:style w:type="numbering" w:customStyle="1" w:styleId="3201">
    <w:name w:val="Нет списка320"/>
    <w:next w:val="a3"/>
    <w:uiPriority w:val="99"/>
    <w:semiHidden/>
    <w:unhideWhenUsed/>
    <w:rsid w:val="0029692E"/>
  </w:style>
  <w:style w:type="table" w:customStyle="1" w:styleId="1380">
    <w:name w:val="Сетка таблицы138"/>
    <w:basedOn w:val="a2"/>
    <w:next w:val="aff7"/>
    <w:uiPriority w:val="59"/>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2"/>
    <w:next w:val="aff7"/>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3"/>
    <w:uiPriority w:val="99"/>
    <w:semiHidden/>
    <w:unhideWhenUsed/>
    <w:rsid w:val="0029692E"/>
  </w:style>
  <w:style w:type="numbering" w:customStyle="1" w:styleId="1125">
    <w:name w:val="Нет списка1125"/>
    <w:next w:val="a3"/>
    <w:uiPriority w:val="99"/>
    <w:semiHidden/>
    <w:unhideWhenUsed/>
    <w:rsid w:val="0029692E"/>
  </w:style>
  <w:style w:type="table" w:customStyle="1" w:styleId="11250">
    <w:name w:val="Сетка таблицы1125"/>
    <w:basedOn w:val="a2"/>
    <w:next w:val="aff7"/>
    <w:uiPriority w:val="59"/>
    <w:rsid w:val="002969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2"/>
    <w:next w:val="aff7"/>
    <w:rsid w:val="002969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a3"/>
    <w:uiPriority w:val="99"/>
    <w:semiHidden/>
    <w:unhideWhenUsed/>
    <w:rsid w:val="0029692E"/>
  </w:style>
  <w:style w:type="numbering" w:customStyle="1" w:styleId="1216">
    <w:name w:val="Нет списка1216"/>
    <w:next w:val="a3"/>
    <w:uiPriority w:val="99"/>
    <w:semiHidden/>
    <w:unhideWhenUsed/>
    <w:rsid w:val="0029692E"/>
  </w:style>
  <w:style w:type="numbering" w:customStyle="1" w:styleId="21160">
    <w:name w:val="Нет списка2116"/>
    <w:next w:val="a3"/>
    <w:uiPriority w:val="99"/>
    <w:semiHidden/>
    <w:unhideWhenUsed/>
    <w:rsid w:val="0029692E"/>
  </w:style>
  <w:style w:type="numbering" w:customStyle="1" w:styleId="31150">
    <w:name w:val="Нет списка3115"/>
    <w:next w:val="a3"/>
    <w:uiPriority w:val="99"/>
    <w:semiHidden/>
    <w:unhideWhenUsed/>
    <w:rsid w:val="0029692E"/>
  </w:style>
  <w:style w:type="table" w:customStyle="1" w:styleId="TableGrid12100">
    <w:name w:val="Table Grid 1210"/>
    <w:basedOn w:val="a2"/>
    <w:next w:val="1b"/>
    <w:uiPriority w:val="99"/>
    <w:unhideWhenUsed/>
    <w:rsid w:val="0029692E"/>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0">
    <w:name w:val="No List1110"/>
    <w:next w:val="a3"/>
    <w:uiPriority w:val="99"/>
    <w:semiHidden/>
    <w:unhideWhenUsed/>
    <w:rsid w:val="0029692E"/>
  </w:style>
  <w:style w:type="numbering" w:customStyle="1" w:styleId="11116">
    <w:name w:val="Нет списка11116"/>
    <w:next w:val="a3"/>
    <w:uiPriority w:val="99"/>
    <w:semiHidden/>
    <w:unhideWhenUsed/>
    <w:rsid w:val="0029692E"/>
  </w:style>
  <w:style w:type="numbering" w:customStyle="1" w:styleId="4160">
    <w:name w:val="Нет списка416"/>
    <w:next w:val="a3"/>
    <w:uiPriority w:val="99"/>
    <w:semiHidden/>
    <w:unhideWhenUsed/>
    <w:rsid w:val="0029692E"/>
  </w:style>
  <w:style w:type="numbering" w:customStyle="1" w:styleId="1315">
    <w:name w:val="Нет списка1315"/>
    <w:next w:val="a3"/>
    <w:uiPriority w:val="99"/>
    <w:semiHidden/>
    <w:unhideWhenUsed/>
    <w:rsid w:val="0029692E"/>
  </w:style>
  <w:style w:type="numbering" w:customStyle="1" w:styleId="590">
    <w:name w:val="Нет списка59"/>
    <w:next w:val="a3"/>
    <w:uiPriority w:val="99"/>
    <w:semiHidden/>
    <w:unhideWhenUsed/>
    <w:rsid w:val="0029692E"/>
  </w:style>
  <w:style w:type="numbering" w:customStyle="1" w:styleId="640">
    <w:name w:val="Нет списка64"/>
    <w:next w:val="a3"/>
    <w:uiPriority w:val="99"/>
    <w:semiHidden/>
    <w:unhideWhenUsed/>
    <w:rsid w:val="0029692E"/>
  </w:style>
  <w:style w:type="table" w:customStyle="1" w:styleId="700">
    <w:name w:val="Сетка таблицы70"/>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
    <w:name w:val="Сетка таблицы5821"/>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12"/>
    <w:rsid w:val="009D0EDB"/>
    <w:pPr>
      <w:numPr>
        <w:numId w:val="34"/>
      </w:numPr>
    </w:pPr>
  </w:style>
  <w:style w:type="numbering" w:customStyle="1" w:styleId="13">
    <w:name w:val="13"/>
    <w:rsid w:val="002557A4"/>
    <w:pPr>
      <w:numPr>
        <w:numId w:val="1"/>
      </w:numPr>
    </w:pPr>
  </w:style>
  <w:style w:type="numbering" w:customStyle="1" w:styleId="146">
    <w:name w:val="14"/>
    <w:rsid w:val="00A74B93"/>
  </w:style>
  <w:style w:type="numbering" w:customStyle="1" w:styleId="155">
    <w:name w:val="15"/>
    <w:rsid w:val="00C746C8"/>
  </w:style>
  <w:style w:type="table" w:customStyle="1" w:styleId="403">
    <w:name w:val="Сетка таблицы403"/>
    <w:basedOn w:val="a2"/>
    <w:next w:val="aff7"/>
    <w:uiPriority w:val="39"/>
    <w:rsid w:val="00C746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1">
    <w:name w:val="Placeholder Text"/>
    <w:basedOn w:val="a1"/>
    <w:uiPriority w:val="99"/>
    <w:semiHidden/>
    <w:rsid w:val="00E924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1634">
      <w:bodyDiv w:val="1"/>
      <w:marLeft w:val="0"/>
      <w:marRight w:val="0"/>
      <w:marTop w:val="0"/>
      <w:marBottom w:val="0"/>
      <w:divBdr>
        <w:top w:val="none" w:sz="0" w:space="0" w:color="auto"/>
        <w:left w:val="none" w:sz="0" w:space="0" w:color="auto"/>
        <w:bottom w:val="none" w:sz="0" w:space="0" w:color="auto"/>
        <w:right w:val="none" w:sz="0" w:space="0" w:color="auto"/>
      </w:divBdr>
    </w:div>
    <w:div w:id="147015062">
      <w:bodyDiv w:val="1"/>
      <w:marLeft w:val="0"/>
      <w:marRight w:val="0"/>
      <w:marTop w:val="0"/>
      <w:marBottom w:val="0"/>
      <w:divBdr>
        <w:top w:val="none" w:sz="0" w:space="0" w:color="auto"/>
        <w:left w:val="none" w:sz="0" w:space="0" w:color="auto"/>
        <w:bottom w:val="none" w:sz="0" w:space="0" w:color="auto"/>
        <w:right w:val="none" w:sz="0" w:space="0" w:color="auto"/>
      </w:divBdr>
    </w:div>
    <w:div w:id="327755097">
      <w:bodyDiv w:val="1"/>
      <w:marLeft w:val="0"/>
      <w:marRight w:val="0"/>
      <w:marTop w:val="0"/>
      <w:marBottom w:val="0"/>
      <w:divBdr>
        <w:top w:val="none" w:sz="0" w:space="0" w:color="auto"/>
        <w:left w:val="none" w:sz="0" w:space="0" w:color="auto"/>
        <w:bottom w:val="none" w:sz="0" w:space="0" w:color="auto"/>
        <w:right w:val="none" w:sz="0" w:space="0" w:color="auto"/>
      </w:divBdr>
      <w:divsChild>
        <w:div w:id="109790206">
          <w:marLeft w:val="0"/>
          <w:marRight w:val="0"/>
          <w:marTop w:val="0"/>
          <w:marBottom w:val="0"/>
          <w:divBdr>
            <w:top w:val="none" w:sz="0" w:space="0" w:color="auto"/>
            <w:left w:val="none" w:sz="0" w:space="0" w:color="auto"/>
            <w:bottom w:val="none" w:sz="0" w:space="0" w:color="auto"/>
            <w:right w:val="none" w:sz="0" w:space="0" w:color="auto"/>
          </w:divBdr>
        </w:div>
        <w:div w:id="2046904549">
          <w:marLeft w:val="0"/>
          <w:marRight w:val="0"/>
          <w:marTop w:val="0"/>
          <w:marBottom w:val="0"/>
          <w:divBdr>
            <w:top w:val="none" w:sz="0" w:space="0" w:color="auto"/>
            <w:left w:val="none" w:sz="0" w:space="0" w:color="auto"/>
            <w:bottom w:val="none" w:sz="0" w:space="0" w:color="auto"/>
            <w:right w:val="none" w:sz="0" w:space="0" w:color="auto"/>
          </w:divBdr>
        </w:div>
      </w:divsChild>
    </w:div>
    <w:div w:id="332416368">
      <w:bodyDiv w:val="1"/>
      <w:marLeft w:val="0"/>
      <w:marRight w:val="0"/>
      <w:marTop w:val="0"/>
      <w:marBottom w:val="0"/>
      <w:divBdr>
        <w:top w:val="none" w:sz="0" w:space="0" w:color="auto"/>
        <w:left w:val="none" w:sz="0" w:space="0" w:color="auto"/>
        <w:bottom w:val="none" w:sz="0" w:space="0" w:color="auto"/>
        <w:right w:val="none" w:sz="0" w:space="0" w:color="auto"/>
      </w:divBdr>
    </w:div>
    <w:div w:id="422530538">
      <w:bodyDiv w:val="1"/>
      <w:marLeft w:val="0"/>
      <w:marRight w:val="0"/>
      <w:marTop w:val="0"/>
      <w:marBottom w:val="0"/>
      <w:divBdr>
        <w:top w:val="none" w:sz="0" w:space="0" w:color="auto"/>
        <w:left w:val="none" w:sz="0" w:space="0" w:color="auto"/>
        <w:bottom w:val="none" w:sz="0" w:space="0" w:color="auto"/>
        <w:right w:val="none" w:sz="0" w:space="0" w:color="auto"/>
      </w:divBdr>
    </w:div>
    <w:div w:id="424158405">
      <w:bodyDiv w:val="1"/>
      <w:marLeft w:val="0"/>
      <w:marRight w:val="0"/>
      <w:marTop w:val="0"/>
      <w:marBottom w:val="0"/>
      <w:divBdr>
        <w:top w:val="none" w:sz="0" w:space="0" w:color="auto"/>
        <w:left w:val="none" w:sz="0" w:space="0" w:color="auto"/>
        <w:bottom w:val="none" w:sz="0" w:space="0" w:color="auto"/>
        <w:right w:val="none" w:sz="0" w:space="0" w:color="auto"/>
      </w:divBdr>
      <w:divsChild>
        <w:div w:id="789668">
          <w:marLeft w:val="0"/>
          <w:marRight w:val="0"/>
          <w:marTop w:val="0"/>
          <w:marBottom w:val="0"/>
          <w:divBdr>
            <w:top w:val="none" w:sz="0" w:space="0" w:color="auto"/>
            <w:left w:val="none" w:sz="0" w:space="0" w:color="auto"/>
            <w:bottom w:val="none" w:sz="0" w:space="0" w:color="auto"/>
            <w:right w:val="none" w:sz="0" w:space="0" w:color="auto"/>
          </w:divBdr>
        </w:div>
        <w:div w:id="10110361">
          <w:marLeft w:val="0"/>
          <w:marRight w:val="0"/>
          <w:marTop w:val="0"/>
          <w:marBottom w:val="0"/>
          <w:divBdr>
            <w:top w:val="none" w:sz="0" w:space="0" w:color="auto"/>
            <w:left w:val="none" w:sz="0" w:space="0" w:color="auto"/>
            <w:bottom w:val="none" w:sz="0" w:space="0" w:color="auto"/>
            <w:right w:val="none" w:sz="0" w:space="0" w:color="auto"/>
          </w:divBdr>
        </w:div>
        <w:div w:id="36203664">
          <w:marLeft w:val="0"/>
          <w:marRight w:val="0"/>
          <w:marTop w:val="0"/>
          <w:marBottom w:val="0"/>
          <w:divBdr>
            <w:top w:val="none" w:sz="0" w:space="0" w:color="auto"/>
            <w:left w:val="none" w:sz="0" w:space="0" w:color="auto"/>
            <w:bottom w:val="none" w:sz="0" w:space="0" w:color="auto"/>
            <w:right w:val="none" w:sz="0" w:space="0" w:color="auto"/>
          </w:divBdr>
        </w:div>
        <w:div w:id="37095630">
          <w:marLeft w:val="0"/>
          <w:marRight w:val="0"/>
          <w:marTop w:val="0"/>
          <w:marBottom w:val="0"/>
          <w:divBdr>
            <w:top w:val="none" w:sz="0" w:space="0" w:color="auto"/>
            <w:left w:val="none" w:sz="0" w:space="0" w:color="auto"/>
            <w:bottom w:val="none" w:sz="0" w:space="0" w:color="auto"/>
            <w:right w:val="none" w:sz="0" w:space="0" w:color="auto"/>
          </w:divBdr>
        </w:div>
        <w:div w:id="43141671">
          <w:marLeft w:val="0"/>
          <w:marRight w:val="0"/>
          <w:marTop w:val="0"/>
          <w:marBottom w:val="0"/>
          <w:divBdr>
            <w:top w:val="none" w:sz="0" w:space="0" w:color="auto"/>
            <w:left w:val="none" w:sz="0" w:space="0" w:color="auto"/>
            <w:bottom w:val="none" w:sz="0" w:space="0" w:color="auto"/>
            <w:right w:val="none" w:sz="0" w:space="0" w:color="auto"/>
          </w:divBdr>
        </w:div>
        <w:div w:id="46691511">
          <w:marLeft w:val="0"/>
          <w:marRight w:val="0"/>
          <w:marTop w:val="0"/>
          <w:marBottom w:val="0"/>
          <w:divBdr>
            <w:top w:val="none" w:sz="0" w:space="0" w:color="auto"/>
            <w:left w:val="none" w:sz="0" w:space="0" w:color="auto"/>
            <w:bottom w:val="none" w:sz="0" w:space="0" w:color="auto"/>
            <w:right w:val="none" w:sz="0" w:space="0" w:color="auto"/>
          </w:divBdr>
        </w:div>
        <w:div w:id="47923935">
          <w:marLeft w:val="0"/>
          <w:marRight w:val="0"/>
          <w:marTop w:val="0"/>
          <w:marBottom w:val="0"/>
          <w:divBdr>
            <w:top w:val="none" w:sz="0" w:space="0" w:color="auto"/>
            <w:left w:val="none" w:sz="0" w:space="0" w:color="auto"/>
            <w:bottom w:val="none" w:sz="0" w:space="0" w:color="auto"/>
            <w:right w:val="none" w:sz="0" w:space="0" w:color="auto"/>
          </w:divBdr>
        </w:div>
        <w:div w:id="53089394">
          <w:marLeft w:val="0"/>
          <w:marRight w:val="0"/>
          <w:marTop w:val="0"/>
          <w:marBottom w:val="0"/>
          <w:divBdr>
            <w:top w:val="none" w:sz="0" w:space="0" w:color="auto"/>
            <w:left w:val="none" w:sz="0" w:space="0" w:color="auto"/>
            <w:bottom w:val="none" w:sz="0" w:space="0" w:color="auto"/>
            <w:right w:val="none" w:sz="0" w:space="0" w:color="auto"/>
          </w:divBdr>
        </w:div>
        <w:div w:id="53744696">
          <w:marLeft w:val="0"/>
          <w:marRight w:val="0"/>
          <w:marTop w:val="0"/>
          <w:marBottom w:val="0"/>
          <w:divBdr>
            <w:top w:val="none" w:sz="0" w:space="0" w:color="auto"/>
            <w:left w:val="none" w:sz="0" w:space="0" w:color="auto"/>
            <w:bottom w:val="none" w:sz="0" w:space="0" w:color="auto"/>
            <w:right w:val="none" w:sz="0" w:space="0" w:color="auto"/>
          </w:divBdr>
        </w:div>
        <w:div w:id="53893256">
          <w:marLeft w:val="0"/>
          <w:marRight w:val="0"/>
          <w:marTop w:val="0"/>
          <w:marBottom w:val="0"/>
          <w:divBdr>
            <w:top w:val="none" w:sz="0" w:space="0" w:color="auto"/>
            <w:left w:val="none" w:sz="0" w:space="0" w:color="auto"/>
            <w:bottom w:val="none" w:sz="0" w:space="0" w:color="auto"/>
            <w:right w:val="none" w:sz="0" w:space="0" w:color="auto"/>
          </w:divBdr>
        </w:div>
        <w:div w:id="54203988">
          <w:marLeft w:val="0"/>
          <w:marRight w:val="0"/>
          <w:marTop w:val="0"/>
          <w:marBottom w:val="0"/>
          <w:divBdr>
            <w:top w:val="none" w:sz="0" w:space="0" w:color="auto"/>
            <w:left w:val="none" w:sz="0" w:space="0" w:color="auto"/>
            <w:bottom w:val="none" w:sz="0" w:space="0" w:color="auto"/>
            <w:right w:val="none" w:sz="0" w:space="0" w:color="auto"/>
          </w:divBdr>
        </w:div>
        <w:div w:id="57678877">
          <w:marLeft w:val="0"/>
          <w:marRight w:val="0"/>
          <w:marTop w:val="0"/>
          <w:marBottom w:val="0"/>
          <w:divBdr>
            <w:top w:val="none" w:sz="0" w:space="0" w:color="auto"/>
            <w:left w:val="none" w:sz="0" w:space="0" w:color="auto"/>
            <w:bottom w:val="none" w:sz="0" w:space="0" w:color="auto"/>
            <w:right w:val="none" w:sz="0" w:space="0" w:color="auto"/>
          </w:divBdr>
        </w:div>
        <w:div w:id="74018794">
          <w:marLeft w:val="0"/>
          <w:marRight w:val="0"/>
          <w:marTop w:val="0"/>
          <w:marBottom w:val="0"/>
          <w:divBdr>
            <w:top w:val="none" w:sz="0" w:space="0" w:color="auto"/>
            <w:left w:val="none" w:sz="0" w:space="0" w:color="auto"/>
            <w:bottom w:val="none" w:sz="0" w:space="0" w:color="auto"/>
            <w:right w:val="none" w:sz="0" w:space="0" w:color="auto"/>
          </w:divBdr>
        </w:div>
        <w:div w:id="75901809">
          <w:marLeft w:val="0"/>
          <w:marRight w:val="0"/>
          <w:marTop w:val="0"/>
          <w:marBottom w:val="0"/>
          <w:divBdr>
            <w:top w:val="none" w:sz="0" w:space="0" w:color="auto"/>
            <w:left w:val="none" w:sz="0" w:space="0" w:color="auto"/>
            <w:bottom w:val="none" w:sz="0" w:space="0" w:color="auto"/>
            <w:right w:val="none" w:sz="0" w:space="0" w:color="auto"/>
          </w:divBdr>
        </w:div>
        <w:div w:id="85001418">
          <w:marLeft w:val="0"/>
          <w:marRight w:val="0"/>
          <w:marTop w:val="0"/>
          <w:marBottom w:val="0"/>
          <w:divBdr>
            <w:top w:val="none" w:sz="0" w:space="0" w:color="auto"/>
            <w:left w:val="none" w:sz="0" w:space="0" w:color="auto"/>
            <w:bottom w:val="none" w:sz="0" w:space="0" w:color="auto"/>
            <w:right w:val="none" w:sz="0" w:space="0" w:color="auto"/>
          </w:divBdr>
        </w:div>
        <w:div w:id="88432191">
          <w:marLeft w:val="0"/>
          <w:marRight w:val="0"/>
          <w:marTop w:val="0"/>
          <w:marBottom w:val="0"/>
          <w:divBdr>
            <w:top w:val="none" w:sz="0" w:space="0" w:color="auto"/>
            <w:left w:val="none" w:sz="0" w:space="0" w:color="auto"/>
            <w:bottom w:val="none" w:sz="0" w:space="0" w:color="auto"/>
            <w:right w:val="none" w:sz="0" w:space="0" w:color="auto"/>
          </w:divBdr>
        </w:div>
        <w:div w:id="97602074">
          <w:marLeft w:val="0"/>
          <w:marRight w:val="0"/>
          <w:marTop w:val="0"/>
          <w:marBottom w:val="0"/>
          <w:divBdr>
            <w:top w:val="none" w:sz="0" w:space="0" w:color="auto"/>
            <w:left w:val="none" w:sz="0" w:space="0" w:color="auto"/>
            <w:bottom w:val="none" w:sz="0" w:space="0" w:color="auto"/>
            <w:right w:val="none" w:sz="0" w:space="0" w:color="auto"/>
          </w:divBdr>
        </w:div>
        <w:div w:id="105007512">
          <w:marLeft w:val="0"/>
          <w:marRight w:val="0"/>
          <w:marTop w:val="0"/>
          <w:marBottom w:val="0"/>
          <w:divBdr>
            <w:top w:val="none" w:sz="0" w:space="0" w:color="auto"/>
            <w:left w:val="none" w:sz="0" w:space="0" w:color="auto"/>
            <w:bottom w:val="none" w:sz="0" w:space="0" w:color="auto"/>
            <w:right w:val="none" w:sz="0" w:space="0" w:color="auto"/>
          </w:divBdr>
        </w:div>
        <w:div w:id="105657353">
          <w:marLeft w:val="0"/>
          <w:marRight w:val="0"/>
          <w:marTop w:val="0"/>
          <w:marBottom w:val="0"/>
          <w:divBdr>
            <w:top w:val="none" w:sz="0" w:space="0" w:color="auto"/>
            <w:left w:val="none" w:sz="0" w:space="0" w:color="auto"/>
            <w:bottom w:val="none" w:sz="0" w:space="0" w:color="auto"/>
            <w:right w:val="none" w:sz="0" w:space="0" w:color="auto"/>
          </w:divBdr>
        </w:div>
        <w:div w:id="106395386">
          <w:marLeft w:val="0"/>
          <w:marRight w:val="0"/>
          <w:marTop w:val="0"/>
          <w:marBottom w:val="0"/>
          <w:divBdr>
            <w:top w:val="none" w:sz="0" w:space="0" w:color="auto"/>
            <w:left w:val="none" w:sz="0" w:space="0" w:color="auto"/>
            <w:bottom w:val="none" w:sz="0" w:space="0" w:color="auto"/>
            <w:right w:val="none" w:sz="0" w:space="0" w:color="auto"/>
          </w:divBdr>
        </w:div>
        <w:div w:id="112018702">
          <w:marLeft w:val="0"/>
          <w:marRight w:val="0"/>
          <w:marTop w:val="0"/>
          <w:marBottom w:val="0"/>
          <w:divBdr>
            <w:top w:val="none" w:sz="0" w:space="0" w:color="auto"/>
            <w:left w:val="none" w:sz="0" w:space="0" w:color="auto"/>
            <w:bottom w:val="none" w:sz="0" w:space="0" w:color="auto"/>
            <w:right w:val="none" w:sz="0" w:space="0" w:color="auto"/>
          </w:divBdr>
        </w:div>
        <w:div w:id="115485847">
          <w:marLeft w:val="0"/>
          <w:marRight w:val="0"/>
          <w:marTop w:val="0"/>
          <w:marBottom w:val="0"/>
          <w:divBdr>
            <w:top w:val="none" w:sz="0" w:space="0" w:color="auto"/>
            <w:left w:val="none" w:sz="0" w:space="0" w:color="auto"/>
            <w:bottom w:val="none" w:sz="0" w:space="0" w:color="auto"/>
            <w:right w:val="none" w:sz="0" w:space="0" w:color="auto"/>
          </w:divBdr>
        </w:div>
        <w:div w:id="118425504">
          <w:marLeft w:val="0"/>
          <w:marRight w:val="0"/>
          <w:marTop w:val="0"/>
          <w:marBottom w:val="0"/>
          <w:divBdr>
            <w:top w:val="none" w:sz="0" w:space="0" w:color="auto"/>
            <w:left w:val="none" w:sz="0" w:space="0" w:color="auto"/>
            <w:bottom w:val="none" w:sz="0" w:space="0" w:color="auto"/>
            <w:right w:val="none" w:sz="0" w:space="0" w:color="auto"/>
          </w:divBdr>
        </w:div>
        <w:div w:id="119298773">
          <w:marLeft w:val="0"/>
          <w:marRight w:val="0"/>
          <w:marTop w:val="0"/>
          <w:marBottom w:val="0"/>
          <w:divBdr>
            <w:top w:val="none" w:sz="0" w:space="0" w:color="auto"/>
            <w:left w:val="none" w:sz="0" w:space="0" w:color="auto"/>
            <w:bottom w:val="none" w:sz="0" w:space="0" w:color="auto"/>
            <w:right w:val="none" w:sz="0" w:space="0" w:color="auto"/>
          </w:divBdr>
        </w:div>
        <w:div w:id="120657335">
          <w:marLeft w:val="0"/>
          <w:marRight w:val="0"/>
          <w:marTop w:val="0"/>
          <w:marBottom w:val="0"/>
          <w:divBdr>
            <w:top w:val="none" w:sz="0" w:space="0" w:color="auto"/>
            <w:left w:val="none" w:sz="0" w:space="0" w:color="auto"/>
            <w:bottom w:val="none" w:sz="0" w:space="0" w:color="auto"/>
            <w:right w:val="none" w:sz="0" w:space="0" w:color="auto"/>
          </w:divBdr>
        </w:div>
        <w:div w:id="124860804">
          <w:marLeft w:val="0"/>
          <w:marRight w:val="0"/>
          <w:marTop w:val="0"/>
          <w:marBottom w:val="0"/>
          <w:divBdr>
            <w:top w:val="none" w:sz="0" w:space="0" w:color="auto"/>
            <w:left w:val="none" w:sz="0" w:space="0" w:color="auto"/>
            <w:bottom w:val="none" w:sz="0" w:space="0" w:color="auto"/>
            <w:right w:val="none" w:sz="0" w:space="0" w:color="auto"/>
          </w:divBdr>
        </w:div>
        <w:div w:id="129252734">
          <w:marLeft w:val="0"/>
          <w:marRight w:val="0"/>
          <w:marTop w:val="0"/>
          <w:marBottom w:val="0"/>
          <w:divBdr>
            <w:top w:val="none" w:sz="0" w:space="0" w:color="auto"/>
            <w:left w:val="none" w:sz="0" w:space="0" w:color="auto"/>
            <w:bottom w:val="none" w:sz="0" w:space="0" w:color="auto"/>
            <w:right w:val="none" w:sz="0" w:space="0" w:color="auto"/>
          </w:divBdr>
        </w:div>
        <w:div w:id="129790933">
          <w:marLeft w:val="0"/>
          <w:marRight w:val="0"/>
          <w:marTop w:val="0"/>
          <w:marBottom w:val="0"/>
          <w:divBdr>
            <w:top w:val="none" w:sz="0" w:space="0" w:color="auto"/>
            <w:left w:val="none" w:sz="0" w:space="0" w:color="auto"/>
            <w:bottom w:val="none" w:sz="0" w:space="0" w:color="auto"/>
            <w:right w:val="none" w:sz="0" w:space="0" w:color="auto"/>
          </w:divBdr>
        </w:div>
        <w:div w:id="130177399">
          <w:marLeft w:val="0"/>
          <w:marRight w:val="0"/>
          <w:marTop w:val="0"/>
          <w:marBottom w:val="0"/>
          <w:divBdr>
            <w:top w:val="none" w:sz="0" w:space="0" w:color="auto"/>
            <w:left w:val="none" w:sz="0" w:space="0" w:color="auto"/>
            <w:bottom w:val="none" w:sz="0" w:space="0" w:color="auto"/>
            <w:right w:val="none" w:sz="0" w:space="0" w:color="auto"/>
          </w:divBdr>
        </w:div>
        <w:div w:id="130251566">
          <w:marLeft w:val="0"/>
          <w:marRight w:val="0"/>
          <w:marTop w:val="0"/>
          <w:marBottom w:val="0"/>
          <w:divBdr>
            <w:top w:val="none" w:sz="0" w:space="0" w:color="auto"/>
            <w:left w:val="none" w:sz="0" w:space="0" w:color="auto"/>
            <w:bottom w:val="none" w:sz="0" w:space="0" w:color="auto"/>
            <w:right w:val="none" w:sz="0" w:space="0" w:color="auto"/>
          </w:divBdr>
        </w:div>
        <w:div w:id="130750296">
          <w:marLeft w:val="0"/>
          <w:marRight w:val="0"/>
          <w:marTop w:val="0"/>
          <w:marBottom w:val="0"/>
          <w:divBdr>
            <w:top w:val="none" w:sz="0" w:space="0" w:color="auto"/>
            <w:left w:val="none" w:sz="0" w:space="0" w:color="auto"/>
            <w:bottom w:val="none" w:sz="0" w:space="0" w:color="auto"/>
            <w:right w:val="none" w:sz="0" w:space="0" w:color="auto"/>
          </w:divBdr>
        </w:div>
        <w:div w:id="134110469">
          <w:marLeft w:val="0"/>
          <w:marRight w:val="0"/>
          <w:marTop w:val="0"/>
          <w:marBottom w:val="0"/>
          <w:divBdr>
            <w:top w:val="none" w:sz="0" w:space="0" w:color="auto"/>
            <w:left w:val="none" w:sz="0" w:space="0" w:color="auto"/>
            <w:bottom w:val="none" w:sz="0" w:space="0" w:color="auto"/>
            <w:right w:val="none" w:sz="0" w:space="0" w:color="auto"/>
          </w:divBdr>
        </w:div>
        <w:div w:id="141510595">
          <w:marLeft w:val="0"/>
          <w:marRight w:val="0"/>
          <w:marTop w:val="0"/>
          <w:marBottom w:val="0"/>
          <w:divBdr>
            <w:top w:val="none" w:sz="0" w:space="0" w:color="auto"/>
            <w:left w:val="none" w:sz="0" w:space="0" w:color="auto"/>
            <w:bottom w:val="none" w:sz="0" w:space="0" w:color="auto"/>
            <w:right w:val="none" w:sz="0" w:space="0" w:color="auto"/>
          </w:divBdr>
        </w:div>
        <w:div w:id="142016553">
          <w:marLeft w:val="0"/>
          <w:marRight w:val="0"/>
          <w:marTop w:val="0"/>
          <w:marBottom w:val="0"/>
          <w:divBdr>
            <w:top w:val="none" w:sz="0" w:space="0" w:color="auto"/>
            <w:left w:val="none" w:sz="0" w:space="0" w:color="auto"/>
            <w:bottom w:val="none" w:sz="0" w:space="0" w:color="auto"/>
            <w:right w:val="none" w:sz="0" w:space="0" w:color="auto"/>
          </w:divBdr>
        </w:div>
        <w:div w:id="144207230">
          <w:marLeft w:val="0"/>
          <w:marRight w:val="0"/>
          <w:marTop w:val="0"/>
          <w:marBottom w:val="0"/>
          <w:divBdr>
            <w:top w:val="none" w:sz="0" w:space="0" w:color="auto"/>
            <w:left w:val="none" w:sz="0" w:space="0" w:color="auto"/>
            <w:bottom w:val="none" w:sz="0" w:space="0" w:color="auto"/>
            <w:right w:val="none" w:sz="0" w:space="0" w:color="auto"/>
          </w:divBdr>
        </w:div>
        <w:div w:id="144862188">
          <w:marLeft w:val="0"/>
          <w:marRight w:val="0"/>
          <w:marTop w:val="0"/>
          <w:marBottom w:val="0"/>
          <w:divBdr>
            <w:top w:val="none" w:sz="0" w:space="0" w:color="auto"/>
            <w:left w:val="none" w:sz="0" w:space="0" w:color="auto"/>
            <w:bottom w:val="none" w:sz="0" w:space="0" w:color="auto"/>
            <w:right w:val="none" w:sz="0" w:space="0" w:color="auto"/>
          </w:divBdr>
        </w:div>
        <w:div w:id="144972669">
          <w:marLeft w:val="0"/>
          <w:marRight w:val="0"/>
          <w:marTop w:val="0"/>
          <w:marBottom w:val="0"/>
          <w:divBdr>
            <w:top w:val="none" w:sz="0" w:space="0" w:color="auto"/>
            <w:left w:val="none" w:sz="0" w:space="0" w:color="auto"/>
            <w:bottom w:val="none" w:sz="0" w:space="0" w:color="auto"/>
            <w:right w:val="none" w:sz="0" w:space="0" w:color="auto"/>
          </w:divBdr>
        </w:div>
        <w:div w:id="156267795">
          <w:marLeft w:val="0"/>
          <w:marRight w:val="0"/>
          <w:marTop w:val="0"/>
          <w:marBottom w:val="0"/>
          <w:divBdr>
            <w:top w:val="none" w:sz="0" w:space="0" w:color="auto"/>
            <w:left w:val="none" w:sz="0" w:space="0" w:color="auto"/>
            <w:bottom w:val="none" w:sz="0" w:space="0" w:color="auto"/>
            <w:right w:val="none" w:sz="0" w:space="0" w:color="auto"/>
          </w:divBdr>
        </w:div>
        <w:div w:id="165024468">
          <w:marLeft w:val="0"/>
          <w:marRight w:val="0"/>
          <w:marTop w:val="0"/>
          <w:marBottom w:val="0"/>
          <w:divBdr>
            <w:top w:val="none" w:sz="0" w:space="0" w:color="auto"/>
            <w:left w:val="none" w:sz="0" w:space="0" w:color="auto"/>
            <w:bottom w:val="none" w:sz="0" w:space="0" w:color="auto"/>
            <w:right w:val="none" w:sz="0" w:space="0" w:color="auto"/>
          </w:divBdr>
        </w:div>
        <w:div w:id="168984169">
          <w:marLeft w:val="0"/>
          <w:marRight w:val="0"/>
          <w:marTop w:val="0"/>
          <w:marBottom w:val="0"/>
          <w:divBdr>
            <w:top w:val="none" w:sz="0" w:space="0" w:color="auto"/>
            <w:left w:val="none" w:sz="0" w:space="0" w:color="auto"/>
            <w:bottom w:val="none" w:sz="0" w:space="0" w:color="auto"/>
            <w:right w:val="none" w:sz="0" w:space="0" w:color="auto"/>
          </w:divBdr>
        </w:div>
        <w:div w:id="179200695">
          <w:marLeft w:val="0"/>
          <w:marRight w:val="0"/>
          <w:marTop w:val="0"/>
          <w:marBottom w:val="0"/>
          <w:divBdr>
            <w:top w:val="none" w:sz="0" w:space="0" w:color="auto"/>
            <w:left w:val="none" w:sz="0" w:space="0" w:color="auto"/>
            <w:bottom w:val="none" w:sz="0" w:space="0" w:color="auto"/>
            <w:right w:val="none" w:sz="0" w:space="0" w:color="auto"/>
          </w:divBdr>
        </w:div>
        <w:div w:id="181937124">
          <w:marLeft w:val="0"/>
          <w:marRight w:val="0"/>
          <w:marTop w:val="0"/>
          <w:marBottom w:val="0"/>
          <w:divBdr>
            <w:top w:val="none" w:sz="0" w:space="0" w:color="auto"/>
            <w:left w:val="none" w:sz="0" w:space="0" w:color="auto"/>
            <w:bottom w:val="none" w:sz="0" w:space="0" w:color="auto"/>
            <w:right w:val="none" w:sz="0" w:space="0" w:color="auto"/>
          </w:divBdr>
        </w:div>
        <w:div w:id="182131507">
          <w:marLeft w:val="0"/>
          <w:marRight w:val="0"/>
          <w:marTop w:val="0"/>
          <w:marBottom w:val="0"/>
          <w:divBdr>
            <w:top w:val="none" w:sz="0" w:space="0" w:color="auto"/>
            <w:left w:val="none" w:sz="0" w:space="0" w:color="auto"/>
            <w:bottom w:val="none" w:sz="0" w:space="0" w:color="auto"/>
            <w:right w:val="none" w:sz="0" w:space="0" w:color="auto"/>
          </w:divBdr>
        </w:div>
        <w:div w:id="189490992">
          <w:marLeft w:val="0"/>
          <w:marRight w:val="0"/>
          <w:marTop w:val="0"/>
          <w:marBottom w:val="0"/>
          <w:divBdr>
            <w:top w:val="none" w:sz="0" w:space="0" w:color="auto"/>
            <w:left w:val="none" w:sz="0" w:space="0" w:color="auto"/>
            <w:bottom w:val="none" w:sz="0" w:space="0" w:color="auto"/>
            <w:right w:val="none" w:sz="0" w:space="0" w:color="auto"/>
          </w:divBdr>
        </w:div>
        <w:div w:id="193353259">
          <w:marLeft w:val="0"/>
          <w:marRight w:val="0"/>
          <w:marTop w:val="0"/>
          <w:marBottom w:val="0"/>
          <w:divBdr>
            <w:top w:val="none" w:sz="0" w:space="0" w:color="auto"/>
            <w:left w:val="none" w:sz="0" w:space="0" w:color="auto"/>
            <w:bottom w:val="none" w:sz="0" w:space="0" w:color="auto"/>
            <w:right w:val="none" w:sz="0" w:space="0" w:color="auto"/>
          </w:divBdr>
        </w:div>
        <w:div w:id="196044153">
          <w:marLeft w:val="0"/>
          <w:marRight w:val="0"/>
          <w:marTop w:val="0"/>
          <w:marBottom w:val="0"/>
          <w:divBdr>
            <w:top w:val="none" w:sz="0" w:space="0" w:color="auto"/>
            <w:left w:val="none" w:sz="0" w:space="0" w:color="auto"/>
            <w:bottom w:val="none" w:sz="0" w:space="0" w:color="auto"/>
            <w:right w:val="none" w:sz="0" w:space="0" w:color="auto"/>
          </w:divBdr>
        </w:div>
        <w:div w:id="200023038">
          <w:marLeft w:val="0"/>
          <w:marRight w:val="0"/>
          <w:marTop w:val="0"/>
          <w:marBottom w:val="0"/>
          <w:divBdr>
            <w:top w:val="none" w:sz="0" w:space="0" w:color="auto"/>
            <w:left w:val="none" w:sz="0" w:space="0" w:color="auto"/>
            <w:bottom w:val="none" w:sz="0" w:space="0" w:color="auto"/>
            <w:right w:val="none" w:sz="0" w:space="0" w:color="auto"/>
          </w:divBdr>
        </w:div>
        <w:div w:id="204872389">
          <w:marLeft w:val="0"/>
          <w:marRight w:val="0"/>
          <w:marTop w:val="0"/>
          <w:marBottom w:val="0"/>
          <w:divBdr>
            <w:top w:val="none" w:sz="0" w:space="0" w:color="auto"/>
            <w:left w:val="none" w:sz="0" w:space="0" w:color="auto"/>
            <w:bottom w:val="none" w:sz="0" w:space="0" w:color="auto"/>
            <w:right w:val="none" w:sz="0" w:space="0" w:color="auto"/>
          </w:divBdr>
        </w:div>
        <w:div w:id="225260152">
          <w:marLeft w:val="0"/>
          <w:marRight w:val="0"/>
          <w:marTop w:val="0"/>
          <w:marBottom w:val="0"/>
          <w:divBdr>
            <w:top w:val="none" w:sz="0" w:space="0" w:color="auto"/>
            <w:left w:val="none" w:sz="0" w:space="0" w:color="auto"/>
            <w:bottom w:val="none" w:sz="0" w:space="0" w:color="auto"/>
            <w:right w:val="none" w:sz="0" w:space="0" w:color="auto"/>
          </w:divBdr>
        </w:div>
        <w:div w:id="226494186">
          <w:marLeft w:val="0"/>
          <w:marRight w:val="0"/>
          <w:marTop w:val="0"/>
          <w:marBottom w:val="0"/>
          <w:divBdr>
            <w:top w:val="none" w:sz="0" w:space="0" w:color="auto"/>
            <w:left w:val="none" w:sz="0" w:space="0" w:color="auto"/>
            <w:bottom w:val="none" w:sz="0" w:space="0" w:color="auto"/>
            <w:right w:val="none" w:sz="0" w:space="0" w:color="auto"/>
          </w:divBdr>
        </w:div>
        <w:div w:id="228006760">
          <w:marLeft w:val="0"/>
          <w:marRight w:val="0"/>
          <w:marTop w:val="0"/>
          <w:marBottom w:val="0"/>
          <w:divBdr>
            <w:top w:val="none" w:sz="0" w:space="0" w:color="auto"/>
            <w:left w:val="none" w:sz="0" w:space="0" w:color="auto"/>
            <w:bottom w:val="none" w:sz="0" w:space="0" w:color="auto"/>
            <w:right w:val="none" w:sz="0" w:space="0" w:color="auto"/>
          </w:divBdr>
        </w:div>
        <w:div w:id="233320741">
          <w:marLeft w:val="0"/>
          <w:marRight w:val="0"/>
          <w:marTop w:val="0"/>
          <w:marBottom w:val="0"/>
          <w:divBdr>
            <w:top w:val="none" w:sz="0" w:space="0" w:color="auto"/>
            <w:left w:val="none" w:sz="0" w:space="0" w:color="auto"/>
            <w:bottom w:val="none" w:sz="0" w:space="0" w:color="auto"/>
            <w:right w:val="none" w:sz="0" w:space="0" w:color="auto"/>
          </w:divBdr>
        </w:div>
        <w:div w:id="235088912">
          <w:marLeft w:val="0"/>
          <w:marRight w:val="0"/>
          <w:marTop w:val="0"/>
          <w:marBottom w:val="0"/>
          <w:divBdr>
            <w:top w:val="none" w:sz="0" w:space="0" w:color="auto"/>
            <w:left w:val="none" w:sz="0" w:space="0" w:color="auto"/>
            <w:bottom w:val="none" w:sz="0" w:space="0" w:color="auto"/>
            <w:right w:val="none" w:sz="0" w:space="0" w:color="auto"/>
          </w:divBdr>
        </w:div>
        <w:div w:id="250897050">
          <w:marLeft w:val="0"/>
          <w:marRight w:val="0"/>
          <w:marTop w:val="0"/>
          <w:marBottom w:val="0"/>
          <w:divBdr>
            <w:top w:val="none" w:sz="0" w:space="0" w:color="auto"/>
            <w:left w:val="none" w:sz="0" w:space="0" w:color="auto"/>
            <w:bottom w:val="none" w:sz="0" w:space="0" w:color="auto"/>
            <w:right w:val="none" w:sz="0" w:space="0" w:color="auto"/>
          </w:divBdr>
        </w:div>
        <w:div w:id="259028008">
          <w:marLeft w:val="0"/>
          <w:marRight w:val="0"/>
          <w:marTop w:val="0"/>
          <w:marBottom w:val="0"/>
          <w:divBdr>
            <w:top w:val="none" w:sz="0" w:space="0" w:color="auto"/>
            <w:left w:val="none" w:sz="0" w:space="0" w:color="auto"/>
            <w:bottom w:val="none" w:sz="0" w:space="0" w:color="auto"/>
            <w:right w:val="none" w:sz="0" w:space="0" w:color="auto"/>
          </w:divBdr>
        </w:div>
        <w:div w:id="259609154">
          <w:marLeft w:val="0"/>
          <w:marRight w:val="0"/>
          <w:marTop w:val="0"/>
          <w:marBottom w:val="0"/>
          <w:divBdr>
            <w:top w:val="none" w:sz="0" w:space="0" w:color="auto"/>
            <w:left w:val="none" w:sz="0" w:space="0" w:color="auto"/>
            <w:bottom w:val="none" w:sz="0" w:space="0" w:color="auto"/>
            <w:right w:val="none" w:sz="0" w:space="0" w:color="auto"/>
          </w:divBdr>
        </w:div>
        <w:div w:id="267079127">
          <w:marLeft w:val="0"/>
          <w:marRight w:val="0"/>
          <w:marTop w:val="0"/>
          <w:marBottom w:val="0"/>
          <w:divBdr>
            <w:top w:val="none" w:sz="0" w:space="0" w:color="auto"/>
            <w:left w:val="none" w:sz="0" w:space="0" w:color="auto"/>
            <w:bottom w:val="none" w:sz="0" w:space="0" w:color="auto"/>
            <w:right w:val="none" w:sz="0" w:space="0" w:color="auto"/>
          </w:divBdr>
        </w:div>
        <w:div w:id="268243513">
          <w:marLeft w:val="0"/>
          <w:marRight w:val="0"/>
          <w:marTop w:val="0"/>
          <w:marBottom w:val="0"/>
          <w:divBdr>
            <w:top w:val="none" w:sz="0" w:space="0" w:color="auto"/>
            <w:left w:val="none" w:sz="0" w:space="0" w:color="auto"/>
            <w:bottom w:val="none" w:sz="0" w:space="0" w:color="auto"/>
            <w:right w:val="none" w:sz="0" w:space="0" w:color="auto"/>
          </w:divBdr>
        </w:div>
        <w:div w:id="271209234">
          <w:marLeft w:val="0"/>
          <w:marRight w:val="0"/>
          <w:marTop w:val="0"/>
          <w:marBottom w:val="0"/>
          <w:divBdr>
            <w:top w:val="none" w:sz="0" w:space="0" w:color="auto"/>
            <w:left w:val="none" w:sz="0" w:space="0" w:color="auto"/>
            <w:bottom w:val="none" w:sz="0" w:space="0" w:color="auto"/>
            <w:right w:val="none" w:sz="0" w:space="0" w:color="auto"/>
          </w:divBdr>
        </w:div>
        <w:div w:id="271715466">
          <w:marLeft w:val="0"/>
          <w:marRight w:val="0"/>
          <w:marTop w:val="0"/>
          <w:marBottom w:val="0"/>
          <w:divBdr>
            <w:top w:val="none" w:sz="0" w:space="0" w:color="auto"/>
            <w:left w:val="none" w:sz="0" w:space="0" w:color="auto"/>
            <w:bottom w:val="none" w:sz="0" w:space="0" w:color="auto"/>
            <w:right w:val="none" w:sz="0" w:space="0" w:color="auto"/>
          </w:divBdr>
        </w:div>
        <w:div w:id="275451083">
          <w:marLeft w:val="0"/>
          <w:marRight w:val="0"/>
          <w:marTop w:val="0"/>
          <w:marBottom w:val="0"/>
          <w:divBdr>
            <w:top w:val="none" w:sz="0" w:space="0" w:color="auto"/>
            <w:left w:val="none" w:sz="0" w:space="0" w:color="auto"/>
            <w:bottom w:val="none" w:sz="0" w:space="0" w:color="auto"/>
            <w:right w:val="none" w:sz="0" w:space="0" w:color="auto"/>
          </w:divBdr>
        </w:div>
        <w:div w:id="281881421">
          <w:marLeft w:val="0"/>
          <w:marRight w:val="0"/>
          <w:marTop w:val="0"/>
          <w:marBottom w:val="0"/>
          <w:divBdr>
            <w:top w:val="none" w:sz="0" w:space="0" w:color="auto"/>
            <w:left w:val="none" w:sz="0" w:space="0" w:color="auto"/>
            <w:bottom w:val="none" w:sz="0" w:space="0" w:color="auto"/>
            <w:right w:val="none" w:sz="0" w:space="0" w:color="auto"/>
          </w:divBdr>
        </w:div>
        <w:div w:id="282199275">
          <w:marLeft w:val="0"/>
          <w:marRight w:val="0"/>
          <w:marTop w:val="0"/>
          <w:marBottom w:val="0"/>
          <w:divBdr>
            <w:top w:val="none" w:sz="0" w:space="0" w:color="auto"/>
            <w:left w:val="none" w:sz="0" w:space="0" w:color="auto"/>
            <w:bottom w:val="none" w:sz="0" w:space="0" w:color="auto"/>
            <w:right w:val="none" w:sz="0" w:space="0" w:color="auto"/>
          </w:divBdr>
        </w:div>
        <w:div w:id="282201749">
          <w:marLeft w:val="0"/>
          <w:marRight w:val="0"/>
          <w:marTop w:val="0"/>
          <w:marBottom w:val="0"/>
          <w:divBdr>
            <w:top w:val="none" w:sz="0" w:space="0" w:color="auto"/>
            <w:left w:val="none" w:sz="0" w:space="0" w:color="auto"/>
            <w:bottom w:val="none" w:sz="0" w:space="0" w:color="auto"/>
            <w:right w:val="none" w:sz="0" w:space="0" w:color="auto"/>
          </w:divBdr>
        </w:div>
        <w:div w:id="284387399">
          <w:marLeft w:val="0"/>
          <w:marRight w:val="0"/>
          <w:marTop w:val="0"/>
          <w:marBottom w:val="0"/>
          <w:divBdr>
            <w:top w:val="none" w:sz="0" w:space="0" w:color="auto"/>
            <w:left w:val="none" w:sz="0" w:space="0" w:color="auto"/>
            <w:bottom w:val="none" w:sz="0" w:space="0" w:color="auto"/>
            <w:right w:val="none" w:sz="0" w:space="0" w:color="auto"/>
          </w:divBdr>
        </w:div>
        <w:div w:id="292642030">
          <w:marLeft w:val="0"/>
          <w:marRight w:val="0"/>
          <w:marTop w:val="0"/>
          <w:marBottom w:val="0"/>
          <w:divBdr>
            <w:top w:val="none" w:sz="0" w:space="0" w:color="auto"/>
            <w:left w:val="none" w:sz="0" w:space="0" w:color="auto"/>
            <w:bottom w:val="none" w:sz="0" w:space="0" w:color="auto"/>
            <w:right w:val="none" w:sz="0" w:space="0" w:color="auto"/>
          </w:divBdr>
        </w:div>
        <w:div w:id="293100195">
          <w:marLeft w:val="0"/>
          <w:marRight w:val="0"/>
          <w:marTop w:val="0"/>
          <w:marBottom w:val="0"/>
          <w:divBdr>
            <w:top w:val="none" w:sz="0" w:space="0" w:color="auto"/>
            <w:left w:val="none" w:sz="0" w:space="0" w:color="auto"/>
            <w:bottom w:val="none" w:sz="0" w:space="0" w:color="auto"/>
            <w:right w:val="none" w:sz="0" w:space="0" w:color="auto"/>
          </w:divBdr>
        </w:div>
        <w:div w:id="294216112">
          <w:marLeft w:val="0"/>
          <w:marRight w:val="0"/>
          <w:marTop w:val="0"/>
          <w:marBottom w:val="0"/>
          <w:divBdr>
            <w:top w:val="none" w:sz="0" w:space="0" w:color="auto"/>
            <w:left w:val="none" w:sz="0" w:space="0" w:color="auto"/>
            <w:bottom w:val="none" w:sz="0" w:space="0" w:color="auto"/>
            <w:right w:val="none" w:sz="0" w:space="0" w:color="auto"/>
          </w:divBdr>
        </w:div>
        <w:div w:id="295382215">
          <w:marLeft w:val="0"/>
          <w:marRight w:val="0"/>
          <w:marTop w:val="0"/>
          <w:marBottom w:val="0"/>
          <w:divBdr>
            <w:top w:val="none" w:sz="0" w:space="0" w:color="auto"/>
            <w:left w:val="none" w:sz="0" w:space="0" w:color="auto"/>
            <w:bottom w:val="none" w:sz="0" w:space="0" w:color="auto"/>
            <w:right w:val="none" w:sz="0" w:space="0" w:color="auto"/>
          </w:divBdr>
        </w:div>
        <w:div w:id="304165852">
          <w:marLeft w:val="0"/>
          <w:marRight w:val="0"/>
          <w:marTop w:val="0"/>
          <w:marBottom w:val="0"/>
          <w:divBdr>
            <w:top w:val="none" w:sz="0" w:space="0" w:color="auto"/>
            <w:left w:val="none" w:sz="0" w:space="0" w:color="auto"/>
            <w:bottom w:val="none" w:sz="0" w:space="0" w:color="auto"/>
            <w:right w:val="none" w:sz="0" w:space="0" w:color="auto"/>
          </w:divBdr>
        </w:div>
        <w:div w:id="305204774">
          <w:marLeft w:val="0"/>
          <w:marRight w:val="0"/>
          <w:marTop w:val="0"/>
          <w:marBottom w:val="0"/>
          <w:divBdr>
            <w:top w:val="none" w:sz="0" w:space="0" w:color="auto"/>
            <w:left w:val="none" w:sz="0" w:space="0" w:color="auto"/>
            <w:bottom w:val="none" w:sz="0" w:space="0" w:color="auto"/>
            <w:right w:val="none" w:sz="0" w:space="0" w:color="auto"/>
          </w:divBdr>
        </w:div>
        <w:div w:id="306857953">
          <w:marLeft w:val="0"/>
          <w:marRight w:val="0"/>
          <w:marTop w:val="0"/>
          <w:marBottom w:val="0"/>
          <w:divBdr>
            <w:top w:val="none" w:sz="0" w:space="0" w:color="auto"/>
            <w:left w:val="none" w:sz="0" w:space="0" w:color="auto"/>
            <w:bottom w:val="none" w:sz="0" w:space="0" w:color="auto"/>
            <w:right w:val="none" w:sz="0" w:space="0" w:color="auto"/>
          </w:divBdr>
        </w:div>
        <w:div w:id="308169695">
          <w:marLeft w:val="0"/>
          <w:marRight w:val="0"/>
          <w:marTop w:val="0"/>
          <w:marBottom w:val="0"/>
          <w:divBdr>
            <w:top w:val="none" w:sz="0" w:space="0" w:color="auto"/>
            <w:left w:val="none" w:sz="0" w:space="0" w:color="auto"/>
            <w:bottom w:val="none" w:sz="0" w:space="0" w:color="auto"/>
            <w:right w:val="none" w:sz="0" w:space="0" w:color="auto"/>
          </w:divBdr>
        </w:div>
        <w:div w:id="309755311">
          <w:marLeft w:val="0"/>
          <w:marRight w:val="0"/>
          <w:marTop w:val="0"/>
          <w:marBottom w:val="0"/>
          <w:divBdr>
            <w:top w:val="none" w:sz="0" w:space="0" w:color="auto"/>
            <w:left w:val="none" w:sz="0" w:space="0" w:color="auto"/>
            <w:bottom w:val="none" w:sz="0" w:space="0" w:color="auto"/>
            <w:right w:val="none" w:sz="0" w:space="0" w:color="auto"/>
          </w:divBdr>
        </w:div>
        <w:div w:id="317223826">
          <w:marLeft w:val="0"/>
          <w:marRight w:val="0"/>
          <w:marTop w:val="0"/>
          <w:marBottom w:val="0"/>
          <w:divBdr>
            <w:top w:val="none" w:sz="0" w:space="0" w:color="auto"/>
            <w:left w:val="none" w:sz="0" w:space="0" w:color="auto"/>
            <w:bottom w:val="none" w:sz="0" w:space="0" w:color="auto"/>
            <w:right w:val="none" w:sz="0" w:space="0" w:color="auto"/>
          </w:divBdr>
        </w:div>
        <w:div w:id="317466541">
          <w:marLeft w:val="0"/>
          <w:marRight w:val="0"/>
          <w:marTop w:val="0"/>
          <w:marBottom w:val="0"/>
          <w:divBdr>
            <w:top w:val="none" w:sz="0" w:space="0" w:color="auto"/>
            <w:left w:val="none" w:sz="0" w:space="0" w:color="auto"/>
            <w:bottom w:val="none" w:sz="0" w:space="0" w:color="auto"/>
            <w:right w:val="none" w:sz="0" w:space="0" w:color="auto"/>
          </w:divBdr>
        </w:div>
        <w:div w:id="319575302">
          <w:marLeft w:val="0"/>
          <w:marRight w:val="0"/>
          <w:marTop w:val="0"/>
          <w:marBottom w:val="0"/>
          <w:divBdr>
            <w:top w:val="none" w:sz="0" w:space="0" w:color="auto"/>
            <w:left w:val="none" w:sz="0" w:space="0" w:color="auto"/>
            <w:bottom w:val="none" w:sz="0" w:space="0" w:color="auto"/>
            <w:right w:val="none" w:sz="0" w:space="0" w:color="auto"/>
          </w:divBdr>
        </w:div>
        <w:div w:id="323706020">
          <w:marLeft w:val="0"/>
          <w:marRight w:val="0"/>
          <w:marTop w:val="0"/>
          <w:marBottom w:val="0"/>
          <w:divBdr>
            <w:top w:val="none" w:sz="0" w:space="0" w:color="auto"/>
            <w:left w:val="none" w:sz="0" w:space="0" w:color="auto"/>
            <w:bottom w:val="none" w:sz="0" w:space="0" w:color="auto"/>
            <w:right w:val="none" w:sz="0" w:space="0" w:color="auto"/>
          </w:divBdr>
        </w:div>
        <w:div w:id="325285539">
          <w:marLeft w:val="0"/>
          <w:marRight w:val="0"/>
          <w:marTop w:val="0"/>
          <w:marBottom w:val="0"/>
          <w:divBdr>
            <w:top w:val="none" w:sz="0" w:space="0" w:color="auto"/>
            <w:left w:val="none" w:sz="0" w:space="0" w:color="auto"/>
            <w:bottom w:val="none" w:sz="0" w:space="0" w:color="auto"/>
            <w:right w:val="none" w:sz="0" w:space="0" w:color="auto"/>
          </w:divBdr>
        </w:div>
        <w:div w:id="325322786">
          <w:marLeft w:val="0"/>
          <w:marRight w:val="0"/>
          <w:marTop w:val="0"/>
          <w:marBottom w:val="0"/>
          <w:divBdr>
            <w:top w:val="none" w:sz="0" w:space="0" w:color="auto"/>
            <w:left w:val="none" w:sz="0" w:space="0" w:color="auto"/>
            <w:bottom w:val="none" w:sz="0" w:space="0" w:color="auto"/>
            <w:right w:val="none" w:sz="0" w:space="0" w:color="auto"/>
          </w:divBdr>
        </w:div>
        <w:div w:id="326710856">
          <w:marLeft w:val="0"/>
          <w:marRight w:val="0"/>
          <w:marTop w:val="0"/>
          <w:marBottom w:val="0"/>
          <w:divBdr>
            <w:top w:val="none" w:sz="0" w:space="0" w:color="auto"/>
            <w:left w:val="none" w:sz="0" w:space="0" w:color="auto"/>
            <w:bottom w:val="none" w:sz="0" w:space="0" w:color="auto"/>
            <w:right w:val="none" w:sz="0" w:space="0" w:color="auto"/>
          </w:divBdr>
        </w:div>
        <w:div w:id="327876839">
          <w:marLeft w:val="0"/>
          <w:marRight w:val="0"/>
          <w:marTop w:val="0"/>
          <w:marBottom w:val="0"/>
          <w:divBdr>
            <w:top w:val="none" w:sz="0" w:space="0" w:color="auto"/>
            <w:left w:val="none" w:sz="0" w:space="0" w:color="auto"/>
            <w:bottom w:val="none" w:sz="0" w:space="0" w:color="auto"/>
            <w:right w:val="none" w:sz="0" w:space="0" w:color="auto"/>
          </w:divBdr>
        </w:div>
        <w:div w:id="345131904">
          <w:marLeft w:val="0"/>
          <w:marRight w:val="0"/>
          <w:marTop w:val="0"/>
          <w:marBottom w:val="0"/>
          <w:divBdr>
            <w:top w:val="none" w:sz="0" w:space="0" w:color="auto"/>
            <w:left w:val="none" w:sz="0" w:space="0" w:color="auto"/>
            <w:bottom w:val="none" w:sz="0" w:space="0" w:color="auto"/>
            <w:right w:val="none" w:sz="0" w:space="0" w:color="auto"/>
          </w:divBdr>
        </w:div>
        <w:div w:id="353919755">
          <w:marLeft w:val="0"/>
          <w:marRight w:val="0"/>
          <w:marTop w:val="0"/>
          <w:marBottom w:val="0"/>
          <w:divBdr>
            <w:top w:val="none" w:sz="0" w:space="0" w:color="auto"/>
            <w:left w:val="none" w:sz="0" w:space="0" w:color="auto"/>
            <w:bottom w:val="none" w:sz="0" w:space="0" w:color="auto"/>
            <w:right w:val="none" w:sz="0" w:space="0" w:color="auto"/>
          </w:divBdr>
        </w:div>
        <w:div w:id="358047777">
          <w:marLeft w:val="0"/>
          <w:marRight w:val="0"/>
          <w:marTop w:val="0"/>
          <w:marBottom w:val="0"/>
          <w:divBdr>
            <w:top w:val="none" w:sz="0" w:space="0" w:color="auto"/>
            <w:left w:val="none" w:sz="0" w:space="0" w:color="auto"/>
            <w:bottom w:val="none" w:sz="0" w:space="0" w:color="auto"/>
            <w:right w:val="none" w:sz="0" w:space="0" w:color="auto"/>
          </w:divBdr>
        </w:div>
        <w:div w:id="358891843">
          <w:marLeft w:val="0"/>
          <w:marRight w:val="0"/>
          <w:marTop w:val="0"/>
          <w:marBottom w:val="0"/>
          <w:divBdr>
            <w:top w:val="none" w:sz="0" w:space="0" w:color="auto"/>
            <w:left w:val="none" w:sz="0" w:space="0" w:color="auto"/>
            <w:bottom w:val="none" w:sz="0" w:space="0" w:color="auto"/>
            <w:right w:val="none" w:sz="0" w:space="0" w:color="auto"/>
          </w:divBdr>
        </w:div>
        <w:div w:id="359163536">
          <w:marLeft w:val="0"/>
          <w:marRight w:val="0"/>
          <w:marTop w:val="0"/>
          <w:marBottom w:val="0"/>
          <w:divBdr>
            <w:top w:val="none" w:sz="0" w:space="0" w:color="auto"/>
            <w:left w:val="none" w:sz="0" w:space="0" w:color="auto"/>
            <w:bottom w:val="none" w:sz="0" w:space="0" w:color="auto"/>
            <w:right w:val="none" w:sz="0" w:space="0" w:color="auto"/>
          </w:divBdr>
        </w:div>
        <w:div w:id="373384792">
          <w:marLeft w:val="0"/>
          <w:marRight w:val="0"/>
          <w:marTop w:val="0"/>
          <w:marBottom w:val="0"/>
          <w:divBdr>
            <w:top w:val="none" w:sz="0" w:space="0" w:color="auto"/>
            <w:left w:val="none" w:sz="0" w:space="0" w:color="auto"/>
            <w:bottom w:val="none" w:sz="0" w:space="0" w:color="auto"/>
            <w:right w:val="none" w:sz="0" w:space="0" w:color="auto"/>
          </w:divBdr>
        </w:div>
        <w:div w:id="374745229">
          <w:marLeft w:val="0"/>
          <w:marRight w:val="0"/>
          <w:marTop w:val="0"/>
          <w:marBottom w:val="0"/>
          <w:divBdr>
            <w:top w:val="none" w:sz="0" w:space="0" w:color="auto"/>
            <w:left w:val="none" w:sz="0" w:space="0" w:color="auto"/>
            <w:bottom w:val="none" w:sz="0" w:space="0" w:color="auto"/>
            <w:right w:val="none" w:sz="0" w:space="0" w:color="auto"/>
          </w:divBdr>
        </w:div>
        <w:div w:id="375470446">
          <w:marLeft w:val="0"/>
          <w:marRight w:val="0"/>
          <w:marTop w:val="0"/>
          <w:marBottom w:val="0"/>
          <w:divBdr>
            <w:top w:val="none" w:sz="0" w:space="0" w:color="auto"/>
            <w:left w:val="none" w:sz="0" w:space="0" w:color="auto"/>
            <w:bottom w:val="none" w:sz="0" w:space="0" w:color="auto"/>
            <w:right w:val="none" w:sz="0" w:space="0" w:color="auto"/>
          </w:divBdr>
        </w:div>
        <w:div w:id="377583989">
          <w:marLeft w:val="0"/>
          <w:marRight w:val="0"/>
          <w:marTop w:val="0"/>
          <w:marBottom w:val="0"/>
          <w:divBdr>
            <w:top w:val="none" w:sz="0" w:space="0" w:color="auto"/>
            <w:left w:val="none" w:sz="0" w:space="0" w:color="auto"/>
            <w:bottom w:val="none" w:sz="0" w:space="0" w:color="auto"/>
            <w:right w:val="none" w:sz="0" w:space="0" w:color="auto"/>
          </w:divBdr>
        </w:div>
        <w:div w:id="379285217">
          <w:marLeft w:val="0"/>
          <w:marRight w:val="0"/>
          <w:marTop w:val="0"/>
          <w:marBottom w:val="0"/>
          <w:divBdr>
            <w:top w:val="none" w:sz="0" w:space="0" w:color="auto"/>
            <w:left w:val="none" w:sz="0" w:space="0" w:color="auto"/>
            <w:bottom w:val="none" w:sz="0" w:space="0" w:color="auto"/>
            <w:right w:val="none" w:sz="0" w:space="0" w:color="auto"/>
          </w:divBdr>
        </w:div>
        <w:div w:id="390813478">
          <w:marLeft w:val="0"/>
          <w:marRight w:val="0"/>
          <w:marTop w:val="0"/>
          <w:marBottom w:val="0"/>
          <w:divBdr>
            <w:top w:val="none" w:sz="0" w:space="0" w:color="auto"/>
            <w:left w:val="none" w:sz="0" w:space="0" w:color="auto"/>
            <w:bottom w:val="none" w:sz="0" w:space="0" w:color="auto"/>
            <w:right w:val="none" w:sz="0" w:space="0" w:color="auto"/>
          </w:divBdr>
        </w:div>
        <w:div w:id="395130104">
          <w:marLeft w:val="0"/>
          <w:marRight w:val="0"/>
          <w:marTop w:val="0"/>
          <w:marBottom w:val="0"/>
          <w:divBdr>
            <w:top w:val="none" w:sz="0" w:space="0" w:color="auto"/>
            <w:left w:val="none" w:sz="0" w:space="0" w:color="auto"/>
            <w:bottom w:val="none" w:sz="0" w:space="0" w:color="auto"/>
            <w:right w:val="none" w:sz="0" w:space="0" w:color="auto"/>
          </w:divBdr>
        </w:div>
        <w:div w:id="397553424">
          <w:marLeft w:val="0"/>
          <w:marRight w:val="0"/>
          <w:marTop w:val="0"/>
          <w:marBottom w:val="0"/>
          <w:divBdr>
            <w:top w:val="none" w:sz="0" w:space="0" w:color="auto"/>
            <w:left w:val="none" w:sz="0" w:space="0" w:color="auto"/>
            <w:bottom w:val="none" w:sz="0" w:space="0" w:color="auto"/>
            <w:right w:val="none" w:sz="0" w:space="0" w:color="auto"/>
          </w:divBdr>
        </w:div>
        <w:div w:id="406155059">
          <w:marLeft w:val="0"/>
          <w:marRight w:val="0"/>
          <w:marTop w:val="0"/>
          <w:marBottom w:val="0"/>
          <w:divBdr>
            <w:top w:val="none" w:sz="0" w:space="0" w:color="auto"/>
            <w:left w:val="none" w:sz="0" w:space="0" w:color="auto"/>
            <w:bottom w:val="none" w:sz="0" w:space="0" w:color="auto"/>
            <w:right w:val="none" w:sz="0" w:space="0" w:color="auto"/>
          </w:divBdr>
        </w:div>
        <w:div w:id="413666880">
          <w:marLeft w:val="0"/>
          <w:marRight w:val="0"/>
          <w:marTop w:val="0"/>
          <w:marBottom w:val="0"/>
          <w:divBdr>
            <w:top w:val="none" w:sz="0" w:space="0" w:color="auto"/>
            <w:left w:val="none" w:sz="0" w:space="0" w:color="auto"/>
            <w:bottom w:val="none" w:sz="0" w:space="0" w:color="auto"/>
            <w:right w:val="none" w:sz="0" w:space="0" w:color="auto"/>
          </w:divBdr>
        </w:div>
        <w:div w:id="414516225">
          <w:marLeft w:val="0"/>
          <w:marRight w:val="0"/>
          <w:marTop w:val="0"/>
          <w:marBottom w:val="0"/>
          <w:divBdr>
            <w:top w:val="none" w:sz="0" w:space="0" w:color="auto"/>
            <w:left w:val="none" w:sz="0" w:space="0" w:color="auto"/>
            <w:bottom w:val="none" w:sz="0" w:space="0" w:color="auto"/>
            <w:right w:val="none" w:sz="0" w:space="0" w:color="auto"/>
          </w:divBdr>
        </w:div>
        <w:div w:id="418062801">
          <w:marLeft w:val="0"/>
          <w:marRight w:val="0"/>
          <w:marTop w:val="0"/>
          <w:marBottom w:val="0"/>
          <w:divBdr>
            <w:top w:val="none" w:sz="0" w:space="0" w:color="auto"/>
            <w:left w:val="none" w:sz="0" w:space="0" w:color="auto"/>
            <w:bottom w:val="none" w:sz="0" w:space="0" w:color="auto"/>
            <w:right w:val="none" w:sz="0" w:space="0" w:color="auto"/>
          </w:divBdr>
        </w:div>
        <w:div w:id="420030446">
          <w:marLeft w:val="0"/>
          <w:marRight w:val="0"/>
          <w:marTop w:val="0"/>
          <w:marBottom w:val="0"/>
          <w:divBdr>
            <w:top w:val="none" w:sz="0" w:space="0" w:color="auto"/>
            <w:left w:val="none" w:sz="0" w:space="0" w:color="auto"/>
            <w:bottom w:val="none" w:sz="0" w:space="0" w:color="auto"/>
            <w:right w:val="none" w:sz="0" w:space="0" w:color="auto"/>
          </w:divBdr>
        </w:div>
        <w:div w:id="421949697">
          <w:marLeft w:val="0"/>
          <w:marRight w:val="0"/>
          <w:marTop w:val="0"/>
          <w:marBottom w:val="0"/>
          <w:divBdr>
            <w:top w:val="none" w:sz="0" w:space="0" w:color="auto"/>
            <w:left w:val="none" w:sz="0" w:space="0" w:color="auto"/>
            <w:bottom w:val="none" w:sz="0" w:space="0" w:color="auto"/>
            <w:right w:val="none" w:sz="0" w:space="0" w:color="auto"/>
          </w:divBdr>
        </w:div>
        <w:div w:id="423841149">
          <w:marLeft w:val="0"/>
          <w:marRight w:val="0"/>
          <w:marTop w:val="0"/>
          <w:marBottom w:val="0"/>
          <w:divBdr>
            <w:top w:val="none" w:sz="0" w:space="0" w:color="auto"/>
            <w:left w:val="none" w:sz="0" w:space="0" w:color="auto"/>
            <w:bottom w:val="none" w:sz="0" w:space="0" w:color="auto"/>
            <w:right w:val="none" w:sz="0" w:space="0" w:color="auto"/>
          </w:divBdr>
        </w:div>
        <w:div w:id="430777851">
          <w:marLeft w:val="0"/>
          <w:marRight w:val="0"/>
          <w:marTop w:val="0"/>
          <w:marBottom w:val="0"/>
          <w:divBdr>
            <w:top w:val="none" w:sz="0" w:space="0" w:color="auto"/>
            <w:left w:val="none" w:sz="0" w:space="0" w:color="auto"/>
            <w:bottom w:val="none" w:sz="0" w:space="0" w:color="auto"/>
            <w:right w:val="none" w:sz="0" w:space="0" w:color="auto"/>
          </w:divBdr>
        </w:div>
        <w:div w:id="433088450">
          <w:marLeft w:val="0"/>
          <w:marRight w:val="0"/>
          <w:marTop w:val="0"/>
          <w:marBottom w:val="0"/>
          <w:divBdr>
            <w:top w:val="none" w:sz="0" w:space="0" w:color="auto"/>
            <w:left w:val="none" w:sz="0" w:space="0" w:color="auto"/>
            <w:bottom w:val="none" w:sz="0" w:space="0" w:color="auto"/>
            <w:right w:val="none" w:sz="0" w:space="0" w:color="auto"/>
          </w:divBdr>
        </w:div>
        <w:div w:id="434176177">
          <w:marLeft w:val="0"/>
          <w:marRight w:val="0"/>
          <w:marTop w:val="0"/>
          <w:marBottom w:val="0"/>
          <w:divBdr>
            <w:top w:val="none" w:sz="0" w:space="0" w:color="auto"/>
            <w:left w:val="none" w:sz="0" w:space="0" w:color="auto"/>
            <w:bottom w:val="none" w:sz="0" w:space="0" w:color="auto"/>
            <w:right w:val="none" w:sz="0" w:space="0" w:color="auto"/>
          </w:divBdr>
        </w:div>
        <w:div w:id="437256926">
          <w:marLeft w:val="0"/>
          <w:marRight w:val="0"/>
          <w:marTop w:val="0"/>
          <w:marBottom w:val="0"/>
          <w:divBdr>
            <w:top w:val="none" w:sz="0" w:space="0" w:color="auto"/>
            <w:left w:val="none" w:sz="0" w:space="0" w:color="auto"/>
            <w:bottom w:val="none" w:sz="0" w:space="0" w:color="auto"/>
            <w:right w:val="none" w:sz="0" w:space="0" w:color="auto"/>
          </w:divBdr>
        </w:div>
        <w:div w:id="447286385">
          <w:marLeft w:val="0"/>
          <w:marRight w:val="0"/>
          <w:marTop w:val="0"/>
          <w:marBottom w:val="0"/>
          <w:divBdr>
            <w:top w:val="none" w:sz="0" w:space="0" w:color="auto"/>
            <w:left w:val="none" w:sz="0" w:space="0" w:color="auto"/>
            <w:bottom w:val="none" w:sz="0" w:space="0" w:color="auto"/>
            <w:right w:val="none" w:sz="0" w:space="0" w:color="auto"/>
          </w:divBdr>
        </w:div>
        <w:div w:id="459036423">
          <w:marLeft w:val="0"/>
          <w:marRight w:val="0"/>
          <w:marTop w:val="0"/>
          <w:marBottom w:val="0"/>
          <w:divBdr>
            <w:top w:val="none" w:sz="0" w:space="0" w:color="auto"/>
            <w:left w:val="none" w:sz="0" w:space="0" w:color="auto"/>
            <w:bottom w:val="none" w:sz="0" w:space="0" w:color="auto"/>
            <w:right w:val="none" w:sz="0" w:space="0" w:color="auto"/>
          </w:divBdr>
        </w:div>
        <w:div w:id="459347037">
          <w:marLeft w:val="0"/>
          <w:marRight w:val="0"/>
          <w:marTop w:val="0"/>
          <w:marBottom w:val="0"/>
          <w:divBdr>
            <w:top w:val="none" w:sz="0" w:space="0" w:color="auto"/>
            <w:left w:val="none" w:sz="0" w:space="0" w:color="auto"/>
            <w:bottom w:val="none" w:sz="0" w:space="0" w:color="auto"/>
            <w:right w:val="none" w:sz="0" w:space="0" w:color="auto"/>
          </w:divBdr>
        </w:div>
        <w:div w:id="463430546">
          <w:marLeft w:val="0"/>
          <w:marRight w:val="0"/>
          <w:marTop w:val="0"/>
          <w:marBottom w:val="0"/>
          <w:divBdr>
            <w:top w:val="none" w:sz="0" w:space="0" w:color="auto"/>
            <w:left w:val="none" w:sz="0" w:space="0" w:color="auto"/>
            <w:bottom w:val="none" w:sz="0" w:space="0" w:color="auto"/>
            <w:right w:val="none" w:sz="0" w:space="0" w:color="auto"/>
          </w:divBdr>
        </w:div>
        <w:div w:id="467626503">
          <w:marLeft w:val="0"/>
          <w:marRight w:val="0"/>
          <w:marTop w:val="0"/>
          <w:marBottom w:val="0"/>
          <w:divBdr>
            <w:top w:val="none" w:sz="0" w:space="0" w:color="auto"/>
            <w:left w:val="none" w:sz="0" w:space="0" w:color="auto"/>
            <w:bottom w:val="none" w:sz="0" w:space="0" w:color="auto"/>
            <w:right w:val="none" w:sz="0" w:space="0" w:color="auto"/>
          </w:divBdr>
        </w:div>
        <w:div w:id="468087805">
          <w:marLeft w:val="0"/>
          <w:marRight w:val="0"/>
          <w:marTop w:val="0"/>
          <w:marBottom w:val="0"/>
          <w:divBdr>
            <w:top w:val="none" w:sz="0" w:space="0" w:color="auto"/>
            <w:left w:val="none" w:sz="0" w:space="0" w:color="auto"/>
            <w:bottom w:val="none" w:sz="0" w:space="0" w:color="auto"/>
            <w:right w:val="none" w:sz="0" w:space="0" w:color="auto"/>
          </w:divBdr>
        </w:div>
        <w:div w:id="468400078">
          <w:marLeft w:val="0"/>
          <w:marRight w:val="0"/>
          <w:marTop w:val="0"/>
          <w:marBottom w:val="0"/>
          <w:divBdr>
            <w:top w:val="none" w:sz="0" w:space="0" w:color="auto"/>
            <w:left w:val="none" w:sz="0" w:space="0" w:color="auto"/>
            <w:bottom w:val="none" w:sz="0" w:space="0" w:color="auto"/>
            <w:right w:val="none" w:sz="0" w:space="0" w:color="auto"/>
          </w:divBdr>
        </w:div>
        <w:div w:id="472138827">
          <w:marLeft w:val="0"/>
          <w:marRight w:val="0"/>
          <w:marTop w:val="0"/>
          <w:marBottom w:val="0"/>
          <w:divBdr>
            <w:top w:val="none" w:sz="0" w:space="0" w:color="auto"/>
            <w:left w:val="none" w:sz="0" w:space="0" w:color="auto"/>
            <w:bottom w:val="none" w:sz="0" w:space="0" w:color="auto"/>
            <w:right w:val="none" w:sz="0" w:space="0" w:color="auto"/>
          </w:divBdr>
        </w:div>
        <w:div w:id="473329975">
          <w:marLeft w:val="0"/>
          <w:marRight w:val="0"/>
          <w:marTop w:val="0"/>
          <w:marBottom w:val="0"/>
          <w:divBdr>
            <w:top w:val="none" w:sz="0" w:space="0" w:color="auto"/>
            <w:left w:val="none" w:sz="0" w:space="0" w:color="auto"/>
            <w:bottom w:val="none" w:sz="0" w:space="0" w:color="auto"/>
            <w:right w:val="none" w:sz="0" w:space="0" w:color="auto"/>
          </w:divBdr>
        </w:div>
        <w:div w:id="482160295">
          <w:marLeft w:val="0"/>
          <w:marRight w:val="0"/>
          <w:marTop w:val="0"/>
          <w:marBottom w:val="0"/>
          <w:divBdr>
            <w:top w:val="none" w:sz="0" w:space="0" w:color="auto"/>
            <w:left w:val="none" w:sz="0" w:space="0" w:color="auto"/>
            <w:bottom w:val="none" w:sz="0" w:space="0" w:color="auto"/>
            <w:right w:val="none" w:sz="0" w:space="0" w:color="auto"/>
          </w:divBdr>
        </w:div>
        <w:div w:id="485702741">
          <w:marLeft w:val="0"/>
          <w:marRight w:val="0"/>
          <w:marTop w:val="0"/>
          <w:marBottom w:val="0"/>
          <w:divBdr>
            <w:top w:val="none" w:sz="0" w:space="0" w:color="auto"/>
            <w:left w:val="none" w:sz="0" w:space="0" w:color="auto"/>
            <w:bottom w:val="none" w:sz="0" w:space="0" w:color="auto"/>
            <w:right w:val="none" w:sz="0" w:space="0" w:color="auto"/>
          </w:divBdr>
        </w:div>
        <w:div w:id="487791715">
          <w:marLeft w:val="0"/>
          <w:marRight w:val="0"/>
          <w:marTop w:val="0"/>
          <w:marBottom w:val="0"/>
          <w:divBdr>
            <w:top w:val="none" w:sz="0" w:space="0" w:color="auto"/>
            <w:left w:val="none" w:sz="0" w:space="0" w:color="auto"/>
            <w:bottom w:val="none" w:sz="0" w:space="0" w:color="auto"/>
            <w:right w:val="none" w:sz="0" w:space="0" w:color="auto"/>
          </w:divBdr>
        </w:div>
        <w:div w:id="496307455">
          <w:marLeft w:val="0"/>
          <w:marRight w:val="0"/>
          <w:marTop w:val="0"/>
          <w:marBottom w:val="0"/>
          <w:divBdr>
            <w:top w:val="none" w:sz="0" w:space="0" w:color="auto"/>
            <w:left w:val="none" w:sz="0" w:space="0" w:color="auto"/>
            <w:bottom w:val="none" w:sz="0" w:space="0" w:color="auto"/>
            <w:right w:val="none" w:sz="0" w:space="0" w:color="auto"/>
          </w:divBdr>
        </w:div>
        <w:div w:id="503321692">
          <w:marLeft w:val="0"/>
          <w:marRight w:val="0"/>
          <w:marTop w:val="0"/>
          <w:marBottom w:val="0"/>
          <w:divBdr>
            <w:top w:val="none" w:sz="0" w:space="0" w:color="auto"/>
            <w:left w:val="none" w:sz="0" w:space="0" w:color="auto"/>
            <w:bottom w:val="none" w:sz="0" w:space="0" w:color="auto"/>
            <w:right w:val="none" w:sz="0" w:space="0" w:color="auto"/>
          </w:divBdr>
        </w:div>
        <w:div w:id="504563383">
          <w:marLeft w:val="0"/>
          <w:marRight w:val="0"/>
          <w:marTop w:val="0"/>
          <w:marBottom w:val="0"/>
          <w:divBdr>
            <w:top w:val="none" w:sz="0" w:space="0" w:color="auto"/>
            <w:left w:val="none" w:sz="0" w:space="0" w:color="auto"/>
            <w:bottom w:val="none" w:sz="0" w:space="0" w:color="auto"/>
            <w:right w:val="none" w:sz="0" w:space="0" w:color="auto"/>
          </w:divBdr>
        </w:div>
        <w:div w:id="506755423">
          <w:marLeft w:val="0"/>
          <w:marRight w:val="0"/>
          <w:marTop w:val="0"/>
          <w:marBottom w:val="0"/>
          <w:divBdr>
            <w:top w:val="none" w:sz="0" w:space="0" w:color="auto"/>
            <w:left w:val="none" w:sz="0" w:space="0" w:color="auto"/>
            <w:bottom w:val="none" w:sz="0" w:space="0" w:color="auto"/>
            <w:right w:val="none" w:sz="0" w:space="0" w:color="auto"/>
          </w:divBdr>
        </w:div>
        <w:div w:id="510024513">
          <w:marLeft w:val="0"/>
          <w:marRight w:val="0"/>
          <w:marTop w:val="0"/>
          <w:marBottom w:val="0"/>
          <w:divBdr>
            <w:top w:val="none" w:sz="0" w:space="0" w:color="auto"/>
            <w:left w:val="none" w:sz="0" w:space="0" w:color="auto"/>
            <w:bottom w:val="none" w:sz="0" w:space="0" w:color="auto"/>
            <w:right w:val="none" w:sz="0" w:space="0" w:color="auto"/>
          </w:divBdr>
        </w:div>
        <w:div w:id="512115775">
          <w:marLeft w:val="0"/>
          <w:marRight w:val="0"/>
          <w:marTop w:val="0"/>
          <w:marBottom w:val="0"/>
          <w:divBdr>
            <w:top w:val="none" w:sz="0" w:space="0" w:color="auto"/>
            <w:left w:val="none" w:sz="0" w:space="0" w:color="auto"/>
            <w:bottom w:val="none" w:sz="0" w:space="0" w:color="auto"/>
            <w:right w:val="none" w:sz="0" w:space="0" w:color="auto"/>
          </w:divBdr>
        </w:div>
        <w:div w:id="514075204">
          <w:marLeft w:val="0"/>
          <w:marRight w:val="0"/>
          <w:marTop w:val="0"/>
          <w:marBottom w:val="0"/>
          <w:divBdr>
            <w:top w:val="none" w:sz="0" w:space="0" w:color="auto"/>
            <w:left w:val="none" w:sz="0" w:space="0" w:color="auto"/>
            <w:bottom w:val="none" w:sz="0" w:space="0" w:color="auto"/>
            <w:right w:val="none" w:sz="0" w:space="0" w:color="auto"/>
          </w:divBdr>
        </w:div>
        <w:div w:id="523784455">
          <w:marLeft w:val="0"/>
          <w:marRight w:val="0"/>
          <w:marTop w:val="0"/>
          <w:marBottom w:val="0"/>
          <w:divBdr>
            <w:top w:val="none" w:sz="0" w:space="0" w:color="auto"/>
            <w:left w:val="none" w:sz="0" w:space="0" w:color="auto"/>
            <w:bottom w:val="none" w:sz="0" w:space="0" w:color="auto"/>
            <w:right w:val="none" w:sz="0" w:space="0" w:color="auto"/>
          </w:divBdr>
        </w:div>
        <w:div w:id="538519452">
          <w:marLeft w:val="0"/>
          <w:marRight w:val="0"/>
          <w:marTop w:val="0"/>
          <w:marBottom w:val="0"/>
          <w:divBdr>
            <w:top w:val="none" w:sz="0" w:space="0" w:color="auto"/>
            <w:left w:val="none" w:sz="0" w:space="0" w:color="auto"/>
            <w:bottom w:val="none" w:sz="0" w:space="0" w:color="auto"/>
            <w:right w:val="none" w:sz="0" w:space="0" w:color="auto"/>
          </w:divBdr>
        </w:div>
        <w:div w:id="539318129">
          <w:marLeft w:val="0"/>
          <w:marRight w:val="0"/>
          <w:marTop w:val="0"/>
          <w:marBottom w:val="0"/>
          <w:divBdr>
            <w:top w:val="none" w:sz="0" w:space="0" w:color="auto"/>
            <w:left w:val="none" w:sz="0" w:space="0" w:color="auto"/>
            <w:bottom w:val="none" w:sz="0" w:space="0" w:color="auto"/>
            <w:right w:val="none" w:sz="0" w:space="0" w:color="auto"/>
          </w:divBdr>
        </w:div>
        <w:div w:id="545334616">
          <w:marLeft w:val="0"/>
          <w:marRight w:val="0"/>
          <w:marTop w:val="0"/>
          <w:marBottom w:val="0"/>
          <w:divBdr>
            <w:top w:val="none" w:sz="0" w:space="0" w:color="auto"/>
            <w:left w:val="none" w:sz="0" w:space="0" w:color="auto"/>
            <w:bottom w:val="none" w:sz="0" w:space="0" w:color="auto"/>
            <w:right w:val="none" w:sz="0" w:space="0" w:color="auto"/>
          </w:divBdr>
        </w:div>
        <w:div w:id="558327923">
          <w:marLeft w:val="0"/>
          <w:marRight w:val="0"/>
          <w:marTop w:val="0"/>
          <w:marBottom w:val="0"/>
          <w:divBdr>
            <w:top w:val="none" w:sz="0" w:space="0" w:color="auto"/>
            <w:left w:val="none" w:sz="0" w:space="0" w:color="auto"/>
            <w:bottom w:val="none" w:sz="0" w:space="0" w:color="auto"/>
            <w:right w:val="none" w:sz="0" w:space="0" w:color="auto"/>
          </w:divBdr>
        </w:div>
        <w:div w:id="563444148">
          <w:marLeft w:val="0"/>
          <w:marRight w:val="0"/>
          <w:marTop w:val="0"/>
          <w:marBottom w:val="0"/>
          <w:divBdr>
            <w:top w:val="none" w:sz="0" w:space="0" w:color="auto"/>
            <w:left w:val="none" w:sz="0" w:space="0" w:color="auto"/>
            <w:bottom w:val="none" w:sz="0" w:space="0" w:color="auto"/>
            <w:right w:val="none" w:sz="0" w:space="0" w:color="auto"/>
          </w:divBdr>
        </w:div>
        <w:div w:id="583342444">
          <w:marLeft w:val="0"/>
          <w:marRight w:val="0"/>
          <w:marTop w:val="0"/>
          <w:marBottom w:val="0"/>
          <w:divBdr>
            <w:top w:val="none" w:sz="0" w:space="0" w:color="auto"/>
            <w:left w:val="none" w:sz="0" w:space="0" w:color="auto"/>
            <w:bottom w:val="none" w:sz="0" w:space="0" w:color="auto"/>
            <w:right w:val="none" w:sz="0" w:space="0" w:color="auto"/>
          </w:divBdr>
        </w:div>
        <w:div w:id="583729700">
          <w:marLeft w:val="0"/>
          <w:marRight w:val="0"/>
          <w:marTop w:val="0"/>
          <w:marBottom w:val="0"/>
          <w:divBdr>
            <w:top w:val="none" w:sz="0" w:space="0" w:color="auto"/>
            <w:left w:val="none" w:sz="0" w:space="0" w:color="auto"/>
            <w:bottom w:val="none" w:sz="0" w:space="0" w:color="auto"/>
            <w:right w:val="none" w:sz="0" w:space="0" w:color="auto"/>
          </w:divBdr>
        </w:div>
        <w:div w:id="590745420">
          <w:marLeft w:val="0"/>
          <w:marRight w:val="0"/>
          <w:marTop w:val="0"/>
          <w:marBottom w:val="0"/>
          <w:divBdr>
            <w:top w:val="none" w:sz="0" w:space="0" w:color="auto"/>
            <w:left w:val="none" w:sz="0" w:space="0" w:color="auto"/>
            <w:bottom w:val="none" w:sz="0" w:space="0" w:color="auto"/>
            <w:right w:val="none" w:sz="0" w:space="0" w:color="auto"/>
          </w:divBdr>
        </w:div>
        <w:div w:id="591471170">
          <w:marLeft w:val="0"/>
          <w:marRight w:val="0"/>
          <w:marTop w:val="0"/>
          <w:marBottom w:val="0"/>
          <w:divBdr>
            <w:top w:val="none" w:sz="0" w:space="0" w:color="auto"/>
            <w:left w:val="none" w:sz="0" w:space="0" w:color="auto"/>
            <w:bottom w:val="none" w:sz="0" w:space="0" w:color="auto"/>
            <w:right w:val="none" w:sz="0" w:space="0" w:color="auto"/>
          </w:divBdr>
        </w:div>
        <w:div w:id="605504547">
          <w:marLeft w:val="0"/>
          <w:marRight w:val="0"/>
          <w:marTop w:val="0"/>
          <w:marBottom w:val="0"/>
          <w:divBdr>
            <w:top w:val="none" w:sz="0" w:space="0" w:color="auto"/>
            <w:left w:val="none" w:sz="0" w:space="0" w:color="auto"/>
            <w:bottom w:val="none" w:sz="0" w:space="0" w:color="auto"/>
            <w:right w:val="none" w:sz="0" w:space="0" w:color="auto"/>
          </w:divBdr>
        </w:div>
        <w:div w:id="608240375">
          <w:marLeft w:val="0"/>
          <w:marRight w:val="0"/>
          <w:marTop w:val="0"/>
          <w:marBottom w:val="0"/>
          <w:divBdr>
            <w:top w:val="none" w:sz="0" w:space="0" w:color="auto"/>
            <w:left w:val="none" w:sz="0" w:space="0" w:color="auto"/>
            <w:bottom w:val="none" w:sz="0" w:space="0" w:color="auto"/>
            <w:right w:val="none" w:sz="0" w:space="0" w:color="auto"/>
          </w:divBdr>
        </w:div>
        <w:div w:id="619339047">
          <w:marLeft w:val="0"/>
          <w:marRight w:val="0"/>
          <w:marTop w:val="0"/>
          <w:marBottom w:val="0"/>
          <w:divBdr>
            <w:top w:val="none" w:sz="0" w:space="0" w:color="auto"/>
            <w:left w:val="none" w:sz="0" w:space="0" w:color="auto"/>
            <w:bottom w:val="none" w:sz="0" w:space="0" w:color="auto"/>
            <w:right w:val="none" w:sz="0" w:space="0" w:color="auto"/>
          </w:divBdr>
        </w:div>
        <w:div w:id="621576128">
          <w:marLeft w:val="0"/>
          <w:marRight w:val="0"/>
          <w:marTop w:val="0"/>
          <w:marBottom w:val="0"/>
          <w:divBdr>
            <w:top w:val="none" w:sz="0" w:space="0" w:color="auto"/>
            <w:left w:val="none" w:sz="0" w:space="0" w:color="auto"/>
            <w:bottom w:val="none" w:sz="0" w:space="0" w:color="auto"/>
            <w:right w:val="none" w:sz="0" w:space="0" w:color="auto"/>
          </w:divBdr>
        </w:div>
        <w:div w:id="623585298">
          <w:marLeft w:val="0"/>
          <w:marRight w:val="0"/>
          <w:marTop w:val="0"/>
          <w:marBottom w:val="0"/>
          <w:divBdr>
            <w:top w:val="none" w:sz="0" w:space="0" w:color="auto"/>
            <w:left w:val="none" w:sz="0" w:space="0" w:color="auto"/>
            <w:bottom w:val="none" w:sz="0" w:space="0" w:color="auto"/>
            <w:right w:val="none" w:sz="0" w:space="0" w:color="auto"/>
          </w:divBdr>
        </w:div>
        <w:div w:id="628442560">
          <w:marLeft w:val="0"/>
          <w:marRight w:val="0"/>
          <w:marTop w:val="0"/>
          <w:marBottom w:val="0"/>
          <w:divBdr>
            <w:top w:val="none" w:sz="0" w:space="0" w:color="auto"/>
            <w:left w:val="none" w:sz="0" w:space="0" w:color="auto"/>
            <w:bottom w:val="none" w:sz="0" w:space="0" w:color="auto"/>
            <w:right w:val="none" w:sz="0" w:space="0" w:color="auto"/>
          </w:divBdr>
        </w:div>
        <w:div w:id="630090279">
          <w:marLeft w:val="0"/>
          <w:marRight w:val="0"/>
          <w:marTop w:val="0"/>
          <w:marBottom w:val="0"/>
          <w:divBdr>
            <w:top w:val="none" w:sz="0" w:space="0" w:color="auto"/>
            <w:left w:val="none" w:sz="0" w:space="0" w:color="auto"/>
            <w:bottom w:val="none" w:sz="0" w:space="0" w:color="auto"/>
            <w:right w:val="none" w:sz="0" w:space="0" w:color="auto"/>
          </w:divBdr>
        </w:div>
        <w:div w:id="631056507">
          <w:marLeft w:val="0"/>
          <w:marRight w:val="0"/>
          <w:marTop w:val="0"/>
          <w:marBottom w:val="0"/>
          <w:divBdr>
            <w:top w:val="none" w:sz="0" w:space="0" w:color="auto"/>
            <w:left w:val="none" w:sz="0" w:space="0" w:color="auto"/>
            <w:bottom w:val="none" w:sz="0" w:space="0" w:color="auto"/>
            <w:right w:val="none" w:sz="0" w:space="0" w:color="auto"/>
          </w:divBdr>
        </w:div>
        <w:div w:id="633215576">
          <w:marLeft w:val="0"/>
          <w:marRight w:val="0"/>
          <w:marTop w:val="0"/>
          <w:marBottom w:val="0"/>
          <w:divBdr>
            <w:top w:val="none" w:sz="0" w:space="0" w:color="auto"/>
            <w:left w:val="none" w:sz="0" w:space="0" w:color="auto"/>
            <w:bottom w:val="none" w:sz="0" w:space="0" w:color="auto"/>
            <w:right w:val="none" w:sz="0" w:space="0" w:color="auto"/>
          </w:divBdr>
        </w:div>
        <w:div w:id="636110482">
          <w:marLeft w:val="0"/>
          <w:marRight w:val="0"/>
          <w:marTop w:val="0"/>
          <w:marBottom w:val="0"/>
          <w:divBdr>
            <w:top w:val="none" w:sz="0" w:space="0" w:color="auto"/>
            <w:left w:val="none" w:sz="0" w:space="0" w:color="auto"/>
            <w:bottom w:val="none" w:sz="0" w:space="0" w:color="auto"/>
            <w:right w:val="none" w:sz="0" w:space="0" w:color="auto"/>
          </w:divBdr>
        </w:div>
        <w:div w:id="636691157">
          <w:marLeft w:val="0"/>
          <w:marRight w:val="0"/>
          <w:marTop w:val="0"/>
          <w:marBottom w:val="0"/>
          <w:divBdr>
            <w:top w:val="none" w:sz="0" w:space="0" w:color="auto"/>
            <w:left w:val="none" w:sz="0" w:space="0" w:color="auto"/>
            <w:bottom w:val="none" w:sz="0" w:space="0" w:color="auto"/>
            <w:right w:val="none" w:sz="0" w:space="0" w:color="auto"/>
          </w:divBdr>
        </w:div>
        <w:div w:id="637344622">
          <w:marLeft w:val="0"/>
          <w:marRight w:val="0"/>
          <w:marTop w:val="0"/>
          <w:marBottom w:val="0"/>
          <w:divBdr>
            <w:top w:val="none" w:sz="0" w:space="0" w:color="auto"/>
            <w:left w:val="none" w:sz="0" w:space="0" w:color="auto"/>
            <w:bottom w:val="none" w:sz="0" w:space="0" w:color="auto"/>
            <w:right w:val="none" w:sz="0" w:space="0" w:color="auto"/>
          </w:divBdr>
        </w:div>
        <w:div w:id="651643644">
          <w:marLeft w:val="0"/>
          <w:marRight w:val="0"/>
          <w:marTop w:val="0"/>
          <w:marBottom w:val="0"/>
          <w:divBdr>
            <w:top w:val="none" w:sz="0" w:space="0" w:color="auto"/>
            <w:left w:val="none" w:sz="0" w:space="0" w:color="auto"/>
            <w:bottom w:val="none" w:sz="0" w:space="0" w:color="auto"/>
            <w:right w:val="none" w:sz="0" w:space="0" w:color="auto"/>
          </w:divBdr>
        </w:div>
        <w:div w:id="654648754">
          <w:marLeft w:val="0"/>
          <w:marRight w:val="0"/>
          <w:marTop w:val="0"/>
          <w:marBottom w:val="0"/>
          <w:divBdr>
            <w:top w:val="none" w:sz="0" w:space="0" w:color="auto"/>
            <w:left w:val="none" w:sz="0" w:space="0" w:color="auto"/>
            <w:bottom w:val="none" w:sz="0" w:space="0" w:color="auto"/>
            <w:right w:val="none" w:sz="0" w:space="0" w:color="auto"/>
          </w:divBdr>
        </w:div>
        <w:div w:id="657807876">
          <w:marLeft w:val="0"/>
          <w:marRight w:val="0"/>
          <w:marTop w:val="0"/>
          <w:marBottom w:val="0"/>
          <w:divBdr>
            <w:top w:val="none" w:sz="0" w:space="0" w:color="auto"/>
            <w:left w:val="none" w:sz="0" w:space="0" w:color="auto"/>
            <w:bottom w:val="none" w:sz="0" w:space="0" w:color="auto"/>
            <w:right w:val="none" w:sz="0" w:space="0" w:color="auto"/>
          </w:divBdr>
        </w:div>
        <w:div w:id="658313950">
          <w:marLeft w:val="0"/>
          <w:marRight w:val="0"/>
          <w:marTop w:val="0"/>
          <w:marBottom w:val="0"/>
          <w:divBdr>
            <w:top w:val="none" w:sz="0" w:space="0" w:color="auto"/>
            <w:left w:val="none" w:sz="0" w:space="0" w:color="auto"/>
            <w:bottom w:val="none" w:sz="0" w:space="0" w:color="auto"/>
            <w:right w:val="none" w:sz="0" w:space="0" w:color="auto"/>
          </w:divBdr>
        </w:div>
        <w:div w:id="658928492">
          <w:marLeft w:val="0"/>
          <w:marRight w:val="0"/>
          <w:marTop w:val="0"/>
          <w:marBottom w:val="0"/>
          <w:divBdr>
            <w:top w:val="none" w:sz="0" w:space="0" w:color="auto"/>
            <w:left w:val="none" w:sz="0" w:space="0" w:color="auto"/>
            <w:bottom w:val="none" w:sz="0" w:space="0" w:color="auto"/>
            <w:right w:val="none" w:sz="0" w:space="0" w:color="auto"/>
          </w:divBdr>
        </w:div>
        <w:div w:id="661393674">
          <w:marLeft w:val="0"/>
          <w:marRight w:val="0"/>
          <w:marTop w:val="0"/>
          <w:marBottom w:val="0"/>
          <w:divBdr>
            <w:top w:val="none" w:sz="0" w:space="0" w:color="auto"/>
            <w:left w:val="none" w:sz="0" w:space="0" w:color="auto"/>
            <w:bottom w:val="none" w:sz="0" w:space="0" w:color="auto"/>
            <w:right w:val="none" w:sz="0" w:space="0" w:color="auto"/>
          </w:divBdr>
        </w:div>
        <w:div w:id="665400777">
          <w:marLeft w:val="0"/>
          <w:marRight w:val="0"/>
          <w:marTop w:val="0"/>
          <w:marBottom w:val="0"/>
          <w:divBdr>
            <w:top w:val="none" w:sz="0" w:space="0" w:color="auto"/>
            <w:left w:val="none" w:sz="0" w:space="0" w:color="auto"/>
            <w:bottom w:val="none" w:sz="0" w:space="0" w:color="auto"/>
            <w:right w:val="none" w:sz="0" w:space="0" w:color="auto"/>
          </w:divBdr>
        </w:div>
        <w:div w:id="666859846">
          <w:marLeft w:val="0"/>
          <w:marRight w:val="0"/>
          <w:marTop w:val="0"/>
          <w:marBottom w:val="0"/>
          <w:divBdr>
            <w:top w:val="none" w:sz="0" w:space="0" w:color="auto"/>
            <w:left w:val="none" w:sz="0" w:space="0" w:color="auto"/>
            <w:bottom w:val="none" w:sz="0" w:space="0" w:color="auto"/>
            <w:right w:val="none" w:sz="0" w:space="0" w:color="auto"/>
          </w:divBdr>
        </w:div>
        <w:div w:id="671954116">
          <w:marLeft w:val="0"/>
          <w:marRight w:val="0"/>
          <w:marTop w:val="0"/>
          <w:marBottom w:val="0"/>
          <w:divBdr>
            <w:top w:val="none" w:sz="0" w:space="0" w:color="auto"/>
            <w:left w:val="none" w:sz="0" w:space="0" w:color="auto"/>
            <w:bottom w:val="none" w:sz="0" w:space="0" w:color="auto"/>
            <w:right w:val="none" w:sz="0" w:space="0" w:color="auto"/>
          </w:divBdr>
        </w:div>
        <w:div w:id="672611113">
          <w:marLeft w:val="0"/>
          <w:marRight w:val="0"/>
          <w:marTop w:val="0"/>
          <w:marBottom w:val="0"/>
          <w:divBdr>
            <w:top w:val="none" w:sz="0" w:space="0" w:color="auto"/>
            <w:left w:val="none" w:sz="0" w:space="0" w:color="auto"/>
            <w:bottom w:val="none" w:sz="0" w:space="0" w:color="auto"/>
            <w:right w:val="none" w:sz="0" w:space="0" w:color="auto"/>
          </w:divBdr>
        </w:div>
        <w:div w:id="681057075">
          <w:marLeft w:val="0"/>
          <w:marRight w:val="0"/>
          <w:marTop w:val="0"/>
          <w:marBottom w:val="0"/>
          <w:divBdr>
            <w:top w:val="none" w:sz="0" w:space="0" w:color="auto"/>
            <w:left w:val="none" w:sz="0" w:space="0" w:color="auto"/>
            <w:bottom w:val="none" w:sz="0" w:space="0" w:color="auto"/>
            <w:right w:val="none" w:sz="0" w:space="0" w:color="auto"/>
          </w:divBdr>
        </w:div>
        <w:div w:id="688220947">
          <w:marLeft w:val="0"/>
          <w:marRight w:val="0"/>
          <w:marTop w:val="0"/>
          <w:marBottom w:val="0"/>
          <w:divBdr>
            <w:top w:val="none" w:sz="0" w:space="0" w:color="auto"/>
            <w:left w:val="none" w:sz="0" w:space="0" w:color="auto"/>
            <w:bottom w:val="none" w:sz="0" w:space="0" w:color="auto"/>
            <w:right w:val="none" w:sz="0" w:space="0" w:color="auto"/>
          </w:divBdr>
        </w:div>
        <w:div w:id="690910050">
          <w:marLeft w:val="0"/>
          <w:marRight w:val="0"/>
          <w:marTop w:val="0"/>
          <w:marBottom w:val="0"/>
          <w:divBdr>
            <w:top w:val="none" w:sz="0" w:space="0" w:color="auto"/>
            <w:left w:val="none" w:sz="0" w:space="0" w:color="auto"/>
            <w:bottom w:val="none" w:sz="0" w:space="0" w:color="auto"/>
            <w:right w:val="none" w:sz="0" w:space="0" w:color="auto"/>
          </w:divBdr>
        </w:div>
        <w:div w:id="692196376">
          <w:marLeft w:val="0"/>
          <w:marRight w:val="0"/>
          <w:marTop w:val="0"/>
          <w:marBottom w:val="0"/>
          <w:divBdr>
            <w:top w:val="none" w:sz="0" w:space="0" w:color="auto"/>
            <w:left w:val="none" w:sz="0" w:space="0" w:color="auto"/>
            <w:bottom w:val="none" w:sz="0" w:space="0" w:color="auto"/>
            <w:right w:val="none" w:sz="0" w:space="0" w:color="auto"/>
          </w:divBdr>
        </w:div>
        <w:div w:id="703403387">
          <w:marLeft w:val="0"/>
          <w:marRight w:val="0"/>
          <w:marTop w:val="0"/>
          <w:marBottom w:val="0"/>
          <w:divBdr>
            <w:top w:val="none" w:sz="0" w:space="0" w:color="auto"/>
            <w:left w:val="none" w:sz="0" w:space="0" w:color="auto"/>
            <w:bottom w:val="none" w:sz="0" w:space="0" w:color="auto"/>
            <w:right w:val="none" w:sz="0" w:space="0" w:color="auto"/>
          </w:divBdr>
        </w:div>
        <w:div w:id="703754850">
          <w:marLeft w:val="0"/>
          <w:marRight w:val="0"/>
          <w:marTop w:val="0"/>
          <w:marBottom w:val="0"/>
          <w:divBdr>
            <w:top w:val="none" w:sz="0" w:space="0" w:color="auto"/>
            <w:left w:val="none" w:sz="0" w:space="0" w:color="auto"/>
            <w:bottom w:val="none" w:sz="0" w:space="0" w:color="auto"/>
            <w:right w:val="none" w:sz="0" w:space="0" w:color="auto"/>
          </w:divBdr>
        </w:div>
        <w:div w:id="710803469">
          <w:marLeft w:val="0"/>
          <w:marRight w:val="0"/>
          <w:marTop w:val="0"/>
          <w:marBottom w:val="0"/>
          <w:divBdr>
            <w:top w:val="none" w:sz="0" w:space="0" w:color="auto"/>
            <w:left w:val="none" w:sz="0" w:space="0" w:color="auto"/>
            <w:bottom w:val="none" w:sz="0" w:space="0" w:color="auto"/>
            <w:right w:val="none" w:sz="0" w:space="0" w:color="auto"/>
          </w:divBdr>
        </w:div>
        <w:div w:id="712996155">
          <w:marLeft w:val="0"/>
          <w:marRight w:val="0"/>
          <w:marTop w:val="0"/>
          <w:marBottom w:val="0"/>
          <w:divBdr>
            <w:top w:val="none" w:sz="0" w:space="0" w:color="auto"/>
            <w:left w:val="none" w:sz="0" w:space="0" w:color="auto"/>
            <w:bottom w:val="none" w:sz="0" w:space="0" w:color="auto"/>
            <w:right w:val="none" w:sz="0" w:space="0" w:color="auto"/>
          </w:divBdr>
        </w:div>
        <w:div w:id="726993332">
          <w:marLeft w:val="0"/>
          <w:marRight w:val="0"/>
          <w:marTop w:val="0"/>
          <w:marBottom w:val="0"/>
          <w:divBdr>
            <w:top w:val="none" w:sz="0" w:space="0" w:color="auto"/>
            <w:left w:val="none" w:sz="0" w:space="0" w:color="auto"/>
            <w:bottom w:val="none" w:sz="0" w:space="0" w:color="auto"/>
            <w:right w:val="none" w:sz="0" w:space="0" w:color="auto"/>
          </w:divBdr>
        </w:div>
        <w:div w:id="730731447">
          <w:marLeft w:val="0"/>
          <w:marRight w:val="0"/>
          <w:marTop w:val="0"/>
          <w:marBottom w:val="0"/>
          <w:divBdr>
            <w:top w:val="none" w:sz="0" w:space="0" w:color="auto"/>
            <w:left w:val="none" w:sz="0" w:space="0" w:color="auto"/>
            <w:bottom w:val="none" w:sz="0" w:space="0" w:color="auto"/>
            <w:right w:val="none" w:sz="0" w:space="0" w:color="auto"/>
          </w:divBdr>
        </w:div>
        <w:div w:id="733239201">
          <w:marLeft w:val="0"/>
          <w:marRight w:val="0"/>
          <w:marTop w:val="0"/>
          <w:marBottom w:val="0"/>
          <w:divBdr>
            <w:top w:val="none" w:sz="0" w:space="0" w:color="auto"/>
            <w:left w:val="none" w:sz="0" w:space="0" w:color="auto"/>
            <w:bottom w:val="none" w:sz="0" w:space="0" w:color="auto"/>
            <w:right w:val="none" w:sz="0" w:space="0" w:color="auto"/>
          </w:divBdr>
        </w:div>
        <w:div w:id="739980081">
          <w:marLeft w:val="0"/>
          <w:marRight w:val="0"/>
          <w:marTop w:val="0"/>
          <w:marBottom w:val="0"/>
          <w:divBdr>
            <w:top w:val="none" w:sz="0" w:space="0" w:color="auto"/>
            <w:left w:val="none" w:sz="0" w:space="0" w:color="auto"/>
            <w:bottom w:val="none" w:sz="0" w:space="0" w:color="auto"/>
            <w:right w:val="none" w:sz="0" w:space="0" w:color="auto"/>
          </w:divBdr>
        </w:div>
        <w:div w:id="746918918">
          <w:marLeft w:val="0"/>
          <w:marRight w:val="0"/>
          <w:marTop w:val="0"/>
          <w:marBottom w:val="0"/>
          <w:divBdr>
            <w:top w:val="none" w:sz="0" w:space="0" w:color="auto"/>
            <w:left w:val="none" w:sz="0" w:space="0" w:color="auto"/>
            <w:bottom w:val="none" w:sz="0" w:space="0" w:color="auto"/>
            <w:right w:val="none" w:sz="0" w:space="0" w:color="auto"/>
          </w:divBdr>
        </w:div>
        <w:div w:id="753862207">
          <w:marLeft w:val="0"/>
          <w:marRight w:val="0"/>
          <w:marTop w:val="0"/>
          <w:marBottom w:val="0"/>
          <w:divBdr>
            <w:top w:val="none" w:sz="0" w:space="0" w:color="auto"/>
            <w:left w:val="none" w:sz="0" w:space="0" w:color="auto"/>
            <w:bottom w:val="none" w:sz="0" w:space="0" w:color="auto"/>
            <w:right w:val="none" w:sz="0" w:space="0" w:color="auto"/>
          </w:divBdr>
        </w:div>
        <w:div w:id="754282362">
          <w:marLeft w:val="0"/>
          <w:marRight w:val="0"/>
          <w:marTop w:val="0"/>
          <w:marBottom w:val="0"/>
          <w:divBdr>
            <w:top w:val="none" w:sz="0" w:space="0" w:color="auto"/>
            <w:left w:val="none" w:sz="0" w:space="0" w:color="auto"/>
            <w:bottom w:val="none" w:sz="0" w:space="0" w:color="auto"/>
            <w:right w:val="none" w:sz="0" w:space="0" w:color="auto"/>
          </w:divBdr>
        </w:div>
        <w:div w:id="769350216">
          <w:marLeft w:val="0"/>
          <w:marRight w:val="0"/>
          <w:marTop w:val="0"/>
          <w:marBottom w:val="0"/>
          <w:divBdr>
            <w:top w:val="none" w:sz="0" w:space="0" w:color="auto"/>
            <w:left w:val="none" w:sz="0" w:space="0" w:color="auto"/>
            <w:bottom w:val="none" w:sz="0" w:space="0" w:color="auto"/>
            <w:right w:val="none" w:sz="0" w:space="0" w:color="auto"/>
          </w:divBdr>
        </w:div>
        <w:div w:id="772358481">
          <w:marLeft w:val="0"/>
          <w:marRight w:val="0"/>
          <w:marTop w:val="0"/>
          <w:marBottom w:val="0"/>
          <w:divBdr>
            <w:top w:val="none" w:sz="0" w:space="0" w:color="auto"/>
            <w:left w:val="none" w:sz="0" w:space="0" w:color="auto"/>
            <w:bottom w:val="none" w:sz="0" w:space="0" w:color="auto"/>
            <w:right w:val="none" w:sz="0" w:space="0" w:color="auto"/>
          </w:divBdr>
        </w:div>
        <w:div w:id="786392637">
          <w:marLeft w:val="0"/>
          <w:marRight w:val="0"/>
          <w:marTop w:val="0"/>
          <w:marBottom w:val="0"/>
          <w:divBdr>
            <w:top w:val="none" w:sz="0" w:space="0" w:color="auto"/>
            <w:left w:val="none" w:sz="0" w:space="0" w:color="auto"/>
            <w:bottom w:val="none" w:sz="0" w:space="0" w:color="auto"/>
            <w:right w:val="none" w:sz="0" w:space="0" w:color="auto"/>
          </w:divBdr>
        </w:div>
        <w:div w:id="786775220">
          <w:marLeft w:val="0"/>
          <w:marRight w:val="0"/>
          <w:marTop w:val="0"/>
          <w:marBottom w:val="0"/>
          <w:divBdr>
            <w:top w:val="none" w:sz="0" w:space="0" w:color="auto"/>
            <w:left w:val="none" w:sz="0" w:space="0" w:color="auto"/>
            <w:bottom w:val="none" w:sz="0" w:space="0" w:color="auto"/>
            <w:right w:val="none" w:sz="0" w:space="0" w:color="auto"/>
          </w:divBdr>
        </w:div>
        <w:div w:id="788862751">
          <w:marLeft w:val="0"/>
          <w:marRight w:val="0"/>
          <w:marTop w:val="0"/>
          <w:marBottom w:val="0"/>
          <w:divBdr>
            <w:top w:val="none" w:sz="0" w:space="0" w:color="auto"/>
            <w:left w:val="none" w:sz="0" w:space="0" w:color="auto"/>
            <w:bottom w:val="none" w:sz="0" w:space="0" w:color="auto"/>
            <w:right w:val="none" w:sz="0" w:space="0" w:color="auto"/>
          </w:divBdr>
        </w:div>
        <w:div w:id="793451045">
          <w:marLeft w:val="0"/>
          <w:marRight w:val="0"/>
          <w:marTop w:val="0"/>
          <w:marBottom w:val="0"/>
          <w:divBdr>
            <w:top w:val="none" w:sz="0" w:space="0" w:color="auto"/>
            <w:left w:val="none" w:sz="0" w:space="0" w:color="auto"/>
            <w:bottom w:val="none" w:sz="0" w:space="0" w:color="auto"/>
            <w:right w:val="none" w:sz="0" w:space="0" w:color="auto"/>
          </w:divBdr>
        </w:div>
        <w:div w:id="794061336">
          <w:marLeft w:val="0"/>
          <w:marRight w:val="0"/>
          <w:marTop w:val="0"/>
          <w:marBottom w:val="0"/>
          <w:divBdr>
            <w:top w:val="none" w:sz="0" w:space="0" w:color="auto"/>
            <w:left w:val="none" w:sz="0" w:space="0" w:color="auto"/>
            <w:bottom w:val="none" w:sz="0" w:space="0" w:color="auto"/>
            <w:right w:val="none" w:sz="0" w:space="0" w:color="auto"/>
          </w:divBdr>
        </w:div>
        <w:div w:id="797258872">
          <w:marLeft w:val="0"/>
          <w:marRight w:val="0"/>
          <w:marTop w:val="0"/>
          <w:marBottom w:val="0"/>
          <w:divBdr>
            <w:top w:val="none" w:sz="0" w:space="0" w:color="auto"/>
            <w:left w:val="none" w:sz="0" w:space="0" w:color="auto"/>
            <w:bottom w:val="none" w:sz="0" w:space="0" w:color="auto"/>
            <w:right w:val="none" w:sz="0" w:space="0" w:color="auto"/>
          </w:divBdr>
        </w:div>
        <w:div w:id="798913659">
          <w:marLeft w:val="0"/>
          <w:marRight w:val="0"/>
          <w:marTop w:val="0"/>
          <w:marBottom w:val="0"/>
          <w:divBdr>
            <w:top w:val="none" w:sz="0" w:space="0" w:color="auto"/>
            <w:left w:val="none" w:sz="0" w:space="0" w:color="auto"/>
            <w:bottom w:val="none" w:sz="0" w:space="0" w:color="auto"/>
            <w:right w:val="none" w:sz="0" w:space="0" w:color="auto"/>
          </w:divBdr>
        </w:div>
        <w:div w:id="801459406">
          <w:marLeft w:val="0"/>
          <w:marRight w:val="0"/>
          <w:marTop w:val="0"/>
          <w:marBottom w:val="0"/>
          <w:divBdr>
            <w:top w:val="none" w:sz="0" w:space="0" w:color="auto"/>
            <w:left w:val="none" w:sz="0" w:space="0" w:color="auto"/>
            <w:bottom w:val="none" w:sz="0" w:space="0" w:color="auto"/>
            <w:right w:val="none" w:sz="0" w:space="0" w:color="auto"/>
          </w:divBdr>
        </w:div>
        <w:div w:id="803816204">
          <w:marLeft w:val="0"/>
          <w:marRight w:val="0"/>
          <w:marTop w:val="0"/>
          <w:marBottom w:val="0"/>
          <w:divBdr>
            <w:top w:val="none" w:sz="0" w:space="0" w:color="auto"/>
            <w:left w:val="none" w:sz="0" w:space="0" w:color="auto"/>
            <w:bottom w:val="none" w:sz="0" w:space="0" w:color="auto"/>
            <w:right w:val="none" w:sz="0" w:space="0" w:color="auto"/>
          </w:divBdr>
        </w:div>
        <w:div w:id="807357999">
          <w:marLeft w:val="0"/>
          <w:marRight w:val="0"/>
          <w:marTop w:val="0"/>
          <w:marBottom w:val="0"/>
          <w:divBdr>
            <w:top w:val="none" w:sz="0" w:space="0" w:color="auto"/>
            <w:left w:val="none" w:sz="0" w:space="0" w:color="auto"/>
            <w:bottom w:val="none" w:sz="0" w:space="0" w:color="auto"/>
            <w:right w:val="none" w:sz="0" w:space="0" w:color="auto"/>
          </w:divBdr>
        </w:div>
        <w:div w:id="809714928">
          <w:marLeft w:val="0"/>
          <w:marRight w:val="0"/>
          <w:marTop w:val="0"/>
          <w:marBottom w:val="0"/>
          <w:divBdr>
            <w:top w:val="none" w:sz="0" w:space="0" w:color="auto"/>
            <w:left w:val="none" w:sz="0" w:space="0" w:color="auto"/>
            <w:bottom w:val="none" w:sz="0" w:space="0" w:color="auto"/>
            <w:right w:val="none" w:sz="0" w:space="0" w:color="auto"/>
          </w:divBdr>
        </w:div>
        <w:div w:id="814222539">
          <w:marLeft w:val="0"/>
          <w:marRight w:val="0"/>
          <w:marTop w:val="0"/>
          <w:marBottom w:val="0"/>
          <w:divBdr>
            <w:top w:val="none" w:sz="0" w:space="0" w:color="auto"/>
            <w:left w:val="none" w:sz="0" w:space="0" w:color="auto"/>
            <w:bottom w:val="none" w:sz="0" w:space="0" w:color="auto"/>
            <w:right w:val="none" w:sz="0" w:space="0" w:color="auto"/>
          </w:divBdr>
        </w:div>
        <w:div w:id="815804546">
          <w:marLeft w:val="0"/>
          <w:marRight w:val="0"/>
          <w:marTop w:val="0"/>
          <w:marBottom w:val="0"/>
          <w:divBdr>
            <w:top w:val="none" w:sz="0" w:space="0" w:color="auto"/>
            <w:left w:val="none" w:sz="0" w:space="0" w:color="auto"/>
            <w:bottom w:val="none" w:sz="0" w:space="0" w:color="auto"/>
            <w:right w:val="none" w:sz="0" w:space="0" w:color="auto"/>
          </w:divBdr>
        </w:div>
        <w:div w:id="817767826">
          <w:marLeft w:val="0"/>
          <w:marRight w:val="0"/>
          <w:marTop w:val="0"/>
          <w:marBottom w:val="0"/>
          <w:divBdr>
            <w:top w:val="none" w:sz="0" w:space="0" w:color="auto"/>
            <w:left w:val="none" w:sz="0" w:space="0" w:color="auto"/>
            <w:bottom w:val="none" w:sz="0" w:space="0" w:color="auto"/>
            <w:right w:val="none" w:sz="0" w:space="0" w:color="auto"/>
          </w:divBdr>
        </w:div>
        <w:div w:id="818576260">
          <w:marLeft w:val="0"/>
          <w:marRight w:val="0"/>
          <w:marTop w:val="0"/>
          <w:marBottom w:val="0"/>
          <w:divBdr>
            <w:top w:val="none" w:sz="0" w:space="0" w:color="auto"/>
            <w:left w:val="none" w:sz="0" w:space="0" w:color="auto"/>
            <w:bottom w:val="none" w:sz="0" w:space="0" w:color="auto"/>
            <w:right w:val="none" w:sz="0" w:space="0" w:color="auto"/>
          </w:divBdr>
        </w:div>
        <w:div w:id="818809454">
          <w:marLeft w:val="0"/>
          <w:marRight w:val="0"/>
          <w:marTop w:val="0"/>
          <w:marBottom w:val="0"/>
          <w:divBdr>
            <w:top w:val="none" w:sz="0" w:space="0" w:color="auto"/>
            <w:left w:val="none" w:sz="0" w:space="0" w:color="auto"/>
            <w:bottom w:val="none" w:sz="0" w:space="0" w:color="auto"/>
            <w:right w:val="none" w:sz="0" w:space="0" w:color="auto"/>
          </w:divBdr>
        </w:div>
        <w:div w:id="826751135">
          <w:marLeft w:val="0"/>
          <w:marRight w:val="0"/>
          <w:marTop w:val="0"/>
          <w:marBottom w:val="0"/>
          <w:divBdr>
            <w:top w:val="none" w:sz="0" w:space="0" w:color="auto"/>
            <w:left w:val="none" w:sz="0" w:space="0" w:color="auto"/>
            <w:bottom w:val="none" w:sz="0" w:space="0" w:color="auto"/>
            <w:right w:val="none" w:sz="0" w:space="0" w:color="auto"/>
          </w:divBdr>
        </w:div>
        <w:div w:id="829641229">
          <w:marLeft w:val="0"/>
          <w:marRight w:val="0"/>
          <w:marTop w:val="0"/>
          <w:marBottom w:val="0"/>
          <w:divBdr>
            <w:top w:val="none" w:sz="0" w:space="0" w:color="auto"/>
            <w:left w:val="none" w:sz="0" w:space="0" w:color="auto"/>
            <w:bottom w:val="none" w:sz="0" w:space="0" w:color="auto"/>
            <w:right w:val="none" w:sz="0" w:space="0" w:color="auto"/>
          </w:divBdr>
        </w:div>
        <w:div w:id="836386775">
          <w:marLeft w:val="0"/>
          <w:marRight w:val="0"/>
          <w:marTop w:val="0"/>
          <w:marBottom w:val="0"/>
          <w:divBdr>
            <w:top w:val="none" w:sz="0" w:space="0" w:color="auto"/>
            <w:left w:val="none" w:sz="0" w:space="0" w:color="auto"/>
            <w:bottom w:val="none" w:sz="0" w:space="0" w:color="auto"/>
            <w:right w:val="none" w:sz="0" w:space="0" w:color="auto"/>
          </w:divBdr>
        </w:div>
        <w:div w:id="838231829">
          <w:marLeft w:val="0"/>
          <w:marRight w:val="0"/>
          <w:marTop w:val="0"/>
          <w:marBottom w:val="0"/>
          <w:divBdr>
            <w:top w:val="none" w:sz="0" w:space="0" w:color="auto"/>
            <w:left w:val="none" w:sz="0" w:space="0" w:color="auto"/>
            <w:bottom w:val="none" w:sz="0" w:space="0" w:color="auto"/>
            <w:right w:val="none" w:sz="0" w:space="0" w:color="auto"/>
          </w:divBdr>
        </w:div>
        <w:div w:id="843323271">
          <w:marLeft w:val="0"/>
          <w:marRight w:val="0"/>
          <w:marTop w:val="0"/>
          <w:marBottom w:val="0"/>
          <w:divBdr>
            <w:top w:val="none" w:sz="0" w:space="0" w:color="auto"/>
            <w:left w:val="none" w:sz="0" w:space="0" w:color="auto"/>
            <w:bottom w:val="none" w:sz="0" w:space="0" w:color="auto"/>
            <w:right w:val="none" w:sz="0" w:space="0" w:color="auto"/>
          </w:divBdr>
        </w:div>
        <w:div w:id="845049240">
          <w:marLeft w:val="0"/>
          <w:marRight w:val="0"/>
          <w:marTop w:val="0"/>
          <w:marBottom w:val="0"/>
          <w:divBdr>
            <w:top w:val="none" w:sz="0" w:space="0" w:color="auto"/>
            <w:left w:val="none" w:sz="0" w:space="0" w:color="auto"/>
            <w:bottom w:val="none" w:sz="0" w:space="0" w:color="auto"/>
            <w:right w:val="none" w:sz="0" w:space="0" w:color="auto"/>
          </w:divBdr>
        </w:div>
        <w:div w:id="849031715">
          <w:marLeft w:val="0"/>
          <w:marRight w:val="0"/>
          <w:marTop w:val="0"/>
          <w:marBottom w:val="0"/>
          <w:divBdr>
            <w:top w:val="none" w:sz="0" w:space="0" w:color="auto"/>
            <w:left w:val="none" w:sz="0" w:space="0" w:color="auto"/>
            <w:bottom w:val="none" w:sz="0" w:space="0" w:color="auto"/>
            <w:right w:val="none" w:sz="0" w:space="0" w:color="auto"/>
          </w:divBdr>
        </w:div>
        <w:div w:id="852036208">
          <w:marLeft w:val="0"/>
          <w:marRight w:val="0"/>
          <w:marTop w:val="0"/>
          <w:marBottom w:val="0"/>
          <w:divBdr>
            <w:top w:val="none" w:sz="0" w:space="0" w:color="auto"/>
            <w:left w:val="none" w:sz="0" w:space="0" w:color="auto"/>
            <w:bottom w:val="none" w:sz="0" w:space="0" w:color="auto"/>
            <w:right w:val="none" w:sz="0" w:space="0" w:color="auto"/>
          </w:divBdr>
        </w:div>
        <w:div w:id="852916843">
          <w:marLeft w:val="0"/>
          <w:marRight w:val="0"/>
          <w:marTop w:val="0"/>
          <w:marBottom w:val="0"/>
          <w:divBdr>
            <w:top w:val="none" w:sz="0" w:space="0" w:color="auto"/>
            <w:left w:val="none" w:sz="0" w:space="0" w:color="auto"/>
            <w:bottom w:val="none" w:sz="0" w:space="0" w:color="auto"/>
            <w:right w:val="none" w:sz="0" w:space="0" w:color="auto"/>
          </w:divBdr>
        </w:div>
        <w:div w:id="856240060">
          <w:marLeft w:val="0"/>
          <w:marRight w:val="0"/>
          <w:marTop w:val="0"/>
          <w:marBottom w:val="0"/>
          <w:divBdr>
            <w:top w:val="none" w:sz="0" w:space="0" w:color="auto"/>
            <w:left w:val="none" w:sz="0" w:space="0" w:color="auto"/>
            <w:bottom w:val="none" w:sz="0" w:space="0" w:color="auto"/>
            <w:right w:val="none" w:sz="0" w:space="0" w:color="auto"/>
          </w:divBdr>
        </w:div>
        <w:div w:id="857502693">
          <w:marLeft w:val="0"/>
          <w:marRight w:val="0"/>
          <w:marTop w:val="0"/>
          <w:marBottom w:val="0"/>
          <w:divBdr>
            <w:top w:val="none" w:sz="0" w:space="0" w:color="auto"/>
            <w:left w:val="none" w:sz="0" w:space="0" w:color="auto"/>
            <w:bottom w:val="none" w:sz="0" w:space="0" w:color="auto"/>
            <w:right w:val="none" w:sz="0" w:space="0" w:color="auto"/>
          </w:divBdr>
        </w:div>
        <w:div w:id="873887914">
          <w:marLeft w:val="0"/>
          <w:marRight w:val="0"/>
          <w:marTop w:val="0"/>
          <w:marBottom w:val="0"/>
          <w:divBdr>
            <w:top w:val="none" w:sz="0" w:space="0" w:color="auto"/>
            <w:left w:val="none" w:sz="0" w:space="0" w:color="auto"/>
            <w:bottom w:val="none" w:sz="0" w:space="0" w:color="auto"/>
            <w:right w:val="none" w:sz="0" w:space="0" w:color="auto"/>
          </w:divBdr>
        </w:div>
        <w:div w:id="879367951">
          <w:marLeft w:val="0"/>
          <w:marRight w:val="0"/>
          <w:marTop w:val="0"/>
          <w:marBottom w:val="0"/>
          <w:divBdr>
            <w:top w:val="none" w:sz="0" w:space="0" w:color="auto"/>
            <w:left w:val="none" w:sz="0" w:space="0" w:color="auto"/>
            <w:bottom w:val="none" w:sz="0" w:space="0" w:color="auto"/>
            <w:right w:val="none" w:sz="0" w:space="0" w:color="auto"/>
          </w:divBdr>
        </w:div>
        <w:div w:id="884608321">
          <w:marLeft w:val="0"/>
          <w:marRight w:val="0"/>
          <w:marTop w:val="0"/>
          <w:marBottom w:val="0"/>
          <w:divBdr>
            <w:top w:val="none" w:sz="0" w:space="0" w:color="auto"/>
            <w:left w:val="none" w:sz="0" w:space="0" w:color="auto"/>
            <w:bottom w:val="none" w:sz="0" w:space="0" w:color="auto"/>
            <w:right w:val="none" w:sz="0" w:space="0" w:color="auto"/>
          </w:divBdr>
        </w:div>
        <w:div w:id="904491281">
          <w:marLeft w:val="0"/>
          <w:marRight w:val="0"/>
          <w:marTop w:val="0"/>
          <w:marBottom w:val="0"/>
          <w:divBdr>
            <w:top w:val="none" w:sz="0" w:space="0" w:color="auto"/>
            <w:left w:val="none" w:sz="0" w:space="0" w:color="auto"/>
            <w:bottom w:val="none" w:sz="0" w:space="0" w:color="auto"/>
            <w:right w:val="none" w:sz="0" w:space="0" w:color="auto"/>
          </w:divBdr>
        </w:div>
        <w:div w:id="906040285">
          <w:marLeft w:val="0"/>
          <w:marRight w:val="0"/>
          <w:marTop w:val="0"/>
          <w:marBottom w:val="0"/>
          <w:divBdr>
            <w:top w:val="none" w:sz="0" w:space="0" w:color="auto"/>
            <w:left w:val="none" w:sz="0" w:space="0" w:color="auto"/>
            <w:bottom w:val="none" w:sz="0" w:space="0" w:color="auto"/>
            <w:right w:val="none" w:sz="0" w:space="0" w:color="auto"/>
          </w:divBdr>
        </w:div>
        <w:div w:id="908423436">
          <w:marLeft w:val="0"/>
          <w:marRight w:val="0"/>
          <w:marTop w:val="0"/>
          <w:marBottom w:val="0"/>
          <w:divBdr>
            <w:top w:val="none" w:sz="0" w:space="0" w:color="auto"/>
            <w:left w:val="none" w:sz="0" w:space="0" w:color="auto"/>
            <w:bottom w:val="none" w:sz="0" w:space="0" w:color="auto"/>
            <w:right w:val="none" w:sz="0" w:space="0" w:color="auto"/>
          </w:divBdr>
        </w:div>
        <w:div w:id="913778177">
          <w:marLeft w:val="0"/>
          <w:marRight w:val="0"/>
          <w:marTop w:val="0"/>
          <w:marBottom w:val="0"/>
          <w:divBdr>
            <w:top w:val="none" w:sz="0" w:space="0" w:color="auto"/>
            <w:left w:val="none" w:sz="0" w:space="0" w:color="auto"/>
            <w:bottom w:val="none" w:sz="0" w:space="0" w:color="auto"/>
            <w:right w:val="none" w:sz="0" w:space="0" w:color="auto"/>
          </w:divBdr>
        </w:div>
        <w:div w:id="923955342">
          <w:marLeft w:val="0"/>
          <w:marRight w:val="0"/>
          <w:marTop w:val="0"/>
          <w:marBottom w:val="0"/>
          <w:divBdr>
            <w:top w:val="none" w:sz="0" w:space="0" w:color="auto"/>
            <w:left w:val="none" w:sz="0" w:space="0" w:color="auto"/>
            <w:bottom w:val="none" w:sz="0" w:space="0" w:color="auto"/>
            <w:right w:val="none" w:sz="0" w:space="0" w:color="auto"/>
          </w:divBdr>
        </w:div>
        <w:div w:id="926890314">
          <w:marLeft w:val="0"/>
          <w:marRight w:val="0"/>
          <w:marTop w:val="0"/>
          <w:marBottom w:val="0"/>
          <w:divBdr>
            <w:top w:val="none" w:sz="0" w:space="0" w:color="auto"/>
            <w:left w:val="none" w:sz="0" w:space="0" w:color="auto"/>
            <w:bottom w:val="none" w:sz="0" w:space="0" w:color="auto"/>
            <w:right w:val="none" w:sz="0" w:space="0" w:color="auto"/>
          </w:divBdr>
        </w:div>
        <w:div w:id="932661494">
          <w:marLeft w:val="0"/>
          <w:marRight w:val="0"/>
          <w:marTop w:val="0"/>
          <w:marBottom w:val="0"/>
          <w:divBdr>
            <w:top w:val="none" w:sz="0" w:space="0" w:color="auto"/>
            <w:left w:val="none" w:sz="0" w:space="0" w:color="auto"/>
            <w:bottom w:val="none" w:sz="0" w:space="0" w:color="auto"/>
            <w:right w:val="none" w:sz="0" w:space="0" w:color="auto"/>
          </w:divBdr>
        </w:div>
        <w:div w:id="934675451">
          <w:marLeft w:val="0"/>
          <w:marRight w:val="0"/>
          <w:marTop w:val="0"/>
          <w:marBottom w:val="0"/>
          <w:divBdr>
            <w:top w:val="none" w:sz="0" w:space="0" w:color="auto"/>
            <w:left w:val="none" w:sz="0" w:space="0" w:color="auto"/>
            <w:bottom w:val="none" w:sz="0" w:space="0" w:color="auto"/>
            <w:right w:val="none" w:sz="0" w:space="0" w:color="auto"/>
          </w:divBdr>
        </w:div>
        <w:div w:id="937524159">
          <w:marLeft w:val="0"/>
          <w:marRight w:val="0"/>
          <w:marTop w:val="0"/>
          <w:marBottom w:val="0"/>
          <w:divBdr>
            <w:top w:val="none" w:sz="0" w:space="0" w:color="auto"/>
            <w:left w:val="none" w:sz="0" w:space="0" w:color="auto"/>
            <w:bottom w:val="none" w:sz="0" w:space="0" w:color="auto"/>
            <w:right w:val="none" w:sz="0" w:space="0" w:color="auto"/>
          </w:divBdr>
        </w:div>
        <w:div w:id="937715171">
          <w:marLeft w:val="0"/>
          <w:marRight w:val="0"/>
          <w:marTop w:val="0"/>
          <w:marBottom w:val="0"/>
          <w:divBdr>
            <w:top w:val="none" w:sz="0" w:space="0" w:color="auto"/>
            <w:left w:val="none" w:sz="0" w:space="0" w:color="auto"/>
            <w:bottom w:val="none" w:sz="0" w:space="0" w:color="auto"/>
            <w:right w:val="none" w:sz="0" w:space="0" w:color="auto"/>
          </w:divBdr>
        </w:div>
        <w:div w:id="938025736">
          <w:marLeft w:val="0"/>
          <w:marRight w:val="0"/>
          <w:marTop w:val="0"/>
          <w:marBottom w:val="0"/>
          <w:divBdr>
            <w:top w:val="none" w:sz="0" w:space="0" w:color="auto"/>
            <w:left w:val="none" w:sz="0" w:space="0" w:color="auto"/>
            <w:bottom w:val="none" w:sz="0" w:space="0" w:color="auto"/>
            <w:right w:val="none" w:sz="0" w:space="0" w:color="auto"/>
          </w:divBdr>
        </w:div>
        <w:div w:id="946959703">
          <w:marLeft w:val="0"/>
          <w:marRight w:val="0"/>
          <w:marTop w:val="0"/>
          <w:marBottom w:val="0"/>
          <w:divBdr>
            <w:top w:val="none" w:sz="0" w:space="0" w:color="auto"/>
            <w:left w:val="none" w:sz="0" w:space="0" w:color="auto"/>
            <w:bottom w:val="none" w:sz="0" w:space="0" w:color="auto"/>
            <w:right w:val="none" w:sz="0" w:space="0" w:color="auto"/>
          </w:divBdr>
        </w:div>
        <w:div w:id="947392663">
          <w:marLeft w:val="0"/>
          <w:marRight w:val="0"/>
          <w:marTop w:val="0"/>
          <w:marBottom w:val="0"/>
          <w:divBdr>
            <w:top w:val="none" w:sz="0" w:space="0" w:color="auto"/>
            <w:left w:val="none" w:sz="0" w:space="0" w:color="auto"/>
            <w:bottom w:val="none" w:sz="0" w:space="0" w:color="auto"/>
            <w:right w:val="none" w:sz="0" w:space="0" w:color="auto"/>
          </w:divBdr>
        </w:div>
        <w:div w:id="949891667">
          <w:marLeft w:val="0"/>
          <w:marRight w:val="0"/>
          <w:marTop w:val="0"/>
          <w:marBottom w:val="0"/>
          <w:divBdr>
            <w:top w:val="none" w:sz="0" w:space="0" w:color="auto"/>
            <w:left w:val="none" w:sz="0" w:space="0" w:color="auto"/>
            <w:bottom w:val="none" w:sz="0" w:space="0" w:color="auto"/>
            <w:right w:val="none" w:sz="0" w:space="0" w:color="auto"/>
          </w:divBdr>
        </w:div>
        <w:div w:id="950670049">
          <w:marLeft w:val="0"/>
          <w:marRight w:val="0"/>
          <w:marTop w:val="0"/>
          <w:marBottom w:val="0"/>
          <w:divBdr>
            <w:top w:val="none" w:sz="0" w:space="0" w:color="auto"/>
            <w:left w:val="none" w:sz="0" w:space="0" w:color="auto"/>
            <w:bottom w:val="none" w:sz="0" w:space="0" w:color="auto"/>
            <w:right w:val="none" w:sz="0" w:space="0" w:color="auto"/>
          </w:divBdr>
        </w:div>
        <w:div w:id="951746324">
          <w:marLeft w:val="0"/>
          <w:marRight w:val="0"/>
          <w:marTop w:val="0"/>
          <w:marBottom w:val="0"/>
          <w:divBdr>
            <w:top w:val="none" w:sz="0" w:space="0" w:color="auto"/>
            <w:left w:val="none" w:sz="0" w:space="0" w:color="auto"/>
            <w:bottom w:val="none" w:sz="0" w:space="0" w:color="auto"/>
            <w:right w:val="none" w:sz="0" w:space="0" w:color="auto"/>
          </w:divBdr>
        </w:div>
        <w:div w:id="956445766">
          <w:marLeft w:val="0"/>
          <w:marRight w:val="0"/>
          <w:marTop w:val="0"/>
          <w:marBottom w:val="0"/>
          <w:divBdr>
            <w:top w:val="none" w:sz="0" w:space="0" w:color="auto"/>
            <w:left w:val="none" w:sz="0" w:space="0" w:color="auto"/>
            <w:bottom w:val="none" w:sz="0" w:space="0" w:color="auto"/>
            <w:right w:val="none" w:sz="0" w:space="0" w:color="auto"/>
          </w:divBdr>
        </w:div>
        <w:div w:id="959067280">
          <w:marLeft w:val="0"/>
          <w:marRight w:val="0"/>
          <w:marTop w:val="0"/>
          <w:marBottom w:val="0"/>
          <w:divBdr>
            <w:top w:val="none" w:sz="0" w:space="0" w:color="auto"/>
            <w:left w:val="none" w:sz="0" w:space="0" w:color="auto"/>
            <w:bottom w:val="none" w:sz="0" w:space="0" w:color="auto"/>
            <w:right w:val="none" w:sz="0" w:space="0" w:color="auto"/>
          </w:divBdr>
        </w:div>
        <w:div w:id="970134057">
          <w:marLeft w:val="0"/>
          <w:marRight w:val="0"/>
          <w:marTop w:val="0"/>
          <w:marBottom w:val="0"/>
          <w:divBdr>
            <w:top w:val="none" w:sz="0" w:space="0" w:color="auto"/>
            <w:left w:val="none" w:sz="0" w:space="0" w:color="auto"/>
            <w:bottom w:val="none" w:sz="0" w:space="0" w:color="auto"/>
            <w:right w:val="none" w:sz="0" w:space="0" w:color="auto"/>
          </w:divBdr>
        </w:div>
        <w:div w:id="970789370">
          <w:marLeft w:val="0"/>
          <w:marRight w:val="0"/>
          <w:marTop w:val="0"/>
          <w:marBottom w:val="0"/>
          <w:divBdr>
            <w:top w:val="none" w:sz="0" w:space="0" w:color="auto"/>
            <w:left w:val="none" w:sz="0" w:space="0" w:color="auto"/>
            <w:bottom w:val="none" w:sz="0" w:space="0" w:color="auto"/>
            <w:right w:val="none" w:sz="0" w:space="0" w:color="auto"/>
          </w:divBdr>
        </w:div>
        <w:div w:id="972757878">
          <w:marLeft w:val="0"/>
          <w:marRight w:val="0"/>
          <w:marTop w:val="0"/>
          <w:marBottom w:val="0"/>
          <w:divBdr>
            <w:top w:val="none" w:sz="0" w:space="0" w:color="auto"/>
            <w:left w:val="none" w:sz="0" w:space="0" w:color="auto"/>
            <w:bottom w:val="none" w:sz="0" w:space="0" w:color="auto"/>
            <w:right w:val="none" w:sz="0" w:space="0" w:color="auto"/>
          </w:divBdr>
        </w:div>
        <w:div w:id="972947511">
          <w:marLeft w:val="0"/>
          <w:marRight w:val="0"/>
          <w:marTop w:val="0"/>
          <w:marBottom w:val="0"/>
          <w:divBdr>
            <w:top w:val="none" w:sz="0" w:space="0" w:color="auto"/>
            <w:left w:val="none" w:sz="0" w:space="0" w:color="auto"/>
            <w:bottom w:val="none" w:sz="0" w:space="0" w:color="auto"/>
            <w:right w:val="none" w:sz="0" w:space="0" w:color="auto"/>
          </w:divBdr>
        </w:div>
        <w:div w:id="977996587">
          <w:marLeft w:val="0"/>
          <w:marRight w:val="0"/>
          <w:marTop w:val="0"/>
          <w:marBottom w:val="0"/>
          <w:divBdr>
            <w:top w:val="none" w:sz="0" w:space="0" w:color="auto"/>
            <w:left w:val="none" w:sz="0" w:space="0" w:color="auto"/>
            <w:bottom w:val="none" w:sz="0" w:space="0" w:color="auto"/>
            <w:right w:val="none" w:sz="0" w:space="0" w:color="auto"/>
          </w:divBdr>
        </w:div>
        <w:div w:id="980578552">
          <w:marLeft w:val="0"/>
          <w:marRight w:val="0"/>
          <w:marTop w:val="0"/>
          <w:marBottom w:val="0"/>
          <w:divBdr>
            <w:top w:val="none" w:sz="0" w:space="0" w:color="auto"/>
            <w:left w:val="none" w:sz="0" w:space="0" w:color="auto"/>
            <w:bottom w:val="none" w:sz="0" w:space="0" w:color="auto"/>
            <w:right w:val="none" w:sz="0" w:space="0" w:color="auto"/>
          </w:divBdr>
        </w:div>
        <w:div w:id="989482420">
          <w:marLeft w:val="0"/>
          <w:marRight w:val="0"/>
          <w:marTop w:val="0"/>
          <w:marBottom w:val="0"/>
          <w:divBdr>
            <w:top w:val="none" w:sz="0" w:space="0" w:color="auto"/>
            <w:left w:val="none" w:sz="0" w:space="0" w:color="auto"/>
            <w:bottom w:val="none" w:sz="0" w:space="0" w:color="auto"/>
            <w:right w:val="none" w:sz="0" w:space="0" w:color="auto"/>
          </w:divBdr>
        </w:div>
        <w:div w:id="992027828">
          <w:marLeft w:val="0"/>
          <w:marRight w:val="0"/>
          <w:marTop w:val="0"/>
          <w:marBottom w:val="0"/>
          <w:divBdr>
            <w:top w:val="none" w:sz="0" w:space="0" w:color="auto"/>
            <w:left w:val="none" w:sz="0" w:space="0" w:color="auto"/>
            <w:bottom w:val="none" w:sz="0" w:space="0" w:color="auto"/>
            <w:right w:val="none" w:sz="0" w:space="0" w:color="auto"/>
          </w:divBdr>
        </w:div>
        <w:div w:id="1001590032">
          <w:marLeft w:val="0"/>
          <w:marRight w:val="0"/>
          <w:marTop w:val="0"/>
          <w:marBottom w:val="0"/>
          <w:divBdr>
            <w:top w:val="none" w:sz="0" w:space="0" w:color="auto"/>
            <w:left w:val="none" w:sz="0" w:space="0" w:color="auto"/>
            <w:bottom w:val="none" w:sz="0" w:space="0" w:color="auto"/>
            <w:right w:val="none" w:sz="0" w:space="0" w:color="auto"/>
          </w:divBdr>
        </w:div>
        <w:div w:id="1014573672">
          <w:marLeft w:val="0"/>
          <w:marRight w:val="0"/>
          <w:marTop w:val="0"/>
          <w:marBottom w:val="0"/>
          <w:divBdr>
            <w:top w:val="none" w:sz="0" w:space="0" w:color="auto"/>
            <w:left w:val="none" w:sz="0" w:space="0" w:color="auto"/>
            <w:bottom w:val="none" w:sz="0" w:space="0" w:color="auto"/>
            <w:right w:val="none" w:sz="0" w:space="0" w:color="auto"/>
          </w:divBdr>
        </w:div>
        <w:div w:id="1019040867">
          <w:marLeft w:val="0"/>
          <w:marRight w:val="0"/>
          <w:marTop w:val="0"/>
          <w:marBottom w:val="0"/>
          <w:divBdr>
            <w:top w:val="none" w:sz="0" w:space="0" w:color="auto"/>
            <w:left w:val="none" w:sz="0" w:space="0" w:color="auto"/>
            <w:bottom w:val="none" w:sz="0" w:space="0" w:color="auto"/>
            <w:right w:val="none" w:sz="0" w:space="0" w:color="auto"/>
          </w:divBdr>
        </w:div>
        <w:div w:id="1019771458">
          <w:marLeft w:val="0"/>
          <w:marRight w:val="0"/>
          <w:marTop w:val="0"/>
          <w:marBottom w:val="0"/>
          <w:divBdr>
            <w:top w:val="none" w:sz="0" w:space="0" w:color="auto"/>
            <w:left w:val="none" w:sz="0" w:space="0" w:color="auto"/>
            <w:bottom w:val="none" w:sz="0" w:space="0" w:color="auto"/>
            <w:right w:val="none" w:sz="0" w:space="0" w:color="auto"/>
          </w:divBdr>
        </w:div>
        <w:div w:id="1021273795">
          <w:marLeft w:val="0"/>
          <w:marRight w:val="0"/>
          <w:marTop w:val="0"/>
          <w:marBottom w:val="0"/>
          <w:divBdr>
            <w:top w:val="none" w:sz="0" w:space="0" w:color="auto"/>
            <w:left w:val="none" w:sz="0" w:space="0" w:color="auto"/>
            <w:bottom w:val="none" w:sz="0" w:space="0" w:color="auto"/>
            <w:right w:val="none" w:sz="0" w:space="0" w:color="auto"/>
          </w:divBdr>
        </w:div>
        <w:div w:id="1024593704">
          <w:marLeft w:val="0"/>
          <w:marRight w:val="0"/>
          <w:marTop w:val="0"/>
          <w:marBottom w:val="0"/>
          <w:divBdr>
            <w:top w:val="none" w:sz="0" w:space="0" w:color="auto"/>
            <w:left w:val="none" w:sz="0" w:space="0" w:color="auto"/>
            <w:bottom w:val="none" w:sz="0" w:space="0" w:color="auto"/>
            <w:right w:val="none" w:sz="0" w:space="0" w:color="auto"/>
          </w:divBdr>
        </w:div>
        <w:div w:id="1024863707">
          <w:marLeft w:val="0"/>
          <w:marRight w:val="0"/>
          <w:marTop w:val="0"/>
          <w:marBottom w:val="0"/>
          <w:divBdr>
            <w:top w:val="none" w:sz="0" w:space="0" w:color="auto"/>
            <w:left w:val="none" w:sz="0" w:space="0" w:color="auto"/>
            <w:bottom w:val="none" w:sz="0" w:space="0" w:color="auto"/>
            <w:right w:val="none" w:sz="0" w:space="0" w:color="auto"/>
          </w:divBdr>
        </w:div>
        <w:div w:id="1025717596">
          <w:marLeft w:val="0"/>
          <w:marRight w:val="0"/>
          <w:marTop w:val="0"/>
          <w:marBottom w:val="0"/>
          <w:divBdr>
            <w:top w:val="none" w:sz="0" w:space="0" w:color="auto"/>
            <w:left w:val="none" w:sz="0" w:space="0" w:color="auto"/>
            <w:bottom w:val="none" w:sz="0" w:space="0" w:color="auto"/>
            <w:right w:val="none" w:sz="0" w:space="0" w:color="auto"/>
          </w:divBdr>
        </w:div>
        <w:div w:id="1028726616">
          <w:marLeft w:val="0"/>
          <w:marRight w:val="0"/>
          <w:marTop w:val="0"/>
          <w:marBottom w:val="0"/>
          <w:divBdr>
            <w:top w:val="none" w:sz="0" w:space="0" w:color="auto"/>
            <w:left w:val="none" w:sz="0" w:space="0" w:color="auto"/>
            <w:bottom w:val="none" w:sz="0" w:space="0" w:color="auto"/>
            <w:right w:val="none" w:sz="0" w:space="0" w:color="auto"/>
          </w:divBdr>
        </w:div>
        <w:div w:id="1035041813">
          <w:marLeft w:val="0"/>
          <w:marRight w:val="0"/>
          <w:marTop w:val="0"/>
          <w:marBottom w:val="0"/>
          <w:divBdr>
            <w:top w:val="none" w:sz="0" w:space="0" w:color="auto"/>
            <w:left w:val="none" w:sz="0" w:space="0" w:color="auto"/>
            <w:bottom w:val="none" w:sz="0" w:space="0" w:color="auto"/>
            <w:right w:val="none" w:sz="0" w:space="0" w:color="auto"/>
          </w:divBdr>
        </w:div>
        <w:div w:id="1039745089">
          <w:marLeft w:val="0"/>
          <w:marRight w:val="0"/>
          <w:marTop w:val="0"/>
          <w:marBottom w:val="0"/>
          <w:divBdr>
            <w:top w:val="none" w:sz="0" w:space="0" w:color="auto"/>
            <w:left w:val="none" w:sz="0" w:space="0" w:color="auto"/>
            <w:bottom w:val="none" w:sz="0" w:space="0" w:color="auto"/>
            <w:right w:val="none" w:sz="0" w:space="0" w:color="auto"/>
          </w:divBdr>
        </w:div>
        <w:div w:id="1042485328">
          <w:marLeft w:val="0"/>
          <w:marRight w:val="0"/>
          <w:marTop w:val="0"/>
          <w:marBottom w:val="0"/>
          <w:divBdr>
            <w:top w:val="none" w:sz="0" w:space="0" w:color="auto"/>
            <w:left w:val="none" w:sz="0" w:space="0" w:color="auto"/>
            <w:bottom w:val="none" w:sz="0" w:space="0" w:color="auto"/>
            <w:right w:val="none" w:sz="0" w:space="0" w:color="auto"/>
          </w:divBdr>
        </w:div>
        <w:div w:id="1046026682">
          <w:marLeft w:val="0"/>
          <w:marRight w:val="0"/>
          <w:marTop w:val="0"/>
          <w:marBottom w:val="0"/>
          <w:divBdr>
            <w:top w:val="none" w:sz="0" w:space="0" w:color="auto"/>
            <w:left w:val="none" w:sz="0" w:space="0" w:color="auto"/>
            <w:bottom w:val="none" w:sz="0" w:space="0" w:color="auto"/>
            <w:right w:val="none" w:sz="0" w:space="0" w:color="auto"/>
          </w:divBdr>
        </w:div>
        <w:div w:id="1050301301">
          <w:marLeft w:val="0"/>
          <w:marRight w:val="0"/>
          <w:marTop w:val="0"/>
          <w:marBottom w:val="0"/>
          <w:divBdr>
            <w:top w:val="none" w:sz="0" w:space="0" w:color="auto"/>
            <w:left w:val="none" w:sz="0" w:space="0" w:color="auto"/>
            <w:bottom w:val="none" w:sz="0" w:space="0" w:color="auto"/>
            <w:right w:val="none" w:sz="0" w:space="0" w:color="auto"/>
          </w:divBdr>
        </w:div>
        <w:div w:id="1058482352">
          <w:marLeft w:val="0"/>
          <w:marRight w:val="0"/>
          <w:marTop w:val="0"/>
          <w:marBottom w:val="0"/>
          <w:divBdr>
            <w:top w:val="none" w:sz="0" w:space="0" w:color="auto"/>
            <w:left w:val="none" w:sz="0" w:space="0" w:color="auto"/>
            <w:bottom w:val="none" w:sz="0" w:space="0" w:color="auto"/>
            <w:right w:val="none" w:sz="0" w:space="0" w:color="auto"/>
          </w:divBdr>
        </w:div>
        <w:div w:id="1062292288">
          <w:marLeft w:val="0"/>
          <w:marRight w:val="0"/>
          <w:marTop w:val="0"/>
          <w:marBottom w:val="0"/>
          <w:divBdr>
            <w:top w:val="none" w:sz="0" w:space="0" w:color="auto"/>
            <w:left w:val="none" w:sz="0" w:space="0" w:color="auto"/>
            <w:bottom w:val="none" w:sz="0" w:space="0" w:color="auto"/>
            <w:right w:val="none" w:sz="0" w:space="0" w:color="auto"/>
          </w:divBdr>
        </w:div>
        <w:div w:id="1063598955">
          <w:marLeft w:val="0"/>
          <w:marRight w:val="0"/>
          <w:marTop w:val="0"/>
          <w:marBottom w:val="0"/>
          <w:divBdr>
            <w:top w:val="none" w:sz="0" w:space="0" w:color="auto"/>
            <w:left w:val="none" w:sz="0" w:space="0" w:color="auto"/>
            <w:bottom w:val="none" w:sz="0" w:space="0" w:color="auto"/>
            <w:right w:val="none" w:sz="0" w:space="0" w:color="auto"/>
          </w:divBdr>
        </w:div>
        <w:div w:id="1067805584">
          <w:marLeft w:val="0"/>
          <w:marRight w:val="0"/>
          <w:marTop w:val="0"/>
          <w:marBottom w:val="0"/>
          <w:divBdr>
            <w:top w:val="none" w:sz="0" w:space="0" w:color="auto"/>
            <w:left w:val="none" w:sz="0" w:space="0" w:color="auto"/>
            <w:bottom w:val="none" w:sz="0" w:space="0" w:color="auto"/>
            <w:right w:val="none" w:sz="0" w:space="0" w:color="auto"/>
          </w:divBdr>
        </w:div>
        <w:div w:id="1068653067">
          <w:marLeft w:val="0"/>
          <w:marRight w:val="0"/>
          <w:marTop w:val="0"/>
          <w:marBottom w:val="0"/>
          <w:divBdr>
            <w:top w:val="none" w:sz="0" w:space="0" w:color="auto"/>
            <w:left w:val="none" w:sz="0" w:space="0" w:color="auto"/>
            <w:bottom w:val="none" w:sz="0" w:space="0" w:color="auto"/>
            <w:right w:val="none" w:sz="0" w:space="0" w:color="auto"/>
          </w:divBdr>
        </w:div>
        <w:div w:id="1069159501">
          <w:marLeft w:val="0"/>
          <w:marRight w:val="0"/>
          <w:marTop w:val="0"/>
          <w:marBottom w:val="0"/>
          <w:divBdr>
            <w:top w:val="none" w:sz="0" w:space="0" w:color="auto"/>
            <w:left w:val="none" w:sz="0" w:space="0" w:color="auto"/>
            <w:bottom w:val="none" w:sz="0" w:space="0" w:color="auto"/>
            <w:right w:val="none" w:sz="0" w:space="0" w:color="auto"/>
          </w:divBdr>
        </w:div>
        <w:div w:id="1073086683">
          <w:marLeft w:val="0"/>
          <w:marRight w:val="0"/>
          <w:marTop w:val="0"/>
          <w:marBottom w:val="0"/>
          <w:divBdr>
            <w:top w:val="none" w:sz="0" w:space="0" w:color="auto"/>
            <w:left w:val="none" w:sz="0" w:space="0" w:color="auto"/>
            <w:bottom w:val="none" w:sz="0" w:space="0" w:color="auto"/>
            <w:right w:val="none" w:sz="0" w:space="0" w:color="auto"/>
          </w:divBdr>
        </w:div>
        <w:div w:id="1075660639">
          <w:marLeft w:val="0"/>
          <w:marRight w:val="0"/>
          <w:marTop w:val="0"/>
          <w:marBottom w:val="0"/>
          <w:divBdr>
            <w:top w:val="none" w:sz="0" w:space="0" w:color="auto"/>
            <w:left w:val="none" w:sz="0" w:space="0" w:color="auto"/>
            <w:bottom w:val="none" w:sz="0" w:space="0" w:color="auto"/>
            <w:right w:val="none" w:sz="0" w:space="0" w:color="auto"/>
          </w:divBdr>
        </w:div>
        <w:div w:id="1075669066">
          <w:marLeft w:val="0"/>
          <w:marRight w:val="0"/>
          <w:marTop w:val="0"/>
          <w:marBottom w:val="0"/>
          <w:divBdr>
            <w:top w:val="none" w:sz="0" w:space="0" w:color="auto"/>
            <w:left w:val="none" w:sz="0" w:space="0" w:color="auto"/>
            <w:bottom w:val="none" w:sz="0" w:space="0" w:color="auto"/>
            <w:right w:val="none" w:sz="0" w:space="0" w:color="auto"/>
          </w:divBdr>
        </w:div>
        <w:div w:id="1077634288">
          <w:marLeft w:val="0"/>
          <w:marRight w:val="0"/>
          <w:marTop w:val="0"/>
          <w:marBottom w:val="0"/>
          <w:divBdr>
            <w:top w:val="none" w:sz="0" w:space="0" w:color="auto"/>
            <w:left w:val="none" w:sz="0" w:space="0" w:color="auto"/>
            <w:bottom w:val="none" w:sz="0" w:space="0" w:color="auto"/>
            <w:right w:val="none" w:sz="0" w:space="0" w:color="auto"/>
          </w:divBdr>
        </w:div>
        <w:div w:id="1077824056">
          <w:marLeft w:val="0"/>
          <w:marRight w:val="0"/>
          <w:marTop w:val="0"/>
          <w:marBottom w:val="0"/>
          <w:divBdr>
            <w:top w:val="none" w:sz="0" w:space="0" w:color="auto"/>
            <w:left w:val="none" w:sz="0" w:space="0" w:color="auto"/>
            <w:bottom w:val="none" w:sz="0" w:space="0" w:color="auto"/>
            <w:right w:val="none" w:sz="0" w:space="0" w:color="auto"/>
          </w:divBdr>
        </w:div>
        <w:div w:id="1094017748">
          <w:marLeft w:val="0"/>
          <w:marRight w:val="0"/>
          <w:marTop w:val="0"/>
          <w:marBottom w:val="0"/>
          <w:divBdr>
            <w:top w:val="none" w:sz="0" w:space="0" w:color="auto"/>
            <w:left w:val="none" w:sz="0" w:space="0" w:color="auto"/>
            <w:bottom w:val="none" w:sz="0" w:space="0" w:color="auto"/>
            <w:right w:val="none" w:sz="0" w:space="0" w:color="auto"/>
          </w:divBdr>
        </w:div>
        <w:div w:id="1095328096">
          <w:marLeft w:val="0"/>
          <w:marRight w:val="0"/>
          <w:marTop w:val="0"/>
          <w:marBottom w:val="0"/>
          <w:divBdr>
            <w:top w:val="none" w:sz="0" w:space="0" w:color="auto"/>
            <w:left w:val="none" w:sz="0" w:space="0" w:color="auto"/>
            <w:bottom w:val="none" w:sz="0" w:space="0" w:color="auto"/>
            <w:right w:val="none" w:sz="0" w:space="0" w:color="auto"/>
          </w:divBdr>
        </w:div>
        <w:div w:id="1097212626">
          <w:marLeft w:val="0"/>
          <w:marRight w:val="0"/>
          <w:marTop w:val="0"/>
          <w:marBottom w:val="0"/>
          <w:divBdr>
            <w:top w:val="none" w:sz="0" w:space="0" w:color="auto"/>
            <w:left w:val="none" w:sz="0" w:space="0" w:color="auto"/>
            <w:bottom w:val="none" w:sz="0" w:space="0" w:color="auto"/>
            <w:right w:val="none" w:sz="0" w:space="0" w:color="auto"/>
          </w:divBdr>
        </w:div>
        <w:div w:id="1097826011">
          <w:marLeft w:val="0"/>
          <w:marRight w:val="0"/>
          <w:marTop w:val="0"/>
          <w:marBottom w:val="0"/>
          <w:divBdr>
            <w:top w:val="none" w:sz="0" w:space="0" w:color="auto"/>
            <w:left w:val="none" w:sz="0" w:space="0" w:color="auto"/>
            <w:bottom w:val="none" w:sz="0" w:space="0" w:color="auto"/>
            <w:right w:val="none" w:sz="0" w:space="0" w:color="auto"/>
          </w:divBdr>
        </w:div>
        <w:div w:id="1099180731">
          <w:marLeft w:val="0"/>
          <w:marRight w:val="0"/>
          <w:marTop w:val="0"/>
          <w:marBottom w:val="0"/>
          <w:divBdr>
            <w:top w:val="none" w:sz="0" w:space="0" w:color="auto"/>
            <w:left w:val="none" w:sz="0" w:space="0" w:color="auto"/>
            <w:bottom w:val="none" w:sz="0" w:space="0" w:color="auto"/>
            <w:right w:val="none" w:sz="0" w:space="0" w:color="auto"/>
          </w:divBdr>
        </w:div>
        <w:div w:id="1122068098">
          <w:marLeft w:val="0"/>
          <w:marRight w:val="0"/>
          <w:marTop w:val="0"/>
          <w:marBottom w:val="0"/>
          <w:divBdr>
            <w:top w:val="none" w:sz="0" w:space="0" w:color="auto"/>
            <w:left w:val="none" w:sz="0" w:space="0" w:color="auto"/>
            <w:bottom w:val="none" w:sz="0" w:space="0" w:color="auto"/>
            <w:right w:val="none" w:sz="0" w:space="0" w:color="auto"/>
          </w:divBdr>
        </w:div>
        <w:div w:id="1126503322">
          <w:marLeft w:val="0"/>
          <w:marRight w:val="0"/>
          <w:marTop w:val="0"/>
          <w:marBottom w:val="0"/>
          <w:divBdr>
            <w:top w:val="none" w:sz="0" w:space="0" w:color="auto"/>
            <w:left w:val="none" w:sz="0" w:space="0" w:color="auto"/>
            <w:bottom w:val="none" w:sz="0" w:space="0" w:color="auto"/>
            <w:right w:val="none" w:sz="0" w:space="0" w:color="auto"/>
          </w:divBdr>
        </w:div>
        <w:div w:id="1142651495">
          <w:marLeft w:val="0"/>
          <w:marRight w:val="0"/>
          <w:marTop w:val="0"/>
          <w:marBottom w:val="0"/>
          <w:divBdr>
            <w:top w:val="none" w:sz="0" w:space="0" w:color="auto"/>
            <w:left w:val="none" w:sz="0" w:space="0" w:color="auto"/>
            <w:bottom w:val="none" w:sz="0" w:space="0" w:color="auto"/>
            <w:right w:val="none" w:sz="0" w:space="0" w:color="auto"/>
          </w:divBdr>
        </w:div>
        <w:div w:id="1154181686">
          <w:marLeft w:val="0"/>
          <w:marRight w:val="0"/>
          <w:marTop w:val="0"/>
          <w:marBottom w:val="0"/>
          <w:divBdr>
            <w:top w:val="none" w:sz="0" w:space="0" w:color="auto"/>
            <w:left w:val="none" w:sz="0" w:space="0" w:color="auto"/>
            <w:bottom w:val="none" w:sz="0" w:space="0" w:color="auto"/>
            <w:right w:val="none" w:sz="0" w:space="0" w:color="auto"/>
          </w:divBdr>
        </w:div>
        <w:div w:id="1159150536">
          <w:marLeft w:val="0"/>
          <w:marRight w:val="0"/>
          <w:marTop w:val="0"/>
          <w:marBottom w:val="0"/>
          <w:divBdr>
            <w:top w:val="none" w:sz="0" w:space="0" w:color="auto"/>
            <w:left w:val="none" w:sz="0" w:space="0" w:color="auto"/>
            <w:bottom w:val="none" w:sz="0" w:space="0" w:color="auto"/>
            <w:right w:val="none" w:sz="0" w:space="0" w:color="auto"/>
          </w:divBdr>
        </w:div>
        <w:div w:id="1159619961">
          <w:marLeft w:val="0"/>
          <w:marRight w:val="0"/>
          <w:marTop w:val="0"/>
          <w:marBottom w:val="0"/>
          <w:divBdr>
            <w:top w:val="none" w:sz="0" w:space="0" w:color="auto"/>
            <w:left w:val="none" w:sz="0" w:space="0" w:color="auto"/>
            <w:bottom w:val="none" w:sz="0" w:space="0" w:color="auto"/>
            <w:right w:val="none" w:sz="0" w:space="0" w:color="auto"/>
          </w:divBdr>
        </w:div>
        <w:div w:id="1161656005">
          <w:marLeft w:val="0"/>
          <w:marRight w:val="0"/>
          <w:marTop w:val="0"/>
          <w:marBottom w:val="0"/>
          <w:divBdr>
            <w:top w:val="none" w:sz="0" w:space="0" w:color="auto"/>
            <w:left w:val="none" w:sz="0" w:space="0" w:color="auto"/>
            <w:bottom w:val="none" w:sz="0" w:space="0" w:color="auto"/>
            <w:right w:val="none" w:sz="0" w:space="0" w:color="auto"/>
          </w:divBdr>
        </w:div>
        <w:div w:id="1165124771">
          <w:marLeft w:val="0"/>
          <w:marRight w:val="0"/>
          <w:marTop w:val="0"/>
          <w:marBottom w:val="0"/>
          <w:divBdr>
            <w:top w:val="none" w:sz="0" w:space="0" w:color="auto"/>
            <w:left w:val="none" w:sz="0" w:space="0" w:color="auto"/>
            <w:bottom w:val="none" w:sz="0" w:space="0" w:color="auto"/>
            <w:right w:val="none" w:sz="0" w:space="0" w:color="auto"/>
          </w:divBdr>
        </w:div>
        <w:div w:id="1171330107">
          <w:marLeft w:val="0"/>
          <w:marRight w:val="0"/>
          <w:marTop w:val="0"/>
          <w:marBottom w:val="0"/>
          <w:divBdr>
            <w:top w:val="none" w:sz="0" w:space="0" w:color="auto"/>
            <w:left w:val="none" w:sz="0" w:space="0" w:color="auto"/>
            <w:bottom w:val="none" w:sz="0" w:space="0" w:color="auto"/>
            <w:right w:val="none" w:sz="0" w:space="0" w:color="auto"/>
          </w:divBdr>
        </w:div>
        <w:div w:id="1175270576">
          <w:marLeft w:val="0"/>
          <w:marRight w:val="0"/>
          <w:marTop w:val="0"/>
          <w:marBottom w:val="0"/>
          <w:divBdr>
            <w:top w:val="none" w:sz="0" w:space="0" w:color="auto"/>
            <w:left w:val="none" w:sz="0" w:space="0" w:color="auto"/>
            <w:bottom w:val="none" w:sz="0" w:space="0" w:color="auto"/>
            <w:right w:val="none" w:sz="0" w:space="0" w:color="auto"/>
          </w:divBdr>
        </w:div>
        <w:div w:id="1187137073">
          <w:marLeft w:val="0"/>
          <w:marRight w:val="0"/>
          <w:marTop w:val="0"/>
          <w:marBottom w:val="0"/>
          <w:divBdr>
            <w:top w:val="none" w:sz="0" w:space="0" w:color="auto"/>
            <w:left w:val="none" w:sz="0" w:space="0" w:color="auto"/>
            <w:bottom w:val="none" w:sz="0" w:space="0" w:color="auto"/>
            <w:right w:val="none" w:sz="0" w:space="0" w:color="auto"/>
          </w:divBdr>
        </w:div>
        <w:div w:id="1188838252">
          <w:marLeft w:val="0"/>
          <w:marRight w:val="0"/>
          <w:marTop w:val="0"/>
          <w:marBottom w:val="0"/>
          <w:divBdr>
            <w:top w:val="none" w:sz="0" w:space="0" w:color="auto"/>
            <w:left w:val="none" w:sz="0" w:space="0" w:color="auto"/>
            <w:bottom w:val="none" w:sz="0" w:space="0" w:color="auto"/>
            <w:right w:val="none" w:sz="0" w:space="0" w:color="auto"/>
          </w:divBdr>
        </w:div>
        <w:div w:id="1193693111">
          <w:marLeft w:val="0"/>
          <w:marRight w:val="0"/>
          <w:marTop w:val="0"/>
          <w:marBottom w:val="0"/>
          <w:divBdr>
            <w:top w:val="none" w:sz="0" w:space="0" w:color="auto"/>
            <w:left w:val="none" w:sz="0" w:space="0" w:color="auto"/>
            <w:bottom w:val="none" w:sz="0" w:space="0" w:color="auto"/>
            <w:right w:val="none" w:sz="0" w:space="0" w:color="auto"/>
          </w:divBdr>
        </w:div>
        <w:div w:id="1194921643">
          <w:marLeft w:val="0"/>
          <w:marRight w:val="0"/>
          <w:marTop w:val="0"/>
          <w:marBottom w:val="0"/>
          <w:divBdr>
            <w:top w:val="none" w:sz="0" w:space="0" w:color="auto"/>
            <w:left w:val="none" w:sz="0" w:space="0" w:color="auto"/>
            <w:bottom w:val="none" w:sz="0" w:space="0" w:color="auto"/>
            <w:right w:val="none" w:sz="0" w:space="0" w:color="auto"/>
          </w:divBdr>
        </w:div>
        <w:div w:id="1197503312">
          <w:marLeft w:val="0"/>
          <w:marRight w:val="0"/>
          <w:marTop w:val="0"/>
          <w:marBottom w:val="0"/>
          <w:divBdr>
            <w:top w:val="none" w:sz="0" w:space="0" w:color="auto"/>
            <w:left w:val="none" w:sz="0" w:space="0" w:color="auto"/>
            <w:bottom w:val="none" w:sz="0" w:space="0" w:color="auto"/>
            <w:right w:val="none" w:sz="0" w:space="0" w:color="auto"/>
          </w:divBdr>
        </w:div>
        <w:div w:id="1201436057">
          <w:marLeft w:val="0"/>
          <w:marRight w:val="0"/>
          <w:marTop w:val="0"/>
          <w:marBottom w:val="0"/>
          <w:divBdr>
            <w:top w:val="none" w:sz="0" w:space="0" w:color="auto"/>
            <w:left w:val="none" w:sz="0" w:space="0" w:color="auto"/>
            <w:bottom w:val="none" w:sz="0" w:space="0" w:color="auto"/>
            <w:right w:val="none" w:sz="0" w:space="0" w:color="auto"/>
          </w:divBdr>
        </w:div>
        <w:div w:id="1203788923">
          <w:marLeft w:val="0"/>
          <w:marRight w:val="0"/>
          <w:marTop w:val="0"/>
          <w:marBottom w:val="0"/>
          <w:divBdr>
            <w:top w:val="none" w:sz="0" w:space="0" w:color="auto"/>
            <w:left w:val="none" w:sz="0" w:space="0" w:color="auto"/>
            <w:bottom w:val="none" w:sz="0" w:space="0" w:color="auto"/>
            <w:right w:val="none" w:sz="0" w:space="0" w:color="auto"/>
          </w:divBdr>
        </w:div>
        <w:div w:id="1218276471">
          <w:marLeft w:val="0"/>
          <w:marRight w:val="0"/>
          <w:marTop w:val="0"/>
          <w:marBottom w:val="0"/>
          <w:divBdr>
            <w:top w:val="none" w:sz="0" w:space="0" w:color="auto"/>
            <w:left w:val="none" w:sz="0" w:space="0" w:color="auto"/>
            <w:bottom w:val="none" w:sz="0" w:space="0" w:color="auto"/>
            <w:right w:val="none" w:sz="0" w:space="0" w:color="auto"/>
          </w:divBdr>
        </w:div>
        <w:div w:id="1218663136">
          <w:marLeft w:val="0"/>
          <w:marRight w:val="0"/>
          <w:marTop w:val="0"/>
          <w:marBottom w:val="0"/>
          <w:divBdr>
            <w:top w:val="none" w:sz="0" w:space="0" w:color="auto"/>
            <w:left w:val="none" w:sz="0" w:space="0" w:color="auto"/>
            <w:bottom w:val="none" w:sz="0" w:space="0" w:color="auto"/>
            <w:right w:val="none" w:sz="0" w:space="0" w:color="auto"/>
          </w:divBdr>
        </w:div>
        <w:div w:id="1222640623">
          <w:marLeft w:val="0"/>
          <w:marRight w:val="0"/>
          <w:marTop w:val="0"/>
          <w:marBottom w:val="0"/>
          <w:divBdr>
            <w:top w:val="none" w:sz="0" w:space="0" w:color="auto"/>
            <w:left w:val="none" w:sz="0" w:space="0" w:color="auto"/>
            <w:bottom w:val="none" w:sz="0" w:space="0" w:color="auto"/>
            <w:right w:val="none" w:sz="0" w:space="0" w:color="auto"/>
          </w:divBdr>
        </w:div>
        <w:div w:id="1226911439">
          <w:marLeft w:val="0"/>
          <w:marRight w:val="0"/>
          <w:marTop w:val="0"/>
          <w:marBottom w:val="0"/>
          <w:divBdr>
            <w:top w:val="none" w:sz="0" w:space="0" w:color="auto"/>
            <w:left w:val="none" w:sz="0" w:space="0" w:color="auto"/>
            <w:bottom w:val="none" w:sz="0" w:space="0" w:color="auto"/>
            <w:right w:val="none" w:sz="0" w:space="0" w:color="auto"/>
          </w:divBdr>
        </w:div>
        <w:div w:id="1232078775">
          <w:marLeft w:val="0"/>
          <w:marRight w:val="0"/>
          <w:marTop w:val="0"/>
          <w:marBottom w:val="0"/>
          <w:divBdr>
            <w:top w:val="none" w:sz="0" w:space="0" w:color="auto"/>
            <w:left w:val="none" w:sz="0" w:space="0" w:color="auto"/>
            <w:bottom w:val="none" w:sz="0" w:space="0" w:color="auto"/>
            <w:right w:val="none" w:sz="0" w:space="0" w:color="auto"/>
          </w:divBdr>
        </w:div>
        <w:div w:id="1232619567">
          <w:marLeft w:val="0"/>
          <w:marRight w:val="0"/>
          <w:marTop w:val="0"/>
          <w:marBottom w:val="0"/>
          <w:divBdr>
            <w:top w:val="none" w:sz="0" w:space="0" w:color="auto"/>
            <w:left w:val="none" w:sz="0" w:space="0" w:color="auto"/>
            <w:bottom w:val="none" w:sz="0" w:space="0" w:color="auto"/>
            <w:right w:val="none" w:sz="0" w:space="0" w:color="auto"/>
          </w:divBdr>
        </w:div>
        <w:div w:id="1233002168">
          <w:marLeft w:val="0"/>
          <w:marRight w:val="0"/>
          <w:marTop w:val="0"/>
          <w:marBottom w:val="0"/>
          <w:divBdr>
            <w:top w:val="none" w:sz="0" w:space="0" w:color="auto"/>
            <w:left w:val="none" w:sz="0" w:space="0" w:color="auto"/>
            <w:bottom w:val="none" w:sz="0" w:space="0" w:color="auto"/>
            <w:right w:val="none" w:sz="0" w:space="0" w:color="auto"/>
          </w:divBdr>
        </w:div>
        <w:div w:id="1238322609">
          <w:marLeft w:val="0"/>
          <w:marRight w:val="0"/>
          <w:marTop w:val="0"/>
          <w:marBottom w:val="0"/>
          <w:divBdr>
            <w:top w:val="none" w:sz="0" w:space="0" w:color="auto"/>
            <w:left w:val="none" w:sz="0" w:space="0" w:color="auto"/>
            <w:bottom w:val="none" w:sz="0" w:space="0" w:color="auto"/>
            <w:right w:val="none" w:sz="0" w:space="0" w:color="auto"/>
          </w:divBdr>
        </w:div>
        <w:div w:id="1242250735">
          <w:marLeft w:val="0"/>
          <w:marRight w:val="0"/>
          <w:marTop w:val="0"/>
          <w:marBottom w:val="0"/>
          <w:divBdr>
            <w:top w:val="none" w:sz="0" w:space="0" w:color="auto"/>
            <w:left w:val="none" w:sz="0" w:space="0" w:color="auto"/>
            <w:bottom w:val="none" w:sz="0" w:space="0" w:color="auto"/>
            <w:right w:val="none" w:sz="0" w:space="0" w:color="auto"/>
          </w:divBdr>
        </w:div>
        <w:div w:id="1245994342">
          <w:marLeft w:val="0"/>
          <w:marRight w:val="0"/>
          <w:marTop w:val="0"/>
          <w:marBottom w:val="0"/>
          <w:divBdr>
            <w:top w:val="none" w:sz="0" w:space="0" w:color="auto"/>
            <w:left w:val="none" w:sz="0" w:space="0" w:color="auto"/>
            <w:bottom w:val="none" w:sz="0" w:space="0" w:color="auto"/>
            <w:right w:val="none" w:sz="0" w:space="0" w:color="auto"/>
          </w:divBdr>
        </w:div>
        <w:div w:id="1246182655">
          <w:marLeft w:val="0"/>
          <w:marRight w:val="0"/>
          <w:marTop w:val="0"/>
          <w:marBottom w:val="0"/>
          <w:divBdr>
            <w:top w:val="none" w:sz="0" w:space="0" w:color="auto"/>
            <w:left w:val="none" w:sz="0" w:space="0" w:color="auto"/>
            <w:bottom w:val="none" w:sz="0" w:space="0" w:color="auto"/>
            <w:right w:val="none" w:sz="0" w:space="0" w:color="auto"/>
          </w:divBdr>
        </w:div>
        <w:div w:id="1250501896">
          <w:marLeft w:val="0"/>
          <w:marRight w:val="0"/>
          <w:marTop w:val="0"/>
          <w:marBottom w:val="0"/>
          <w:divBdr>
            <w:top w:val="none" w:sz="0" w:space="0" w:color="auto"/>
            <w:left w:val="none" w:sz="0" w:space="0" w:color="auto"/>
            <w:bottom w:val="none" w:sz="0" w:space="0" w:color="auto"/>
            <w:right w:val="none" w:sz="0" w:space="0" w:color="auto"/>
          </w:divBdr>
        </w:div>
        <w:div w:id="1252085052">
          <w:marLeft w:val="0"/>
          <w:marRight w:val="0"/>
          <w:marTop w:val="0"/>
          <w:marBottom w:val="0"/>
          <w:divBdr>
            <w:top w:val="none" w:sz="0" w:space="0" w:color="auto"/>
            <w:left w:val="none" w:sz="0" w:space="0" w:color="auto"/>
            <w:bottom w:val="none" w:sz="0" w:space="0" w:color="auto"/>
            <w:right w:val="none" w:sz="0" w:space="0" w:color="auto"/>
          </w:divBdr>
        </w:div>
        <w:div w:id="1252281073">
          <w:marLeft w:val="0"/>
          <w:marRight w:val="0"/>
          <w:marTop w:val="0"/>
          <w:marBottom w:val="0"/>
          <w:divBdr>
            <w:top w:val="none" w:sz="0" w:space="0" w:color="auto"/>
            <w:left w:val="none" w:sz="0" w:space="0" w:color="auto"/>
            <w:bottom w:val="none" w:sz="0" w:space="0" w:color="auto"/>
            <w:right w:val="none" w:sz="0" w:space="0" w:color="auto"/>
          </w:divBdr>
        </w:div>
        <w:div w:id="1252810121">
          <w:marLeft w:val="0"/>
          <w:marRight w:val="0"/>
          <w:marTop w:val="0"/>
          <w:marBottom w:val="0"/>
          <w:divBdr>
            <w:top w:val="none" w:sz="0" w:space="0" w:color="auto"/>
            <w:left w:val="none" w:sz="0" w:space="0" w:color="auto"/>
            <w:bottom w:val="none" w:sz="0" w:space="0" w:color="auto"/>
            <w:right w:val="none" w:sz="0" w:space="0" w:color="auto"/>
          </w:divBdr>
        </w:div>
        <w:div w:id="1259555999">
          <w:marLeft w:val="0"/>
          <w:marRight w:val="0"/>
          <w:marTop w:val="0"/>
          <w:marBottom w:val="0"/>
          <w:divBdr>
            <w:top w:val="none" w:sz="0" w:space="0" w:color="auto"/>
            <w:left w:val="none" w:sz="0" w:space="0" w:color="auto"/>
            <w:bottom w:val="none" w:sz="0" w:space="0" w:color="auto"/>
            <w:right w:val="none" w:sz="0" w:space="0" w:color="auto"/>
          </w:divBdr>
        </w:div>
        <w:div w:id="1261332512">
          <w:marLeft w:val="0"/>
          <w:marRight w:val="0"/>
          <w:marTop w:val="0"/>
          <w:marBottom w:val="0"/>
          <w:divBdr>
            <w:top w:val="none" w:sz="0" w:space="0" w:color="auto"/>
            <w:left w:val="none" w:sz="0" w:space="0" w:color="auto"/>
            <w:bottom w:val="none" w:sz="0" w:space="0" w:color="auto"/>
            <w:right w:val="none" w:sz="0" w:space="0" w:color="auto"/>
          </w:divBdr>
        </w:div>
        <w:div w:id="1263029854">
          <w:marLeft w:val="0"/>
          <w:marRight w:val="0"/>
          <w:marTop w:val="0"/>
          <w:marBottom w:val="0"/>
          <w:divBdr>
            <w:top w:val="none" w:sz="0" w:space="0" w:color="auto"/>
            <w:left w:val="none" w:sz="0" w:space="0" w:color="auto"/>
            <w:bottom w:val="none" w:sz="0" w:space="0" w:color="auto"/>
            <w:right w:val="none" w:sz="0" w:space="0" w:color="auto"/>
          </w:divBdr>
        </w:div>
        <w:div w:id="1269433695">
          <w:marLeft w:val="0"/>
          <w:marRight w:val="0"/>
          <w:marTop w:val="0"/>
          <w:marBottom w:val="0"/>
          <w:divBdr>
            <w:top w:val="none" w:sz="0" w:space="0" w:color="auto"/>
            <w:left w:val="none" w:sz="0" w:space="0" w:color="auto"/>
            <w:bottom w:val="none" w:sz="0" w:space="0" w:color="auto"/>
            <w:right w:val="none" w:sz="0" w:space="0" w:color="auto"/>
          </w:divBdr>
        </w:div>
        <w:div w:id="1270049081">
          <w:marLeft w:val="0"/>
          <w:marRight w:val="0"/>
          <w:marTop w:val="0"/>
          <w:marBottom w:val="0"/>
          <w:divBdr>
            <w:top w:val="none" w:sz="0" w:space="0" w:color="auto"/>
            <w:left w:val="none" w:sz="0" w:space="0" w:color="auto"/>
            <w:bottom w:val="none" w:sz="0" w:space="0" w:color="auto"/>
            <w:right w:val="none" w:sz="0" w:space="0" w:color="auto"/>
          </w:divBdr>
        </w:div>
        <w:div w:id="1270774176">
          <w:marLeft w:val="0"/>
          <w:marRight w:val="0"/>
          <w:marTop w:val="0"/>
          <w:marBottom w:val="0"/>
          <w:divBdr>
            <w:top w:val="none" w:sz="0" w:space="0" w:color="auto"/>
            <w:left w:val="none" w:sz="0" w:space="0" w:color="auto"/>
            <w:bottom w:val="none" w:sz="0" w:space="0" w:color="auto"/>
            <w:right w:val="none" w:sz="0" w:space="0" w:color="auto"/>
          </w:divBdr>
        </w:div>
        <w:div w:id="1278607511">
          <w:marLeft w:val="0"/>
          <w:marRight w:val="0"/>
          <w:marTop w:val="0"/>
          <w:marBottom w:val="0"/>
          <w:divBdr>
            <w:top w:val="none" w:sz="0" w:space="0" w:color="auto"/>
            <w:left w:val="none" w:sz="0" w:space="0" w:color="auto"/>
            <w:bottom w:val="none" w:sz="0" w:space="0" w:color="auto"/>
            <w:right w:val="none" w:sz="0" w:space="0" w:color="auto"/>
          </w:divBdr>
        </w:div>
        <w:div w:id="1279067575">
          <w:marLeft w:val="0"/>
          <w:marRight w:val="0"/>
          <w:marTop w:val="0"/>
          <w:marBottom w:val="0"/>
          <w:divBdr>
            <w:top w:val="none" w:sz="0" w:space="0" w:color="auto"/>
            <w:left w:val="none" w:sz="0" w:space="0" w:color="auto"/>
            <w:bottom w:val="none" w:sz="0" w:space="0" w:color="auto"/>
            <w:right w:val="none" w:sz="0" w:space="0" w:color="auto"/>
          </w:divBdr>
        </w:div>
        <w:div w:id="1292402180">
          <w:marLeft w:val="0"/>
          <w:marRight w:val="0"/>
          <w:marTop w:val="0"/>
          <w:marBottom w:val="0"/>
          <w:divBdr>
            <w:top w:val="none" w:sz="0" w:space="0" w:color="auto"/>
            <w:left w:val="none" w:sz="0" w:space="0" w:color="auto"/>
            <w:bottom w:val="none" w:sz="0" w:space="0" w:color="auto"/>
            <w:right w:val="none" w:sz="0" w:space="0" w:color="auto"/>
          </w:divBdr>
        </w:div>
        <w:div w:id="1296182864">
          <w:marLeft w:val="0"/>
          <w:marRight w:val="0"/>
          <w:marTop w:val="0"/>
          <w:marBottom w:val="0"/>
          <w:divBdr>
            <w:top w:val="none" w:sz="0" w:space="0" w:color="auto"/>
            <w:left w:val="none" w:sz="0" w:space="0" w:color="auto"/>
            <w:bottom w:val="none" w:sz="0" w:space="0" w:color="auto"/>
            <w:right w:val="none" w:sz="0" w:space="0" w:color="auto"/>
          </w:divBdr>
        </w:div>
        <w:div w:id="1297371833">
          <w:marLeft w:val="0"/>
          <w:marRight w:val="0"/>
          <w:marTop w:val="0"/>
          <w:marBottom w:val="0"/>
          <w:divBdr>
            <w:top w:val="none" w:sz="0" w:space="0" w:color="auto"/>
            <w:left w:val="none" w:sz="0" w:space="0" w:color="auto"/>
            <w:bottom w:val="none" w:sz="0" w:space="0" w:color="auto"/>
            <w:right w:val="none" w:sz="0" w:space="0" w:color="auto"/>
          </w:divBdr>
        </w:div>
        <w:div w:id="1298684626">
          <w:marLeft w:val="0"/>
          <w:marRight w:val="0"/>
          <w:marTop w:val="0"/>
          <w:marBottom w:val="0"/>
          <w:divBdr>
            <w:top w:val="none" w:sz="0" w:space="0" w:color="auto"/>
            <w:left w:val="none" w:sz="0" w:space="0" w:color="auto"/>
            <w:bottom w:val="none" w:sz="0" w:space="0" w:color="auto"/>
            <w:right w:val="none" w:sz="0" w:space="0" w:color="auto"/>
          </w:divBdr>
        </w:div>
        <w:div w:id="1302033927">
          <w:marLeft w:val="0"/>
          <w:marRight w:val="0"/>
          <w:marTop w:val="0"/>
          <w:marBottom w:val="0"/>
          <w:divBdr>
            <w:top w:val="none" w:sz="0" w:space="0" w:color="auto"/>
            <w:left w:val="none" w:sz="0" w:space="0" w:color="auto"/>
            <w:bottom w:val="none" w:sz="0" w:space="0" w:color="auto"/>
            <w:right w:val="none" w:sz="0" w:space="0" w:color="auto"/>
          </w:divBdr>
        </w:div>
        <w:div w:id="1304627344">
          <w:marLeft w:val="0"/>
          <w:marRight w:val="0"/>
          <w:marTop w:val="0"/>
          <w:marBottom w:val="0"/>
          <w:divBdr>
            <w:top w:val="none" w:sz="0" w:space="0" w:color="auto"/>
            <w:left w:val="none" w:sz="0" w:space="0" w:color="auto"/>
            <w:bottom w:val="none" w:sz="0" w:space="0" w:color="auto"/>
            <w:right w:val="none" w:sz="0" w:space="0" w:color="auto"/>
          </w:divBdr>
        </w:div>
        <w:div w:id="1307663143">
          <w:marLeft w:val="0"/>
          <w:marRight w:val="0"/>
          <w:marTop w:val="0"/>
          <w:marBottom w:val="0"/>
          <w:divBdr>
            <w:top w:val="none" w:sz="0" w:space="0" w:color="auto"/>
            <w:left w:val="none" w:sz="0" w:space="0" w:color="auto"/>
            <w:bottom w:val="none" w:sz="0" w:space="0" w:color="auto"/>
            <w:right w:val="none" w:sz="0" w:space="0" w:color="auto"/>
          </w:divBdr>
        </w:div>
        <w:div w:id="1308824229">
          <w:marLeft w:val="0"/>
          <w:marRight w:val="0"/>
          <w:marTop w:val="0"/>
          <w:marBottom w:val="0"/>
          <w:divBdr>
            <w:top w:val="none" w:sz="0" w:space="0" w:color="auto"/>
            <w:left w:val="none" w:sz="0" w:space="0" w:color="auto"/>
            <w:bottom w:val="none" w:sz="0" w:space="0" w:color="auto"/>
            <w:right w:val="none" w:sz="0" w:space="0" w:color="auto"/>
          </w:divBdr>
        </w:div>
        <w:div w:id="1309244557">
          <w:marLeft w:val="0"/>
          <w:marRight w:val="0"/>
          <w:marTop w:val="0"/>
          <w:marBottom w:val="0"/>
          <w:divBdr>
            <w:top w:val="none" w:sz="0" w:space="0" w:color="auto"/>
            <w:left w:val="none" w:sz="0" w:space="0" w:color="auto"/>
            <w:bottom w:val="none" w:sz="0" w:space="0" w:color="auto"/>
            <w:right w:val="none" w:sz="0" w:space="0" w:color="auto"/>
          </w:divBdr>
        </w:div>
        <w:div w:id="1317494823">
          <w:marLeft w:val="0"/>
          <w:marRight w:val="0"/>
          <w:marTop w:val="0"/>
          <w:marBottom w:val="0"/>
          <w:divBdr>
            <w:top w:val="none" w:sz="0" w:space="0" w:color="auto"/>
            <w:left w:val="none" w:sz="0" w:space="0" w:color="auto"/>
            <w:bottom w:val="none" w:sz="0" w:space="0" w:color="auto"/>
            <w:right w:val="none" w:sz="0" w:space="0" w:color="auto"/>
          </w:divBdr>
        </w:div>
        <w:div w:id="1320426381">
          <w:marLeft w:val="0"/>
          <w:marRight w:val="0"/>
          <w:marTop w:val="0"/>
          <w:marBottom w:val="0"/>
          <w:divBdr>
            <w:top w:val="none" w:sz="0" w:space="0" w:color="auto"/>
            <w:left w:val="none" w:sz="0" w:space="0" w:color="auto"/>
            <w:bottom w:val="none" w:sz="0" w:space="0" w:color="auto"/>
            <w:right w:val="none" w:sz="0" w:space="0" w:color="auto"/>
          </w:divBdr>
        </w:div>
        <w:div w:id="1324043405">
          <w:marLeft w:val="0"/>
          <w:marRight w:val="0"/>
          <w:marTop w:val="0"/>
          <w:marBottom w:val="0"/>
          <w:divBdr>
            <w:top w:val="none" w:sz="0" w:space="0" w:color="auto"/>
            <w:left w:val="none" w:sz="0" w:space="0" w:color="auto"/>
            <w:bottom w:val="none" w:sz="0" w:space="0" w:color="auto"/>
            <w:right w:val="none" w:sz="0" w:space="0" w:color="auto"/>
          </w:divBdr>
        </w:div>
        <w:div w:id="1325816247">
          <w:marLeft w:val="0"/>
          <w:marRight w:val="0"/>
          <w:marTop w:val="0"/>
          <w:marBottom w:val="0"/>
          <w:divBdr>
            <w:top w:val="none" w:sz="0" w:space="0" w:color="auto"/>
            <w:left w:val="none" w:sz="0" w:space="0" w:color="auto"/>
            <w:bottom w:val="none" w:sz="0" w:space="0" w:color="auto"/>
            <w:right w:val="none" w:sz="0" w:space="0" w:color="auto"/>
          </w:divBdr>
        </w:div>
        <w:div w:id="1331762438">
          <w:marLeft w:val="0"/>
          <w:marRight w:val="0"/>
          <w:marTop w:val="0"/>
          <w:marBottom w:val="0"/>
          <w:divBdr>
            <w:top w:val="none" w:sz="0" w:space="0" w:color="auto"/>
            <w:left w:val="none" w:sz="0" w:space="0" w:color="auto"/>
            <w:bottom w:val="none" w:sz="0" w:space="0" w:color="auto"/>
            <w:right w:val="none" w:sz="0" w:space="0" w:color="auto"/>
          </w:divBdr>
        </w:div>
        <w:div w:id="1333798673">
          <w:marLeft w:val="0"/>
          <w:marRight w:val="0"/>
          <w:marTop w:val="0"/>
          <w:marBottom w:val="0"/>
          <w:divBdr>
            <w:top w:val="none" w:sz="0" w:space="0" w:color="auto"/>
            <w:left w:val="none" w:sz="0" w:space="0" w:color="auto"/>
            <w:bottom w:val="none" w:sz="0" w:space="0" w:color="auto"/>
            <w:right w:val="none" w:sz="0" w:space="0" w:color="auto"/>
          </w:divBdr>
        </w:div>
        <w:div w:id="1334259842">
          <w:marLeft w:val="0"/>
          <w:marRight w:val="0"/>
          <w:marTop w:val="0"/>
          <w:marBottom w:val="0"/>
          <w:divBdr>
            <w:top w:val="none" w:sz="0" w:space="0" w:color="auto"/>
            <w:left w:val="none" w:sz="0" w:space="0" w:color="auto"/>
            <w:bottom w:val="none" w:sz="0" w:space="0" w:color="auto"/>
            <w:right w:val="none" w:sz="0" w:space="0" w:color="auto"/>
          </w:divBdr>
        </w:div>
        <w:div w:id="1336617339">
          <w:marLeft w:val="0"/>
          <w:marRight w:val="0"/>
          <w:marTop w:val="0"/>
          <w:marBottom w:val="0"/>
          <w:divBdr>
            <w:top w:val="none" w:sz="0" w:space="0" w:color="auto"/>
            <w:left w:val="none" w:sz="0" w:space="0" w:color="auto"/>
            <w:bottom w:val="none" w:sz="0" w:space="0" w:color="auto"/>
            <w:right w:val="none" w:sz="0" w:space="0" w:color="auto"/>
          </w:divBdr>
        </w:div>
        <w:div w:id="1338732535">
          <w:marLeft w:val="0"/>
          <w:marRight w:val="0"/>
          <w:marTop w:val="0"/>
          <w:marBottom w:val="0"/>
          <w:divBdr>
            <w:top w:val="none" w:sz="0" w:space="0" w:color="auto"/>
            <w:left w:val="none" w:sz="0" w:space="0" w:color="auto"/>
            <w:bottom w:val="none" w:sz="0" w:space="0" w:color="auto"/>
            <w:right w:val="none" w:sz="0" w:space="0" w:color="auto"/>
          </w:divBdr>
        </w:div>
        <w:div w:id="1340279940">
          <w:marLeft w:val="0"/>
          <w:marRight w:val="0"/>
          <w:marTop w:val="0"/>
          <w:marBottom w:val="0"/>
          <w:divBdr>
            <w:top w:val="none" w:sz="0" w:space="0" w:color="auto"/>
            <w:left w:val="none" w:sz="0" w:space="0" w:color="auto"/>
            <w:bottom w:val="none" w:sz="0" w:space="0" w:color="auto"/>
            <w:right w:val="none" w:sz="0" w:space="0" w:color="auto"/>
          </w:divBdr>
        </w:div>
        <w:div w:id="1340738813">
          <w:marLeft w:val="0"/>
          <w:marRight w:val="0"/>
          <w:marTop w:val="0"/>
          <w:marBottom w:val="0"/>
          <w:divBdr>
            <w:top w:val="none" w:sz="0" w:space="0" w:color="auto"/>
            <w:left w:val="none" w:sz="0" w:space="0" w:color="auto"/>
            <w:bottom w:val="none" w:sz="0" w:space="0" w:color="auto"/>
            <w:right w:val="none" w:sz="0" w:space="0" w:color="auto"/>
          </w:divBdr>
        </w:div>
        <w:div w:id="1342396366">
          <w:marLeft w:val="0"/>
          <w:marRight w:val="0"/>
          <w:marTop w:val="0"/>
          <w:marBottom w:val="0"/>
          <w:divBdr>
            <w:top w:val="none" w:sz="0" w:space="0" w:color="auto"/>
            <w:left w:val="none" w:sz="0" w:space="0" w:color="auto"/>
            <w:bottom w:val="none" w:sz="0" w:space="0" w:color="auto"/>
            <w:right w:val="none" w:sz="0" w:space="0" w:color="auto"/>
          </w:divBdr>
        </w:div>
        <w:div w:id="1344211283">
          <w:marLeft w:val="0"/>
          <w:marRight w:val="0"/>
          <w:marTop w:val="0"/>
          <w:marBottom w:val="0"/>
          <w:divBdr>
            <w:top w:val="none" w:sz="0" w:space="0" w:color="auto"/>
            <w:left w:val="none" w:sz="0" w:space="0" w:color="auto"/>
            <w:bottom w:val="none" w:sz="0" w:space="0" w:color="auto"/>
            <w:right w:val="none" w:sz="0" w:space="0" w:color="auto"/>
          </w:divBdr>
        </w:div>
        <w:div w:id="1347095659">
          <w:marLeft w:val="0"/>
          <w:marRight w:val="0"/>
          <w:marTop w:val="0"/>
          <w:marBottom w:val="0"/>
          <w:divBdr>
            <w:top w:val="none" w:sz="0" w:space="0" w:color="auto"/>
            <w:left w:val="none" w:sz="0" w:space="0" w:color="auto"/>
            <w:bottom w:val="none" w:sz="0" w:space="0" w:color="auto"/>
            <w:right w:val="none" w:sz="0" w:space="0" w:color="auto"/>
          </w:divBdr>
        </w:div>
        <w:div w:id="1348213319">
          <w:marLeft w:val="0"/>
          <w:marRight w:val="0"/>
          <w:marTop w:val="0"/>
          <w:marBottom w:val="0"/>
          <w:divBdr>
            <w:top w:val="none" w:sz="0" w:space="0" w:color="auto"/>
            <w:left w:val="none" w:sz="0" w:space="0" w:color="auto"/>
            <w:bottom w:val="none" w:sz="0" w:space="0" w:color="auto"/>
            <w:right w:val="none" w:sz="0" w:space="0" w:color="auto"/>
          </w:divBdr>
        </w:div>
        <w:div w:id="1355420253">
          <w:marLeft w:val="0"/>
          <w:marRight w:val="0"/>
          <w:marTop w:val="0"/>
          <w:marBottom w:val="0"/>
          <w:divBdr>
            <w:top w:val="none" w:sz="0" w:space="0" w:color="auto"/>
            <w:left w:val="none" w:sz="0" w:space="0" w:color="auto"/>
            <w:bottom w:val="none" w:sz="0" w:space="0" w:color="auto"/>
            <w:right w:val="none" w:sz="0" w:space="0" w:color="auto"/>
          </w:divBdr>
        </w:div>
        <w:div w:id="1358852628">
          <w:marLeft w:val="0"/>
          <w:marRight w:val="0"/>
          <w:marTop w:val="0"/>
          <w:marBottom w:val="0"/>
          <w:divBdr>
            <w:top w:val="none" w:sz="0" w:space="0" w:color="auto"/>
            <w:left w:val="none" w:sz="0" w:space="0" w:color="auto"/>
            <w:bottom w:val="none" w:sz="0" w:space="0" w:color="auto"/>
            <w:right w:val="none" w:sz="0" w:space="0" w:color="auto"/>
          </w:divBdr>
        </w:div>
        <w:div w:id="1359085893">
          <w:marLeft w:val="0"/>
          <w:marRight w:val="0"/>
          <w:marTop w:val="0"/>
          <w:marBottom w:val="0"/>
          <w:divBdr>
            <w:top w:val="none" w:sz="0" w:space="0" w:color="auto"/>
            <w:left w:val="none" w:sz="0" w:space="0" w:color="auto"/>
            <w:bottom w:val="none" w:sz="0" w:space="0" w:color="auto"/>
            <w:right w:val="none" w:sz="0" w:space="0" w:color="auto"/>
          </w:divBdr>
        </w:div>
        <w:div w:id="1360932096">
          <w:marLeft w:val="0"/>
          <w:marRight w:val="0"/>
          <w:marTop w:val="0"/>
          <w:marBottom w:val="0"/>
          <w:divBdr>
            <w:top w:val="none" w:sz="0" w:space="0" w:color="auto"/>
            <w:left w:val="none" w:sz="0" w:space="0" w:color="auto"/>
            <w:bottom w:val="none" w:sz="0" w:space="0" w:color="auto"/>
            <w:right w:val="none" w:sz="0" w:space="0" w:color="auto"/>
          </w:divBdr>
        </w:div>
        <w:div w:id="1365247024">
          <w:marLeft w:val="0"/>
          <w:marRight w:val="0"/>
          <w:marTop w:val="0"/>
          <w:marBottom w:val="0"/>
          <w:divBdr>
            <w:top w:val="none" w:sz="0" w:space="0" w:color="auto"/>
            <w:left w:val="none" w:sz="0" w:space="0" w:color="auto"/>
            <w:bottom w:val="none" w:sz="0" w:space="0" w:color="auto"/>
            <w:right w:val="none" w:sz="0" w:space="0" w:color="auto"/>
          </w:divBdr>
        </w:div>
        <w:div w:id="1370758766">
          <w:marLeft w:val="0"/>
          <w:marRight w:val="0"/>
          <w:marTop w:val="0"/>
          <w:marBottom w:val="0"/>
          <w:divBdr>
            <w:top w:val="none" w:sz="0" w:space="0" w:color="auto"/>
            <w:left w:val="none" w:sz="0" w:space="0" w:color="auto"/>
            <w:bottom w:val="none" w:sz="0" w:space="0" w:color="auto"/>
            <w:right w:val="none" w:sz="0" w:space="0" w:color="auto"/>
          </w:divBdr>
        </w:div>
        <w:div w:id="1382167752">
          <w:marLeft w:val="0"/>
          <w:marRight w:val="0"/>
          <w:marTop w:val="0"/>
          <w:marBottom w:val="0"/>
          <w:divBdr>
            <w:top w:val="none" w:sz="0" w:space="0" w:color="auto"/>
            <w:left w:val="none" w:sz="0" w:space="0" w:color="auto"/>
            <w:bottom w:val="none" w:sz="0" w:space="0" w:color="auto"/>
            <w:right w:val="none" w:sz="0" w:space="0" w:color="auto"/>
          </w:divBdr>
        </w:div>
        <w:div w:id="1382173421">
          <w:marLeft w:val="0"/>
          <w:marRight w:val="0"/>
          <w:marTop w:val="0"/>
          <w:marBottom w:val="0"/>
          <w:divBdr>
            <w:top w:val="none" w:sz="0" w:space="0" w:color="auto"/>
            <w:left w:val="none" w:sz="0" w:space="0" w:color="auto"/>
            <w:bottom w:val="none" w:sz="0" w:space="0" w:color="auto"/>
            <w:right w:val="none" w:sz="0" w:space="0" w:color="auto"/>
          </w:divBdr>
        </w:div>
        <w:div w:id="1388995960">
          <w:marLeft w:val="0"/>
          <w:marRight w:val="0"/>
          <w:marTop w:val="0"/>
          <w:marBottom w:val="0"/>
          <w:divBdr>
            <w:top w:val="none" w:sz="0" w:space="0" w:color="auto"/>
            <w:left w:val="none" w:sz="0" w:space="0" w:color="auto"/>
            <w:bottom w:val="none" w:sz="0" w:space="0" w:color="auto"/>
            <w:right w:val="none" w:sz="0" w:space="0" w:color="auto"/>
          </w:divBdr>
        </w:div>
        <w:div w:id="1389375631">
          <w:marLeft w:val="0"/>
          <w:marRight w:val="0"/>
          <w:marTop w:val="0"/>
          <w:marBottom w:val="0"/>
          <w:divBdr>
            <w:top w:val="none" w:sz="0" w:space="0" w:color="auto"/>
            <w:left w:val="none" w:sz="0" w:space="0" w:color="auto"/>
            <w:bottom w:val="none" w:sz="0" w:space="0" w:color="auto"/>
            <w:right w:val="none" w:sz="0" w:space="0" w:color="auto"/>
          </w:divBdr>
        </w:div>
        <w:div w:id="1389841223">
          <w:marLeft w:val="0"/>
          <w:marRight w:val="0"/>
          <w:marTop w:val="0"/>
          <w:marBottom w:val="0"/>
          <w:divBdr>
            <w:top w:val="none" w:sz="0" w:space="0" w:color="auto"/>
            <w:left w:val="none" w:sz="0" w:space="0" w:color="auto"/>
            <w:bottom w:val="none" w:sz="0" w:space="0" w:color="auto"/>
            <w:right w:val="none" w:sz="0" w:space="0" w:color="auto"/>
          </w:divBdr>
        </w:div>
        <w:div w:id="1394963431">
          <w:marLeft w:val="0"/>
          <w:marRight w:val="0"/>
          <w:marTop w:val="0"/>
          <w:marBottom w:val="0"/>
          <w:divBdr>
            <w:top w:val="none" w:sz="0" w:space="0" w:color="auto"/>
            <w:left w:val="none" w:sz="0" w:space="0" w:color="auto"/>
            <w:bottom w:val="none" w:sz="0" w:space="0" w:color="auto"/>
            <w:right w:val="none" w:sz="0" w:space="0" w:color="auto"/>
          </w:divBdr>
        </w:div>
        <w:div w:id="1402411900">
          <w:marLeft w:val="0"/>
          <w:marRight w:val="0"/>
          <w:marTop w:val="0"/>
          <w:marBottom w:val="0"/>
          <w:divBdr>
            <w:top w:val="none" w:sz="0" w:space="0" w:color="auto"/>
            <w:left w:val="none" w:sz="0" w:space="0" w:color="auto"/>
            <w:bottom w:val="none" w:sz="0" w:space="0" w:color="auto"/>
            <w:right w:val="none" w:sz="0" w:space="0" w:color="auto"/>
          </w:divBdr>
        </w:div>
        <w:div w:id="1405562627">
          <w:marLeft w:val="0"/>
          <w:marRight w:val="0"/>
          <w:marTop w:val="0"/>
          <w:marBottom w:val="0"/>
          <w:divBdr>
            <w:top w:val="none" w:sz="0" w:space="0" w:color="auto"/>
            <w:left w:val="none" w:sz="0" w:space="0" w:color="auto"/>
            <w:bottom w:val="none" w:sz="0" w:space="0" w:color="auto"/>
            <w:right w:val="none" w:sz="0" w:space="0" w:color="auto"/>
          </w:divBdr>
        </w:div>
        <w:div w:id="1410233934">
          <w:marLeft w:val="0"/>
          <w:marRight w:val="0"/>
          <w:marTop w:val="0"/>
          <w:marBottom w:val="0"/>
          <w:divBdr>
            <w:top w:val="none" w:sz="0" w:space="0" w:color="auto"/>
            <w:left w:val="none" w:sz="0" w:space="0" w:color="auto"/>
            <w:bottom w:val="none" w:sz="0" w:space="0" w:color="auto"/>
            <w:right w:val="none" w:sz="0" w:space="0" w:color="auto"/>
          </w:divBdr>
        </w:div>
        <w:div w:id="1411388225">
          <w:marLeft w:val="0"/>
          <w:marRight w:val="0"/>
          <w:marTop w:val="0"/>
          <w:marBottom w:val="0"/>
          <w:divBdr>
            <w:top w:val="none" w:sz="0" w:space="0" w:color="auto"/>
            <w:left w:val="none" w:sz="0" w:space="0" w:color="auto"/>
            <w:bottom w:val="none" w:sz="0" w:space="0" w:color="auto"/>
            <w:right w:val="none" w:sz="0" w:space="0" w:color="auto"/>
          </w:divBdr>
        </w:div>
        <w:div w:id="1413547171">
          <w:marLeft w:val="0"/>
          <w:marRight w:val="0"/>
          <w:marTop w:val="0"/>
          <w:marBottom w:val="0"/>
          <w:divBdr>
            <w:top w:val="none" w:sz="0" w:space="0" w:color="auto"/>
            <w:left w:val="none" w:sz="0" w:space="0" w:color="auto"/>
            <w:bottom w:val="none" w:sz="0" w:space="0" w:color="auto"/>
            <w:right w:val="none" w:sz="0" w:space="0" w:color="auto"/>
          </w:divBdr>
        </w:div>
        <w:div w:id="1416197533">
          <w:marLeft w:val="0"/>
          <w:marRight w:val="0"/>
          <w:marTop w:val="0"/>
          <w:marBottom w:val="0"/>
          <w:divBdr>
            <w:top w:val="none" w:sz="0" w:space="0" w:color="auto"/>
            <w:left w:val="none" w:sz="0" w:space="0" w:color="auto"/>
            <w:bottom w:val="none" w:sz="0" w:space="0" w:color="auto"/>
            <w:right w:val="none" w:sz="0" w:space="0" w:color="auto"/>
          </w:divBdr>
        </w:div>
        <w:div w:id="1417166929">
          <w:marLeft w:val="0"/>
          <w:marRight w:val="0"/>
          <w:marTop w:val="0"/>
          <w:marBottom w:val="0"/>
          <w:divBdr>
            <w:top w:val="none" w:sz="0" w:space="0" w:color="auto"/>
            <w:left w:val="none" w:sz="0" w:space="0" w:color="auto"/>
            <w:bottom w:val="none" w:sz="0" w:space="0" w:color="auto"/>
            <w:right w:val="none" w:sz="0" w:space="0" w:color="auto"/>
          </w:divBdr>
        </w:div>
        <w:div w:id="1422139494">
          <w:marLeft w:val="0"/>
          <w:marRight w:val="0"/>
          <w:marTop w:val="0"/>
          <w:marBottom w:val="0"/>
          <w:divBdr>
            <w:top w:val="none" w:sz="0" w:space="0" w:color="auto"/>
            <w:left w:val="none" w:sz="0" w:space="0" w:color="auto"/>
            <w:bottom w:val="none" w:sz="0" w:space="0" w:color="auto"/>
            <w:right w:val="none" w:sz="0" w:space="0" w:color="auto"/>
          </w:divBdr>
        </w:div>
        <w:div w:id="1422750144">
          <w:marLeft w:val="0"/>
          <w:marRight w:val="0"/>
          <w:marTop w:val="0"/>
          <w:marBottom w:val="0"/>
          <w:divBdr>
            <w:top w:val="none" w:sz="0" w:space="0" w:color="auto"/>
            <w:left w:val="none" w:sz="0" w:space="0" w:color="auto"/>
            <w:bottom w:val="none" w:sz="0" w:space="0" w:color="auto"/>
            <w:right w:val="none" w:sz="0" w:space="0" w:color="auto"/>
          </w:divBdr>
        </w:div>
        <w:div w:id="1431511511">
          <w:marLeft w:val="0"/>
          <w:marRight w:val="0"/>
          <w:marTop w:val="0"/>
          <w:marBottom w:val="0"/>
          <w:divBdr>
            <w:top w:val="none" w:sz="0" w:space="0" w:color="auto"/>
            <w:left w:val="none" w:sz="0" w:space="0" w:color="auto"/>
            <w:bottom w:val="none" w:sz="0" w:space="0" w:color="auto"/>
            <w:right w:val="none" w:sz="0" w:space="0" w:color="auto"/>
          </w:divBdr>
        </w:div>
        <w:div w:id="1432512243">
          <w:marLeft w:val="0"/>
          <w:marRight w:val="0"/>
          <w:marTop w:val="0"/>
          <w:marBottom w:val="0"/>
          <w:divBdr>
            <w:top w:val="none" w:sz="0" w:space="0" w:color="auto"/>
            <w:left w:val="none" w:sz="0" w:space="0" w:color="auto"/>
            <w:bottom w:val="none" w:sz="0" w:space="0" w:color="auto"/>
            <w:right w:val="none" w:sz="0" w:space="0" w:color="auto"/>
          </w:divBdr>
        </w:div>
        <w:div w:id="1444492732">
          <w:marLeft w:val="0"/>
          <w:marRight w:val="0"/>
          <w:marTop w:val="0"/>
          <w:marBottom w:val="0"/>
          <w:divBdr>
            <w:top w:val="none" w:sz="0" w:space="0" w:color="auto"/>
            <w:left w:val="none" w:sz="0" w:space="0" w:color="auto"/>
            <w:bottom w:val="none" w:sz="0" w:space="0" w:color="auto"/>
            <w:right w:val="none" w:sz="0" w:space="0" w:color="auto"/>
          </w:divBdr>
        </w:div>
        <w:div w:id="1446538746">
          <w:marLeft w:val="0"/>
          <w:marRight w:val="0"/>
          <w:marTop w:val="0"/>
          <w:marBottom w:val="0"/>
          <w:divBdr>
            <w:top w:val="none" w:sz="0" w:space="0" w:color="auto"/>
            <w:left w:val="none" w:sz="0" w:space="0" w:color="auto"/>
            <w:bottom w:val="none" w:sz="0" w:space="0" w:color="auto"/>
            <w:right w:val="none" w:sz="0" w:space="0" w:color="auto"/>
          </w:divBdr>
        </w:div>
        <w:div w:id="1455170884">
          <w:marLeft w:val="0"/>
          <w:marRight w:val="0"/>
          <w:marTop w:val="0"/>
          <w:marBottom w:val="0"/>
          <w:divBdr>
            <w:top w:val="none" w:sz="0" w:space="0" w:color="auto"/>
            <w:left w:val="none" w:sz="0" w:space="0" w:color="auto"/>
            <w:bottom w:val="none" w:sz="0" w:space="0" w:color="auto"/>
            <w:right w:val="none" w:sz="0" w:space="0" w:color="auto"/>
          </w:divBdr>
        </w:div>
        <w:div w:id="1459375915">
          <w:marLeft w:val="0"/>
          <w:marRight w:val="0"/>
          <w:marTop w:val="0"/>
          <w:marBottom w:val="0"/>
          <w:divBdr>
            <w:top w:val="none" w:sz="0" w:space="0" w:color="auto"/>
            <w:left w:val="none" w:sz="0" w:space="0" w:color="auto"/>
            <w:bottom w:val="none" w:sz="0" w:space="0" w:color="auto"/>
            <w:right w:val="none" w:sz="0" w:space="0" w:color="auto"/>
          </w:divBdr>
        </w:div>
        <w:div w:id="1467120078">
          <w:marLeft w:val="0"/>
          <w:marRight w:val="0"/>
          <w:marTop w:val="0"/>
          <w:marBottom w:val="0"/>
          <w:divBdr>
            <w:top w:val="none" w:sz="0" w:space="0" w:color="auto"/>
            <w:left w:val="none" w:sz="0" w:space="0" w:color="auto"/>
            <w:bottom w:val="none" w:sz="0" w:space="0" w:color="auto"/>
            <w:right w:val="none" w:sz="0" w:space="0" w:color="auto"/>
          </w:divBdr>
        </w:div>
        <w:div w:id="1468282876">
          <w:marLeft w:val="0"/>
          <w:marRight w:val="0"/>
          <w:marTop w:val="0"/>
          <w:marBottom w:val="0"/>
          <w:divBdr>
            <w:top w:val="none" w:sz="0" w:space="0" w:color="auto"/>
            <w:left w:val="none" w:sz="0" w:space="0" w:color="auto"/>
            <w:bottom w:val="none" w:sz="0" w:space="0" w:color="auto"/>
            <w:right w:val="none" w:sz="0" w:space="0" w:color="auto"/>
          </w:divBdr>
        </w:div>
        <w:div w:id="1469938306">
          <w:marLeft w:val="0"/>
          <w:marRight w:val="0"/>
          <w:marTop w:val="0"/>
          <w:marBottom w:val="0"/>
          <w:divBdr>
            <w:top w:val="none" w:sz="0" w:space="0" w:color="auto"/>
            <w:left w:val="none" w:sz="0" w:space="0" w:color="auto"/>
            <w:bottom w:val="none" w:sz="0" w:space="0" w:color="auto"/>
            <w:right w:val="none" w:sz="0" w:space="0" w:color="auto"/>
          </w:divBdr>
        </w:div>
        <w:div w:id="1474565517">
          <w:marLeft w:val="0"/>
          <w:marRight w:val="0"/>
          <w:marTop w:val="0"/>
          <w:marBottom w:val="0"/>
          <w:divBdr>
            <w:top w:val="none" w:sz="0" w:space="0" w:color="auto"/>
            <w:left w:val="none" w:sz="0" w:space="0" w:color="auto"/>
            <w:bottom w:val="none" w:sz="0" w:space="0" w:color="auto"/>
            <w:right w:val="none" w:sz="0" w:space="0" w:color="auto"/>
          </w:divBdr>
        </w:div>
        <w:div w:id="1494489946">
          <w:marLeft w:val="0"/>
          <w:marRight w:val="0"/>
          <w:marTop w:val="0"/>
          <w:marBottom w:val="0"/>
          <w:divBdr>
            <w:top w:val="none" w:sz="0" w:space="0" w:color="auto"/>
            <w:left w:val="none" w:sz="0" w:space="0" w:color="auto"/>
            <w:bottom w:val="none" w:sz="0" w:space="0" w:color="auto"/>
            <w:right w:val="none" w:sz="0" w:space="0" w:color="auto"/>
          </w:divBdr>
        </w:div>
        <w:div w:id="1495997305">
          <w:marLeft w:val="0"/>
          <w:marRight w:val="0"/>
          <w:marTop w:val="0"/>
          <w:marBottom w:val="0"/>
          <w:divBdr>
            <w:top w:val="none" w:sz="0" w:space="0" w:color="auto"/>
            <w:left w:val="none" w:sz="0" w:space="0" w:color="auto"/>
            <w:bottom w:val="none" w:sz="0" w:space="0" w:color="auto"/>
            <w:right w:val="none" w:sz="0" w:space="0" w:color="auto"/>
          </w:divBdr>
        </w:div>
        <w:div w:id="1496458837">
          <w:marLeft w:val="0"/>
          <w:marRight w:val="0"/>
          <w:marTop w:val="0"/>
          <w:marBottom w:val="0"/>
          <w:divBdr>
            <w:top w:val="none" w:sz="0" w:space="0" w:color="auto"/>
            <w:left w:val="none" w:sz="0" w:space="0" w:color="auto"/>
            <w:bottom w:val="none" w:sz="0" w:space="0" w:color="auto"/>
            <w:right w:val="none" w:sz="0" w:space="0" w:color="auto"/>
          </w:divBdr>
        </w:div>
        <w:div w:id="1499692670">
          <w:marLeft w:val="0"/>
          <w:marRight w:val="0"/>
          <w:marTop w:val="0"/>
          <w:marBottom w:val="0"/>
          <w:divBdr>
            <w:top w:val="none" w:sz="0" w:space="0" w:color="auto"/>
            <w:left w:val="none" w:sz="0" w:space="0" w:color="auto"/>
            <w:bottom w:val="none" w:sz="0" w:space="0" w:color="auto"/>
            <w:right w:val="none" w:sz="0" w:space="0" w:color="auto"/>
          </w:divBdr>
        </w:div>
        <w:div w:id="1500926497">
          <w:marLeft w:val="0"/>
          <w:marRight w:val="0"/>
          <w:marTop w:val="0"/>
          <w:marBottom w:val="0"/>
          <w:divBdr>
            <w:top w:val="none" w:sz="0" w:space="0" w:color="auto"/>
            <w:left w:val="none" w:sz="0" w:space="0" w:color="auto"/>
            <w:bottom w:val="none" w:sz="0" w:space="0" w:color="auto"/>
            <w:right w:val="none" w:sz="0" w:space="0" w:color="auto"/>
          </w:divBdr>
        </w:div>
        <w:div w:id="1501195656">
          <w:marLeft w:val="0"/>
          <w:marRight w:val="0"/>
          <w:marTop w:val="0"/>
          <w:marBottom w:val="0"/>
          <w:divBdr>
            <w:top w:val="none" w:sz="0" w:space="0" w:color="auto"/>
            <w:left w:val="none" w:sz="0" w:space="0" w:color="auto"/>
            <w:bottom w:val="none" w:sz="0" w:space="0" w:color="auto"/>
            <w:right w:val="none" w:sz="0" w:space="0" w:color="auto"/>
          </w:divBdr>
        </w:div>
        <w:div w:id="1506163229">
          <w:marLeft w:val="0"/>
          <w:marRight w:val="0"/>
          <w:marTop w:val="0"/>
          <w:marBottom w:val="0"/>
          <w:divBdr>
            <w:top w:val="none" w:sz="0" w:space="0" w:color="auto"/>
            <w:left w:val="none" w:sz="0" w:space="0" w:color="auto"/>
            <w:bottom w:val="none" w:sz="0" w:space="0" w:color="auto"/>
            <w:right w:val="none" w:sz="0" w:space="0" w:color="auto"/>
          </w:divBdr>
        </w:div>
        <w:div w:id="1513495324">
          <w:marLeft w:val="0"/>
          <w:marRight w:val="0"/>
          <w:marTop w:val="0"/>
          <w:marBottom w:val="0"/>
          <w:divBdr>
            <w:top w:val="none" w:sz="0" w:space="0" w:color="auto"/>
            <w:left w:val="none" w:sz="0" w:space="0" w:color="auto"/>
            <w:bottom w:val="none" w:sz="0" w:space="0" w:color="auto"/>
            <w:right w:val="none" w:sz="0" w:space="0" w:color="auto"/>
          </w:divBdr>
        </w:div>
        <w:div w:id="1522862516">
          <w:marLeft w:val="0"/>
          <w:marRight w:val="0"/>
          <w:marTop w:val="0"/>
          <w:marBottom w:val="0"/>
          <w:divBdr>
            <w:top w:val="none" w:sz="0" w:space="0" w:color="auto"/>
            <w:left w:val="none" w:sz="0" w:space="0" w:color="auto"/>
            <w:bottom w:val="none" w:sz="0" w:space="0" w:color="auto"/>
            <w:right w:val="none" w:sz="0" w:space="0" w:color="auto"/>
          </w:divBdr>
        </w:div>
        <w:div w:id="1534806400">
          <w:marLeft w:val="0"/>
          <w:marRight w:val="0"/>
          <w:marTop w:val="0"/>
          <w:marBottom w:val="0"/>
          <w:divBdr>
            <w:top w:val="none" w:sz="0" w:space="0" w:color="auto"/>
            <w:left w:val="none" w:sz="0" w:space="0" w:color="auto"/>
            <w:bottom w:val="none" w:sz="0" w:space="0" w:color="auto"/>
            <w:right w:val="none" w:sz="0" w:space="0" w:color="auto"/>
          </w:divBdr>
        </w:div>
        <w:div w:id="1539856572">
          <w:marLeft w:val="0"/>
          <w:marRight w:val="0"/>
          <w:marTop w:val="0"/>
          <w:marBottom w:val="0"/>
          <w:divBdr>
            <w:top w:val="none" w:sz="0" w:space="0" w:color="auto"/>
            <w:left w:val="none" w:sz="0" w:space="0" w:color="auto"/>
            <w:bottom w:val="none" w:sz="0" w:space="0" w:color="auto"/>
            <w:right w:val="none" w:sz="0" w:space="0" w:color="auto"/>
          </w:divBdr>
        </w:div>
        <w:div w:id="1540626981">
          <w:marLeft w:val="0"/>
          <w:marRight w:val="0"/>
          <w:marTop w:val="0"/>
          <w:marBottom w:val="0"/>
          <w:divBdr>
            <w:top w:val="none" w:sz="0" w:space="0" w:color="auto"/>
            <w:left w:val="none" w:sz="0" w:space="0" w:color="auto"/>
            <w:bottom w:val="none" w:sz="0" w:space="0" w:color="auto"/>
            <w:right w:val="none" w:sz="0" w:space="0" w:color="auto"/>
          </w:divBdr>
        </w:div>
        <w:div w:id="1543711411">
          <w:marLeft w:val="0"/>
          <w:marRight w:val="0"/>
          <w:marTop w:val="0"/>
          <w:marBottom w:val="0"/>
          <w:divBdr>
            <w:top w:val="none" w:sz="0" w:space="0" w:color="auto"/>
            <w:left w:val="none" w:sz="0" w:space="0" w:color="auto"/>
            <w:bottom w:val="none" w:sz="0" w:space="0" w:color="auto"/>
            <w:right w:val="none" w:sz="0" w:space="0" w:color="auto"/>
          </w:divBdr>
        </w:div>
        <w:div w:id="1545097428">
          <w:marLeft w:val="0"/>
          <w:marRight w:val="0"/>
          <w:marTop w:val="0"/>
          <w:marBottom w:val="0"/>
          <w:divBdr>
            <w:top w:val="none" w:sz="0" w:space="0" w:color="auto"/>
            <w:left w:val="none" w:sz="0" w:space="0" w:color="auto"/>
            <w:bottom w:val="none" w:sz="0" w:space="0" w:color="auto"/>
            <w:right w:val="none" w:sz="0" w:space="0" w:color="auto"/>
          </w:divBdr>
        </w:div>
        <w:div w:id="1545828921">
          <w:marLeft w:val="0"/>
          <w:marRight w:val="0"/>
          <w:marTop w:val="0"/>
          <w:marBottom w:val="0"/>
          <w:divBdr>
            <w:top w:val="none" w:sz="0" w:space="0" w:color="auto"/>
            <w:left w:val="none" w:sz="0" w:space="0" w:color="auto"/>
            <w:bottom w:val="none" w:sz="0" w:space="0" w:color="auto"/>
            <w:right w:val="none" w:sz="0" w:space="0" w:color="auto"/>
          </w:divBdr>
        </w:div>
        <w:div w:id="1559168348">
          <w:marLeft w:val="0"/>
          <w:marRight w:val="0"/>
          <w:marTop w:val="0"/>
          <w:marBottom w:val="0"/>
          <w:divBdr>
            <w:top w:val="none" w:sz="0" w:space="0" w:color="auto"/>
            <w:left w:val="none" w:sz="0" w:space="0" w:color="auto"/>
            <w:bottom w:val="none" w:sz="0" w:space="0" w:color="auto"/>
            <w:right w:val="none" w:sz="0" w:space="0" w:color="auto"/>
          </w:divBdr>
        </w:div>
        <w:div w:id="1559172648">
          <w:marLeft w:val="0"/>
          <w:marRight w:val="0"/>
          <w:marTop w:val="0"/>
          <w:marBottom w:val="0"/>
          <w:divBdr>
            <w:top w:val="none" w:sz="0" w:space="0" w:color="auto"/>
            <w:left w:val="none" w:sz="0" w:space="0" w:color="auto"/>
            <w:bottom w:val="none" w:sz="0" w:space="0" w:color="auto"/>
            <w:right w:val="none" w:sz="0" w:space="0" w:color="auto"/>
          </w:divBdr>
        </w:div>
        <w:div w:id="1563440467">
          <w:marLeft w:val="0"/>
          <w:marRight w:val="0"/>
          <w:marTop w:val="0"/>
          <w:marBottom w:val="0"/>
          <w:divBdr>
            <w:top w:val="none" w:sz="0" w:space="0" w:color="auto"/>
            <w:left w:val="none" w:sz="0" w:space="0" w:color="auto"/>
            <w:bottom w:val="none" w:sz="0" w:space="0" w:color="auto"/>
            <w:right w:val="none" w:sz="0" w:space="0" w:color="auto"/>
          </w:divBdr>
        </w:div>
        <w:div w:id="1565869570">
          <w:marLeft w:val="0"/>
          <w:marRight w:val="0"/>
          <w:marTop w:val="0"/>
          <w:marBottom w:val="0"/>
          <w:divBdr>
            <w:top w:val="none" w:sz="0" w:space="0" w:color="auto"/>
            <w:left w:val="none" w:sz="0" w:space="0" w:color="auto"/>
            <w:bottom w:val="none" w:sz="0" w:space="0" w:color="auto"/>
            <w:right w:val="none" w:sz="0" w:space="0" w:color="auto"/>
          </w:divBdr>
        </w:div>
        <w:div w:id="1569727974">
          <w:marLeft w:val="0"/>
          <w:marRight w:val="0"/>
          <w:marTop w:val="0"/>
          <w:marBottom w:val="0"/>
          <w:divBdr>
            <w:top w:val="none" w:sz="0" w:space="0" w:color="auto"/>
            <w:left w:val="none" w:sz="0" w:space="0" w:color="auto"/>
            <w:bottom w:val="none" w:sz="0" w:space="0" w:color="auto"/>
            <w:right w:val="none" w:sz="0" w:space="0" w:color="auto"/>
          </w:divBdr>
        </w:div>
        <w:div w:id="1576739609">
          <w:marLeft w:val="0"/>
          <w:marRight w:val="0"/>
          <w:marTop w:val="0"/>
          <w:marBottom w:val="0"/>
          <w:divBdr>
            <w:top w:val="none" w:sz="0" w:space="0" w:color="auto"/>
            <w:left w:val="none" w:sz="0" w:space="0" w:color="auto"/>
            <w:bottom w:val="none" w:sz="0" w:space="0" w:color="auto"/>
            <w:right w:val="none" w:sz="0" w:space="0" w:color="auto"/>
          </w:divBdr>
        </w:div>
        <w:div w:id="1585921339">
          <w:marLeft w:val="0"/>
          <w:marRight w:val="0"/>
          <w:marTop w:val="0"/>
          <w:marBottom w:val="0"/>
          <w:divBdr>
            <w:top w:val="none" w:sz="0" w:space="0" w:color="auto"/>
            <w:left w:val="none" w:sz="0" w:space="0" w:color="auto"/>
            <w:bottom w:val="none" w:sz="0" w:space="0" w:color="auto"/>
            <w:right w:val="none" w:sz="0" w:space="0" w:color="auto"/>
          </w:divBdr>
        </w:div>
        <w:div w:id="1586764837">
          <w:marLeft w:val="0"/>
          <w:marRight w:val="0"/>
          <w:marTop w:val="0"/>
          <w:marBottom w:val="0"/>
          <w:divBdr>
            <w:top w:val="none" w:sz="0" w:space="0" w:color="auto"/>
            <w:left w:val="none" w:sz="0" w:space="0" w:color="auto"/>
            <w:bottom w:val="none" w:sz="0" w:space="0" w:color="auto"/>
            <w:right w:val="none" w:sz="0" w:space="0" w:color="auto"/>
          </w:divBdr>
        </w:div>
        <w:div w:id="1591113843">
          <w:marLeft w:val="0"/>
          <w:marRight w:val="0"/>
          <w:marTop w:val="0"/>
          <w:marBottom w:val="0"/>
          <w:divBdr>
            <w:top w:val="none" w:sz="0" w:space="0" w:color="auto"/>
            <w:left w:val="none" w:sz="0" w:space="0" w:color="auto"/>
            <w:bottom w:val="none" w:sz="0" w:space="0" w:color="auto"/>
            <w:right w:val="none" w:sz="0" w:space="0" w:color="auto"/>
          </w:divBdr>
        </w:div>
        <w:div w:id="1592854263">
          <w:marLeft w:val="0"/>
          <w:marRight w:val="0"/>
          <w:marTop w:val="0"/>
          <w:marBottom w:val="0"/>
          <w:divBdr>
            <w:top w:val="none" w:sz="0" w:space="0" w:color="auto"/>
            <w:left w:val="none" w:sz="0" w:space="0" w:color="auto"/>
            <w:bottom w:val="none" w:sz="0" w:space="0" w:color="auto"/>
            <w:right w:val="none" w:sz="0" w:space="0" w:color="auto"/>
          </w:divBdr>
        </w:div>
        <w:div w:id="1597784985">
          <w:marLeft w:val="0"/>
          <w:marRight w:val="0"/>
          <w:marTop w:val="0"/>
          <w:marBottom w:val="0"/>
          <w:divBdr>
            <w:top w:val="none" w:sz="0" w:space="0" w:color="auto"/>
            <w:left w:val="none" w:sz="0" w:space="0" w:color="auto"/>
            <w:bottom w:val="none" w:sz="0" w:space="0" w:color="auto"/>
            <w:right w:val="none" w:sz="0" w:space="0" w:color="auto"/>
          </w:divBdr>
        </w:div>
        <w:div w:id="1598053718">
          <w:marLeft w:val="0"/>
          <w:marRight w:val="0"/>
          <w:marTop w:val="0"/>
          <w:marBottom w:val="0"/>
          <w:divBdr>
            <w:top w:val="none" w:sz="0" w:space="0" w:color="auto"/>
            <w:left w:val="none" w:sz="0" w:space="0" w:color="auto"/>
            <w:bottom w:val="none" w:sz="0" w:space="0" w:color="auto"/>
            <w:right w:val="none" w:sz="0" w:space="0" w:color="auto"/>
          </w:divBdr>
        </w:div>
        <w:div w:id="1609237171">
          <w:marLeft w:val="0"/>
          <w:marRight w:val="0"/>
          <w:marTop w:val="0"/>
          <w:marBottom w:val="0"/>
          <w:divBdr>
            <w:top w:val="none" w:sz="0" w:space="0" w:color="auto"/>
            <w:left w:val="none" w:sz="0" w:space="0" w:color="auto"/>
            <w:bottom w:val="none" w:sz="0" w:space="0" w:color="auto"/>
            <w:right w:val="none" w:sz="0" w:space="0" w:color="auto"/>
          </w:divBdr>
        </w:div>
        <w:div w:id="1609266140">
          <w:marLeft w:val="0"/>
          <w:marRight w:val="0"/>
          <w:marTop w:val="0"/>
          <w:marBottom w:val="0"/>
          <w:divBdr>
            <w:top w:val="none" w:sz="0" w:space="0" w:color="auto"/>
            <w:left w:val="none" w:sz="0" w:space="0" w:color="auto"/>
            <w:bottom w:val="none" w:sz="0" w:space="0" w:color="auto"/>
            <w:right w:val="none" w:sz="0" w:space="0" w:color="auto"/>
          </w:divBdr>
        </w:div>
        <w:div w:id="1612008337">
          <w:marLeft w:val="0"/>
          <w:marRight w:val="0"/>
          <w:marTop w:val="0"/>
          <w:marBottom w:val="0"/>
          <w:divBdr>
            <w:top w:val="none" w:sz="0" w:space="0" w:color="auto"/>
            <w:left w:val="none" w:sz="0" w:space="0" w:color="auto"/>
            <w:bottom w:val="none" w:sz="0" w:space="0" w:color="auto"/>
            <w:right w:val="none" w:sz="0" w:space="0" w:color="auto"/>
          </w:divBdr>
        </w:div>
        <w:div w:id="1617716212">
          <w:marLeft w:val="0"/>
          <w:marRight w:val="0"/>
          <w:marTop w:val="0"/>
          <w:marBottom w:val="0"/>
          <w:divBdr>
            <w:top w:val="none" w:sz="0" w:space="0" w:color="auto"/>
            <w:left w:val="none" w:sz="0" w:space="0" w:color="auto"/>
            <w:bottom w:val="none" w:sz="0" w:space="0" w:color="auto"/>
            <w:right w:val="none" w:sz="0" w:space="0" w:color="auto"/>
          </w:divBdr>
        </w:div>
        <w:div w:id="1623725551">
          <w:marLeft w:val="0"/>
          <w:marRight w:val="0"/>
          <w:marTop w:val="0"/>
          <w:marBottom w:val="0"/>
          <w:divBdr>
            <w:top w:val="none" w:sz="0" w:space="0" w:color="auto"/>
            <w:left w:val="none" w:sz="0" w:space="0" w:color="auto"/>
            <w:bottom w:val="none" w:sz="0" w:space="0" w:color="auto"/>
            <w:right w:val="none" w:sz="0" w:space="0" w:color="auto"/>
          </w:divBdr>
        </w:div>
        <w:div w:id="1629242064">
          <w:marLeft w:val="0"/>
          <w:marRight w:val="0"/>
          <w:marTop w:val="0"/>
          <w:marBottom w:val="0"/>
          <w:divBdr>
            <w:top w:val="none" w:sz="0" w:space="0" w:color="auto"/>
            <w:left w:val="none" w:sz="0" w:space="0" w:color="auto"/>
            <w:bottom w:val="none" w:sz="0" w:space="0" w:color="auto"/>
            <w:right w:val="none" w:sz="0" w:space="0" w:color="auto"/>
          </w:divBdr>
        </w:div>
        <w:div w:id="1635674882">
          <w:marLeft w:val="0"/>
          <w:marRight w:val="0"/>
          <w:marTop w:val="0"/>
          <w:marBottom w:val="0"/>
          <w:divBdr>
            <w:top w:val="none" w:sz="0" w:space="0" w:color="auto"/>
            <w:left w:val="none" w:sz="0" w:space="0" w:color="auto"/>
            <w:bottom w:val="none" w:sz="0" w:space="0" w:color="auto"/>
            <w:right w:val="none" w:sz="0" w:space="0" w:color="auto"/>
          </w:divBdr>
        </w:div>
        <w:div w:id="1643270901">
          <w:marLeft w:val="0"/>
          <w:marRight w:val="0"/>
          <w:marTop w:val="0"/>
          <w:marBottom w:val="0"/>
          <w:divBdr>
            <w:top w:val="none" w:sz="0" w:space="0" w:color="auto"/>
            <w:left w:val="none" w:sz="0" w:space="0" w:color="auto"/>
            <w:bottom w:val="none" w:sz="0" w:space="0" w:color="auto"/>
            <w:right w:val="none" w:sz="0" w:space="0" w:color="auto"/>
          </w:divBdr>
        </w:div>
        <w:div w:id="1645040482">
          <w:marLeft w:val="0"/>
          <w:marRight w:val="0"/>
          <w:marTop w:val="0"/>
          <w:marBottom w:val="0"/>
          <w:divBdr>
            <w:top w:val="none" w:sz="0" w:space="0" w:color="auto"/>
            <w:left w:val="none" w:sz="0" w:space="0" w:color="auto"/>
            <w:bottom w:val="none" w:sz="0" w:space="0" w:color="auto"/>
            <w:right w:val="none" w:sz="0" w:space="0" w:color="auto"/>
          </w:divBdr>
        </w:div>
        <w:div w:id="1648047034">
          <w:marLeft w:val="0"/>
          <w:marRight w:val="0"/>
          <w:marTop w:val="0"/>
          <w:marBottom w:val="0"/>
          <w:divBdr>
            <w:top w:val="none" w:sz="0" w:space="0" w:color="auto"/>
            <w:left w:val="none" w:sz="0" w:space="0" w:color="auto"/>
            <w:bottom w:val="none" w:sz="0" w:space="0" w:color="auto"/>
            <w:right w:val="none" w:sz="0" w:space="0" w:color="auto"/>
          </w:divBdr>
        </w:div>
        <w:div w:id="1658803371">
          <w:marLeft w:val="0"/>
          <w:marRight w:val="0"/>
          <w:marTop w:val="0"/>
          <w:marBottom w:val="0"/>
          <w:divBdr>
            <w:top w:val="none" w:sz="0" w:space="0" w:color="auto"/>
            <w:left w:val="none" w:sz="0" w:space="0" w:color="auto"/>
            <w:bottom w:val="none" w:sz="0" w:space="0" w:color="auto"/>
            <w:right w:val="none" w:sz="0" w:space="0" w:color="auto"/>
          </w:divBdr>
        </w:div>
        <w:div w:id="1659653574">
          <w:marLeft w:val="0"/>
          <w:marRight w:val="0"/>
          <w:marTop w:val="0"/>
          <w:marBottom w:val="0"/>
          <w:divBdr>
            <w:top w:val="none" w:sz="0" w:space="0" w:color="auto"/>
            <w:left w:val="none" w:sz="0" w:space="0" w:color="auto"/>
            <w:bottom w:val="none" w:sz="0" w:space="0" w:color="auto"/>
            <w:right w:val="none" w:sz="0" w:space="0" w:color="auto"/>
          </w:divBdr>
        </w:div>
        <w:div w:id="1659723727">
          <w:marLeft w:val="0"/>
          <w:marRight w:val="0"/>
          <w:marTop w:val="0"/>
          <w:marBottom w:val="0"/>
          <w:divBdr>
            <w:top w:val="none" w:sz="0" w:space="0" w:color="auto"/>
            <w:left w:val="none" w:sz="0" w:space="0" w:color="auto"/>
            <w:bottom w:val="none" w:sz="0" w:space="0" w:color="auto"/>
            <w:right w:val="none" w:sz="0" w:space="0" w:color="auto"/>
          </w:divBdr>
        </w:div>
        <w:div w:id="1660695916">
          <w:marLeft w:val="0"/>
          <w:marRight w:val="0"/>
          <w:marTop w:val="0"/>
          <w:marBottom w:val="0"/>
          <w:divBdr>
            <w:top w:val="none" w:sz="0" w:space="0" w:color="auto"/>
            <w:left w:val="none" w:sz="0" w:space="0" w:color="auto"/>
            <w:bottom w:val="none" w:sz="0" w:space="0" w:color="auto"/>
            <w:right w:val="none" w:sz="0" w:space="0" w:color="auto"/>
          </w:divBdr>
        </w:div>
        <w:div w:id="1661806766">
          <w:marLeft w:val="0"/>
          <w:marRight w:val="0"/>
          <w:marTop w:val="0"/>
          <w:marBottom w:val="0"/>
          <w:divBdr>
            <w:top w:val="none" w:sz="0" w:space="0" w:color="auto"/>
            <w:left w:val="none" w:sz="0" w:space="0" w:color="auto"/>
            <w:bottom w:val="none" w:sz="0" w:space="0" w:color="auto"/>
            <w:right w:val="none" w:sz="0" w:space="0" w:color="auto"/>
          </w:divBdr>
        </w:div>
        <w:div w:id="1662923585">
          <w:marLeft w:val="0"/>
          <w:marRight w:val="0"/>
          <w:marTop w:val="0"/>
          <w:marBottom w:val="0"/>
          <w:divBdr>
            <w:top w:val="none" w:sz="0" w:space="0" w:color="auto"/>
            <w:left w:val="none" w:sz="0" w:space="0" w:color="auto"/>
            <w:bottom w:val="none" w:sz="0" w:space="0" w:color="auto"/>
            <w:right w:val="none" w:sz="0" w:space="0" w:color="auto"/>
          </w:divBdr>
        </w:div>
        <w:div w:id="1665670184">
          <w:marLeft w:val="0"/>
          <w:marRight w:val="0"/>
          <w:marTop w:val="0"/>
          <w:marBottom w:val="0"/>
          <w:divBdr>
            <w:top w:val="none" w:sz="0" w:space="0" w:color="auto"/>
            <w:left w:val="none" w:sz="0" w:space="0" w:color="auto"/>
            <w:bottom w:val="none" w:sz="0" w:space="0" w:color="auto"/>
            <w:right w:val="none" w:sz="0" w:space="0" w:color="auto"/>
          </w:divBdr>
        </w:div>
        <w:div w:id="1667442196">
          <w:marLeft w:val="0"/>
          <w:marRight w:val="0"/>
          <w:marTop w:val="0"/>
          <w:marBottom w:val="0"/>
          <w:divBdr>
            <w:top w:val="none" w:sz="0" w:space="0" w:color="auto"/>
            <w:left w:val="none" w:sz="0" w:space="0" w:color="auto"/>
            <w:bottom w:val="none" w:sz="0" w:space="0" w:color="auto"/>
            <w:right w:val="none" w:sz="0" w:space="0" w:color="auto"/>
          </w:divBdr>
        </w:div>
        <w:div w:id="1683118569">
          <w:marLeft w:val="0"/>
          <w:marRight w:val="0"/>
          <w:marTop w:val="0"/>
          <w:marBottom w:val="0"/>
          <w:divBdr>
            <w:top w:val="none" w:sz="0" w:space="0" w:color="auto"/>
            <w:left w:val="none" w:sz="0" w:space="0" w:color="auto"/>
            <w:bottom w:val="none" w:sz="0" w:space="0" w:color="auto"/>
            <w:right w:val="none" w:sz="0" w:space="0" w:color="auto"/>
          </w:divBdr>
        </w:div>
        <w:div w:id="1684355404">
          <w:marLeft w:val="0"/>
          <w:marRight w:val="0"/>
          <w:marTop w:val="0"/>
          <w:marBottom w:val="0"/>
          <w:divBdr>
            <w:top w:val="none" w:sz="0" w:space="0" w:color="auto"/>
            <w:left w:val="none" w:sz="0" w:space="0" w:color="auto"/>
            <w:bottom w:val="none" w:sz="0" w:space="0" w:color="auto"/>
            <w:right w:val="none" w:sz="0" w:space="0" w:color="auto"/>
          </w:divBdr>
        </w:div>
        <w:div w:id="1685084549">
          <w:marLeft w:val="0"/>
          <w:marRight w:val="0"/>
          <w:marTop w:val="0"/>
          <w:marBottom w:val="0"/>
          <w:divBdr>
            <w:top w:val="none" w:sz="0" w:space="0" w:color="auto"/>
            <w:left w:val="none" w:sz="0" w:space="0" w:color="auto"/>
            <w:bottom w:val="none" w:sz="0" w:space="0" w:color="auto"/>
            <w:right w:val="none" w:sz="0" w:space="0" w:color="auto"/>
          </w:divBdr>
        </w:div>
        <w:div w:id="1690837381">
          <w:marLeft w:val="0"/>
          <w:marRight w:val="0"/>
          <w:marTop w:val="0"/>
          <w:marBottom w:val="0"/>
          <w:divBdr>
            <w:top w:val="none" w:sz="0" w:space="0" w:color="auto"/>
            <w:left w:val="none" w:sz="0" w:space="0" w:color="auto"/>
            <w:bottom w:val="none" w:sz="0" w:space="0" w:color="auto"/>
            <w:right w:val="none" w:sz="0" w:space="0" w:color="auto"/>
          </w:divBdr>
        </w:div>
        <w:div w:id="1691299837">
          <w:marLeft w:val="0"/>
          <w:marRight w:val="0"/>
          <w:marTop w:val="0"/>
          <w:marBottom w:val="0"/>
          <w:divBdr>
            <w:top w:val="none" w:sz="0" w:space="0" w:color="auto"/>
            <w:left w:val="none" w:sz="0" w:space="0" w:color="auto"/>
            <w:bottom w:val="none" w:sz="0" w:space="0" w:color="auto"/>
            <w:right w:val="none" w:sz="0" w:space="0" w:color="auto"/>
          </w:divBdr>
        </w:div>
        <w:div w:id="1697193037">
          <w:marLeft w:val="0"/>
          <w:marRight w:val="0"/>
          <w:marTop w:val="0"/>
          <w:marBottom w:val="0"/>
          <w:divBdr>
            <w:top w:val="none" w:sz="0" w:space="0" w:color="auto"/>
            <w:left w:val="none" w:sz="0" w:space="0" w:color="auto"/>
            <w:bottom w:val="none" w:sz="0" w:space="0" w:color="auto"/>
            <w:right w:val="none" w:sz="0" w:space="0" w:color="auto"/>
          </w:divBdr>
        </w:div>
        <w:div w:id="1704549952">
          <w:marLeft w:val="0"/>
          <w:marRight w:val="0"/>
          <w:marTop w:val="0"/>
          <w:marBottom w:val="0"/>
          <w:divBdr>
            <w:top w:val="none" w:sz="0" w:space="0" w:color="auto"/>
            <w:left w:val="none" w:sz="0" w:space="0" w:color="auto"/>
            <w:bottom w:val="none" w:sz="0" w:space="0" w:color="auto"/>
            <w:right w:val="none" w:sz="0" w:space="0" w:color="auto"/>
          </w:divBdr>
        </w:div>
        <w:div w:id="1707557481">
          <w:marLeft w:val="0"/>
          <w:marRight w:val="0"/>
          <w:marTop w:val="0"/>
          <w:marBottom w:val="0"/>
          <w:divBdr>
            <w:top w:val="none" w:sz="0" w:space="0" w:color="auto"/>
            <w:left w:val="none" w:sz="0" w:space="0" w:color="auto"/>
            <w:bottom w:val="none" w:sz="0" w:space="0" w:color="auto"/>
            <w:right w:val="none" w:sz="0" w:space="0" w:color="auto"/>
          </w:divBdr>
        </w:div>
        <w:div w:id="1714386546">
          <w:marLeft w:val="0"/>
          <w:marRight w:val="0"/>
          <w:marTop w:val="0"/>
          <w:marBottom w:val="0"/>
          <w:divBdr>
            <w:top w:val="none" w:sz="0" w:space="0" w:color="auto"/>
            <w:left w:val="none" w:sz="0" w:space="0" w:color="auto"/>
            <w:bottom w:val="none" w:sz="0" w:space="0" w:color="auto"/>
            <w:right w:val="none" w:sz="0" w:space="0" w:color="auto"/>
          </w:divBdr>
        </w:div>
        <w:div w:id="1721780555">
          <w:marLeft w:val="0"/>
          <w:marRight w:val="0"/>
          <w:marTop w:val="0"/>
          <w:marBottom w:val="0"/>
          <w:divBdr>
            <w:top w:val="none" w:sz="0" w:space="0" w:color="auto"/>
            <w:left w:val="none" w:sz="0" w:space="0" w:color="auto"/>
            <w:bottom w:val="none" w:sz="0" w:space="0" w:color="auto"/>
            <w:right w:val="none" w:sz="0" w:space="0" w:color="auto"/>
          </w:divBdr>
        </w:div>
        <w:div w:id="1731032775">
          <w:marLeft w:val="0"/>
          <w:marRight w:val="0"/>
          <w:marTop w:val="0"/>
          <w:marBottom w:val="0"/>
          <w:divBdr>
            <w:top w:val="none" w:sz="0" w:space="0" w:color="auto"/>
            <w:left w:val="none" w:sz="0" w:space="0" w:color="auto"/>
            <w:bottom w:val="none" w:sz="0" w:space="0" w:color="auto"/>
            <w:right w:val="none" w:sz="0" w:space="0" w:color="auto"/>
          </w:divBdr>
        </w:div>
        <w:div w:id="1756516647">
          <w:marLeft w:val="0"/>
          <w:marRight w:val="0"/>
          <w:marTop w:val="0"/>
          <w:marBottom w:val="0"/>
          <w:divBdr>
            <w:top w:val="none" w:sz="0" w:space="0" w:color="auto"/>
            <w:left w:val="none" w:sz="0" w:space="0" w:color="auto"/>
            <w:bottom w:val="none" w:sz="0" w:space="0" w:color="auto"/>
            <w:right w:val="none" w:sz="0" w:space="0" w:color="auto"/>
          </w:divBdr>
        </w:div>
        <w:div w:id="1757286576">
          <w:marLeft w:val="0"/>
          <w:marRight w:val="0"/>
          <w:marTop w:val="0"/>
          <w:marBottom w:val="0"/>
          <w:divBdr>
            <w:top w:val="none" w:sz="0" w:space="0" w:color="auto"/>
            <w:left w:val="none" w:sz="0" w:space="0" w:color="auto"/>
            <w:bottom w:val="none" w:sz="0" w:space="0" w:color="auto"/>
            <w:right w:val="none" w:sz="0" w:space="0" w:color="auto"/>
          </w:divBdr>
        </w:div>
        <w:div w:id="1761103703">
          <w:marLeft w:val="0"/>
          <w:marRight w:val="0"/>
          <w:marTop w:val="0"/>
          <w:marBottom w:val="0"/>
          <w:divBdr>
            <w:top w:val="none" w:sz="0" w:space="0" w:color="auto"/>
            <w:left w:val="none" w:sz="0" w:space="0" w:color="auto"/>
            <w:bottom w:val="none" w:sz="0" w:space="0" w:color="auto"/>
            <w:right w:val="none" w:sz="0" w:space="0" w:color="auto"/>
          </w:divBdr>
        </w:div>
        <w:div w:id="1764759125">
          <w:marLeft w:val="0"/>
          <w:marRight w:val="0"/>
          <w:marTop w:val="0"/>
          <w:marBottom w:val="0"/>
          <w:divBdr>
            <w:top w:val="none" w:sz="0" w:space="0" w:color="auto"/>
            <w:left w:val="none" w:sz="0" w:space="0" w:color="auto"/>
            <w:bottom w:val="none" w:sz="0" w:space="0" w:color="auto"/>
            <w:right w:val="none" w:sz="0" w:space="0" w:color="auto"/>
          </w:divBdr>
        </w:div>
        <w:div w:id="1769694544">
          <w:marLeft w:val="0"/>
          <w:marRight w:val="0"/>
          <w:marTop w:val="0"/>
          <w:marBottom w:val="0"/>
          <w:divBdr>
            <w:top w:val="none" w:sz="0" w:space="0" w:color="auto"/>
            <w:left w:val="none" w:sz="0" w:space="0" w:color="auto"/>
            <w:bottom w:val="none" w:sz="0" w:space="0" w:color="auto"/>
            <w:right w:val="none" w:sz="0" w:space="0" w:color="auto"/>
          </w:divBdr>
        </w:div>
        <w:div w:id="1776633585">
          <w:marLeft w:val="0"/>
          <w:marRight w:val="0"/>
          <w:marTop w:val="0"/>
          <w:marBottom w:val="0"/>
          <w:divBdr>
            <w:top w:val="none" w:sz="0" w:space="0" w:color="auto"/>
            <w:left w:val="none" w:sz="0" w:space="0" w:color="auto"/>
            <w:bottom w:val="none" w:sz="0" w:space="0" w:color="auto"/>
            <w:right w:val="none" w:sz="0" w:space="0" w:color="auto"/>
          </w:divBdr>
        </w:div>
        <w:div w:id="1783766706">
          <w:marLeft w:val="0"/>
          <w:marRight w:val="0"/>
          <w:marTop w:val="0"/>
          <w:marBottom w:val="0"/>
          <w:divBdr>
            <w:top w:val="none" w:sz="0" w:space="0" w:color="auto"/>
            <w:left w:val="none" w:sz="0" w:space="0" w:color="auto"/>
            <w:bottom w:val="none" w:sz="0" w:space="0" w:color="auto"/>
            <w:right w:val="none" w:sz="0" w:space="0" w:color="auto"/>
          </w:divBdr>
        </w:div>
        <w:div w:id="1785076192">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789078935">
          <w:marLeft w:val="0"/>
          <w:marRight w:val="0"/>
          <w:marTop w:val="0"/>
          <w:marBottom w:val="0"/>
          <w:divBdr>
            <w:top w:val="none" w:sz="0" w:space="0" w:color="auto"/>
            <w:left w:val="none" w:sz="0" w:space="0" w:color="auto"/>
            <w:bottom w:val="none" w:sz="0" w:space="0" w:color="auto"/>
            <w:right w:val="none" w:sz="0" w:space="0" w:color="auto"/>
          </w:divBdr>
        </w:div>
        <w:div w:id="1789158890">
          <w:marLeft w:val="0"/>
          <w:marRight w:val="0"/>
          <w:marTop w:val="0"/>
          <w:marBottom w:val="0"/>
          <w:divBdr>
            <w:top w:val="none" w:sz="0" w:space="0" w:color="auto"/>
            <w:left w:val="none" w:sz="0" w:space="0" w:color="auto"/>
            <w:bottom w:val="none" w:sz="0" w:space="0" w:color="auto"/>
            <w:right w:val="none" w:sz="0" w:space="0" w:color="auto"/>
          </w:divBdr>
        </w:div>
        <w:div w:id="1792170539">
          <w:marLeft w:val="0"/>
          <w:marRight w:val="0"/>
          <w:marTop w:val="0"/>
          <w:marBottom w:val="0"/>
          <w:divBdr>
            <w:top w:val="none" w:sz="0" w:space="0" w:color="auto"/>
            <w:left w:val="none" w:sz="0" w:space="0" w:color="auto"/>
            <w:bottom w:val="none" w:sz="0" w:space="0" w:color="auto"/>
            <w:right w:val="none" w:sz="0" w:space="0" w:color="auto"/>
          </w:divBdr>
        </w:div>
        <w:div w:id="1793398748">
          <w:marLeft w:val="0"/>
          <w:marRight w:val="0"/>
          <w:marTop w:val="0"/>
          <w:marBottom w:val="0"/>
          <w:divBdr>
            <w:top w:val="none" w:sz="0" w:space="0" w:color="auto"/>
            <w:left w:val="none" w:sz="0" w:space="0" w:color="auto"/>
            <w:bottom w:val="none" w:sz="0" w:space="0" w:color="auto"/>
            <w:right w:val="none" w:sz="0" w:space="0" w:color="auto"/>
          </w:divBdr>
        </w:div>
        <w:div w:id="1796941858">
          <w:marLeft w:val="0"/>
          <w:marRight w:val="0"/>
          <w:marTop w:val="0"/>
          <w:marBottom w:val="0"/>
          <w:divBdr>
            <w:top w:val="none" w:sz="0" w:space="0" w:color="auto"/>
            <w:left w:val="none" w:sz="0" w:space="0" w:color="auto"/>
            <w:bottom w:val="none" w:sz="0" w:space="0" w:color="auto"/>
            <w:right w:val="none" w:sz="0" w:space="0" w:color="auto"/>
          </w:divBdr>
        </w:div>
        <w:div w:id="1801025219">
          <w:marLeft w:val="0"/>
          <w:marRight w:val="0"/>
          <w:marTop w:val="0"/>
          <w:marBottom w:val="0"/>
          <w:divBdr>
            <w:top w:val="none" w:sz="0" w:space="0" w:color="auto"/>
            <w:left w:val="none" w:sz="0" w:space="0" w:color="auto"/>
            <w:bottom w:val="none" w:sz="0" w:space="0" w:color="auto"/>
            <w:right w:val="none" w:sz="0" w:space="0" w:color="auto"/>
          </w:divBdr>
        </w:div>
        <w:div w:id="1801147893">
          <w:marLeft w:val="0"/>
          <w:marRight w:val="0"/>
          <w:marTop w:val="0"/>
          <w:marBottom w:val="0"/>
          <w:divBdr>
            <w:top w:val="none" w:sz="0" w:space="0" w:color="auto"/>
            <w:left w:val="none" w:sz="0" w:space="0" w:color="auto"/>
            <w:bottom w:val="none" w:sz="0" w:space="0" w:color="auto"/>
            <w:right w:val="none" w:sz="0" w:space="0" w:color="auto"/>
          </w:divBdr>
        </w:div>
        <w:div w:id="1809544477">
          <w:marLeft w:val="0"/>
          <w:marRight w:val="0"/>
          <w:marTop w:val="0"/>
          <w:marBottom w:val="0"/>
          <w:divBdr>
            <w:top w:val="none" w:sz="0" w:space="0" w:color="auto"/>
            <w:left w:val="none" w:sz="0" w:space="0" w:color="auto"/>
            <w:bottom w:val="none" w:sz="0" w:space="0" w:color="auto"/>
            <w:right w:val="none" w:sz="0" w:space="0" w:color="auto"/>
          </w:divBdr>
        </w:div>
        <w:div w:id="1813517125">
          <w:marLeft w:val="0"/>
          <w:marRight w:val="0"/>
          <w:marTop w:val="0"/>
          <w:marBottom w:val="0"/>
          <w:divBdr>
            <w:top w:val="none" w:sz="0" w:space="0" w:color="auto"/>
            <w:left w:val="none" w:sz="0" w:space="0" w:color="auto"/>
            <w:bottom w:val="none" w:sz="0" w:space="0" w:color="auto"/>
            <w:right w:val="none" w:sz="0" w:space="0" w:color="auto"/>
          </w:divBdr>
        </w:div>
        <w:div w:id="1813600461">
          <w:marLeft w:val="0"/>
          <w:marRight w:val="0"/>
          <w:marTop w:val="0"/>
          <w:marBottom w:val="0"/>
          <w:divBdr>
            <w:top w:val="none" w:sz="0" w:space="0" w:color="auto"/>
            <w:left w:val="none" w:sz="0" w:space="0" w:color="auto"/>
            <w:bottom w:val="none" w:sz="0" w:space="0" w:color="auto"/>
            <w:right w:val="none" w:sz="0" w:space="0" w:color="auto"/>
          </w:divBdr>
        </w:div>
        <w:div w:id="1814328156">
          <w:marLeft w:val="0"/>
          <w:marRight w:val="0"/>
          <w:marTop w:val="0"/>
          <w:marBottom w:val="0"/>
          <w:divBdr>
            <w:top w:val="none" w:sz="0" w:space="0" w:color="auto"/>
            <w:left w:val="none" w:sz="0" w:space="0" w:color="auto"/>
            <w:bottom w:val="none" w:sz="0" w:space="0" w:color="auto"/>
            <w:right w:val="none" w:sz="0" w:space="0" w:color="auto"/>
          </w:divBdr>
        </w:div>
        <w:div w:id="1816723579">
          <w:marLeft w:val="0"/>
          <w:marRight w:val="0"/>
          <w:marTop w:val="0"/>
          <w:marBottom w:val="0"/>
          <w:divBdr>
            <w:top w:val="none" w:sz="0" w:space="0" w:color="auto"/>
            <w:left w:val="none" w:sz="0" w:space="0" w:color="auto"/>
            <w:bottom w:val="none" w:sz="0" w:space="0" w:color="auto"/>
            <w:right w:val="none" w:sz="0" w:space="0" w:color="auto"/>
          </w:divBdr>
        </w:div>
        <w:div w:id="1819375183">
          <w:marLeft w:val="0"/>
          <w:marRight w:val="0"/>
          <w:marTop w:val="0"/>
          <w:marBottom w:val="0"/>
          <w:divBdr>
            <w:top w:val="none" w:sz="0" w:space="0" w:color="auto"/>
            <w:left w:val="none" w:sz="0" w:space="0" w:color="auto"/>
            <w:bottom w:val="none" w:sz="0" w:space="0" w:color="auto"/>
            <w:right w:val="none" w:sz="0" w:space="0" w:color="auto"/>
          </w:divBdr>
        </w:div>
        <w:div w:id="1823548398">
          <w:marLeft w:val="0"/>
          <w:marRight w:val="0"/>
          <w:marTop w:val="0"/>
          <w:marBottom w:val="0"/>
          <w:divBdr>
            <w:top w:val="none" w:sz="0" w:space="0" w:color="auto"/>
            <w:left w:val="none" w:sz="0" w:space="0" w:color="auto"/>
            <w:bottom w:val="none" w:sz="0" w:space="0" w:color="auto"/>
            <w:right w:val="none" w:sz="0" w:space="0" w:color="auto"/>
          </w:divBdr>
        </w:div>
        <w:div w:id="1835027304">
          <w:marLeft w:val="0"/>
          <w:marRight w:val="0"/>
          <w:marTop w:val="0"/>
          <w:marBottom w:val="0"/>
          <w:divBdr>
            <w:top w:val="none" w:sz="0" w:space="0" w:color="auto"/>
            <w:left w:val="none" w:sz="0" w:space="0" w:color="auto"/>
            <w:bottom w:val="none" w:sz="0" w:space="0" w:color="auto"/>
            <w:right w:val="none" w:sz="0" w:space="0" w:color="auto"/>
          </w:divBdr>
        </w:div>
        <w:div w:id="1835408873">
          <w:marLeft w:val="0"/>
          <w:marRight w:val="0"/>
          <w:marTop w:val="0"/>
          <w:marBottom w:val="0"/>
          <w:divBdr>
            <w:top w:val="none" w:sz="0" w:space="0" w:color="auto"/>
            <w:left w:val="none" w:sz="0" w:space="0" w:color="auto"/>
            <w:bottom w:val="none" w:sz="0" w:space="0" w:color="auto"/>
            <w:right w:val="none" w:sz="0" w:space="0" w:color="auto"/>
          </w:divBdr>
        </w:div>
        <w:div w:id="1838762500">
          <w:marLeft w:val="0"/>
          <w:marRight w:val="0"/>
          <w:marTop w:val="0"/>
          <w:marBottom w:val="0"/>
          <w:divBdr>
            <w:top w:val="none" w:sz="0" w:space="0" w:color="auto"/>
            <w:left w:val="none" w:sz="0" w:space="0" w:color="auto"/>
            <w:bottom w:val="none" w:sz="0" w:space="0" w:color="auto"/>
            <w:right w:val="none" w:sz="0" w:space="0" w:color="auto"/>
          </w:divBdr>
        </w:div>
        <w:div w:id="1849756655">
          <w:marLeft w:val="0"/>
          <w:marRight w:val="0"/>
          <w:marTop w:val="0"/>
          <w:marBottom w:val="0"/>
          <w:divBdr>
            <w:top w:val="none" w:sz="0" w:space="0" w:color="auto"/>
            <w:left w:val="none" w:sz="0" w:space="0" w:color="auto"/>
            <w:bottom w:val="none" w:sz="0" w:space="0" w:color="auto"/>
            <w:right w:val="none" w:sz="0" w:space="0" w:color="auto"/>
          </w:divBdr>
        </w:div>
        <w:div w:id="1851139218">
          <w:marLeft w:val="0"/>
          <w:marRight w:val="0"/>
          <w:marTop w:val="0"/>
          <w:marBottom w:val="0"/>
          <w:divBdr>
            <w:top w:val="none" w:sz="0" w:space="0" w:color="auto"/>
            <w:left w:val="none" w:sz="0" w:space="0" w:color="auto"/>
            <w:bottom w:val="none" w:sz="0" w:space="0" w:color="auto"/>
            <w:right w:val="none" w:sz="0" w:space="0" w:color="auto"/>
          </w:divBdr>
        </w:div>
        <w:div w:id="1857503962">
          <w:marLeft w:val="0"/>
          <w:marRight w:val="0"/>
          <w:marTop w:val="0"/>
          <w:marBottom w:val="0"/>
          <w:divBdr>
            <w:top w:val="none" w:sz="0" w:space="0" w:color="auto"/>
            <w:left w:val="none" w:sz="0" w:space="0" w:color="auto"/>
            <w:bottom w:val="none" w:sz="0" w:space="0" w:color="auto"/>
            <w:right w:val="none" w:sz="0" w:space="0" w:color="auto"/>
          </w:divBdr>
        </w:div>
        <w:div w:id="1865094048">
          <w:marLeft w:val="0"/>
          <w:marRight w:val="0"/>
          <w:marTop w:val="0"/>
          <w:marBottom w:val="0"/>
          <w:divBdr>
            <w:top w:val="none" w:sz="0" w:space="0" w:color="auto"/>
            <w:left w:val="none" w:sz="0" w:space="0" w:color="auto"/>
            <w:bottom w:val="none" w:sz="0" w:space="0" w:color="auto"/>
            <w:right w:val="none" w:sz="0" w:space="0" w:color="auto"/>
          </w:divBdr>
        </w:div>
        <w:div w:id="1865941553">
          <w:marLeft w:val="0"/>
          <w:marRight w:val="0"/>
          <w:marTop w:val="0"/>
          <w:marBottom w:val="0"/>
          <w:divBdr>
            <w:top w:val="none" w:sz="0" w:space="0" w:color="auto"/>
            <w:left w:val="none" w:sz="0" w:space="0" w:color="auto"/>
            <w:bottom w:val="none" w:sz="0" w:space="0" w:color="auto"/>
            <w:right w:val="none" w:sz="0" w:space="0" w:color="auto"/>
          </w:divBdr>
        </w:div>
        <w:div w:id="1867055181">
          <w:marLeft w:val="0"/>
          <w:marRight w:val="0"/>
          <w:marTop w:val="0"/>
          <w:marBottom w:val="0"/>
          <w:divBdr>
            <w:top w:val="none" w:sz="0" w:space="0" w:color="auto"/>
            <w:left w:val="none" w:sz="0" w:space="0" w:color="auto"/>
            <w:bottom w:val="none" w:sz="0" w:space="0" w:color="auto"/>
            <w:right w:val="none" w:sz="0" w:space="0" w:color="auto"/>
          </w:divBdr>
        </w:div>
        <w:div w:id="1871453124">
          <w:marLeft w:val="0"/>
          <w:marRight w:val="0"/>
          <w:marTop w:val="0"/>
          <w:marBottom w:val="0"/>
          <w:divBdr>
            <w:top w:val="none" w:sz="0" w:space="0" w:color="auto"/>
            <w:left w:val="none" w:sz="0" w:space="0" w:color="auto"/>
            <w:bottom w:val="none" w:sz="0" w:space="0" w:color="auto"/>
            <w:right w:val="none" w:sz="0" w:space="0" w:color="auto"/>
          </w:divBdr>
        </w:div>
        <w:div w:id="1879200819">
          <w:marLeft w:val="0"/>
          <w:marRight w:val="0"/>
          <w:marTop w:val="0"/>
          <w:marBottom w:val="0"/>
          <w:divBdr>
            <w:top w:val="none" w:sz="0" w:space="0" w:color="auto"/>
            <w:left w:val="none" w:sz="0" w:space="0" w:color="auto"/>
            <w:bottom w:val="none" w:sz="0" w:space="0" w:color="auto"/>
            <w:right w:val="none" w:sz="0" w:space="0" w:color="auto"/>
          </w:divBdr>
        </w:div>
        <w:div w:id="1882128660">
          <w:marLeft w:val="0"/>
          <w:marRight w:val="0"/>
          <w:marTop w:val="0"/>
          <w:marBottom w:val="0"/>
          <w:divBdr>
            <w:top w:val="none" w:sz="0" w:space="0" w:color="auto"/>
            <w:left w:val="none" w:sz="0" w:space="0" w:color="auto"/>
            <w:bottom w:val="none" w:sz="0" w:space="0" w:color="auto"/>
            <w:right w:val="none" w:sz="0" w:space="0" w:color="auto"/>
          </w:divBdr>
        </w:div>
        <w:div w:id="1886597106">
          <w:marLeft w:val="0"/>
          <w:marRight w:val="0"/>
          <w:marTop w:val="0"/>
          <w:marBottom w:val="0"/>
          <w:divBdr>
            <w:top w:val="none" w:sz="0" w:space="0" w:color="auto"/>
            <w:left w:val="none" w:sz="0" w:space="0" w:color="auto"/>
            <w:bottom w:val="none" w:sz="0" w:space="0" w:color="auto"/>
            <w:right w:val="none" w:sz="0" w:space="0" w:color="auto"/>
          </w:divBdr>
        </w:div>
        <w:div w:id="1892417712">
          <w:marLeft w:val="0"/>
          <w:marRight w:val="0"/>
          <w:marTop w:val="0"/>
          <w:marBottom w:val="0"/>
          <w:divBdr>
            <w:top w:val="none" w:sz="0" w:space="0" w:color="auto"/>
            <w:left w:val="none" w:sz="0" w:space="0" w:color="auto"/>
            <w:bottom w:val="none" w:sz="0" w:space="0" w:color="auto"/>
            <w:right w:val="none" w:sz="0" w:space="0" w:color="auto"/>
          </w:divBdr>
        </w:div>
        <w:div w:id="1900553299">
          <w:marLeft w:val="0"/>
          <w:marRight w:val="0"/>
          <w:marTop w:val="0"/>
          <w:marBottom w:val="0"/>
          <w:divBdr>
            <w:top w:val="none" w:sz="0" w:space="0" w:color="auto"/>
            <w:left w:val="none" w:sz="0" w:space="0" w:color="auto"/>
            <w:bottom w:val="none" w:sz="0" w:space="0" w:color="auto"/>
            <w:right w:val="none" w:sz="0" w:space="0" w:color="auto"/>
          </w:divBdr>
        </w:div>
        <w:div w:id="1906916853">
          <w:marLeft w:val="0"/>
          <w:marRight w:val="0"/>
          <w:marTop w:val="0"/>
          <w:marBottom w:val="0"/>
          <w:divBdr>
            <w:top w:val="none" w:sz="0" w:space="0" w:color="auto"/>
            <w:left w:val="none" w:sz="0" w:space="0" w:color="auto"/>
            <w:bottom w:val="none" w:sz="0" w:space="0" w:color="auto"/>
            <w:right w:val="none" w:sz="0" w:space="0" w:color="auto"/>
          </w:divBdr>
        </w:div>
        <w:div w:id="1907644713">
          <w:marLeft w:val="0"/>
          <w:marRight w:val="0"/>
          <w:marTop w:val="0"/>
          <w:marBottom w:val="0"/>
          <w:divBdr>
            <w:top w:val="none" w:sz="0" w:space="0" w:color="auto"/>
            <w:left w:val="none" w:sz="0" w:space="0" w:color="auto"/>
            <w:bottom w:val="none" w:sz="0" w:space="0" w:color="auto"/>
            <w:right w:val="none" w:sz="0" w:space="0" w:color="auto"/>
          </w:divBdr>
        </w:div>
        <w:div w:id="1910070807">
          <w:marLeft w:val="0"/>
          <w:marRight w:val="0"/>
          <w:marTop w:val="0"/>
          <w:marBottom w:val="0"/>
          <w:divBdr>
            <w:top w:val="none" w:sz="0" w:space="0" w:color="auto"/>
            <w:left w:val="none" w:sz="0" w:space="0" w:color="auto"/>
            <w:bottom w:val="none" w:sz="0" w:space="0" w:color="auto"/>
            <w:right w:val="none" w:sz="0" w:space="0" w:color="auto"/>
          </w:divBdr>
        </w:div>
        <w:div w:id="1910459246">
          <w:marLeft w:val="0"/>
          <w:marRight w:val="0"/>
          <w:marTop w:val="0"/>
          <w:marBottom w:val="0"/>
          <w:divBdr>
            <w:top w:val="none" w:sz="0" w:space="0" w:color="auto"/>
            <w:left w:val="none" w:sz="0" w:space="0" w:color="auto"/>
            <w:bottom w:val="none" w:sz="0" w:space="0" w:color="auto"/>
            <w:right w:val="none" w:sz="0" w:space="0" w:color="auto"/>
          </w:divBdr>
        </w:div>
        <w:div w:id="1919557589">
          <w:marLeft w:val="0"/>
          <w:marRight w:val="0"/>
          <w:marTop w:val="0"/>
          <w:marBottom w:val="0"/>
          <w:divBdr>
            <w:top w:val="none" w:sz="0" w:space="0" w:color="auto"/>
            <w:left w:val="none" w:sz="0" w:space="0" w:color="auto"/>
            <w:bottom w:val="none" w:sz="0" w:space="0" w:color="auto"/>
            <w:right w:val="none" w:sz="0" w:space="0" w:color="auto"/>
          </w:divBdr>
        </w:div>
        <w:div w:id="1925844642">
          <w:marLeft w:val="0"/>
          <w:marRight w:val="0"/>
          <w:marTop w:val="0"/>
          <w:marBottom w:val="0"/>
          <w:divBdr>
            <w:top w:val="none" w:sz="0" w:space="0" w:color="auto"/>
            <w:left w:val="none" w:sz="0" w:space="0" w:color="auto"/>
            <w:bottom w:val="none" w:sz="0" w:space="0" w:color="auto"/>
            <w:right w:val="none" w:sz="0" w:space="0" w:color="auto"/>
          </w:divBdr>
        </w:div>
        <w:div w:id="1928609191">
          <w:marLeft w:val="0"/>
          <w:marRight w:val="0"/>
          <w:marTop w:val="0"/>
          <w:marBottom w:val="0"/>
          <w:divBdr>
            <w:top w:val="none" w:sz="0" w:space="0" w:color="auto"/>
            <w:left w:val="none" w:sz="0" w:space="0" w:color="auto"/>
            <w:bottom w:val="none" w:sz="0" w:space="0" w:color="auto"/>
            <w:right w:val="none" w:sz="0" w:space="0" w:color="auto"/>
          </w:divBdr>
        </w:div>
        <w:div w:id="1930309975">
          <w:marLeft w:val="0"/>
          <w:marRight w:val="0"/>
          <w:marTop w:val="0"/>
          <w:marBottom w:val="0"/>
          <w:divBdr>
            <w:top w:val="none" w:sz="0" w:space="0" w:color="auto"/>
            <w:left w:val="none" w:sz="0" w:space="0" w:color="auto"/>
            <w:bottom w:val="none" w:sz="0" w:space="0" w:color="auto"/>
            <w:right w:val="none" w:sz="0" w:space="0" w:color="auto"/>
          </w:divBdr>
        </w:div>
        <w:div w:id="1932198958">
          <w:marLeft w:val="0"/>
          <w:marRight w:val="0"/>
          <w:marTop w:val="0"/>
          <w:marBottom w:val="0"/>
          <w:divBdr>
            <w:top w:val="none" w:sz="0" w:space="0" w:color="auto"/>
            <w:left w:val="none" w:sz="0" w:space="0" w:color="auto"/>
            <w:bottom w:val="none" w:sz="0" w:space="0" w:color="auto"/>
            <w:right w:val="none" w:sz="0" w:space="0" w:color="auto"/>
          </w:divBdr>
        </w:div>
        <w:div w:id="1939865701">
          <w:marLeft w:val="0"/>
          <w:marRight w:val="0"/>
          <w:marTop w:val="0"/>
          <w:marBottom w:val="0"/>
          <w:divBdr>
            <w:top w:val="none" w:sz="0" w:space="0" w:color="auto"/>
            <w:left w:val="none" w:sz="0" w:space="0" w:color="auto"/>
            <w:bottom w:val="none" w:sz="0" w:space="0" w:color="auto"/>
            <w:right w:val="none" w:sz="0" w:space="0" w:color="auto"/>
          </w:divBdr>
        </w:div>
        <w:div w:id="1942683764">
          <w:marLeft w:val="0"/>
          <w:marRight w:val="0"/>
          <w:marTop w:val="0"/>
          <w:marBottom w:val="0"/>
          <w:divBdr>
            <w:top w:val="none" w:sz="0" w:space="0" w:color="auto"/>
            <w:left w:val="none" w:sz="0" w:space="0" w:color="auto"/>
            <w:bottom w:val="none" w:sz="0" w:space="0" w:color="auto"/>
            <w:right w:val="none" w:sz="0" w:space="0" w:color="auto"/>
          </w:divBdr>
        </w:div>
        <w:div w:id="1945109239">
          <w:marLeft w:val="0"/>
          <w:marRight w:val="0"/>
          <w:marTop w:val="0"/>
          <w:marBottom w:val="0"/>
          <w:divBdr>
            <w:top w:val="none" w:sz="0" w:space="0" w:color="auto"/>
            <w:left w:val="none" w:sz="0" w:space="0" w:color="auto"/>
            <w:bottom w:val="none" w:sz="0" w:space="0" w:color="auto"/>
            <w:right w:val="none" w:sz="0" w:space="0" w:color="auto"/>
          </w:divBdr>
        </w:div>
        <w:div w:id="1947075592">
          <w:marLeft w:val="0"/>
          <w:marRight w:val="0"/>
          <w:marTop w:val="0"/>
          <w:marBottom w:val="0"/>
          <w:divBdr>
            <w:top w:val="none" w:sz="0" w:space="0" w:color="auto"/>
            <w:left w:val="none" w:sz="0" w:space="0" w:color="auto"/>
            <w:bottom w:val="none" w:sz="0" w:space="0" w:color="auto"/>
            <w:right w:val="none" w:sz="0" w:space="0" w:color="auto"/>
          </w:divBdr>
        </w:div>
        <w:div w:id="1956477725">
          <w:marLeft w:val="0"/>
          <w:marRight w:val="0"/>
          <w:marTop w:val="0"/>
          <w:marBottom w:val="0"/>
          <w:divBdr>
            <w:top w:val="none" w:sz="0" w:space="0" w:color="auto"/>
            <w:left w:val="none" w:sz="0" w:space="0" w:color="auto"/>
            <w:bottom w:val="none" w:sz="0" w:space="0" w:color="auto"/>
            <w:right w:val="none" w:sz="0" w:space="0" w:color="auto"/>
          </w:divBdr>
        </w:div>
        <w:div w:id="1963223337">
          <w:marLeft w:val="0"/>
          <w:marRight w:val="0"/>
          <w:marTop w:val="0"/>
          <w:marBottom w:val="0"/>
          <w:divBdr>
            <w:top w:val="none" w:sz="0" w:space="0" w:color="auto"/>
            <w:left w:val="none" w:sz="0" w:space="0" w:color="auto"/>
            <w:bottom w:val="none" w:sz="0" w:space="0" w:color="auto"/>
            <w:right w:val="none" w:sz="0" w:space="0" w:color="auto"/>
          </w:divBdr>
        </w:div>
        <w:div w:id="1968049494">
          <w:marLeft w:val="0"/>
          <w:marRight w:val="0"/>
          <w:marTop w:val="0"/>
          <w:marBottom w:val="0"/>
          <w:divBdr>
            <w:top w:val="none" w:sz="0" w:space="0" w:color="auto"/>
            <w:left w:val="none" w:sz="0" w:space="0" w:color="auto"/>
            <w:bottom w:val="none" w:sz="0" w:space="0" w:color="auto"/>
            <w:right w:val="none" w:sz="0" w:space="0" w:color="auto"/>
          </w:divBdr>
        </w:div>
        <w:div w:id="1977643828">
          <w:marLeft w:val="0"/>
          <w:marRight w:val="0"/>
          <w:marTop w:val="0"/>
          <w:marBottom w:val="0"/>
          <w:divBdr>
            <w:top w:val="none" w:sz="0" w:space="0" w:color="auto"/>
            <w:left w:val="none" w:sz="0" w:space="0" w:color="auto"/>
            <w:bottom w:val="none" w:sz="0" w:space="0" w:color="auto"/>
            <w:right w:val="none" w:sz="0" w:space="0" w:color="auto"/>
          </w:divBdr>
        </w:div>
        <w:div w:id="1980651666">
          <w:marLeft w:val="0"/>
          <w:marRight w:val="0"/>
          <w:marTop w:val="0"/>
          <w:marBottom w:val="0"/>
          <w:divBdr>
            <w:top w:val="none" w:sz="0" w:space="0" w:color="auto"/>
            <w:left w:val="none" w:sz="0" w:space="0" w:color="auto"/>
            <w:bottom w:val="none" w:sz="0" w:space="0" w:color="auto"/>
            <w:right w:val="none" w:sz="0" w:space="0" w:color="auto"/>
          </w:divBdr>
        </w:div>
        <w:div w:id="1985155528">
          <w:marLeft w:val="0"/>
          <w:marRight w:val="0"/>
          <w:marTop w:val="0"/>
          <w:marBottom w:val="0"/>
          <w:divBdr>
            <w:top w:val="none" w:sz="0" w:space="0" w:color="auto"/>
            <w:left w:val="none" w:sz="0" w:space="0" w:color="auto"/>
            <w:bottom w:val="none" w:sz="0" w:space="0" w:color="auto"/>
            <w:right w:val="none" w:sz="0" w:space="0" w:color="auto"/>
          </w:divBdr>
        </w:div>
        <w:div w:id="1994092437">
          <w:marLeft w:val="0"/>
          <w:marRight w:val="0"/>
          <w:marTop w:val="0"/>
          <w:marBottom w:val="0"/>
          <w:divBdr>
            <w:top w:val="none" w:sz="0" w:space="0" w:color="auto"/>
            <w:left w:val="none" w:sz="0" w:space="0" w:color="auto"/>
            <w:bottom w:val="none" w:sz="0" w:space="0" w:color="auto"/>
            <w:right w:val="none" w:sz="0" w:space="0" w:color="auto"/>
          </w:divBdr>
        </w:div>
        <w:div w:id="2004158757">
          <w:marLeft w:val="0"/>
          <w:marRight w:val="0"/>
          <w:marTop w:val="0"/>
          <w:marBottom w:val="0"/>
          <w:divBdr>
            <w:top w:val="none" w:sz="0" w:space="0" w:color="auto"/>
            <w:left w:val="none" w:sz="0" w:space="0" w:color="auto"/>
            <w:bottom w:val="none" w:sz="0" w:space="0" w:color="auto"/>
            <w:right w:val="none" w:sz="0" w:space="0" w:color="auto"/>
          </w:divBdr>
        </w:div>
        <w:div w:id="2004311204">
          <w:marLeft w:val="0"/>
          <w:marRight w:val="0"/>
          <w:marTop w:val="0"/>
          <w:marBottom w:val="0"/>
          <w:divBdr>
            <w:top w:val="none" w:sz="0" w:space="0" w:color="auto"/>
            <w:left w:val="none" w:sz="0" w:space="0" w:color="auto"/>
            <w:bottom w:val="none" w:sz="0" w:space="0" w:color="auto"/>
            <w:right w:val="none" w:sz="0" w:space="0" w:color="auto"/>
          </w:divBdr>
        </w:div>
        <w:div w:id="2005156781">
          <w:marLeft w:val="0"/>
          <w:marRight w:val="0"/>
          <w:marTop w:val="0"/>
          <w:marBottom w:val="0"/>
          <w:divBdr>
            <w:top w:val="none" w:sz="0" w:space="0" w:color="auto"/>
            <w:left w:val="none" w:sz="0" w:space="0" w:color="auto"/>
            <w:bottom w:val="none" w:sz="0" w:space="0" w:color="auto"/>
            <w:right w:val="none" w:sz="0" w:space="0" w:color="auto"/>
          </w:divBdr>
        </w:div>
        <w:div w:id="2015261576">
          <w:marLeft w:val="0"/>
          <w:marRight w:val="0"/>
          <w:marTop w:val="0"/>
          <w:marBottom w:val="0"/>
          <w:divBdr>
            <w:top w:val="none" w:sz="0" w:space="0" w:color="auto"/>
            <w:left w:val="none" w:sz="0" w:space="0" w:color="auto"/>
            <w:bottom w:val="none" w:sz="0" w:space="0" w:color="auto"/>
            <w:right w:val="none" w:sz="0" w:space="0" w:color="auto"/>
          </w:divBdr>
        </w:div>
        <w:div w:id="2017070557">
          <w:marLeft w:val="0"/>
          <w:marRight w:val="0"/>
          <w:marTop w:val="0"/>
          <w:marBottom w:val="0"/>
          <w:divBdr>
            <w:top w:val="none" w:sz="0" w:space="0" w:color="auto"/>
            <w:left w:val="none" w:sz="0" w:space="0" w:color="auto"/>
            <w:bottom w:val="none" w:sz="0" w:space="0" w:color="auto"/>
            <w:right w:val="none" w:sz="0" w:space="0" w:color="auto"/>
          </w:divBdr>
        </w:div>
        <w:div w:id="2021855476">
          <w:marLeft w:val="0"/>
          <w:marRight w:val="0"/>
          <w:marTop w:val="0"/>
          <w:marBottom w:val="0"/>
          <w:divBdr>
            <w:top w:val="none" w:sz="0" w:space="0" w:color="auto"/>
            <w:left w:val="none" w:sz="0" w:space="0" w:color="auto"/>
            <w:bottom w:val="none" w:sz="0" w:space="0" w:color="auto"/>
            <w:right w:val="none" w:sz="0" w:space="0" w:color="auto"/>
          </w:divBdr>
        </w:div>
        <w:div w:id="2022314936">
          <w:marLeft w:val="0"/>
          <w:marRight w:val="0"/>
          <w:marTop w:val="0"/>
          <w:marBottom w:val="0"/>
          <w:divBdr>
            <w:top w:val="none" w:sz="0" w:space="0" w:color="auto"/>
            <w:left w:val="none" w:sz="0" w:space="0" w:color="auto"/>
            <w:bottom w:val="none" w:sz="0" w:space="0" w:color="auto"/>
            <w:right w:val="none" w:sz="0" w:space="0" w:color="auto"/>
          </w:divBdr>
        </w:div>
        <w:div w:id="2036886636">
          <w:marLeft w:val="0"/>
          <w:marRight w:val="0"/>
          <w:marTop w:val="0"/>
          <w:marBottom w:val="0"/>
          <w:divBdr>
            <w:top w:val="none" w:sz="0" w:space="0" w:color="auto"/>
            <w:left w:val="none" w:sz="0" w:space="0" w:color="auto"/>
            <w:bottom w:val="none" w:sz="0" w:space="0" w:color="auto"/>
            <w:right w:val="none" w:sz="0" w:space="0" w:color="auto"/>
          </w:divBdr>
        </w:div>
        <w:div w:id="2039505421">
          <w:marLeft w:val="0"/>
          <w:marRight w:val="0"/>
          <w:marTop w:val="0"/>
          <w:marBottom w:val="0"/>
          <w:divBdr>
            <w:top w:val="none" w:sz="0" w:space="0" w:color="auto"/>
            <w:left w:val="none" w:sz="0" w:space="0" w:color="auto"/>
            <w:bottom w:val="none" w:sz="0" w:space="0" w:color="auto"/>
            <w:right w:val="none" w:sz="0" w:space="0" w:color="auto"/>
          </w:divBdr>
        </w:div>
        <w:div w:id="2041003990">
          <w:marLeft w:val="0"/>
          <w:marRight w:val="0"/>
          <w:marTop w:val="0"/>
          <w:marBottom w:val="0"/>
          <w:divBdr>
            <w:top w:val="none" w:sz="0" w:space="0" w:color="auto"/>
            <w:left w:val="none" w:sz="0" w:space="0" w:color="auto"/>
            <w:bottom w:val="none" w:sz="0" w:space="0" w:color="auto"/>
            <w:right w:val="none" w:sz="0" w:space="0" w:color="auto"/>
          </w:divBdr>
        </w:div>
        <w:div w:id="2044019208">
          <w:marLeft w:val="0"/>
          <w:marRight w:val="0"/>
          <w:marTop w:val="0"/>
          <w:marBottom w:val="0"/>
          <w:divBdr>
            <w:top w:val="none" w:sz="0" w:space="0" w:color="auto"/>
            <w:left w:val="none" w:sz="0" w:space="0" w:color="auto"/>
            <w:bottom w:val="none" w:sz="0" w:space="0" w:color="auto"/>
            <w:right w:val="none" w:sz="0" w:space="0" w:color="auto"/>
          </w:divBdr>
        </w:div>
        <w:div w:id="2045330696">
          <w:marLeft w:val="0"/>
          <w:marRight w:val="0"/>
          <w:marTop w:val="0"/>
          <w:marBottom w:val="0"/>
          <w:divBdr>
            <w:top w:val="none" w:sz="0" w:space="0" w:color="auto"/>
            <w:left w:val="none" w:sz="0" w:space="0" w:color="auto"/>
            <w:bottom w:val="none" w:sz="0" w:space="0" w:color="auto"/>
            <w:right w:val="none" w:sz="0" w:space="0" w:color="auto"/>
          </w:divBdr>
        </w:div>
        <w:div w:id="2048529833">
          <w:marLeft w:val="0"/>
          <w:marRight w:val="0"/>
          <w:marTop w:val="0"/>
          <w:marBottom w:val="0"/>
          <w:divBdr>
            <w:top w:val="none" w:sz="0" w:space="0" w:color="auto"/>
            <w:left w:val="none" w:sz="0" w:space="0" w:color="auto"/>
            <w:bottom w:val="none" w:sz="0" w:space="0" w:color="auto"/>
            <w:right w:val="none" w:sz="0" w:space="0" w:color="auto"/>
          </w:divBdr>
        </w:div>
        <w:div w:id="2048723319">
          <w:marLeft w:val="0"/>
          <w:marRight w:val="0"/>
          <w:marTop w:val="0"/>
          <w:marBottom w:val="0"/>
          <w:divBdr>
            <w:top w:val="none" w:sz="0" w:space="0" w:color="auto"/>
            <w:left w:val="none" w:sz="0" w:space="0" w:color="auto"/>
            <w:bottom w:val="none" w:sz="0" w:space="0" w:color="auto"/>
            <w:right w:val="none" w:sz="0" w:space="0" w:color="auto"/>
          </w:divBdr>
        </w:div>
        <w:div w:id="2049331577">
          <w:marLeft w:val="0"/>
          <w:marRight w:val="0"/>
          <w:marTop w:val="0"/>
          <w:marBottom w:val="0"/>
          <w:divBdr>
            <w:top w:val="none" w:sz="0" w:space="0" w:color="auto"/>
            <w:left w:val="none" w:sz="0" w:space="0" w:color="auto"/>
            <w:bottom w:val="none" w:sz="0" w:space="0" w:color="auto"/>
            <w:right w:val="none" w:sz="0" w:space="0" w:color="auto"/>
          </w:divBdr>
        </w:div>
        <w:div w:id="2053574240">
          <w:marLeft w:val="0"/>
          <w:marRight w:val="0"/>
          <w:marTop w:val="0"/>
          <w:marBottom w:val="0"/>
          <w:divBdr>
            <w:top w:val="none" w:sz="0" w:space="0" w:color="auto"/>
            <w:left w:val="none" w:sz="0" w:space="0" w:color="auto"/>
            <w:bottom w:val="none" w:sz="0" w:space="0" w:color="auto"/>
            <w:right w:val="none" w:sz="0" w:space="0" w:color="auto"/>
          </w:divBdr>
        </w:div>
        <w:div w:id="2059812508">
          <w:marLeft w:val="0"/>
          <w:marRight w:val="0"/>
          <w:marTop w:val="0"/>
          <w:marBottom w:val="0"/>
          <w:divBdr>
            <w:top w:val="none" w:sz="0" w:space="0" w:color="auto"/>
            <w:left w:val="none" w:sz="0" w:space="0" w:color="auto"/>
            <w:bottom w:val="none" w:sz="0" w:space="0" w:color="auto"/>
            <w:right w:val="none" w:sz="0" w:space="0" w:color="auto"/>
          </w:divBdr>
        </w:div>
        <w:div w:id="2068841368">
          <w:marLeft w:val="0"/>
          <w:marRight w:val="0"/>
          <w:marTop w:val="0"/>
          <w:marBottom w:val="0"/>
          <w:divBdr>
            <w:top w:val="none" w:sz="0" w:space="0" w:color="auto"/>
            <w:left w:val="none" w:sz="0" w:space="0" w:color="auto"/>
            <w:bottom w:val="none" w:sz="0" w:space="0" w:color="auto"/>
            <w:right w:val="none" w:sz="0" w:space="0" w:color="auto"/>
          </w:divBdr>
        </w:div>
        <w:div w:id="2071682819">
          <w:marLeft w:val="0"/>
          <w:marRight w:val="0"/>
          <w:marTop w:val="0"/>
          <w:marBottom w:val="0"/>
          <w:divBdr>
            <w:top w:val="none" w:sz="0" w:space="0" w:color="auto"/>
            <w:left w:val="none" w:sz="0" w:space="0" w:color="auto"/>
            <w:bottom w:val="none" w:sz="0" w:space="0" w:color="auto"/>
            <w:right w:val="none" w:sz="0" w:space="0" w:color="auto"/>
          </w:divBdr>
        </w:div>
        <w:div w:id="2072726570">
          <w:marLeft w:val="0"/>
          <w:marRight w:val="0"/>
          <w:marTop w:val="0"/>
          <w:marBottom w:val="0"/>
          <w:divBdr>
            <w:top w:val="none" w:sz="0" w:space="0" w:color="auto"/>
            <w:left w:val="none" w:sz="0" w:space="0" w:color="auto"/>
            <w:bottom w:val="none" w:sz="0" w:space="0" w:color="auto"/>
            <w:right w:val="none" w:sz="0" w:space="0" w:color="auto"/>
          </w:divBdr>
        </w:div>
        <w:div w:id="2074505462">
          <w:marLeft w:val="0"/>
          <w:marRight w:val="0"/>
          <w:marTop w:val="0"/>
          <w:marBottom w:val="0"/>
          <w:divBdr>
            <w:top w:val="none" w:sz="0" w:space="0" w:color="auto"/>
            <w:left w:val="none" w:sz="0" w:space="0" w:color="auto"/>
            <w:bottom w:val="none" w:sz="0" w:space="0" w:color="auto"/>
            <w:right w:val="none" w:sz="0" w:space="0" w:color="auto"/>
          </w:divBdr>
        </w:div>
        <w:div w:id="2077894535">
          <w:marLeft w:val="0"/>
          <w:marRight w:val="0"/>
          <w:marTop w:val="0"/>
          <w:marBottom w:val="0"/>
          <w:divBdr>
            <w:top w:val="none" w:sz="0" w:space="0" w:color="auto"/>
            <w:left w:val="none" w:sz="0" w:space="0" w:color="auto"/>
            <w:bottom w:val="none" w:sz="0" w:space="0" w:color="auto"/>
            <w:right w:val="none" w:sz="0" w:space="0" w:color="auto"/>
          </w:divBdr>
        </w:div>
        <w:div w:id="2080860952">
          <w:marLeft w:val="0"/>
          <w:marRight w:val="0"/>
          <w:marTop w:val="0"/>
          <w:marBottom w:val="0"/>
          <w:divBdr>
            <w:top w:val="none" w:sz="0" w:space="0" w:color="auto"/>
            <w:left w:val="none" w:sz="0" w:space="0" w:color="auto"/>
            <w:bottom w:val="none" w:sz="0" w:space="0" w:color="auto"/>
            <w:right w:val="none" w:sz="0" w:space="0" w:color="auto"/>
          </w:divBdr>
        </w:div>
        <w:div w:id="2082751395">
          <w:marLeft w:val="0"/>
          <w:marRight w:val="0"/>
          <w:marTop w:val="0"/>
          <w:marBottom w:val="0"/>
          <w:divBdr>
            <w:top w:val="none" w:sz="0" w:space="0" w:color="auto"/>
            <w:left w:val="none" w:sz="0" w:space="0" w:color="auto"/>
            <w:bottom w:val="none" w:sz="0" w:space="0" w:color="auto"/>
            <w:right w:val="none" w:sz="0" w:space="0" w:color="auto"/>
          </w:divBdr>
        </w:div>
        <w:div w:id="2085830776">
          <w:marLeft w:val="0"/>
          <w:marRight w:val="0"/>
          <w:marTop w:val="0"/>
          <w:marBottom w:val="0"/>
          <w:divBdr>
            <w:top w:val="none" w:sz="0" w:space="0" w:color="auto"/>
            <w:left w:val="none" w:sz="0" w:space="0" w:color="auto"/>
            <w:bottom w:val="none" w:sz="0" w:space="0" w:color="auto"/>
            <w:right w:val="none" w:sz="0" w:space="0" w:color="auto"/>
          </w:divBdr>
        </w:div>
        <w:div w:id="2087996435">
          <w:marLeft w:val="0"/>
          <w:marRight w:val="0"/>
          <w:marTop w:val="0"/>
          <w:marBottom w:val="0"/>
          <w:divBdr>
            <w:top w:val="none" w:sz="0" w:space="0" w:color="auto"/>
            <w:left w:val="none" w:sz="0" w:space="0" w:color="auto"/>
            <w:bottom w:val="none" w:sz="0" w:space="0" w:color="auto"/>
            <w:right w:val="none" w:sz="0" w:space="0" w:color="auto"/>
          </w:divBdr>
        </w:div>
        <w:div w:id="2088185060">
          <w:marLeft w:val="0"/>
          <w:marRight w:val="0"/>
          <w:marTop w:val="0"/>
          <w:marBottom w:val="0"/>
          <w:divBdr>
            <w:top w:val="none" w:sz="0" w:space="0" w:color="auto"/>
            <w:left w:val="none" w:sz="0" w:space="0" w:color="auto"/>
            <w:bottom w:val="none" w:sz="0" w:space="0" w:color="auto"/>
            <w:right w:val="none" w:sz="0" w:space="0" w:color="auto"/>
          </w:divBdr>
        </w:div>
        <w:div w:id="2089767363">
          <w:marLeft w:val="0"/>
          <w:marRight w:val="0"/>
          <w:marTop w:val="0"/>
          <w:marBottom w:val="0"/>
          <w:divBdr>
            <w:top w:val="none" w:sz="0" w:space="0" w:color="auto"/>
            <w:left w:val="none" w:sz="0" w:space="0" w:color="auto"/>
            <w:bottom w:val="none" w:sz="0" w:space="0" w:color="auto"/>
            <w:right w:val="none" w:sz="0" w:space="0" w:color="auto"/>
          </w:divBdr>
        </w:div>
        <w:div w:id="2105494534">
          <w:marLeft w:val="0"/>
          <w:marRight w:val="0"/>
          <w:marTop w:val="0"/>
          <w:marBottom w:val="0"/>
          <w:divBdr>
            <w:top w:val="none" w:sz="0" w:space="0" w:color="auto"/>
            <w:left w:val="none" w:sz="0" w:space="0" w:color="auto"/>
            <w:bottom w:val="none" w:sz="0" w:space="0" w:color="auto"/>
            <w:right w:val="none" w:sz="0" w:space="0" w:color="auto"/>
          </w:divBdr>
        </w:div>
        <w:div w:id="2106417313">
          <w:marLeft w:val="0"/>
          <w:marRight w:val="0"/>
          <w:marTop w:val="0"/>
          <w:marBottom w:val="0"/>
          <w:divBdr>
            <w:top w:val="none" w:sz="0" w:space="0" w:color="auto"/>
            <w:left w:val="none" w:sz="0" w:space="0" w:color="auto"/>
            <w:bottom w:val="none" w:sz="0" w:space="0" w:color="auto"/>
            <w:right w:val="none" w:sz="0" w:space="0" w:color="auto"/>
          </w:divBdr>
        </w:div>
        <w:div w:id="2107117623">
          <w:marLeft w:val="0"/>
          <w:marRight w:val="0"/>
          <w:marTop w:val="0"/>
          <w:marBottom w:val="0"/>
          <w:divBdr>
            <w:top w:val="none" w:sz="0" w:space="0" w:color="auto"/>
            <w:left w:val="none" w:sz="0" w:space="0" w:color="auto"/>
            <w:bottom w:val="none" w:sz="0" w:space="0" w:color="auto"/>
            <w:right w:val="none" w:sz="0" w:space="0" w:color="auto"/>
          </w:divBdr>
        </w:div>
        <w:div w:id="2110658465">
          <w:marLeft w:val="0"/>
          <w:marRight w:val="0"/>
          <w:marTop w:val="0"/>
          <w:marBottom w:val="0"/>
          <w:divBdr>
            <w:top w:val="none" w:sz="0" w:space="0" w:color="auto"/>
            <w:left w:val="none" w:sz="0" w:space="0" w:color="auto"/>
            <w:bottom w:val="none" w:sz="0" w:space="0" w:color="auto"/>
            <w:right w:val="none" w:sz="0" w:space="0" w:color="auto"/>
          </w:divBdr>
        </w:div>
        <w:div w:id="2115973204">
          <w:marLeft w:val="0"/>
          <w:marRight w:val="0"/>
          <w:marTop w:val="0"/>
          <w:marBottom w:val="0"/>
          <w:divBdr>
            <w:top w:val="none" w:sz="0" w:space="0" w:color="auto"/>
            <w:left w:val="none" w:sz="0" w:space="0" w:color="auto"/>
            <w:bottom w:val="none" w:sz="0" w:space="0" w:color="auto"/>
            <w:right w:val="none" w:sz="0" w:space="0" w:color="auto"/>
          </w:divBdr>
        </w:div>
        <w:div w:id="2117216077">
          <w:marLeft w:val="0"/>
          <w:marRight w:val="0"/>
          <w:marTop w:val="0"/>
          <w:marBottom w:val="0"/>
          <w:divBdr>
            <w:top w:val="none" w:sz="0" w:space="0" w:color="auto"/>
            <w:left w:val="none" w:sz="0" w:space="0" w:color="auto"/>
            <w:bottom w:val="none" w:sz="0" w:space="0" w:color="auto"/>
            <w:right w:val="none" w:sz="0" w:space="0" w:color="auto"/>
          </w:divBdr>
        </w:div>
        <w:div w:id="2119711352">
          <w:marLeft w:val="0"/>
          <w:marRight w:val="0"/>
          <w:marTop w:val="0"/>
          <w:marBottom w:val="0"/>
          <w:divBdr>
            <w:top w:val="none" w:sz="0" w:space="0" w:color="auto"/>
            <w:left w:val="none" w:sz="0" w:space="0" w:color="auto"/>
            <w:bottom w:val="none" w:sz="0" w:space="0" w:color="auto"/>
            <w:right w:val="none" w:sz="0" w:space="0" w:color="auto"/>
          </w:divBdr>
        </w:div>
        <w:div w:id="2121291629">
          <w:marLeft w:val="0"/>
          <w:marRight w:val="0"/>
          <w:marTop w:val="0"/>
          <w:marBottom w:val="0"/>
          <w:divBdr>
            <w:top w:val="none" w:sz="0" w:space="0" w:color="auto"/>
            <w:left w:val="none" w:sz="0" w:space="0" w:color="auto"/>
            <w:bottom w:val="none" w:sz="0" w:space="0" w:color="auto"/>
            <w:right w:val="none" w:sz="0" w:space="0" w:color="auto"/>
          </w:divBdr>
        </w:div>
        <w:div w:id="2122022872">
          <w:marLeft w:val="0"/>
          <w:marRight w:val="0"/>
          <w:marTop w:val="0"/>
          <w:marBottom w:val="0"/>
          <w:divBdr>
            <w:top w:val="none" w:sz="0" w:space="0" w:color="auto"/>
            <w:left w:val="none" w:sz="0" w:space="0" w:color="auto"/>
            <w:bottom w:val="none" w:sz="0" w:space="0" w:color="auto"/>
            <w:right w:val="none" w:sz="0" w:space="0" w:color="auto"/>
          </w:divBdr>
        </w:div>
        <w:div w:id="2124297479">
          <w:marLeft w:val="0"/>
          <w:marRight w:val="0"/>
          <w:marTop w:val="0"/>
          <w:marBottom w:val="0"/>
          <w:divBdr>
            <w:top w:val="none" w:sz="0" w:space="0" w:color="auto"/>
            <w:left w:val="none" w:sz="0" w:space="0" w:color="auto"/>
            <w:bottom w:val="none" w:sz="0" w:space="0" w:color="auto"/>
            <w:right w:val="none" w:sz="0" w:space="0" w:color="auto"/>
          </w:divBdr>
        </w:div>
        <w:div w:id="2125151460">
          <w:marLeft w:val="0"/>
          <w:marRight w:val="0"/>
          <w:marTop w:val="0"/>
          <w:marBottom w:val="0"/>
          <w:divBdr>
            <w:top w:val="none" w:sz="0" w:space="0" w:color="auto"/>
            <w:left w:val="none" w:sz="0" w:space="0" w:color="auto"/>
            <w:bottom w:val="none" w:sz="0" w:space="0" w:color="auto"/>
            <w:right w:val="none" w:sz="0" w:space="0" w:color="auto"/>
          </w:divBdr>
        </w:div>
        <w:div w:id="2126269191">
          <w:marLeft w:val="0"/>
          <w:marRight w:val="0"/>
          <w:marTop w:val="0"/>
          <w:marBottom w:val="0"/>
          <w:divBdr>
            <w:top w:val="none" w:sz="0" w:space="0" w:color="auto"/>
            <w:left w:val="none" w:sz="0" w:space="0" w:color="auto"/>
            <w:bottom w:val="none" w:sz="0" w:space="0" w:color="auto"/>
            <w:right w:val="none" w:sz="0" w:space="0" w:color="auto"/>
          </w:divBdr>
        </w:div>
        <w:div w:id="2127577121">
          <w:marLeft w:val="0"/>
          <w:marRight w:val="0"/>
          <w:marTop w:val="0"/>
          <w:marBottom w:val="0"/>
          <w:divBdr>
            <w:top w:val="none" w:sz="0" w:space="0" w:color="auto"/>
            <w:left w:val="none" w:sz="0" w:space="0" w:color="auto"/>
            <w:bottom w:val="none" w:sz="0" w:space="0" w:color="auto"/>
            <w:right w:val="none" w:sz="0" w:space="0" w:color="auto"/>
          </w:divBdr>
        </w:div>
        <w:div w:id="2138065240">
          <w:marLeft w:val="0"/>
          <w:marRight w:val="0"/>
          <w:marTop w:val="0"/>
          <w:marBottom w:val="0"/>
          <w:divBdr>
            <w:top w:val="none" w:sz="0" w:space="0" w:color="auto"/>
            <w:left w:val="none" w:sz="0" w:space="0" w:color="auto"/>
            <w:bottom w:val="none" w:sz="0" w:space="0" w:color="auto"/>
            <w:right w:val="none" w:sz="0" w:space="0" w:color="auto"/>
          </w:divBdr>
        </w:div>
        <w:div w:id="2139108145">
          <w:marLeft w:val="0"/>
          <w:marRight w:val="0"/>
          <w:marTop w:val="0"/>
          <w:marBottom w:val="0"/>
          <w:divBdr>
            <w:top w:val="none" w:sz="0" w:space="0" w:color="auto"/>
            <w:left w:val="none" w:sz="0" w:space="0" w:color="auto"/>
            <w:bottom w:val="none" w:sz="0" w:space="0" w:color="auto"/>
            <w:right w:val="none" w:sz="0" w:space="0" w:color="auto"/>
          </w:divBdr>
        </w:div>
        <w:div w:id="2141071187">
          <w:marLeft w:val="0"/>
          <w:marRight w:val="0"/>
          <w:marTop w:val="0"/>
          <w:marBottom w:val="0"/>
          <w:divBdr>
            <w:top w:val="none" w:sz="0" w:space="0" w:color="auto"/>
            <w:left w:val="none" w:sz="0" w:space="0" w:color="auto"/>
            <w:bottom w:val="none" w:sz="0" w:space="0" w:color="auto"/>
            <w:right w:val="none" w:sz="0" w:space="0" w:color="auto"/>
          </w:divBdr>
        </w:div>
      </w:divsChild>
    </w:div>
    <w:div w:id="441268508">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75537400">
      <w:bodyDiv w:val="1"/>
      <w:marLeft w:val="0"/>
      <w:marRight w:val="0"/>
      <w:marTop w:val="0"/>
      <w:marBottom w:val="0"/>
      <w:divBdr>
        <w:top w:val="none" w:sz="0" w:space="0" w:color="auto"/>
        <w:left w:val="none" w:sz="0" w:space="0" w:color="auto"/>
        <w:bottom w:val="none" w:sz="0" w:space="0" w:color="auto"/>
        <w:right w:val="none" w:sz="0" w:space="0" w:color="auto"/>
      </w:divBdr>
    </w:div>
    <w:div w:id="483592879">
      <w:bodyDiv w:val="1"/>
      <w:marLeft w:val="0"/>
      <w:marRight w:val="0"/>
      <w:marTop w:val="0"/>
      <w:marBottom w:val="0"/>
      <w:divBdr>
        <w:top w:val="none" w:sz="0" w:space="0" w:color="auto"/>
        <w:left w:val="none" w:sz="0" w:space="0" w:color="auto"/>
        <w:bottom w:val="none" w:sz="0" w:space="0" w:color="auto"/>
        <w:right w:val="none" w:sz="0" w:space="0" w:color="auto"/>
      </w:divBdr>
    </w:div>
    <w:div w:id="558639899">
      <w:bodyDiv w:val="1"/>
      <w:marLeft w:val="0"/>
      <w:marRight w:val="0"/>
      <w:marTop w:val="0"/>
      <w:marBottom w:val="0"/>
      <w:divBdr>
        <w:top w:val="none" w:sz="0" w:space="0" w:color="auto"/>
        <w:left w:val="none" w:sz="0" w:space="0" w:color="auto"/>
        <w:bottom w:val="none" w:sz="0" w:space="0" w:color="auto"/>
        <w:right w:val="none" w:sz="0" w:space="0" w:color="auto"/>
      </w:divBdr>
    </w:div>
    <w:div w:id="601499096">
      <w:bodyDiv w:val="1"/>
      <w:marLeft w:val="0"/>
      <w:marRight w:val="0"/>
      <w:marTop w:val="0"/>
      <w:marBottom w:val="0"/>
      <w:divBdr>
        <w:top w:val="none" w:sz="0" w:space="0" w:color="auto"/>
        <w:left w:val="none" w:sz="0" w:space="0" w:color="auto"/>
        <w:bottom w:val="none" w:sz="0" w:space="0" w:color="auto"/>
        <w:right w:val="none" w:sz="0" w:space="0" w:color="auto"/>
      </w:divBdr>
      <w:divsChild>
        <w:div w:id="1145665929">
          <w:marLeft w:val="0"/>
          <w:marRight w:val="0"/>
          <w:marTop w:val="0"/>
          <w:marBottom w:val="0"/>
          <w:divBdr>
            <w:top w:val="none" w:sz="0" w:space="0" w:color="auto"/>
            <w:left w:val="none" w:sz="0" w:space="0" w:color="auto"/>
            <w:bottom w:val="none" w:sz="0" w:space="0" w:color="auto"/>
            <w:right w:val="none" w:sz="0" w:space="0" w:color="auto"/>
          </w:divBdr>
        </w:div>
      </w:divsChild>
    </w:div>
    <w:div w:id="647368093">
      <w:bodyDiv w:val="1"/>
      <w:marLeft w:val="0"/>
      <w:marRight w:val="0"/>
      <w:marTop w:val="0"/>
      <w:marBottom w:val="0"/>
      <w:divBdr>
        <w:top w:val="none" w:sz="0" w:space="0" w:color="auto"/>
        <w:left w:val="none" w:sz="0" w:space="0" w:color="auto"/>
        <w:bottom w:val="none" w:sz="0" w:space="0" w:color="auto"/>
        <w:right w:val="none" w:sz="0" w:space="0" w:color="auto"/>
      </w:divBdr>
    </w:div>
    <w:div w:id="683244686">
      <w:bodyDiv w:val="1"/>
      <w:marLeft w:val="0"/>
      <w:marRight w:val="0"/>
      <w:marTop w:val="0"/>
      <w:marBottom w:val="0"/>
      <w:divBdr>
        <w:top w:val="none" w:sz="0" w:space="0" w:color="auto"/>
        <w:left w:val="none" w:sz="0" w:space="0" w:color="auto"/>
        <w:bottom w:val="none" w:sz="0" w:space="0" w:color="auto"/>
        <w:right w:val="none" w:sz="0" w:space="0" w:color="auto"/>
      </w:divBdr>
    </w:div>
    <w:div w:id="716054684">
      <w:bodyDiv w:val="1"/>
      <w:marLeft w:val="0"/>
      <w:marRight w:val="0"/>
      <w:marTop w:val="0"/>
      <w:marBottom w:val="0"/>
      <w:divBdr>
        <w:top w:val="none" w:sz="0" w:space="0" w:color="auto"/>
        <w:left w:val="none" w:sz="0" w:space="0" w:color="auto"/>
        <w:bottom w:val="none" w:sz="0" w:space="0" w:color="auto"/>
        <w:right w:val="none" w:sz="0" w:space="0" w:color="auto"/>
      </w:divBdr>
      <w:divsChild>
        <w:div w:id="1967158218">
          <w:marLeft w:val="0"/>
          <w:marRight w:val="0"/>
          <w:marTop w:val="0"/>
          <w:marBottom w:val="0"/>
          <w:divBdr>
            <w:top w:val="none" w:sz="0" w:space="0" w:color="auto"/>
            <w:left w:val="none" w:sz="0" w:space="0" w:color="auto"/>
            <w:bottom w:val="none" w:sz="0" w:space="0" w:color="auto"/>
            <w:right w:val="none" w:sz="0" w:space="0" w:color="auto"/>
          </w:divBdr>
          <w:divsChild>
            <w:div w:id="15660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9449">
      <w:bodyDiv w:val="1"/>
      <w:marLeft w:val="0"/>
      <w:marRight w:val="0"/>
      <w:marTop w:val="0"/>
      <w:marBottom w:val="0"/>
      <w:divBdr>
        <w:top w:val="none" w:sz="0" w:space="0" w:color="auto"/>
        <w:left w:val="none" w:sz="0" w:space="0" w:color="auto"/>
        <w:bottom w:val="none" w:sz="0" w:space="0" w:color="auto"/>
        <w:right w:val="none" w:sz="0" w:space="0" w:color="auto"/>
      </w:divBdr>
      <w:divsChild>
        <w:div w:id="85811903">
          <w:marLeft w:val="0"/>
          <w:marRight w:val="0"/>
          <w:marTop w:val="0"/>
          <w:marBottom w:val="0"/>
          <w:divBdr>
            <w:top w:val="none" w:sz="0" w:space="0" w:color="auto"/>
            <w:left w:val="none" w:sz="0" w:space="0" w:color="auto"/>
            <w:bottom w:val="none" w:sz="0" w:space="0" w:color="auto"/>
            <w:right w:val="none" w:sz="0" w:space="0" w:color="auto"/>
          </w:divBdr>
        </w:div>
        <w:div w:id="178396109">
          <w:marLeft w:val="0"/>
          <w:marRight w:val="0"/>
          <w:marTop w:val="0"/>
          <w:marBottom w:val="0"/>
          <w:divBdr>
            <w:top w:val="none" w:sz="0" w:space="0" w:color="auto"/>
            <w:left w:val="none" w:sz="0" w:space="0" w:color="auto"/>
            <w:bottom w:val="none" w:sz="0" w:space="0" w:color="auto"/>
            <w:right w:val="none" w:sz="0" w:space="0" w:color="auto"/>
          </w:divBdr>
        </w:div>
        <w:div w:id="356467414">
          <w:marLeft w:val="0"/>
          <w:marRight w:val="0"/>
          <w:marTop w:val="0"/>
          <w:marBottom w:val="0"/>
          <w:divBdr>
            <w:top w:val="none" w:sz="0" w:space="0" w:color="auto"/>
            <w:left w:val="none" w:sz="0" w:space="0" w:color="auto"/>
            <w:bottom w:val="none" w:sz="0" w:space="0" w:color="auto"/>
            <w:right w:val="none" w:sz="0" w:space="0" w:color="auto"/>
          </w:divBdr>
        </w:div>
        <w:div w:id="593395385">
          <w:marLeft w:val="0"/>
          <w:marRight w:val="0"/>
          <w:marTop w:val="0"/>
          <w:marBottom w:val="0"/>
          <w:divBdr>
            <w:top w:val="none" w:sz="0" w:space="0" w:color="auto"/>
            <w:left w:val="none" w:sz="0" w:space="0" w:color="auto"/>
            <w:bottom w:val="none" w:sz="0" w:space="0" w:color="auto"/>
            <w:right w:val="none" w:sz="0" w:space="0" w:color="auto"/>
          </w:divBdr>
        </w:div>
        <w:div w:id="1275555091">
          <w:marLeft w:val="0"/>
          <w:marRight w:val="0"/>
          <w:marTop w:val="0"/>
          <w:marBottom w:val="0"/>
          <w:divBdr>
            <w:top w:val="none" w:sz="0" w:space="0" w:color="auto"/>
            <w:left w:val="none" w:sz="0" w:space="0" w:color="auto"/>
            <w:bottom w:val="none" w:sz="0" w:space="0" w:color="auto"/>
            <w:right w:val="none" w:sz="0" w:space="0" w:color="auto"/>
          </w:divBdr>
        </w:div>
      </w:divsChild>
    </w:div>
    <w:div w:id="887764200">
      <w:bodyDiv w:val="1"/>
      <w:marLeft w:val="0"/>
      <w:marRight w:val="0"/>
      <w:marTop w:val="0"/>
      <w:marBottom w:val="0"/>
      <w:divBdr>
        <w:top w:val="none" w:sz="0" w:space="0" w:color="auto"/>
        <w:left w:val="none" w:sz="0" w:space="0" w:color="auto"/>
        <w:bottom w:val="none" w:sz="0" w:space="0" w:color="auto"/>
        <w:right w:val="none" w:sz="0" w:space="0" w:color="auto"/>
      </w:divBdr>
      <w:divsChild>
        <w:div w:id="729494991">
          <w:marLeft w:val="0"/>
          <w:marRight w:val="0"/>
          <w:marTop w:val="0"/>
          <w:marBottom w:val="0"/>
          <w:divBdr>
            <w:top w:val="none" w:sz="0" w:space="0" w:color="auto"/>
            <w:left w:val="none" w:sz="0" w:space="0" w:color="auto"/>
            <w:bottom w:val="none" w:sz="0" w:space="0" w:color="auto"/>
            <w:right w:val="none" w:sz="0" w:space="0" w:color="auto"/>
          </w:divBdr>
        </w:div>
        <w:div w:id="1801141951">
          <w:marLeft w:val="0"/>
          <w:marRight w:val="0"/>
          <w:marTop w:val="0"/>
          <w:marBottom w:val="0"/>
          <w:divBdr>
            <w:top w:val="none" w:sz="0" w:space="0" w:color="auto"/>
            <w:left w:val="none" w:sz="0" w:space="0" w:color="auto"/>
            <w:bottom w:val="none" w:sz="0" w:space="0" w:color="auto"/>
            <w:right w:val="none" w:sz="0" w:space="0" w:color="auto"/>
          </w:divBdr>
        </w:div>
      </w:divsChild>
    </w:div>
    <w:div w:id="935601324">
      <w:bodyDiv w:val="1"/>
      <w:marLeft w:val="0"/>
      <w:marRight w:val="0"/>
      <w:marTop w:val="0"/>
      <w:marBottom w:val="0"/>
      <w:divBdr>
        <w:top w:val="none" w:sz="0" w:space="0" w:color="auto"/>
        <w:left w:val="none" w:sz="0" w:space="0" w:color="auto"/>
        <w:bottom w:val="none" w:sz="0" w:space="0" w:color="auto"/>
        <w:right w:val="none" w:sz="0" w:space="0" w:color="auto"/>
      </w:divBdr>
    </w:div>
    <w:div w:id="995494325">
      <w:bodyDiv w:val="1"/>
      <w:marLeft w:val="0"/>
      <w:marRight w:val="0"/>
      <w:marTop w:val="0"/>
      <w:marBottom w:val="0"/>
      <w:divBdr>
        <w:top w:val="none" w:sz="0" w:space="0" w:color="auto"/>
        <w:left w:val="none" w:sz="0" w:space="0" w:color="auto"/>
        <w:bottom w:val="none" w:sz="0" w:space="0" w:color="auto"/>
        <w:right w:val="none" w:sz="0" w:space="0" w:color="auto"/>
      </w:divBdr>
    </w:div>
    <w:div w:id="1048724973">
      <w:bodyDiv w:val="1"/>
      <w:marLeft w:val="0"/>
      <w:marRight w:val="0"/>
      <w:marTop w:val="0"/>
      <w:marBottom w:val="0"/>
      <w:divBdr>
        <w:top w:val="none" w:sz="0" w:space="0" w:color="auto"/>
        <w:left w:val="none" w:sz="0" w:space="0" w:color="auto"/>
        <w:bottom w:val="none" w:sz="0" w:space="0" w:color="auto"/>
        <w:right w:val="none" w:sz="0" w:space="0" w:color="auto"/>
      </w:divBdr>
    </w:div>
    <w:div w:id="1100831135">
      <w:bodyDiv w:val="1"/>
      <w:marLeft w:val="0"/>
      <w:marRight w:val="0"/>
      <w:marTop w:val="0"/>
      <w:marBottom w:val="0"/>
      <w:divBdr>
        <w:top w:val="none" w:sz="0" w:space="0" w:color="auto"/>
        <w:left w:val="none" w:sz="0" w:space="0" w:color="auto"/>
        <w:bottom w:val="none" w:sz="0" w:space="0" w:color="auto"/>
        <w:right w:val="none" w:sz="0" w:space="0" w:color="auto"/>
      </w:divBdr>
      <w:divsChild>
        <w:div w:id="1852258189">
          <w:marLeft w:val="0"/>
          <w:marRight w:val="0"/>
          <w:marTop w:val="0"/>
          <w:marBottom w:val="0"/>
          <w:divBdr>
            <w:top w:val="none" w:sz="0" w:space="0" w:color="auto"/>
            <w:left w:val="none" w:sz="0" w:space="0" w:color="auto"/>
            <w:bottom w:val="none" w:sz="0" w:space="0" w:color="auto"/>
            <w:right w:val="none" w:sz="0" w:space="0" w:color="auto"/>
          </w:divBdr>
          <w:divsChild>
            <w:div w:id="23750993">
              <w:marLeft w:val="0"/>
              <w:marRight w:val="0"/>
              <w:marTop w:val="0"/>
              <w:marBottom w:val="0"/>
              <w:divBdr>
                <w:top w:val="none" w:sz="0" w:space="0" w:color="auto"/>
                <w:left w:val="none" w:sz="0" w:space="0" w:color="auto"/>
                <w:bottom w:val="none" w:sz="0" w:space="0" w:color="auto"/>
                <w:right w:val="none" w:sz="0" w:space="0" w:color="auto"/>
              </w:divBdr>
              <w:divsChild>
                <w:div w:id="1767454831">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434">
      <w:bodyDiv w:val="1"/>
      <w:marLeft w:val="0"/>
      <w:marRight w:val="0"/>
      <w:marTop w:val="0"/>
      <w:marBottom w:val="0"/>
      <w:divBdr>
        <w:top w:val="none" w:sz="0" w:space="0" w:color="auto"/>
        <w:left w:val="none" w:sz="0" w:space="0" w:color="auto"/>
        <w:bottom w:val="none" w:sz="0" w:space="0" w:color="auto"/>
        <w:right w:val="none" w:sz="0" w:space="0" w:color="auto"/>
      </w:divBdr>
    </w:div>
    <w:div w:id="1154025033">
      <w:bodyDiv w:val="1"/>
      <w:marLeft w:val="0"/>
      <w:marRight w:val="0"/>
      <w:marTop w:val="0"/>
      <w:marBottom w:val="0"/>
      <w:divBdr>
        <w:top w:val="none" w:sz="0" w:space="0" w:color="auto"/>
        <w:left w:val="none" w:sz="0" w:space="0" w:color="auto"/>
        <w:bottom w:val="none" w:sz="0" w:space="0" w:color="auto"/>
        <w:right w:val="none" w:sz="0" w:space="0" w:color="auto"/>
      </w:divBdr>
    </w:div>
    <w:div w:id="1237590349">
      <w:bodyDiv w:val="1"/>
      <w:marLeft w:val="0"/>
      <w:marRight w:val="0"/>
      <w:marTop w:val="0"/>
      <w:marBottom w:val="0"/>
      <w:divBdr>
        <w:top w:val="none" w:sz="0" w:space="0" w:color="auto"/>
        <w:left w:val="none" w:sz="0" w:space="0" w:color="auto"/>
        <w:bottom w:val="none" w:sz="0" w:space="0" w:color="auto"/>
        <w:right w:val="none" w:sz="0" w:space="0" w:color="auto"/>
      </w:divBdr>
      <w:divsChild>
        <w:div w:id="20938416">
          <w:marLeft w:val="0"/>
          <w:marRight w:val="0"/>
          <w:marTop w:val="0"/>
          <w:marBottom w:val="0"/>
          <w:divBdr>
            <w:top w:val="none" w:sz="0" w:space="0" w:color="auto"/>
            <w:left w:val="none" w:sz="0" w:space="0" w:color="auto"/>
            <w:bottom w:val="none" w:sz="0" w:space="0" w:color="auto"/>
            <w:right w:val="none" w:sz="0" w:space="0" w:color="auto"/>
          </w:divBdr>
        </w:div>
        <w:div w:id="1552569128">
          <w:marLeft w:val="0"/>
          <w:marRight w:val="0"/>
          <w:marTop w:val="0"/>
          <w:marBottom w:val="0"/>
          <w:divBdr>
            <w:top w:val="none" w:sz="0" w:space="0" w:color="auto"/>
            <w:left w:val="none" w:sz="0" w:space="0" w:color="auto"/>
            <w:bottom w:val="none" w:sz="0" w:space="0" w:color="auto"/>
            <w:right w:val="none" w:sz="0" w:space="0" w:color="auto"/>
          </w:divBdr>
        </w:div>
      </w:divsChild>
    </w:div>
    <w:div w:id="1372149819">
      <w:bodyDiv w:val="1"/>
      <w:marLeft w:val="0"/>
      <w:marRight w:val="0"/>
      <w:marTop w:val="0"/>
      <w:marBottom w:val="0"/>
      <w:divBdr>
        <w:top w:val="none" w:sz="0" w:space="0" w:color="auto"/>
        <w:left w:val="none" w:sz="0" w:space="0" w:color="auto"/>
        <w:bottom w:val="none" w:sz="0" w:space="0" w:color="auto"/>
        <w:right w:val="none" w:sz="0" w:space="0" w:color="auto"/>
      </w:divBdr>
    </w:div>
    <w:div w:id="1419860463">
      <w:bodyDiv w:val="1"/>
      <w:marLeft w:val="0"/>
      <w:marRight w:val="0"/>
      <w:marTop w:val="0"/>
      <w:marBottom w:val="0"/>
      <w:divBdr>
        <w:top w:val="none" w:sz="0" w:space="0" w:color="auto"/>
        <w:left w:val="none" w:sz="0" w:space="0" w:color="auto"/>
        <w:bottom w:val="none" w:sz="0" w:space="0" w:color="auto"/>
        <w:right w:val="none" w:sz="0" w:space="0" w:color="auto"/>
      </w:divBdr>
      <w:divsChild>
        <w:div w:id="990794994">
          <w:marLeft w:val="0"/>
          <w:marRight w:val="0"/>
          <w:marTop w:val="0"/>
          <w:marBottom w:val="0"/>
          <w:divBdr>
            <w:top w:val="none" w:sz="0" w:space="0" w:color="auto"/>
            <w:left w:val="none" w:sz="0" w:space="0" w:color="auto"/>
            <w:bottom w:val="none" w:sz="0" w:space="0" w:color="auto"/>
            <w:right w:val="none" w:sz="0" w:space="0" w:color="auto"/>
          </w:divBdr>
        </w:div>
        <w:div w:id="1681346351">
          <w:marLeft w:val="0"/>
          <w:marRight w:val="0"/>
          <w:marTop w:val="0"/>
          <w:marBottom w:val="0"/>
          <w:divBdr>
            <w:top w:val="none" w:sz="0" w:space="0" w:color="auto"/>
            <w:left w:val="none" w:sz="0" w:space="0" w:color="auto"/>
            <w:bottom w:val="none" w:sz="0" w:space="0" w:color="auto"/>
            <w:right w:val="none" w:sz="0" w:space="0" w:color="auto"/>
          </w:divBdr>
        </w:div>
      </w:divsChild>
    </w:div>
    <w:div w:id="1422987941">
      <w:bodyDiv w:val="1"/>
      <w:marLeft w:val="0"/>
      <w:marRight w:val="0"/>
      <w:marTop w:val="0"/>
      <w:marBottom w:val="0"/>
      <w:divBdr>
        <w:top w:val="none" w:sz="0" w:space="0" w:color="auto"/>
        <w:left w:val="none" w:sz="0" w:space="0" w:color="auto"/>
        <w:bottom w:val="none" w:sz="0" w:space="0" w:color="auto"/>
        <w:right w:val="none" w:sz="0" w:space="0" w:color="auto"/>
      </w:divBdr>
      <w:divsChild>
        <w:div w:id="266547595">
          <w:marLeft w:val="0"/>
          <w:marRight w:val="0"/>
          <w:marTop w:val="0"/>
          <w:marBottom w:val="0"/>
          <w:divBdr>
            <w:top w:val="none" w:sz="0" w:space="0" w:color="auto"/>
            <w:left w:val="none" w:sz="0" w:space="0" w:color="auto"/>
            <w:bottom w:val="none" w:sz="0" w:space="0" w:color="auto"/>
            <w:right w:val="none" w:sz="0" w:space="0" w:color="auto"/>
          </w:divBdr>
          <w:divsChild>
            <w:div w:id="1892569698">
              <w:marLeft w:val="0"/>
              <w:marRight w:val="0"/>
              <w:marTop w:val="0"/>
              <w:marBottom w:val="0"/>
              <w:divBdr>
                <w:top w:val="none" w:sz="0" w:space="0" w:color="auto"/>
                <w:left w:val="none" w:sz="0" w:space="0" w:color="auto"/>
                <w:bottom w:val="none" w:sz="0" w:space="0" w:color="auto"/>
                <w:right w:val="none" w:sz="0" w:space="0" w:color="auto"/>
              </w:divBdr>
              <w:divsChild>
                <w:div w:id="229271652">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49695">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537692473">
      <w:bodyDiv w:val="1"/>
      <w:marLeft w:val="0"/>
      <w:marRight w:val="0"/>
      <w:marTop w:val="0"/>
      <w:marBottom w:val="0"/>
      <w:divBdr>
        <w:top w:val="none" w:sz="0" w:space="0" w:color="auto"/>
        <w:left w:val="none" w:sz="0" w:space="0" w:color="auto"/>
        <w:bottom w:val="none" w:sz="0" w:space="0" w:color="auto"/>
        <w:right w:val="none" w:sz="0" w:space="0" w:color="auto"/>
      </w:divBdr>
    </w:div>
    <w:div w:id="1602106544">
      <w:bodyDiv w:val="1"/>
      <w:marLeft w:val="0"/>
      <w:marRight w:val="0"/>
      <w:marTop w:val="0"/>
      <w:marBottom w:val="0"/>
      <w:divBdr>
        <w:top w:val="none" w:sz="0" w:space="0" w:color="auto"/>
        <w:left w:val="none" w:sz="0" w:space="0" w:color="auto"/>
        <w:bottom w:val="none" w:sz="0" w:space="0" w:color="auto"/>
        <w:right w:val="none" w:sz="0" w:space="0" w:color="auto"/>
      </w:divBdr>
      <w:divsChild>
        <w:div w:id="528177494">
          <w:marLeft w:val="0"/>
          <w:marRight w:val="0"/>
          <w:marTop w:val="0"/>
          <w:marBottom w:val="0"/>
          <w:divBdr>
            <w:top w:val="none" w:sz="0" w:space="0" w:color="auto"/>
            <w:left w:val="none" w:sz="0" w:space="0" w:color="auto"/>
            <w:bottom w:val="none" w:sz="0" w:space="0" w:color="auto"/>
            <w:right w:val="none" w:sz="0" w:space="0" w:color="auto"/>
          </w:divBdr>
        </w:div>
        <w:div w:id="656882172">
          <w:marLeft w:val="0"/>
          <w:marRight w:val="0"/>
          <w:marTop w:val="0"/>
          <w:marBottom w:val="0"/>
          <w:divBdr>
            <w:top w:val="none" w:sz="0" w:space="0" w:color="auto"/>
            <w:left w:val="none" w:sz="0" w:space="0" w:color="auto"/>
            <w:bottom w:val="none" w:sz="0" w:space="0" w:color="auto"/>
            <w:right w:val="none" w:sz="0" w:space="0" w:color="auto"/>
          </w:divBdr>
        </w:div>
      </w:divsChild>
    </w:div>
    <w:div w:id="1736853303">
      <w:bodyDiv w:val="1"/>
      <w:marLeft w:val="0"/>
      <w:marRight w:val="0"/>
      <w:marTop w:val="0"/>
      <w:marBottom w:val="0"/>
      <w:divBdr>
        <w:top w:val="none" w:sz="0" w:space="0" w:color="auto"/>
        <w:left w:val="none" w:sz="0" w:space="0" w:color="auto"/>
        <w:bottom w:val="none" w:sz="0" w:space="0" w:color="auto"/>
        <w:right w:val="none" w:sz="0" w:space="0" w:color="auto"/>
      </w:divBdr>
    </w:div>
    <w:div w:id="1772120211">
      <w:bodyDiv w:val="1"/>
      <w:marLeft w:val="0"/>
      <w:marRight w:val="0"/>
      <w:marTop w:val="0"/>
      <w:marBottom w:val="0"/>
      <w:divBdr>
        <w:top w:val="none" w:sz="0" w:space="0" w:color="auto"/>
        <w:left w:val="none" w:sz="0" w:space="0" w:color="auto"/>
        <w:bottom w:val="none" w:sz="0" w:space="0" w:color="auto"/>
        <w:right w:val="none" w:sz="0" w:space="0" w:color="auto"/>
      </w:divBdr>
    </w:div>
    <w:div w:id="1792892856">
      <w:bodyDiv w:val="1"/>
      <w:marLeft w:val="0"/>
      <w:marRight w:val="0"/>
      <w:marTop w:val="0"/>
      <w:marBottom w:val="0"/>
      <w:divBdr>
        <w:top w:val="none" w:sz="0" w:space="0" w:color="auto"/>
        <w:left w:val="none" w:sz="0" w:space="0" w:color="auto"/>
        <w:bottom w:val="none" w:sz="0" w:space="0" w:color="auto"/>
        <w:right w:val="none" w:sz="0" w:space="0" w:color="auto"/>
      </w:divBdr>
    </w:div>
    <w:div w:id="1829399717">
      <w:bodyDiv w:val="1"/>
      <w:marLeft w:val="0"/>
      <w:marRight w:val="0"/>
      <w:marTop w:val="0"/>
      <w:marBottom w:val="0"/>
      <w:divBdr>
        <w:top w:val="none" w:sz="0" w:space="0" w:color="auto"/>
        <w:left w:val="none" w:sz="0" w:space="0" w:color="auto"/>
        <w:bottom w:val="none" w:sz="0" w:space="0" w:color="auto"/>
        <w:right w:val="none" w:sz="0" w:space="0" w:color="auto"/>
      </w:divBdr>
    </w:div>
    <w:div w:id="1911843966">
      <w:bodyDiv w:val="1"/>
      <w:marLeft w:val="0"/>
      <w:marRight w:val="0"/>
      <w:marTop w:val="0"/>
      <w:marBottom w:val="0"/>
      <w:divBdr>
        <w:top w:val="none" w:sz="0" w:space="0" w:color="auto"/>
        <w:left w:val="none" w:sz="0" w:space="0" w:color="auto"/>
        <w:bottom w:val="none" w:sz="0" w:space="0" w:color="auto"/>
        <w:right w:val="none" w:sz="0" w:space="0" w:color="auto"/>
      </w:divBdr>
    </w:div>
    <w:div w:id="1981228847">
      <w:bodyDiv w:val="1"/>
      <w:marLeft w:val="0"/>
      <w:marRight w:val="0"/>
      <w:marTop w:val="0"/>
      <w:marBottom w:val="0"/>
      <w:divBdr>
        <w:top w:val="none" w:sz="0" w:space="0" w:color="auto"/>
        <w:left w:val="none" w:sz="0" w:space="0" w:color="auto"/>
        <w:bottom w:val="none" w:sz="0" w:space="0" w:color="auto"/>
        <w:right w:val="none" w:sz="0" w:space="0" w:color="auto"/>
      </w:divBdr>
      <w:divsChild>
        <w:div w:id="632296355">
          <w:marLeft w:val="0"/>
          <w:marRight w:val="0"/>
          <w:marTop w:val="0"/>
          <w:marBottom w:val="0"/>
          <w:divBdr>
            <w:top w:val="none" w:sz="0" w:space="0" w:color="auto"/>
            <w:left w:val="none" w:sz="0" w:space="0" w:color="auto"/>
            <w:bottom w:val="none" w:sz="0" w:space="0" w:color="auto"/>
            <w:right w:val="none" w:sz="0" w:space="0" w:color="auto"/>
          </w:divBdr>
        </w:div>
        <w:div w:id="645858931">
          <w:marLeft w:val="0"/>
          <w:marRight w:val="0"/>
          <w:marTop w:val="0"/>
          <w:marBottom w:val="0"/>
          <w:divBdr>
            <w:top w:val="none" w:sz="0" w:space="0" w:color="auto"/>
            <w:left w:val="none" w:sz="0" w:space="0" w:color="auto"/>
            <w:bottom w:val="none" w:sz="0" w:space="0" w:color="auto"/>
            <w:right w:val="none" w:sz="0" w:space="0" w:color="auto"/>
          </w:divBdr>
        </w:div>
        <w:div w:id="1513105078">
          <w:marLeft w:val="0"/>
          <w:marRight w:val="0"/>
          <w:marTop w:val="0"/>
          <w:marBottom w:val="0"/>
          <w:divBdr>
            <w:top w:val="none" w:sz="0" w:space="0" w:color="auto"/>
            <w:left w:val="none" w:sz="0" w:space="0" w:color="auto"/>
            <w:bottom w:val="none" w:sz="0" w:space="0" w:color="auto"/>
            <w:right w:val="none" w:sz="0" w:space="0" w:color="auto"/>
          </w:divBdr>
        </w:div>
      </w:divsChild>
    </w:div>
    <w:div w:id="1998266217">
      <w:bodyDiv w:val="1"/>
      <w:marLeft w:val="0"/>
      <w:marRight w:val="0"/>
      <w:marTop w:val="0"/>
      <w:marBottom w:val="0"/>
      <w:divBdr>
        <w:top w:val="none" w:sz="0" w:space="0" w:color="auto"/>
        <w:left w:val="none" w:sz="0" w:space="0" w:color="auto"/>
        <w:bottom w:val="none" w:sz="0" w:space="0" w:color="auto"/>
        <w:right w:val="none" w:sz="0" w:space="0" w:color="auto"/>
      </w:divBdr>
    </w:div>
    <w:div w:id="2039355606">
      <w:bodyDiv w:val="1"/>
      <w:marLeft w:val="0"/>
      <w:marRight w:val="0"/>
      <w:marTop w:val="0"/>
      <w:marBottom w:val="0"/>
      <w:divBdr>
        <w:top w:val="none" w:sz="0" w:space="0" w:color="auto"/>
        <w:left w:val="none" w:sz="0" w:space="0" w:color="auto"/>
        <w:bottom w:val="none" w:sz="0" w:space="0" w:color="auto"/>
        <w:right w:val="none" w:sz="0" w:space="0" w:color="auto"/>
      </w:divBdr>
    </w:div>
    <w:div w:id="2045786474">
      <w:bodyDiv w:val="1"/>
      <w:marLeft w:val="0"/>
      <w:marRight w:val="0"/>
      <w:marTop w:val="0"/>
      <w:marBottom w:val="0"/>
      <w:divBdr>
        <w:top w:val="none" w:sz="0" w:space="0" w:color="auto"/>
        <w:left w:val="none" w:sz="0" w:space="0" w:color="auto"/>
        <w:bottom w:val="none" w:sz="0" w:space="0" w:color="auto"/>
        <w:right w:val="none" w:sz="0" w:space="0" w:color="auto"/>
      </w:divBdr>
    </w:div>
    <w:div w:id="2065249085">
      <w:bodyDiv w:val="1"/>
      <w:marLeft w:val="0"/>
      <w:marRight w:val="0"/>
      <w:marTop w:val="0"/>
      <w:marBottom w:val="0"/>
      <w:divBdr>
        <w:top w:val="none" w:sz="0" w:space="0" w:color="auto"/>
        <w:left w:val="none" w:sz="0" w:space="0" w:color="auto"/>
        <w:bottom w:val="none" w:sz="0" w:space="0" w:color="auto"/>
        <w:right w:val="none" w:sz="0" w:space="0" w:color="auto"/>
      </w:divBdr>
      <w:divsChild>
        <w:div w:id="77218267">
          <w:marLeft w:val="0"/>
          <w:marRight w:val="0"/>
          <w:marTop w:val="0"/>
          <w:marBottom w:val="0"/>
          <w:divBdr>
            <w:top w:val="none" w:sz="0" w:space="0" w:color="auto"/>
            <w:left w:val="none" w:sz="0" w:space="0" w:color="auto"/>
            <w:bottom w:val="none" w:sz="0" w:space="0" w:color="auto"/>
            <w:right w:val="none" w:sz="0" w:space="0" w:color="auto"/>
          </w:divBdr>
        </w:div>
        <w:div w:id="205259646">
          <w:marLeft w:val="0"/>
          <w:marRight w:val="0"/>
          <w:marTop w:val="0"/>
          <w:marBottom w:val="0"/>
          <w:divBdr>
            <w:top w:val="none" w:sz="0" w:space="0" w:color="auto"/>
            <w:left w:val="none" w:sz="0" w:space="0" w:color="auto"/>
            <w:bottom w:val="none" w:sz="0" w:space="0" w:color="auto"/>
            <w:right w:val="none" w:sz="0" w:space="0" w:color="auto"/>
          </w:divBdr>
        </w:div>
        <w:div w:id="306906571">
          <w:marLeft w:val="0"/>
          <w:marRight w:val="0"/>
          <w:marTop w:val="0"/>
          <w:marBottom w:val="0"/>
          <w:divBdr>
            <w:top w:val="none" w:sz="0" w:space="0" w:color="auto"/>
            <w:left w:val="none" w:sz="0" w:space="0" w:color="auto"/>
            <w:bottom w:val="none" w:sz="0" w:space="0" w:color="auto"/>
            <w:right w:val="none" w:sz="0" w:space="0" w:color="auto"/>
          </w:divBdr>
        </w:div>
        <w:div w:id="978144488">
          <w:marLeft w:val="0"/>
          <w:marRight w:val="0"/>
          <w:marTop w:val="0"/>
          <w:marBottom w:val="0"/>
          <w:divBdr>
            <w:top w:val="none" w:sz="0" w:space="0" w:color="auto"/>
            <w:left w:val="none" w:sz="0" w:space="0" w:color="auto"/>
            <w:bottom w:val="none" w:sz="0" w:space="0" w:color="auto"/>
            <w:right w:val="none" w:sz="0" w:space="0" w:color="auto"/>
          </w:divBdr>
        </w:div>
      </w:divsChild>
    </w:div>
    <w:div w:id="2121409118">
      <w:bodyDiv w:val="1"/>
      <w:marLeft w:val="0"/>
      <w:marRight w:val="0"/>
      <w:marTop w:val="0"/>
      <w:marBottom w:val="0"/>
      <w:divBdr>
        <w:top w:val="none" w:sz="0" w:space="0" w:color="auto"/>
        <w:left w:val="none" w:sz="0" w:space="0" w:color="auto"/>
        <w:bottom w:val="none" w:sz="0" w:space="0" w:color="auto"/>
        <w:right w:val="none" w:sz="0" w:space="0" w:color="auto"/>
      </w:divBdr>
      <w:divsChild>
        <w:div w:id="146153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oter" Target="footer1.xml"/><Relationship Id="rId18" Type="http://schemas.openxmlformats.org/officeDocument/2006/relationships/hyperlink" Target="consultantplus://offline/ref=1C86C465CD3D99EF2F17B067D7F67A3BEECAC068F220D17A505D235DC2CE30CF5975ECB9E37F054C1527B004B63Dd7K" TargetMode="External"/><Relationship Id="rId26" Type="http://schemas.openxmlformats.org/officeDocument/2006/relationships/hyperlink" Target="https://login.consultant.ru/link/?req=doc&amp;base=LAW&amp;n=435981&amp;date=11.01.2023" TargetMode="External"/><Relationship Id="rId3" Type="http://schemas.openxmlformats.org/officeDocument/2006/relationships/styles" Target="styles.xml"/><Relationship Id="rId21" Type="http://schemas.openxmlformats.org/officeDocument/2006/relationships/hyperlink" Target="consultantplus://offline/ref=77255D58529810C30E29198506A50984A5C81E5089C7D5DEBAAB4283762A268E307D3BE396F5F1AC118BC7763BB0b2J" TargetMode="External"/><Relationship Id="rId7" Type="http://schemas.openxmlformats.org/officeDocument/2006/relationships/endnotes" Target="endnotes.xml"/><Relationship Id="rId12" Type="http://schemas.openxmlformats.org/officeDocument/2006/relationships/hyperlink" Target="consultantplus://offline/ref=3EC7909C96AF47AA6E1CA9F3AC42BE68D2BC863BCD686C25F93C2CJ5e4B" TargetMode="External"/><Relationship Id="rId17" Type="http://schemas.openxmlformats.org/officeDocument/2006/relationships/hyperlink" Target="consultantplus://offline/ref=1C86C465CD3D99EF2F17B067D7F67A3BEBCCCD69F021D17A505D235DC2CE30CF5975ECB9E37F054C1527B004B63Dd7K" TargetMode="External"/><Relationship Id="rId25" Type="http://schemas.openxmlformats.org/officeDocument/2006/relationships/hyperlink" Target="file:///\\zeta\Disk%20O\&#1054;&#1090;&#1076;&#1077;&#1083;%20&#1087;&#1086;%20&#1079;&#1072;&#1082;&#1091;&#1087;&#1082;&#1072;&#1084;\&#1042;&#1053;&#1059;&#1058;&#1056;&#1045;&#1053;&#1053;&#1071;&#1071;%20&#1054;&#1055;&#1047;\&#1047;&#1072;&#1082;&#1091;&#1087;&#1082;&#1080;%202024\&#1047;&#1055;%20&#1055;&#1057;&#1044;%20&#1087;&#1086;&#1089;.%20&#1041;&#1077;&#1088;&#1082;&#1072;&#1082;&#1080;&#1090;\sdk@ynp.ru" TargetMode="External"/><Relationship Id="rId2" Type="http://schemas.openxmlformats.org/officeDocument/2006/relationships/numbering" Target="numbering.xml"/><Relationship Id="rId16" Type="http://schemas.openxmlformats.org/officeDocument/2006/relationships/hyperlink" Target="consultantplus://offline/ref=1C86C465CD3D99EF2F17B067D7F67A3BEBCCCD69F021D17A505D235DC2CE30CF5975ECB9E37F054C1527B004B63Dd7K" TargetMode="External"/><Relationship Id="rId20" Type="http://schemas.openxmlformats.org/officeDocument/2006/relationships/hyperlink" Target="consultantplus://offline/ref=77255D58529810C30E29198506A50984A5C81F5C86C4D5DEBAAB4283762A268E227D63ED95F2E4F849D1907B39074E619E122426BFBDbF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rgi.sngs@mail.ru" TargetMode="External"/><Relationship Id="rId24"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consultantplus://offline/ref=1C86C465CD3D99EF2F17B067D7F67A3BEBCCCD69F021D17A505D235DC2CE30CF5975ECB9E37F054C1527B004B63Dd7K" TargetMode="External"/><Relationship Id="rId23" Type="http://schemas.openxmlformats.org/officeDocument/2006/relationships/image" Target="media/image1.wmf"/><Relationship Id="rId28" Type="http://schemas.openxmlformats.org/officeDocument/2006/relationships/footer" Target="footer4.xml"/><Relationship Id="rId10" Type="http://schemas.openxmlformats.org/officeDocument/2006/relationships/hyperlink" Target="https://www.tektorg.ru" TargetMode="External"/><Relationship Id="rId19" Type="http://schemas.openxmlformats.org/officeDocument/2006/relationships/hyperlink" Target="consultantplus://offline/ref=77255D58529810C30E29198506A50984A5CB1E5381C7D5DEBAAB4283762A268E307D3BE396F5F1AC118BC7763BB0b2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2.xml"/><Relationship Id="rId22" Type="http://schemas.openxmlformats.org/officeDocument/2006/relationships/hyperlink" Target="consultantplus://offline/ref=77255D58529810C30E29198506A50984A5C81F5C86C4D5DEBAAB4283762A268E227D63EC92F6E7A74CC481233400577F97053824BDDFB0bAJ" TargetMode="External"/><Relationship Id="rId27" Type="http://schemas.openxmlformats.org/officeDocument/2006/relationships/footer" Target="footer3.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7A1BE54A3F47EDB222BD842D186AFC"/>
        <w:category>
          <w:name w:val="Общие"/>
          <w:gallery w:val="placeholder"/>
        </w:category>
        <w:types>
          <w:type w:val="bbPlcHdr"/>
        </w:types>
        <w:behaviors>
          <w:behavior w:val="content"/>
        </w:behaviors>
        <w:guid w:val="{041D93E8-B18C-4961-B7C2-DC82282A7A71}"/>
      </w:docPartPr>
      <w:docPartBody>
        <w:p w:rsidR="00E858D1" w:rsidRDefault="00372639" w:rsidP="00372639">
          <w:pPr>
            <w:pStyle w:val="FF7A1BE54A3F47EDB222BD842D186AFC"/>
          </w:pPr>
          <w:r w:rsidRPr="008E4BEE">
            <w:rPr>
              <w:rStyle w:val="a3"/>
            </w:rPr>
            <w:t>Место для ввода текста.</w:t>
          </w:r>
        </w:p>
      </w:docPartBody>
    </w:docPart>
    <w:docPart>
      <w:docPartPr>
        <w:name w:val="0C8F975BF76D43BEA524CB962C3EE403"/>
        <w:category>
          <w:name w:val="Общие"/>
          <w:gallery w:val="placeholder"/>
        </w:category>
        <w:types>
          <w:type w:val="bbPlcHdr"/>
        </w:types>
        <w:behaviors>
          <w:behavior w:val="content"/>
        </w:behaviors>
        <w:guid w:val="{2A61D4E5-58D6-46B5-8FC0-F7A9CF8A8201}"/>
      </w:docPartPr>
      <w:docPartBody>
        <w:p w:rsidR="00E858D1" w:rsidRDefault="00372639" w:rsidP="00372639">
          <w:pPr>
            <w:pStyle w:val="0C8F975BF76D43BEA524CB962C3EE403"/>
          </w:pPr>
          <w:r w:rsidRPr="008E4BEE">
            <w:rPr>
              <w:rStyle w:val="a3"/>
            </w:rPr>
            <w:t>Место для ввода текста.</w:t>
          </w:r>
        </w:p>
      </w:docPartBody>
    </w:docPart>
    <w:docPart>
      <w:docPartPr>
        <w:name w:val="B3A34D1EF06C4542BCBA2B92206DC6B1"/>
        <w:category>
          <w:name w:val="Общие"/>
          <w:gallery w:val="placeholder"/>
        </w:category>
        <w:types>
          <w:type w:val="bbPlcHdr"/>
        </w:types>
        <w:behaviors>
          <w:behavior w:val="content"/>
        </w:behaviors>
        <w:guid w:val="{242912DA-AE18-4A78-ADBD-6DCCF4C682F2}"/>
      </w:docPartPr>
      <w:docPartBody>
        <w:p w:rsidR="00E858D1" w:rsidRDefault="00372639" w:rsidP="00372639">
          <w:pPr>
            <w:pStyle w:val="B3A34D1EF06C4542BCBA2B92206DC6B1"/>
          </w:pPr>
          <w:r w:rsidRPr="008E4BEE">
            <w:rPr>
              <w:rStyle w:val="a3"/>
            </w:rPr>
            <w:t>Место для ввода текста.</w:t>
          </w:r>
        </w:p>
      </w:docPartBody>
    </w:docPart>
    <w:docPart>
      <w:docPartPr>
        <w:name w:val="BBF51F8C27EB46E88945D2DCFD5F6B83"/>
        <w:category>
          <w:name w:val="Общие"/>
          <w:gallery w:val="placeholder"/>
        </w:category>
        <w:types>
          <w:type w:val="bbPlcHdr"/>
        </w:types>
        <w:behaviors>
          <w:behavior w:val="content"/>
        </w:behaviors>
        <w:guid w:val="{3C87A522-3076-4008-86C2-DF631814DADC}"/>
      </w:docPartPr>
      <w:docPartBody>
        <w:p w:rsidR="00E858D1" w:rsidRDefault="00372639" w:rsidP="00372639">
          <w:pPr>
            <w:pStyle w:val="BBF51F8C27EB46E88945D2DCFD5F6B83"/>
          </w:pPr>
          <w:r w:rsidRPr="008E4BEE">
            <w:rPr>
              <w:rStyle w:val="a3"/>
            </w:rPr>
            <w:t>Место для ввода текста.</w:t>
          </w:r>
        </w:p>
      </w:docPartBody>
    </w:docPart>
    <w:docPart>
      <w:docPartPr>
        <w:name w:val="F853185B643E4CCBB185D85FC2D6BBBB"/>
        <w:category>
          <w:name w:val="Общие"/>
          <w:gallery w:val="placeholder"/>
        </w:category>
        <w:types>
          <w:type w:val="bbPlcHdr"/>
        </w:types>
        <w:behaviors>
          <w:behavior w:val="content"/>
        </w:behaviors>
        <w:guid w:val="{183D07EA-85B1-4747-9260-05250E46643B}"/>
      </w:docPartPr>
      <w:docPartBody>
        <w:p w:rsidR="00E858D1" w:rsidRDefault="00372639" w:rsidP="00372639">
          <w:pPr>
            <w:pStyle w:val="F853185B643E4CCBB185D85FC2D6BBBB"/>
          </w:pPr>
          <w:r w:rsidRPr="008E4BEE">
            <w:rPr>
              <w:rStyle w:val="a3"/>
            </w:rPr>
            <w:t>Место для ввода текста.</w:t>
          </w:r>
        </w:p>
      </w:docPartBody>
    </w:docPart>
    <w:docPart>
      <w:docPartPr>
        <w:name w:val="CFEFE560C6B646ADB6926B778BE9CA65"/>
        <w:category>
          <w:name w:val="Общие"/>
          <w:gallery w:val="placeholder"/>
        </w:category>
        <w:types>
          <w:type w:val="bbPlcHdr"/>
        </w:types>
        <w:behaviors>
          <w:behavior w:val="content"/>
        </w:behaviors>
        <w:guid w:val="{DC860C8A-007E-4215-B073-9D2773AC26A4}"/>
      </w:docPartPr>
      <w:docPartBody>
        <w:p w:rsidR="00E858D1" w:rsidRDefault="00372639" w:rsidP="00372639">
          <w:pPr>
            <w:pStyle w:val="CFEFE560C6B646ADB6926B778BE9CA65"/>
          </w:pPr>
          <w:r w:rsidRPr="008E4BEE">
            <w:rPr>
              <w:rStyle w:val="a3"/>
            </w:rPr>
            <w:t>Место для ввода текста.</w:t>
          </w:r>
        </w:p>
      </w:docPartBody>
    </w:docPart>
    <w:docPart>
      <w:docPartPr>
        <w:name w:val="878520F08BB14C97AE148E9BF8536E60"/>
        <w:category>
          <w:name w:val="Общие"/>
          <w:gallery w:val="placeholder"/>
        </w:category>
        <w:types>
          <w:type w:val="bbPlcHdr"/>
        </w:types>
        <w:behaviors>
          <w:behavior w:val="content"/>
        </w:behaviors>
        <w:guid w:val="{83AF2844-CFEF-4B01-8AEA-F859B73D3BD7}"/>
      </w:docPartPr>
      <w:docPartBody>
        <w:p w:rsidR="00E858D1" w:rsidRDefault="00372639" w:rsidP="00372639">
          <w:pPr>
            <w:pStyle w:val="878520F08BB14C97AE148E9BF8536E60"/>
          </w:pPr>
          <w:r w:rsidRPr="008E4BEE">
            <w:rPr>
              <w:rStyle w:val="a3"/>
            </w:rPr>
            <w:t>Место для ввода текста.</w:t>
          </w:r>
        </w:p>
      </w:docPartBody>
    </w:docPart>
    <w:docPart>
      <w:docPartPr>
        <w:name w:val="221DE3F4C4AF410088E817C408D6DDEF"/>
        <w:category>
          <w:name w:val="Общие"/>
          <w:gallery w:val="placeholder"/>
        </w:category>
        <w:types>
          <w:type w:val="bbPlcHdr"/>
        </w:types>
        <w:behaviors>
          <w:behavior w:val="content"/>
        </w:behaviors>
        <w:guid w:val="{95F2C625-D89B-432A-8C40-97CE9B84B516}"/>
      </w:docPartPr>
      <w:docPartBody>
        <w:p w:rsidR="00E858D1" w:rsidRDefault="00372639" w:rsidP="00372639">
          <w:pPr>
            <w:pStyle w:val="221DE3F4C4AF410088E817C408D6DDEF"/>
          </w:pPr>
          <w:r w:rsidRPr="008E4BEE">
            <w:rPr>
              <w:rStyle w:val="a3"/>
            </w:rPr>
            <w:t>Место для ввода текста.</w:t>
          </w:r>
        </w:p>
      </w:docPartBody>
    </w:docPart>
    <w:docPart>
      <w:docPartPr>
        <w:name w:val="A3A93EDDEADA4DED9EA4992400DFDCD1"/>
        <w:category>
          <w:name w:val="Общие"/>
          <w:gallery w:val="placeholder"/>
        </w:category>
        <w:types>
          <w:type w:val="bbPlcHdr"/>
        </w:types>
        <w:behaviors>
          <w:behavior w:val="content"/>
        </w:behaviors>
        <w:guid w:val="{48F5BC90-D18E-4839-84AE-C8C3800A2D1E}"/>
      </w:docPartPr>
      <w:docPartBody>
        <w:p w:rsidR="00E858D1" w:rsidRDefault="00372639" w:rsidP="00372639">
          <w:pPr>
            <w:pStyle w:val="A3A93EDDEADA4DED9EA4992400DFDCD1"/>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639"/>
    <w:rsid w:val="001917BE"/>
    <w:rsid w:val="002A45DF"/>
    <w:rsid w:val="002B301E"/>
    <w:rsid w:val="002F142C"/>
    <w:rsid w:val="00372639"/>
    <w:rsid w:val="00420011"/>
    <w:rsid w:val="007D312E"/>
    <w:rsid w:val="007E5B2C"/>
    <w:rsid w:val="008B09B3"/>
    <w:rsid w:val="00D956E6"/>
    <w:rsid w:val="00E85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72639"/>
    <w:rPr>
      <w:color w:val="808080"/>
    </w:rPr>
  </w:style>
  <w:style w:type="paragraph" w:customStyle="1" w:styleId="FF7A1BE54A3F47EDB222BD842D186AFC">
    <w:name w:val="FF7A1BE54A3F47EDB222BD842D186AFC"/>
    <w:rsid w:val="00372639"/>
  </w:style>
  <w:style w:type="paragraph" w:customStyle="1" w:styleId="0C8F975BF76D43BEA524CB962C3EE403">
    <w:name w:val="0C8F975BF76D43BEA524CB962C3EE403"/>
    <w:rsid w:val="00372639"/>
  </w:style>
  <w:style w:type="paragraph" w:customStyle="1" w:styleId="B3A34D1EF06C4542BCBA2B92206DC6B1">
    <w:name w:val="B3A34D1EF06C4542BCBA2B92206DC6B1"/>
    <w:rsid w:val="00372639"/>
  </w:style>
  <w:style w:type="paragraph" w:customStyle="1" w:styleId="BBF51F8C27EB46E88945D2DCFD5F6B83">
    <w:name w:val="BBF51F8C27EB46E88945D2DCFD5F6B83"/>
    <w:rsid w:val="00372639"/>
  </w:style>
  <w:style w:type="paragraph" w:customStyle="1" w:styleId="F853185B643E4CCBB185D85FC2D6BBBB">
    <w:name w:val="F853185B643E4CCBB185D85FC2D6BBBB"/>
    <w:rsid w:val="00372639"/>
  </w:style>
  <w:style w:type="paragraph" w:customStyle="1" w:styleId="CFEFE560C6B646ADB6926B778BE9CA65">
    <w:name w:val="CFEFE560C6B646ADB6926B778BE9CA65"/>
    <w:rsid w:val="00372639"/>
  </w:style>
  <w:style w:type="paragraph" w:customStyle="1" w:styleId="878520F08BB14C97AE148E9BF8536E60">
    <w:name w:val="878520F08BB14C97AE148E9BF8536E60"/>
    <w:rsid w:val="00372639"/>
  </w:style>
  <w:style w:type="paragraph" w:customStyle="1" w:styleId="221DE3F4C4AF410088E817C408D6DDEF">
    <w:name w:val="221DE3F4C4AF410088E817C408D6DDEF"/>
    <w:rsid w:val="00372639"/>
  </w:style>
  <w:style w:type="paragraph" w:customStyle="1" w:styleId="A3A93EDDEADA4DED9EA4992400DFDCD1">
    <w:name w:val="A3A93EDDEADA4DED9EA4992400DFDCD1"/>
    <w:rsid w:val="00372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17EF0-E87E-42F4-BFC1-E11B2B7F0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56</Pages>
  <Words>24869</Words>
  <Characters>141755</Characters>
  <Application>Microsoft Office Word</Application>
  <DocSecurity>0</DocSecurity>
  <Lines>1181</Lines>
  <Paragraphs>332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166292</CharactersWithSpaces>
  <SharedDoc>false</SharedDoc>
  <HLinks>
    <vt:vector size="312" baseType="variant">
      <vt:variant>
        <vt:i4>327680</vt:i4>
      </vt:variant>
      <vt:variant>
        <vt:i4>246</vt:i4>
      </vt:variant>
      <vt:variant>
        <vt:i4>0</vt:i4>
      </vt:variant>
      <vt:variant>
        <vt:i4>5</vt:i4>
      </vt:variant>
      <vt:variant>
        <vt:lpwstr>http://www.eksystems.ru/</vt:lpwstr>
      </vt:variant>
      <vt:variant>
        <vt:lpwstr/>
      </vt:variant>
      <vt:variant>
        <vt:i4>327680</vt:i4>
      </vt:variant>
      <vt:variant>
        <vt:i4>243</vt:i4>
      </vt:variant>
      <vt:variant>
        <vt:i4>0</vt:i4>
      </vt:variant>
      <vt:variant>
        <vt:i4>5</vt:i4>
      </vt:variant>
      <vt:variant>
        <vt:lpwstr>http://www.eksystems.ru/</vt:lpwstr>
      </vt:variant>
      <vt:variant>
        <vt:lpwstr/>
      </vt:variant>
      <vt:variant>
        <vt:i4>327680</vt:i4>
      </vt:variant>
      <vt:variant>
        <vt:i4>240</vt:i4>
      </vt:variant>
      <vt:variant>
        <vt:i4>0</vt:i4>
      </vt:variant>
      <vt:variant>
        <vt:i4>5</vt:i4>
      </vt:variant>
      <vt:variant>
        <vt:lpwstr>http://www.eksystems.ru/</vt:lpwstr>
      </vt:variant>
      <vt:variant>
        <vt:lpwstr/>
      </vt:variant>
      <vt:variant>
        <vt:i4>327680</vt:i4>
      </vt:variant>
      <vt:variant>
        <vt:i4>237</vt:i4>
      </vt:variant>
      <vt:variant>
        <vt:i4>0</vt:i4>
      </vt:variant>
      <vt:variant>
        <vt:i4>5</vt:i4>
      </vt:variant>
      <vt:variant>
        <vt:lpwstr>http://www.eksystems.ru/</vt:lpwstr>
      </vt:variant>
      <vt:variant>
        <vt:lpwstr/>
      </vt:variant>
      <vt:variant>
        <vt:i4>327680</vt:i4>
      </vt:variant>
      <vt:variant>
        <vt:i4>234</vt:i4>
      </vt:variant>
      <vt:variant>
        <vt:i4>0</vt:i4>
      </vt:variant>
      <vt:variant>
        <vt:i4>5</vt:i4>
      </vt:variant>
      <vt:variant>
        <vt:lpwstr>http://www.eksystems.ru/</vt:lpwstr>
      </vt:variant>
      <vt:variant>
        <vt:lpwstr/>
      </vt:variant>
      <vt:variant>
        <vt:i4>327680</vt:i4>
      </vt:variant>
      <vt:variant>
        <vt:i4>231</vt:i4>
      </vt:variant>
      <vt:variant>
        <vt:i4>0</vt:i4>
      </vt:variant>
      <vt:variant>
        <vt:i4>5</vt:i4>
      </vt:variant>
      <vt:variant>
        <vt:lpwstr>http://www.eksystems.ru/</vt:lpwstr>
      </vt:variant>
      <vt:variant>
        <vt:lpwstr/>
      </vt:variant>
      <vt:variant>
        <vt:i4>327680</vt:i4>
      </vt:variant>
      <vt:variant>
        <vt:i4>228</vt:i4>
      </vt:variant>
      <vt:variant>
        <vt:i4>0</vt:i4>
      </vt:variant>
      <vt:variant>
        <vt:i4>5</vt:i4>
      </vt:variant>
      <vt:variant>
        <vt:lpwstr>http://www.eksystems.ru/</vt:lpwstr>
      </vt:variant>
      <vt:variant>
        <vt:lpwstr/>
      </vt:variant>
      <vt:variant>
        <vt:i4>327680</vt:i4>
      </vt:variant>
      <vt:variant>
        <vt:i4>225</vt:i4>
      </vt:variant>
      <vt:variant>
        <vt:i4>0</vt:i4>
      </vt:variant>
      <vt:variant>
        <vt:i4>5</vt:i4>
      </vt:variant>
      <vt:variant>
        <vt:lpwstr>http://www.eksystems.ru/</vt:lpwstr>
      </vt:variant>
      <vt:variant>
        <vt:lpwstr/>
      </vt:variant>
      <vt:variant>
        <vt:i4>327680</vt:i4>
      </vt:variant>
      <vt:variant>
        <vt:i4>219</vt:i4>
      </vt:variant>
      <vt:variant>
        <vt:i4>0</vt:i4>
      </vt:variant>
      <vt:variant>
        <vt:i4>5</vt:i4>
      </vt:variant>
      <vt:variant>
        <vt:lpwstr>http://www.eksystems.ru/</vt:lpwstr>
      </vt:variant>
      <vt:variant>
        <vt:lpwstr/>
      </vt:variant>
      <vt:variant>
        <vt:i4>327680</vt:i4>
      </vt:variant>
      <vt:variant>
        <vt:i4>216</vt:i4>
      </vt:variant>
      <vt:variant>
        <vt:i4>0</vt:i4>
      </vt:variant>
      <vt:variant>
        <vt:i4>5</vt:i4>
      </vt:variant>
      <vt:variant>
        <vt:lpwstr>http://www.eksystems.ru/</vt:lpwstr>
      </vt:variant>
      <vt:variant>
        <vt:lpwstr/>
      </vt:variant>
      <vt:variant>
        <vt:i4>327680</vt:i4>
      </vt:variant>
      <vt:variant>
        <vt:i4>213</vt:i4>
      </vt:variant>
      <vt:variant>
        <vt:i4>0</vt:i4>
      </vt:variant>
      <vt:variant>
        <vt:i4>5</vt:i4>
      </vt:variant>
      <vt:variant>
        <vt:lpwstr>http://www.eksystems.ru/</vt:lpwstr>
      </vt:variant>
      <vt:variant>
        <vt:lpwstr/>
      </vt:variant>
      <vt:variant>
        <vt:i4>2490459</vt:i4>
      </vt:variant>
      <vt:variant>
        <vt:i4>201</vt:i4>
      </vt:variant>
      <vt:variant>
        <vt:i4>0</vt:i4>
      </vt:variant>
      <vt:variant>
        <vt:i4>5</vt:i4>
      </vt:variant>
      <vt:variant>
        <vt:lpwstr>mailto:torgi.sngs@mail.ru</vt:lpwstr>
      </vt:variant>
      <vt:variant>
        <vt:lpwstr/>
      </vt:variant>
      <vt:variant>
        <vt:i4>327680</vt:i4>
      </vt:variant>
      <vt:variant>
        <vt:i4>198</vt:i4>
      </vt:variant>
      <vt:variant>
        <vt:i4>0</vt:i4>
      </vt:variant>
      <vt:variant>
        <vt:i4>5</vt:i4>
      </vt:variant>
      <vt:variant>
        <vt:lpwstr>http://www.eksystems.ru/</vt:lpwstr>
      </vt:variant>
      <vt:variant>
        <vt:lpwstr/>
      </vt:variant>
      <vt:variant>
        <vt:i4>2162738</vt:i4>
      </vt:variant>
      <vt:variant>
        <vt:i4>195</vt:i4>
      </vt:variant>
      <vt:variant>
        <vt:i4>0</vt:i4>
      </vt:variant>
      <vt:variant>
        <vt:i4>5</vt:i4>
      </vt:variant>
      <vt:variant>
        <vt:lpwstr>http://www.sngs.ykt.ru/</vt:lpwstr>
      </vt:variant>
      <vt:variant>
        <vt:lpwstr/>
      </vt:variant>
      <vt:variant>
        <vt:i4>1769526</vt:i4>
      </vt:variant>
      <vt:variant>
        <vt:i4>192</vt:i4>
      </vt:variant>
      <vt:variant>
        <vt:i4>0</vt:i4>
      </vt:variant>
      <vt:variant>
        <vt:i4>5</vt:i4>
      </vt:variant>
      <vt:variant>
        <vt:lpwstr/>
      </vt:variant>
      <vt:variant>
        <vt:lpwstr>_Toc321846000</vt:lpwstr>
      </vt:variant>
      <vt:variant>
        <vt:i4>1114175</vt:i4>
      </vt:variant>
      <vt:variant>
        <vt:i4>189</vt:i4>
      </vt:variant>
      <vt:variant>
        <vt:i4>0</vt:i4>
      </vt:variant>
      <vt:variant>
        <vt:i4>5</vt:i4>
      </vt:variant>
      <vt:variant>
        <vt:lpwstr/>
      </vt:variant>
      <vt:variant>
        <vt:lpwstr>_Toc321845999</vt:lpwstr>
      </vt:variant>
      <vt:variant>
        <vt:i4>1114175</vt:i4>
      </vt:variant>
      <vt:variant>
        <vt:i4>186</vt:i4>
      </vt:variant>
      <vt:variant>
        <vt:i4>0</vt:i4>
      </vt:variant>
      <vt:variant>
        <vt:i4>5</vt:i4>
      </vt:variant>
      <vt:variant>
        <vt:lpwstr/>
      </vt:variant>
      <vt:variant>
        <vt:lpwstr>_Toc321845991</vt:lpwstr>
      </vt:variant>
      <vt:variant>
        <vt:i4>1114175</vt:i4>
      </vt:variant>
      <vt:variant>
        <vt:i4>183</vt:i4>
      </vt:variant>
      <vt:variant>
        <vt:i4>0</vt:i4>
      </vt:variant>
      <vt:variant>
        <vt:i4>5</vt:i4>
      </vt:variant>
      <vt:variant>
        <vt:lpwstr/>
      </vt:variant>
      <vt:variant>
        <vt:lpwstr>_Toc321845990</vt:lpwstr>
      </vt:variant>
      <vt:variant>
        <vt:i4>1179702</vt:i4>
      </vt:variant>
      <vt:variant>
        <vt:i4>179</vt:i4>
      </vt:variant>
      <vt:variant>
        <vt:i4>0</vt:i4>
      </vt:variant>
      <vt:variant>
        <vt:i4>5</vt:i4>
      </vt:variant>
      <vt:variant>
        <vt:lpwstr/>
      </vt:variant>
      <vt:variant>
        <vt:lpwstr>_Toc322701711</vt:lpwstr>
      </vt:variant>
      <vt:variant>
        <vt:i4>1179702</vt:i4>
      </vt:variant>
      <vt:variant>
        <vt:i4>173</vt:i4>
      </vt:variant>
      <vt:variant>
        <vt:i4>0</vt:i4>
      </vt:variant>
      <vt:variant>
        <vt:i4>5</vt:i4>
      </vt:variant>
      <vt:variant>
        <vt:lpwstr/>
      </vt:variant>
      <vt:variant>
        <vt:lpwstr>_Toc322701710</vt:lpwstr>
      </vt:variant>
      <vt:variant>
        <vt:i4>1245238</vt:i4>
      </vt:variant>
      <vt:variant>
        <vt:i4>167</vt:i4>
      </vt:variant>
      <vt:variant>
        <vt:i4>0</vt:i4>
      </vt:variant>
      <vt:variant>
        <vt:i4>5</vt:i4>
      </vt:variant>
      <vt:variant>
        <vt:lpwstr/>
      </vt:variant>
      <vt:variant>
        <vt:lpwstr>_Toc322701709</vt:lpwstr>
      </vt:variant>
      <vt:variant>
        <vt:i4>1245238</vt:i4>
      </vt:variant>
      <vt:variant>
        <vt:i4>161</vt:i4>
      </vt:variant>
      <vt:variant>
        <vt:i4>0</vt:i4>
      </vt:variant>
      <vt:variant>
        <vt:i4>5</vt:i4>
      </vt:variant>
      <vt:variant>
        <vt:lpwstr/>
      </vt:variant>
      <vt:variant>
        <vt:lpwstr>_Toc322701708</vt:lpwstr>
      </vt:variant>
      <vt:variant>
        <vt:i4>1245238</vt:i4>
      </vt:variant>
      <vt:variant>
        <vt:i4>155</vt:i4>
      </vt:variant>
      <vt:variant>
        <vt:i4>0</vt:i4>
      </vt:variant>
      <vt:variant>
        <vt:i4>5</vt:i4>
      </vt:variant>
      <vt:variant>
        <vt:lpwstr/>
      </vt:variant>
      <vt:variant>
        <vt:lpwstr>_Toc322701707</vt:lpwstr>
      </vt:variant>
      <vt:variant>
        <vt:i4>1245238</vt:i4>
      </vt:variant>
      <vt:variant>
        <vt:i4>152</vt:i4>
      </vt:variant>
      <vt:variant>
        <vt:i4>0</vt:i4>
      </vt:variant>
      <vt:variant>
        <vt:i4>5</vt:i4>
      </vt:variant>
      <vt:variant>
        <vt:lpwstr/>
      </vt:variant>
      <vt:variant>
        <vt:lpwstr>_Toc322701706</vt:lpwstr>
      </vt:variant>
      <vt:variant>
        <vt:i4>1245238</vt:i4>
      </vt:variant>
      <vt:variant>
        <vt:i4>149</vt:i4>
      </vt:variant>
      <vt:variant>
        <vt:i4>0</vt:i4>
      </vt:variant>
      <vt:variant>
        <vt:i4>5</vt:i4>
      </vt:variant>
      <vt:variant>
        <vt:lpwstr/>
      </vt:variant>
      <vt:variant>
        <vt:lpwstr>_Toc322701705</vt:lpwstr>
      </vt:variant>
      <vt:variant>
        <vt:i4>1245238</vt:i4>
      </vt:variant>
      <vt:variant>
        <vt:i4>143</vt:i4>
      </vt:variant>
      <vt:variant>
        <vt:i4>0</vt:i4>
      </vt:variant>
      <vt:variant>
        <vt:i4>5</vt:i4>
      </vt:variant>
      <vt:variant>
        <vt:lpwstr/>
      </vt:variant>
      <vt:variant>
        <vt:lpwstr>_Toc322701704</vt:lpwstr>
      </vt:variant>
      <vt:variant>
        <vt:i4>1245238</vt:i4>
      </vt:variant>
      <vt:variant>
        <vt:i4>137</vt:i4>
      </vt:variant>
      <vt:variant>
        <vt:i4>0</vt:i4>
      </vt:variant>
      <vt:variant>
        <vt:i4>5</vt:i4>
      </vt:variant>
      <vt:variant>
        <vt:lpwstr/>
      </vt:variant>
      <vt:variant>
        <vt:lpwstr>_Toc322701703</vt:lpwstr>
      </vt:variant>
      <vt:variant>
        <vt:i4>1245238</vt:i4>
      </vt:variant>
      <vt:variant>
        <vt:i4>131</vt:i4>
      </vt:variant>
      <vt:variant>
        <vt:i4>0</vt:i4>
      </vt:variant>
      <vt:variant>
        <vt:i4>5</vt:i4>
      </vt:variant>
      <vt:variant>
        <vt:lpwstr/>
      </vt:variant>
      <vt:variant>
        <vt:lpwstr>_Toc322701702</vt:lpwstr>
      </vt:variant>
      <vt:variant>
        <vt:i4>1245238</vt:i4>
      </vt:variant>
      <vt:variant>
        <vt:i4>125</vt:i4>
      </vt:variant>
      <vt:variant>
        <vt:i4>0</vt:i4>
      </vt:variant>
      <vt:variant>
        <vt:i4>5</vt:i4>
      </vt:variant>
      <vt:variant>
        <vt:lpwstr/>
      </vt:variant>
      <vt:variant>
        <vt:lpwstr>_Toc322701701</vt:lpwstr>
      </vt:variant>
      <vt:variant>
        <vt:i4>1245238</vt:i4>
      </vt:variant>
      <vt:variant>
        <vt:i4>119</vt:i4>
      </vt:variant>
      <vt:variant>
        <vt:i4>0</vt:i4>
      </vt:variant>
      <vt:variant>
        <vt:i4>5</vt:i4>
      </vt:variant>
      <vt:variant>
        <vt:lpwstr/>
      </vt:variant>
      <vt:variant>
        <vt:lpwstr>_Toc322701700</vt:lpwstr>
      </vt:variant>
      <vt:variant>
        <vt:i4>1703991</vt:i4>
      </vt:variant>
      <vt:variant>
        <vt:i4>116</vt:i4>
      </vt:variant>
      <vt:variant>
        <vt:i4>0</vt:i4>
      </vt:variant>
      <vt:variant>
        <vt:i4>5</vt:i4>
      </vt:variant>
      <vt:variant>
        <vt:lpwstr/>
      </vt:variant>
      <vt:variant>
        <vt:lpwstr>_Toc322701699</vt:lpwstr>
      </vt:variant>
      <vt:variant>
        <vt:i4>1703991</vt:i4>
      </vt:variant>
      <vt:variant>
        <vt:i4>113</vt:i4>
      </vt:variant>
      <vt:variant>
        <vt:i4>0</vt:i4>
      </vt:variant>
      <vt:variant>
        <vt:i4>5</vt:i4>
      </vt:variant>
      <vt:variant>
        <vt:lpwstr/>
      </vt:variant>
      <vt:variant>
        <vt:lpwstr>_Toc322701698</vt:lpwstr>
      </vt:variant>
      <vt:variant>
        <vt:i4>1703991</vt:i4>
      </vt:variant>
      <vt:variant>
        <vt:i4>107</vt:i4>
      </vt:variant>
      <vt:variant>
        <vt:i4>0</vt:i4>
      </vt:variant>
      <vt:variant>
        <vt:i4>5</vt:i4>
      </vt:variant>
      <vt:variant>
        <vt:lpwstr/>
      </vt:variant>
      <vt:variant>
        <vt:lpwstr>_Toc322701697</vt:lpwstr>
      </vt:variant>
      <vt:variant>
        <vt:i4>1703991</vt:i4>
      </vt:variant>
      <vt:variant>
        <vt:i4>101</vt:i4>
      </vt:variant>
      <vt:variant>
        <vt:i4>0</vt:i4>
      </vt:variant>
      <vt:variant>
        <vt:i4>5</vt:i4>
      </vt:variant>
      <vt:variant>
        <vt:lpwstr/>
      </vt:variant>
      <vt:variant>
        <vt:lpwstr>_Toc322701696</vt:lpwstr>
      </vt:variant>
      <vt:variant>
        <vt:i4>1703991</vt:i4>
      </vt:variant>
      <vt:variant>
        <vt:i4>95</vt:i4>
      </vt:variant>
      <vt:variant>
        <vt:i4>0</vt:i4>
      </vt:variant>
      <vt:variant>
        <vt:i4>5</vt:i4>
      </vt:variant>
      <vt:variant>
        <vt:lpwstr/>
      </vt:variant>
      <vt:variant>
        <vt:lpwstr>_Toc322701695</vt:lpwstr>
      </vt:variant>
      <vt:variant>
        <vt:i4>1703991</vt:i4>
      </vt:variant>
      <vt:variant>
        <vt:i4>89</vt:i4>
      </vt:variant>
      <vt:variant>
        <vt:i4>0</vt:i4>
      </vt:variant>
      <vt:variant>
        <vt:i4>5</vt:i4>
      </vt:variant>
      <vt:variant>
        <vt:lpwstr/>
      </vt:variant>
      <vt:variant>
        <vt:lpwstr>_Toc322701694</vt:lpwstr>
      </vt:variant>
      <vt:variant>
        <vt:i4>1703991</vt:i4>
      </vt:variant>
      <vt:variant>
        <vt:i4>83</vt:i4>
      </vt:variant>
      <vt:variant>
        <vt:i4>0</vt:i4>
      </vt:variant>
      <vt:variant>
        <vt:i4>5</vt:i4>
      </vt:variant>
      <vt:variant>
        <vt:lpwstr/>
      </vt:variant>
      <vt:variant>
        <vt:lpwstr>_Toc322701693</vt:lpwstr>
      </vt:variant>
      <vt:variant>
        <vt:i4>1703991</vt:i4>
      </vt:variant>
      <vt:variant>
        <vt:i4>77</vt:i4>
      </vt:variant>
      <vt:variant>
        <vt:i4>0</vt:i4>
      </vt:variant>
      <vt:variant>
        <vt:i4>5</vt:i4>
      </vt:variant>
      <vt:variant>
        <vt:lpwstr/>
      </vt:variant>
      <vt:variant>
        <vt:lpwstr>_Toc322701692</vt:lpwstr>
      </vt:variant>
      <vt:variant>
        <vt:i4>1703991</vt:i4>
      </vt:variant>
      <vt:variant>
        <vt:i4>71</vt:i4>
      </vt:variant>
      <vt:variant>
        <vt:i4>0</vt:i4>
      </vt:variant>
      <vt:variant>
        <vt:i4>5</vt:i4>
      </vt:variant>
      <vt:variant>
        <vt:lpwstr/>
      </vt:variant>
      <vt:variant>
        <vt:lpwstr>_Toc322701691</vt:lpwstr>
      </vt:variant>
      <vt:variant>
        <vt:i4>1703991</vt:i4>
      </vt:variant>
      <vt:variant>
        <vt:i4>65</vt:i4>
      </vt:variant>
      <vt:variant>
        <vt:i4>0</vt:i4>
      </vt:variant>
      <vt:variant>
        <vt:i4>5</vt:i4>
      </vt:variant>
      <vt:variant>
        <vt:lpwstr/>
      </vt:variant>
      <vt:variant>
        <vt:lpwstr>_Toc322701690</vt:lpwstr>
      </vt:variant>
      <vt:variant>
        <vt:i4>1769527</vt:i4>
      </vt:variant>
      <vt:variant>
        <vt:i4>59</vt:i4>
      </vt:variant>
      <vt:variant>
        <vt:i4>0</vt:i4>
      </vt:variant>
      <vt:variant>
        <vt:i4>5</vt:i4>
      </vt:variant>
      <vt:variant>
        <vt:lpwstr/>
      </vt:variant>
      <vt:variant>
        <vt:lpwstr>_Toc322701689</vt:lpwstr>
      </vt:variant>
      <vt:variant>
        <vt:i4>1769527</vt:i4>
      </vt:variant>
      <vt:variant>
        <vt:i4>53</vt:i4>
      </vt:variant>
      <vt:variant>
        <vt:i4>0</vt:i4>
      </vt:variant>
      <vt:variant>
        <vt:i4>5</vt:i4>
      </vt:variant>
      <vt:variant>
        <vt:lpwstr/>
      </vt:variant>
      <vt:variant>
        <vt:lpwstr>_Toc322701688</vt:lpwstr>
      </vt:variant>
      <vt:variant>
        <vt:i4>1769527</vt:i4>
      </vt:variant>
      <vt:variant>
        <vt:i4>47</vt:i4>
      </vt:variant>
      <vt:variant>
        <vt:i4>0</vt:i4>
      </vt:variant>
      <vt:variant>
        <vt:i4>5</vt:i4>
      </vt:variant>
      <vt:variant>
        <vt:lpwstr/>
      </vt:variant>
      <vt:variant>
        <vt:lpwstr>_Toc322701687</vt:lpwstr>
      </vt:variant>
      <vt:variant>
        <vt:i4>1769527</vt:i4>
      </vt:variant>
      <vt:variant>
        <vt:i4>41</vt:i4>
      </vt:variant>
      <vt:variant>
        <vt:i4>0</vt:i4>
      </vt:variant>
      <vt:variant>
        <vt:i4>5</vt:i4>
      </vt:variant>
      <vt:variant>
        <vt:lpwstr/>
      </vt:variant>
      <vt:variant>
        <vt:lpwstr>_Toc322701686</vt:lpwstr>
      </vt:variant>
      <vt:variant>
        <vt:i4>1769527</vt:i4>
      </vt:variant>
      <vt:variant>
        <vt:i4>38</vt:i4>
      </vt:variant>
      <vt:variant>
        <vt:i4>0</vt:i4>
      </vt:variant>
      <vt:variant>
        <vt:i4>5</vt:i4>
      </vt:variant>
      <vt:variant>
        <vt:lpwstr/>
      </vt:variant>
      <vt:variant>
        <vt:lpwstr>_Toc322701685</vt:lpwstr>
      </vt:variant>
      <vt:variant>
        <vt:i4>1769527</vt:i4>
      </vt:variant>
      <vt:variant>
        <vt:i4>32</vt:i4>
      </vt:variant>
      <vt:variant>
        <vt:i4>0</vt:i4>
      </vt:variant>
      <vt:variant>
        <vt:i4>5</vt:i4>
      </vt:variant>
      <vt:variant>
        <vt:lpwstr/>
      </vt:variant>
      <vt:variant>
        <vt:lpwstr>_Toc322701684</vt:lpwstr>
      </vt:variant>
      <vt:variant>
        <vt:i4>1769527</vt:i4>
      </vt:variant>
      <vt:variant>
        <vt:i4>26</vt:i4>
      </vt:variant>
      <vt:variant>
        <vt:i4>0</vt:i4>
      </vt:variant>
      <vt:variant>
        <vt:i4>5</vt:i4>
      </vt:variant>
      <vt:variant>
        <vt:lpwstr/>
      </vt:variant>
      <vt:variant>
        <vt:lpwstr>_Toc322701683</vt:lpwstr>
      </vt:variant>
      <vt:variant>
        <vt:i4>1769527</vt:i4>
      </vt:variant>
      <vt:variant>
        <vt:i4>23</vt:i4>
      </vt:variant>
      <vt:variant>
        <vt:i4>0</vt:i4>
      </vt:variant>
      <vt:variant>
        <vt:i4>5</vt:i4>
      </vt:variant>
      <vt:variant>
        <vt:lpwstr/>
      </vt:variant>
      <vt:variant>
        <vt:lpwstr>_Toc322701682</vt:lpwstr>
      </vt:variant>
      <vt:variant>
        <vt:i4>1769527</vt:i4>
      </vt:variant>
      <vt:variant>
        <vt:i4>20</vt:i4>
      </vt:variant>
      <vt:variant>
        <vt:i4>0</vt:i4>
      </vt:variant>
      <vt:variant>
        <vt:i4>5</vt:i4>
      </vt:variant>
      <vt:variant>
        <vt:lpwstr/>
      </vt:variant>
      <vt:variant>
        <vt:lpwstr>_Toc322701681</vt:lpwstr>
      </vt:variant>
      <vt:variant>
        <vt:i4>1769527</vt:i4>
      </vt:variant>
      <vt:variant>
        <vt:i4>14</vt:i4>
      </vt:variant>
      <vt:variant>
        <vt:i4>0</vt:i4>
      </vt:variant>
      <vt:variant>
        <vt:i4>5</vt:i4>
      </vt:variant>
      <vt:variant>
        <vt:lpwstr/>
      </vt:variant>
      <vt:variant>
        <vt:lpwstr>_Toc322701680</vt:lpwstr>
      </vt:variant>
      <vt:variant>
        <vt:i4>1310775</vt:i4>
      </vt:variant>
      <vt:variant>
        <vt:i4>8</vt:i4>
      </vt:variant>
      <vt:variant>
        <vt:i4>0</vt:i4>
      </vt:variant>
      <vt:variant>
        <vt:i4>5</vt:i4>
      </vt:variant>
      <vt:variant>
        <vt:lpwstr/>
      </vt:variant>
      <vt:variant>
        <vt:lpwstr>_Toc322701679</vt:lpwstr>
      </vt:variant>
      <vt:variant>
        <vt:i4>1310775</vt:i4>
      </vt:variant>
      <vt:variant>
        <vt:i4>2</vt:i4>
      </vt:variant>
      <vt:variant>
        <vt:i4>0</vt:i4>
      </vt:variant>
      <vt:variant>
        <vt:i4>5</vt:i4>
      </vt:variant>
      <vt:variant>
        <vt:lpwstr/>
      </vt:variant>
      <vt:variant>
        <vt:lpwstr>_Toc322701678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Кучеров Михаил Дмитриевич</cp:lastModifiedBy>
  <cp:revision>38</cp:revision>
  <cp:lastPrinted>2022-04-06T05:35:00Z</cp:lastPrinted>
  <dcterms:created xsi:type="dcterms:W3CDTF">2024-04-18T05:15:00Z</dcterms:created>
  <dcterms:modified xsi:type="dcterms:W3CDTF">2024-07-26T07:45:00Z</dcterms:modified>
</cp:coreProperties>
</file>