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081D61" w:rsidRDefault="00487ACC" w:rsidP="00487ACC">
      <w:pPr>
        <w:spacing w:line="240" w:lineRule="auto"/>
        <w:ind w:left="6381" w:firstLine="0"/>
        <w:jc w:val="right"/>
        <w:rPr>
          <w:sz w:val="24"/>
          <w:szCs w:val="24"/>
        </w:rPr>
      </w:pPr>
      <w:r w:rsidRPr="00081D61">
        <w:rPr>
          <w:sz w:val="24"/>
          <w:szCs w:val="24"/>
        </w:rPr>
        <w:t>Утверждено</w:t>
      </w:r>
    </w:p>
    <w:p w:rsidR="00487ACC" w:rsidRPr="00081D61" w:rsidRDefault="00487ACC" w:rsidP="00487ACC">
      <w:pPr>
        <w:spacing w:line="240" w:lineRule="auto"/>
        <w:ind w:left="6381" w:firstLine="0"/>
        <w:jc w:val="right"/>
        <w:rPr>
          <w:sz w:val="24"/>
          <w:szCs w:val="24"/>
        </w:rPr>
      </w:pPr>
      <w:r w:rsidRPr="00081D61">
        <w:rPr>
          <w:sz w:val="24"/>
          <w:szCs w:val="24"/>
        </w:rPr>
        <w:t>Приказом АО «Саханефтегазсбыт»</w:t>
      </w:r>
    </w:p>
    <w:p w:rsidR="0078096E" w:rsidRPr="00081D61" w:rsidRDefault="0078096E" w:rsidP="0078096E">
      <w:pPr>
        <w:spacing w:line="240" w:lineRule="auto"/>
        <w:ind w:firstLine="0"/>
        <w:jc w:val="right"/>
        <w:rPr>
          <w:sz w:val="24"/>
          <w:szCs w:val="24"/>
        </w:rPr>
      </w:pPr>
      <w:r w:rsidRPr="0064668E">
        <w:rPr>
          <w:sz w:val="24"/>
          <w:szCs w:val="24"/>
        </w:rPr>
        <w:t>от "</w:t>
      </w:r>
      <w:r w:rsidR="00687599" w:rsidRPr="0064668E">
        <w:rPr>
          <w:sz w:val="24"/>
          <w:szCs w:val="24"/>
        </w:rPr>
        <w:t>2</w:t>
      </w:r>
      <w:r w:rsidR="007E77FF" w:rsidRPr="0064668E">
        <w:rPr>
          <w:sz w:val="24"/>
          <w:szCs w:val="24"/>
        </w:rPr>
        <w:t>5</w:t>
      </w:r>
      <w:r w:rsidRPr="0064668E">
        <w:rPr>
          <w:sz w:val="24"/>
          <w:szCs w:val="24"/>
        </w:rPr>
        <w:t>"</w:t>
      </w:r>
      <w:r w:rsidR="007E77FF" w:rsidRPr="0064668E">
        <w:rPr>
          <w:sz w:val="24"/>
          <w:szCs w:val="24"/>
        </w:rPr>
        <w:t xml:space="preserve"> июл</w:t>
      </w:r>
      <w:r w:rsidR="00687599" w:rsidRPr="0064668E">
        <w:rPr>
          <w:sz w:val="24"/>
          <w:szCs w:val="24"/>
        </w:rPr>
        <w:t>я</w:t>
      </w:r>
      <w:r w:rsidRPr="0064668E">
        <w:rPr>
          <w:sz w:val="24"/>
          <w:szCs w:val="24"/>
        </w:rPr>
        <w:t xml:space="preserve"> 202</w:t>
      </w:r>
      <w:r w:rsidR="005B566C" w:rsidRPr="0064668E">
        <w:rPr>
          <w:sz w:val="24"/>
          <w:szCs w:val="24"/>
        </w:rPr>
        <w:t>4</w:t>
      </w:r>
      <w:r w:rsidRPr="0064668E">
        <w:rPr>
          <w:sz w:val="24"/>
          <w:szCs w:val="24"/>
        </w:rPr>
        <w:t xml:space="preserve"> г. № Закуп - </w:t>
      </w:r>
      <w:r w:rsidR="007E77FF" w:rsidRPr="0064668E">
        <w:rPr>
          <w:sz w:val="24"/>
          <w:szCs w:val="24"/>
        </w:rPr>
        <w:t>3</w:t>
      </w:r>
      <w:r w:rsidR="0064668E" w:rsidRPr="0064668E">
        <w:rPr>
          <w:sz w:val="24"/>
          <w:szCs w:val="24"/>
        </w:rPr>
        <w:t>391</w:t>
      </w:r>
    </w:p>
    <w:p w:rsidR="007D50BE" w:rsidRPr="00081D61" w:rsidRDefault="007D50BE" w:rsidP="006965E2">
      <w:pPr>
        <w:spacing w:line="240" w:lineRule="auto"/>
        <w:ind w:left="6379" w:firstLine="0"/>
        <w:jc w:val="right"/>
        <w:rPr>
          <w:sz w:val="24"/>
          <w:szCs w:val="24"/>
        </w:rPr>
      </w:pPr>
    </w:p>
    <w:p w:rsidR="007D50BE" w:rsidRPr="00081D61" w:rsidRDefault="007D50BE" w:rsidP="00707AC6">
      <w:pPr>
        <w:spacing w:line="240" w:lineRule="auto"/>
        <w:ind w:firstLine="0"/>
        <w:jc w:val="center"/>
        <w:outlineLvl w:val="0"/>
        <w:rPr>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9C3C4E" w:rsidRPr="00081D61" w:rsidRDefault="005A73F6" w:rsidP="00317EBC">
      <w:pPr>
        <w:spacing w:line="240" w:lineRule="auto"/>
        <w:ind w:firstLine="0"/>
        <w:jc w:val="center"/>
        <w:outlineLvl w:val="0"/>
        <w:rPr>
          <w:b/>
          <w:bCs/>
          <w:sz w:val="36"/>
          <w:szCs w:val="36"/>
        </w:rPr>
      </w:pPr>
      <w:r w:rsidRPr="00081D61">
        <w:rPr>
          <w:b/>
          <w:bCs/>
          <w:sz w:val="36"/>
          <w:szCs w:val="36"/>
        </w:rPr>
        <w:t>ДОКУМЕНТАЦИЯ</w:t>
      </w:r>
    </w:p>
    <w:p w:rsidR="005A73F6" w:rsidRPr="00081D61" w:rsidRDefault="00933C17" w:rsidP="00317EBC">
      <w:pPr>
        <w:spacing w:line="240" w:lineRule="auto"/>
        <w:ind w:firstLine="0"/>
        <w:jc w:val="center"/>
        <w:outlineLvl w:val="0"/>
        <w:rPr>
          <w:b/>
          <w:bCs/>
          <w:sz w:val="36"/>
          <w:szCs w:val="36"/>
        </w:rPr>
      </w:pPr>
      <w:r w:rsidRPr="00081D61">
        <w:rPr>
          <w:b/>
          <w:bCs/>
          <w:sz w:val="36"/>
          <w:szCs w:val="36"/>
        </w:rPr>
        <w:t>О</w:t>
      </w:r>
      <w:r w:rsidR="005A73F6" w:rsidRPr="00081D61">
        <w:rPr>
          <w:b/>
          <w:bCs/>
          <w:sz w:val="36"/>
          <w:szCs w:val="36"/>
        </w:rPr>
        <w:t xml:space="preserve"> </w:t>
      </w:r>
      <w:r w:rsidR="0071168B" w:rsidRPr="00081D61">
        <w:rPr>
          <w:b/>
          <w:bCs/>
          <w:sz w:val="36"/>
          <w:szCs w:val="36"/>
        </w:rPr>
        <w:t>СОСТЯЗАТЕЛЬНОЙ ЗАКУПКЕ</w:t>
      </w:r>
    </w:p>
    <w:p w:rsidR="005A73F6" w:rsidRPr="00081D61" w:rsidRDefault="00E42DDE" w:rsidP="00317EBC">
      <w:pPr>
        <w:spacing w:line="240" w:lineRule="auto"/>
        <w:ind w:firstLine="0"/>
        <w:jc w:val="center"/>
        <w:outlineLvl w:val="0"/>
        <w:rPr>
          <w:b/>
          <w:bCs/>
          <w:sz w:val="32"/>
          <w:szCs w:val="32"/>
        </w:rPr>
      </w:pPr>
      <w:r w:rsidRPr="00081D61">
        <w:rPr>
          <w:b/>
          <w:bCs/>
          <w:sz w:val="32"/>
          <w:szCs w:val="32"/>
        </w:rPr>
        <w:t>в электронной форме</w:t>
      </w:r>
    </w:p>
    <w:p w:rsidR="00812700" w:rsidRPr="00081D61" w:rsidRDefault="00812700" w:rsidP="00317EBC">
      <w:pPr>
        <w:spacing w:line="240" w:lineRule="auto"/>
        <w:ind w:firstLine="0"/>
        <w:jc w:val="center"/>
        <w:outlineLvl w:val="0"/>
        <w:rPr>
          <w:b/>
          <w:bCs/>
          <w:sz w:val="32"/>
          <w:szCs w:val="32"/>
        </w:rPr>
      </w:pPr>
    </w:p>
    <w:p w:rsidR="00484CDA" w:rsidRPr="00081D61" w:rsidRDefault="006F3296" w:rsidP="00F32C42">
      <w:pPr>
        <w:spacing w:after="200" w:line="240" w:lineRule="auto"/>
        <w:ind w:firstLine="0"/>
        <w:jc w:val="center"/>
        <w:rPr>
          <w:b/>
          <w:bCs/>
          <w:sz w:val="32"/>
          <w:szCs w:val="32"/>
        </w:rPr>
      </w:pPr>
      <w:r w:rsidRPr="00081D61">
        <w:rPr>
          <w:b/>
          <w:bCs/>
          <w:sz w:val="32"/>
          <w:szCs w:val="32"/>
        </w:rPr>
        <w:t xml:space="preserve">на выполнение работ </w:t>
      </w:r>
      <w:r w:rsidR="00F32C42" w:rsidRPr="00081D61">
        <w:rPr>
          <w:b/>
          <w:bCs/>
          <w:sz w:val="32"/>
          <w:szCs w:val="32"/>
        </w:rPr>
        <w:t>по капитальному ремонту резервуаров РВС и технологических трубопроводов на филиалах АО «Саханефтегазсбыт» в 2024 году</w:t>
      </w:r>
    </w:p>
    <w:p w:rsidR="00B06E14" w:rsidRPr="00081D61" w:rsidRDefault="00B06E14" w:rsidP="00317EBC">
      <w:pPr>
        <w:spacing w:line="240" w:lineRule="auto"/>
        <w:jc w:val="center"/>
        <w:outlineLvl w:val="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5004FB" w:rsidRPr="00081D61" w:rsidRDefault="005004FB"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1D6D16" w:rsidRPr="00081D61" w:rsidRDefault="001D6D16"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8076BA" w:rsidRPr="00081D61" w:rsidRDefault="008076BA" w:rsidP="00707AC6">
      <w:pPr>
        <w:spacing w:line="240" w:lineRule="auto"/>
        <w:ind w:firstLine="0"/>
        <w:rPr>
          <w:sz w:val="24"/>
          <w:szCs w:val="24"/>
        </w:rPr>
      </w:pPr>
    </w:p>
    <w:p w:rsidR="00FB6ED7" w:rsidRPr="00081D61" w:rsidRDefault="00FB6ED7" w:rsidP="00707AC6">
      <w:pPr>
        <w:spacing w:line="240" w:lineRule="auto"/>
        <w:ind w:firstLine="0"/>
        <w:rPr>
          <w:sz w:val="24"/>
          <w:szCs w:val="24"/>
        </w:rPr>
      </w:pPr>
    </w:p>
    <w:p w:rsidR="00B90ADD" w:rsidRPr="00081D61" w:rsidRDefault="00B90ADD"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8076BA" w:rsidRPr="00081D61" w:rsidRDefault="007D50BE" w:rsidP="008076BA">
      <w:pPr>
        <w:spacing w:line="240" w:lineRule="auto"/>
        <w:ind w:firstLine="0"/>
        <w:jc w:val="center"/>
        <w:rPr>
          <w:sz w:val="24"/>
          <w:szCs w:val="24"/>
        </w:rPr>
      </w:pPr>
      <w:r w:rsidRPr="00081D61">
        <w:rPr>
          <w:sz w:val="24"/>
          <w:szCs w:val="24"/>
        </w:rPr>
        <w:t xml:space="preserve">Якутск </w:t>
      </w:r>
      <w:r w:rsidR="000A0F88" w:rsidRPr="00081D61">
        <w:rPr>
          <w:sz w:val="24"/>
          <w:szCs w:val="24"/>
        </w:rPr>
        <w:t>–</w:t>
      </w:r>
      <w:r w:rsidRPr="00081D61">
        <w:rPr>
          <w:sz w:val="24"/>
          <w:szCs w:val="24"/>
        </w:rPr>
        <w:t xml:space="preserve"> 20</w:t>
      </w:r>
      <w:r w:rsidR="00C6575A" w:rsidRPr="00081D61">
        <w:rPr>
          <w:sz w:val="24"/>
          <w:szCs w:val="24"/>
        </w:rPr>
        <w:t>2</w:t>
      </w:r>
      <w:r w:rsidR="00D827DF" w:rsidRPr="00081D61">
        <w:rPr>
          <w:sz w:val="24"/>
          <w:szCs w:val="24"/>
        </w:rPr>
        <w:t>4</w:t>
      </w:r>
    </w:p>
    <w:p w:rsidR="00B8211F" w:rsidRPr="00081D61" w:rsidRDefault="00B8211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7E35A3" w:rsidRPr="00081D61" w:rsidRDefault="007E35A3" w:rsidP="007E35A3">
      <w:pPr>
        <w:spacing w:line="240" w:lineRule="auto"/>
        <w:ind w:firstLine="0"/>
        <w:jc w:val="center"/>
        <w:rPr>
          <w:sz w:val="24"/>
          <w:szCs w:val="24"/>
        </w:rPr>
      </w:pPr>
      <w:r w:rsidRPr="00081D61">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1. Общие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 xml:space="preserve">1.1. </w:t>
            </w:r>
            <w:r w:rsidR="0034274F" w:rsidRPr="00081D61">
              <w:rPr>
                <w:sz w:val="24"/>
                <w:szCs w:val="24"/>
              </w:rPr>
              <w:t>Общие сведения о процедуре состязательной закупки</w:t>
            </w:r>
            <w:r w:rsidRPr="00081D61">
              <w:rPr>
                <w:sz w:val="24"/>
                <w:szCs w:val="24"/>
              </w:rPr>
              <w:t xml:space="preserve">.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1.2. Правовой статус процедур и документов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1.3. </w:t>
            </w:r>
            <w:r w:rsidR="0034274F" w:rsidRPr="00081D61">
              <w:rPr>
                <w:sz w:val="24"/>
                <w:szCs w:val="24"/>
              </w:rPr>
              <w:t>Обжалование</w:t>
            </w:r>
            <w:r w:rsidRPr="00081D61">
              <w:rPr>
                <w:sz w:val="24"/>
                <w:szCs w:val="24"/>
              </w:rPr>
              <w:t>. . . . . . . . . . . . . . . . . .</w:t>
            </w:r>
            <w:r w:rsidR="0034274F" w:rsidRPr="00081D61">
              <w:rPr>
                <w:sz w:val="24"/>
                <w:szCs w:val="24"/>
              </w:rPr>
              <w:t xml:space="preserve"> . . . . . . </w:t>
            </w:r>
            <w:proofErr w:type="gramStart"/>
            <w:r w:rsidR="0034274F" w:rsidRPr="00081D61">
              <w:rPr>
                <w:sz w:val="24"/>
                <w:szCs w:val="24"/>
              </w:rPr>
              <w:t>. . . .</w:t>
            </w:r>
            <w:proofErr w:type="gramEnd"/>
            <w:r w:rsidR="0034274F" w:rsidRPr="00081D61">
              <w:rPr>
                <w:sz w:val="24"/>
                <w:szCs w:val="24"/>
              </w:rPr>
              <w:t xml:space="preserve">  . . . . . . . . . . . . . . . . .  . . . . . . . . . . . . . . . </w:t>
            </w:r>
            <w:r w:rsidRPr="00081D61">
              <w:rPr>
                <w:sz w:val="24"/>
                <w:szCs w:val="24"/>
              </w:rPr>
              <w:t xml:space="preserve">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1.4. Досудебный порядок рассмотрения споров.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1.5. Прочие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1.6. </w:t>
            </w:r>
            <w:r w:rsidR="0034274F" w:rsidRPr="00081D61">
              <w:rPr>
                <w:sz w:val="24"/>
                <w:szCs w:val="24"/>
              </w:rPr>
              <w:t>Конфликт интересов</w:t>
            </w:r>
            <w:r w:rsidRPr="00081D61">
              <w:rPr>
                <w:sz w:val="24"/>
                <w:szCs w:val="24"/>
              </w:rPr>
              <w:t xml:space="preserve"> . . . . . . . . . . . . . . </w:t>
            </w:r>
            <w:r w:rsidR="0034274F" w:rsidRPr="00081D61">
              <w:rPr>
                <w:sz w:val="24"/>
                <w:szCs w:val="24"/>
              </w:rPr>
              <w:t xml:space="preserve">. . . . . . . . . . . . . . . . </w:t>
            </w:r>
            <w:r w:rsidRPr="00081D61">
              <w:rPr>
                <w:sz w:val="24"/>
                <w:szCs w:val="24"/>
              </w:rPr>
              <w:t xml:space="preserve">.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0B11C5" w:rsidP="009B4810">
            <w:pPr>
              <w:spacing w:line="240" w:lineRule="auto"/>
              <w:ind w:left="176" w:right="-533" w:hanging="149"/>
              <w:rPr>
                <w:sz w:val="24"/>
                <w:szCs w:val="24"/>
              </w:rPr>
            </w:pPr>
            <w:r w:rsidRPr="00081D61">
              <w:rPr>
                <w:sz w:val="24"/>
                <w:szCs w:val="24"/>
              </w:rPr>
              <w:t xml:space="preserve">    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2. Техническое задание . . . . . . . . . . . . . . . . . . . . . . . . . . . . . . . . . . . . . . . . . . . . . . . . . . . . . . . . . </w:t>
            </w:r>
            <w:proofErr w:type="gramStart"/>
            <w:r w:rsidRPr="00081D61">
              <w:rPr>
                <w:b/>
                <w:bCs/>
                <w:sz w:val="24"/>
                <w:szCs w:val="24"/>
              </w:rPr>
              <w:t>. . . .</w:t>
            </w:r>
            <w:proofErr w:type="gramEnd"/>
            <w:r w:rsidRPr="00081D61">
              <w:rPr>
                <w:b/>
                <w:bCs/>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2.1. </w:t>
            </w:r>
            <w:r w:rsidR="004F7405" w:rsidRPr="00081D61">
              <w:rPr>
                <w:sz w:val="24"/>
                <w:szCs w:val="24"/>
              </w:rPr>
              <w:t>Предмет закупки</w:t>
            </w:r>
            <w:r w:rsidRPr="00081D61">
              <w:rPr>
                <w:sz w:val="24"/>
                <w:szCs w:val="24"/>
              </w:rPr>
              <w:t>.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2</w:t>
            </w:r>
            <w:r w:rsidRPr="00081D61">
              <w:rPr>
                <w:sz w:val="24"/>
                <w:szCs w:val="24"/>
              </w:rPr>
              <w:t xml:space="preserve">. </w:t>
            </w:r>
            <w:r w:rsidR="00F9248C" w:rsidRPr="00081D61">
              <w:rPr>
                <w:sz w:val="24"/>
                <w:szCs w:val="24"/>
              </w:rPr>
              <w:t>Срок выполнения работ</w:t>
            </w:r>
            <w:r w:rsidRPr="00081D61">
              <w:rPr>
                <w:sz w:val="24"/>
                <w:szCs w:val="24"/>
              </w:rPr>
              <w:t xml:space="preserve">. . . . . . . </w:t>
            </w:r>
            <w:r w:rsidR="00F9248C" w:rsidRPr="00081D61">
              <w:rPr>
                <w:sz w:val="24"/>
                <w:szCs w:val="24"/>
              </w:rPr>
              <w:t>.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3</w:t>
            </w:r>
            <w:r w:rsidRPr="00081D61">
              <w:rPr>
                <w:sz w:val="24"/>
                <w:szCs w:val="24"/>
              </w:rPr>
              <w:t xml:space="preserve">. </w:t>
            </w:r>
            <w:r w:rsidR="00F9248C" w:rsidRPr="00081D61">
              <w:rPr>
                <w:sz w:val="24"/>
                <w:szCs w:val="24"/>
              </w:rPr>
              <w:t>Обоснование начальной (максимальной) цены договора (ОНМЦД)</w:t>
            </w:r>
            <w:r w:rsidRPr="00081D61">
              <w:rPr>
                <w:sz w:val="24"/>
                <w:szCs w:val="24"/>
              </w:rPr>
              <w:t>. . . . . . . . . . . . . . . . . . . .</w:t>
            </w:r>
            <w:r w:rsidR="00446BE5" w:rsidRPr="00081D61">
              <w:rPr>
                <w:sz w:val="24"/>
                <w:szCs w:val="24"/>
              </w:rPr>
              <w:t xml:space="preserve"> . </w:t>
            </w:r>
            <w:proofErr w:type="gramStart"/>
            <w:r w:rsidR="00446BE5" w:rsidRPr="00081D61">
              <w:rPr>
                <w:sz w:val="24"/>
                <w:szCs w:val="24"/>
              </w:rPr>
              <w:t>. . . .</w:t>
            </w:r>
            <w:proofErr w:type="gramEnd"/>
            <w:r w:rsidR="00446BE5" w:rsidRPr="00081D61">
              <w:rPr>
                <w:sz w:val="24"/>
                <w:szCs w:val="24"/>
              </w:rPr>
              <w:t xml:space="preserve"> . </w:t>
            </w:r>
          </w:p>
        </w:tc>
        <w:tc>
          <w:tcPr>
            <w:tcW w:w="15169" w:type="dxa"/>
            <w:vAlign w:val="bottom"/>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0B11C5" w:rsidP="00F9248C">
            <w:pPr>
              <w:spacing w:line="240" w:lineRule="auto"/>
              <w:ind w:left="176" w:right="-533" w:firstLine="34"/>
              <w:rPr>
                <w:sz w:val="24"/>
                <w:szCs w:val="24"/>
              </w:rPr>
            </w:pPr>
            <w:r w:rsidRPr="00081D61">
              <w:rPr>
                <w:sz w:val="24"/>
                <w:szCs w:val="24"/>
              </w:rPr>
              <w:t>2.</w:t>
            </w:r>
            <w:r w:rsidR="004F7405" w:rsidRPr="00081D61">
              <w:rPr>
                <w:sz w:val="24"/>
                <w:szCs w:val="24"/>
              </w:rPr>
              <w:t>4</w:t>
            </w:r>
            <w:r w:rsidR="00E94CF3" w:rsidRPr="00081D61">
              <w:rPr>
                <w:sz w:val="24"/>
                <w:szCs w:val="24"/>
              </w:rPr>
              <w:t xml:space="preserve">. </w:t>
            </w:r>
            <w:r w:rsidR="00F9248C" w:rsidRPr="00081D61">
              <w:rPr>
                <w:sz w:val="24"/>
                <w:szCs w:val="24"/>
              </w:rPr>
              <w:t>Форма, сроки и порядок оплаты работ</w:t>
            </w:r>
            <w:r w:rsidR="00E94CF3" w:rsidRPr="00081D61">
              <w:rPr>
                <w:sz w:val="24"/>
                <w:szCs w:val="24"/>
              </w:rPr>
              <w:t xml:space="preserve">. . . . . . . . . . . . . . . . . . . . . . . . . . . . . . . . . . . . . . . . . . . . . </w:t>
            </w:r>
            <w:proofErr w:type="gramStart"/>
            <w:r w:rsidR="00E94CF3" w:rsidRPr="00081D61">
              <w:rPr>
                <w:sz w:val="24"/>
                <w:szCs w:val="24"/>
              </w:rPr>
              <w:t>. . . .</w:t>
            </w:r>
            <w:proofErr w:type="gramEnd"/>
            <w:r w:rsidR="00E94CF3" w:rsidRPr="00081D61">
              <w:rPr>
                <w:sz w:val="24"/>
                <w:szCs w:val="24"/>
              </w:rPr>
              <w:t xml:space="preserve"> . </w:t>
            </w:r>
          </w:p>
        </w:tc>
        <w:tc>
          <w:tcPr>
            <w:tcW w:w="15169" w:type="dxa"/>
            <w:vAlign w:val="bottom"/>
          </w:tcPr>
          <w:p w:rsidR="00E94CF3" w:rsidRPr="00081D61" w:rsidRDefault="00E94CF3" w:rsidP="000B11C5">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5</w:t>
            </w:r>
            <w:r w:rsidRPr="00081D61">
              <w:rPr>
                <w:sz w:val="24"/>
                <w:szCs w:val="24"/>
              </w:rPr>
              <w:t xml:space="preserve">. </w:t>
            </w:r>
            <w:r w:rsidR="00F9248C" w:rsidRPr="00081D61">
              <w:rPr>
                <w:sz w:val="24"/>
                <w:szCs w:val="24"/>
              </w:rPr>
              <w:t>Требования к качеству выполняемых работ</w:t>
            </w:r>
            <w:r w:rsidRPr="00081D61">
              <w:rPr>
                <w:sz w:val="24"/>
                <w:szCs w:val="24"/>
              </w:rPr>
              <w:t xml:space="preserve">.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6</w:t>
            </w:r>
            <w:r w:rsidRPr="00081D61">
              <w:rPr>
                <w:sz w:val="24"/>
                <w:szCs w:val="24"/>
              </w:rPr>
              <w:t xml:space="preserve">. </w:t>
            </w:r>
            <w:r w:rsidR="00F9248C" w:rsidRPr="00081D61">
              <w:rPr>
                <w:sz w:val="24"/>
                <w:szCs w:val="24"/>
              </w:rPr>
              <w:t>Гарантия качества на выполненные работы</w:t>
            </w:r>
            <w:r w:rsidRPr="00081D61">
              <w:rPr>
                <w:sz w:val="24"/>
                <w:szCs w:val="24"/>
              </w:rPr>
              <w:t xml:space="preserve">. . . . . . . . . . . . . . . . . . . . . . . . </w:t>
            </w:r>
            <w:r w:rsidR="00F9248C" w:rsidRPr="00081D61">
              <w:rPr>
                <w:sz w:val="24"/>
                <w:szCs w:val="24"/>
              </w:rPr>
              <w:t>. . . . . . . . . . . . . . . . . .</w:t>
            </w:r>
          </w:p>
        </w:tc>
        <w:tc>
          <w:tcPr>
            <w:tcW w:w="15169" w:type="dxa"/>
            <w:vAlign w:val="bottom"/>
            <w:hideMark/>
          </w:tcPr>
          <w:p w:rsidR="00E94CF3" w:rsidRPr="00081D61" w:rsidRDefault="00E94CF3" w:rsidP="001814D1">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shd w:val="clear" w:color="auto" w:fill="FBFBFB"/>
              </w:rPr>
              <w:t>2.</w:t>
            </w:r>
            <w:r w:rsidR="004F7405" w:rsidRPr="00081D61">
              <w:rPr>
                <w:sz w:val="24"/>
                <w:szCs w:val="24"/>
                <w:shd w:val="clear" w:color="auto" w:fill="FBFBFB"/>
              </w:rPr>
              <w:t>7</w:t>
            </w:r>
            <w:r w:rsidRPr="00081D61">
              <w:rPr>
                <w:sz w:val="24"/>
                <w:szCs w:val="24"/>
                <w:shd w:val="clear" w:color="auto" w:fill="FBFBFB"/>
              </w:rPr>
              <w:t xml:space="preserve">. </w:t>
            </w:r>
            <w:r w:rsidR="00F9248C" w:rsidRPr="00081D61">
              <w:rPr>
                <w:sz w:val="24"/>
                <w:szCs w:val="24"/>
                <w:shd w:val="clear" w:color="auto" w:fill="FBFBFB"/>
              </w:rPr>
              <w:t>Обязательные требования к Участнику для выполнения работ</w:t>
            </w:r>
            <w:r w:rsidR="00446BE5" w:rsidRPr="00081D61">
              <w:rPr>
                <w:sz w:val="24"/>
                <w:szCs w:val="24"/>
              </w:rPr>
              <w:t xml:space="preserve">. . . . . . . . . . . . . . . . . . . . . . . . . . . </w:t>
            </w:r>
          </w:p>
        </w:tc>
        <w:tc>
          <w:tcPr>
            <w:tcW w:w="15169" w:type="dxa"/>
            <w:vAlign w:val="bottom"/>
            <w:hideMark/>
          </w:tcPr>
          <w:p w:rsidR="00E94CF3" w:rsidRPr="00081D61" w:rsidRDefault="00E94CF3" w:rsidP="001A053E">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8</w:t>
            </w:r>
            <w:r w:rsidRPr="00081D61">
              <w:rPr>
                <w:sz w:val="24"/>
                <w:szCs w:val="24"/>
              </w:rPr>
              <w:t xml:space="preserve">. </w:t>
            </w:r>
            <w:r w:rsidR="00F9248C" w:rsidRPr="00081D61">
              <w:rPr>
                <w:sz w:val="24"/>
                <w:szCs w:val="24"/>
              </w:rPr>
              <w:t>Дополнительные требования к Участнику для выполнения работ</w:t>
            </w:r>
            <w:r w:rsidRPr="00081D61">
              <w:rPr>
                <w:sz w:val="24"/>
                <w:szCs w:val="24"/>
              </w:rPr>
              <w:t xml:space="preserve">. . . . . . . . . . . . . . . . . . . . . . . </w:t>
            </w:r>
            <w:r w:rsidR="004F7405" w:rsidRPr="00081D61">
              <w:rPr>
                <w:sz w:val="24"/>
                <w:szCs w:val="24"/>
              </w:rPr>
              <w:t xml:space="preserve">.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3. Проект договора . . . . . . . . . . . . . . . . . . . . . . . . . . . . . . . . . . . . . . . . . . . . . . . . . . . . . . . . . . . . </w:t>
            </w:r>
            <w:proofErr w:type="gramStart"/>
            <w:r w:rsidRPr="00081D61">
              <w:rPr>
                <w:b/>
                <w:bCs/>
                <w:sz w:val="24"/>
                <w:szCs w:val="24"/>
              </w:rPr>
              <w:t>. . . .</w:t>
            </w:r>
            <w:proofErr w:type="gramEnd"/>
            <w:r w:rsidRPr="00081D61">
              <w:rPr>
                <w:b/>
                <w:bCs/>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lang w:val="en-US"/>
              </w:rPr>
            </w:pPr>
            <w:r w:rsidRPr="00081D61">
              <w:rPr>
                <w:sz w:val="24"/>
                <w:szCs w:val="24"/>
              </w:rPr>
              <w:t xml:space="preserve"> </w:t>
            </w:r>
            <w:r w:rsidR="000B11C5" w:rsidRPr="00081D61">
              <w:rPr>
                <w:sz w:val="24"/>
                <w:szCs w:val="24"/>
              </w:rPr>
              <w:t xml:space="preserve"> </w:t>
            </w:r>
            <w:r w:rsidR="004F7405" w:rsidRPr="00081D61">
              <w:rPr>
                <w:sz w:val="24"/>
                <w:szCs w:val="24"/>
              </w:rPr>
              <w:t>1</w:t>
            </w:r>
            <w:r w:rsidR="009308F5" w:rsidRPr="00081D61">
              <w:rPr>
                <w:sz w:val="24"/>
                <w:szCs w:val="24"/>
              </w:rPr>
              <w:t>0</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b/>
                <w:bCs/>
                <w:sz w:val="24"/>
                <w:szCs w:val="24"/>
              </w:rPr>
            </w:pPr>
            <w:r w:rsidRPr="00081D61">
              <w:rPr>
                <w:b/>
                <w:bCs/>
                <w:sz w:val="24"/>
                <w:szCs w:val="24"/>
              </w:rPr>
              <w:t xml:space="preserve">4. </w:t>
            </w:r>
            <w:r w:rsidR="0034274F" w:rsidRPr="00081D61">
              <w:rPr>
                <w:b/>
                <w:bCs/>
                <w:sz w:val="24"/>
                <w:szCs w:val="24"/>
              </w:rPr>
              <w:t xml:space="preserve">Порядок проведения закупки. Инструкции по подготовке </w:t>
            </w:r>
            <w:proofErr w:type="gramStart"/>
            <w:r w:rsidR="0034274F" w:rsidRPr="00081D61">
              <w:rPr>
                <w:b/>
                <w:bCs/>
                <w:sz w:val="24"/>
                <w:szCs w:val="24"/>
              </w:rPr>
              <w:t>Заявок</w:t>
            </w:r>
            <w:r w:rsidRPr="00081D61">
              <w:rPr>
                <w:b/>
                <w:bCs/>
                <w:sz w:val="24"/>
                <w:szCs w:val="24"/>
              </w:rPr>
              <w:t xml:space="preserve"> .</w:t>
            </w:r>
            <w:proofErr w:type="gramEnd"/>
            <w:r w:rsidRPr="00081D61">
              <w:rPr>
                <w:b/>
                <w:bCs/>
                <w:sz w:val="24"/>
                <w:szCs w:val="24"/>
              </w:rPr>
              <w:t xml:space="preserve">  . . . . . . . . . . . . . . . . . . . . . . .</w:t>
            </w:r>
          </w:p>
        </w:tc>
        <w:tc>
          <w:tcPr>
            <w:tcW w:w="15169" w:type="dxa"/>
            <w:vAlign w:val="bottom"/>
            <w:hideMark/>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 Общий порядок проведения закупки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4.2. Публикация Извещения о проведении закупки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4.3. </w:t>
            </w:r>
            <w:r w:rsidR="0034274F" w:rsidRPr="00081D61">
              <w:rPr>
                <w:sz w:val="24"/>
                <w:szCs w:val="24"/>
              </w:rPr>
              <w:t>Предоставление закупочной документации Участникам</w:t>
            </w:r>
            <w:r w:rsidRPr="00081D61">
              <w:rPr>
                <w:sz w:val="24"/>
                <w:szCs w:val="24"/>
              </w:rPr>
              <w:t xml:space="preserve">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4.4. Подготовка Заяв</w:t>
            </w:r>
            <w:r w:rsidR="0034274F" w:rsidRPr="00081D61">
              <w:rPr>
                <w:sz w:val="24"/>
                <w:szCs w:val="24"/>
              </w:rPr>
              <w:t>ки</w:t>
            </w:r>
            <w:r w:rsidRPr="00081D61">
              <w:rPr>
                <w:sz w:val="24"/>
                <w:szCs w:val="24"/>
              </w:rPr>
              <w:t xml:space="preserve">.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4.4.1. Общие требования к Заявке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4.4.2. Требования к сроку действия Заявки . . . . . . . . . </w:t>
            </w:r>
            <w:proofErr w:type="gramStart"/>
            <w:r w:rsidRPr="00081D61">
              <w:rPr>
                <w:sz w:val="24"/>
                <w:szCs w:val="24"/>
              </w:rPr>
              <w:t>. . . .</w:t>
            </w:r>
            <w:proofErr w:type="gramEnd"/>
            <w:r w:rsidRPr="00081D61">
              <w:rPr>
                <w:sz w:val="24"/>
                <w:szCs w:val="24"/>
              </w:rPr>
              <w:t>.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4.4.3. Требования к языку Заявки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4.4.4. Требования к валюте Заявки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34274F">
            <w:pPr>
              <w:spacing w:line="240" w:lineRule="atLeast"/>
              <w:ind w:left="176" w:right="-533" w:firstLine="34"/>
              <w:rPr>
                <w:sz w:val="24"/>
                <w:szCs w:val="24"/>
              </w:rPr>
            </w:pPr>
            <w:r w:rsidRPr="00081D61">
              <w:rPr>
                <w:sz w:val="24"/>
                <w:szCs w:val="24"/>
              </w:rPr>
              <w:t xml:space="preserve">4.4.5. </w:t>
            </w:r>
            <w:r w:rsidR="0034274F" w:rsidRPr="00081D61">
              <w:rPr>
                <w:sz w:val="24"/>
                <w:szCs w:val="24"/>
              </w:rPr>
              <w:t>Порядок, место, дата начала и дата и время окончания срока подачи Заявок</w:t>
            </w:r>
            <w:r w:rsidRPr="00081D61">
              <w:rPr>
                <w:sz w:val="24"/>
                <w:szCs w:val="24"/>
              </w:rPr>
              <w:t xml:space="preserve">. . . . . . </w:t>
            </w:r>
            <w:r w:rsidR="0034274F" w:rsidRPr="00081D61">
              <w:rPr>
                <w:sz w:val="24"/>
                <w:szCs w:val="24"/>
              </w:rPr>
              <w:t>..</w:t>
            </w:r>
            <w:r w:rsidRPr="00081D61">
              <w:rPr>
                <w:sz w:val="24"/>
                <w:szCs w:val="24"/>
              </w:rPr>
              <w:t xml:space="preserve">.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34274F" w:rsidP="0034274F">
            <w:pPr>
              <w:keepNext/>
              <w:suppressAutoHyphens/>
              <w:spacing w:before="240" w:line="240" w:lineRule="atLeast"/>
              <w:ind w:left="210" w:right="-533" w:firstLine="0"/>
              <w:outlineLvl w:val="2"/>
              <w:rPr>
                <w:bCs/>
                <w:sz w:val="24"/>
                <w:szCs w:val="24"/>
              </w:rPr>
            </w:pPr>
            <w:r w:rsidRPr="00081D61">
              <w:rPr>
                <w:sz w:val="24"/>
                <w:szCs w:val="24"/>
              </w:rPr>
              <w:t xml:space="preserve">4.4.6. </w:t>
            </w:r>
            <w:r w:rsidRPr="00081D6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81D61">
              <w:rPr>
                <w:sz w:val="24"/>
                <w:szCs w:val="24"/>
              </w:rPr>
              <w:t>. . .</w:t>
            </w:r>
            <w:r w:rsidR="00E94CF3" w:rsidRPr="00081D61">
              <w:rPr>
                <w:sz w:val="24"/>
                <w:szCs w:val="24"/>
              </w:rPr>
              <w:t>. . . . . . . . . . . . . . . . . . . . . . . . . . . . . . . . . . . . . . . .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sz w:val="24"/>
                <w:szCs w:val="24"/>
              </w:rPr>
            </w:pPr>
            <w:r w:rsidRPr="00081D61">
              <w:rPr>
                <w:sz w:val="24"/>
                <w:szCs w:val="24"/>
              </w:rPr>
              <w:t xml:space="preserve">4.4.7. Порядок внесения изменений в закупочную Документацию, отмены закупки.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4.4.8. Дата рассмотрения Заявок Участников и подведени</w:t>
            </w:r>
            <w:r w:rsidR="00E474AB" w:rsidRPr="00081D61">
              <w:rPr>
                <w:sz w:val="24"/>
                <w:szCs w:val="24"/>
              </w:rPr>
              <w:t>я</w:t>
            </w:r>
            <w:r w:rsidRPr="00081D61">
              <w:rPr>
                <w:sz w:val="24"/>
                <w:szCs w:val="24"/>
              </w:rPr>
              <w:t xml:space="preserve"> итогов </w:t>
            </w:r>
            <w:proofErr w:type="gramStart"/>
            <w:r w:rsidRPr="00081D61">
              <w:rPr>
                <w:sz w:val="24"/>
                <w:szCs w:val="24"/>
              </w:rPr>
              <w:t>закупки  . . .</w:t>
            </w:r>
            <w:proofErr w:type="gramEnd"/>
            <w:r w:rsidRPr="00081D61">
              <w:rPr>
                <w:sz w:val="24"/>
                <w:szCs w:val="24"/>
              </w:rPr>
              <w:t xml:space="preserve"> . . . . . . . . . . . . . . </w:t>
            </w:r>
          </w:p>
        </w:tc>
        <w:tc>
          <w:tcPr>
            <w:tcW w:w="15169" w:type="dxa"/>
            <w:vAlign w:val="bottom"/>
            <w:hideMark/>
          </w:tcPr>
          <w:p w:rsidR="00E94CF3" w:rsidRPr="00081D61" w:rsidRDefault="00E94CF3" w:rsidP="009B4810">
            <w:pPr>
              <w:spacing w:line="240" w:lineRule="auto"/>
              <w:ind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4.4.9. Требования к предоставлению Заяв</w:t>
            </w:r>
            <w:r w:rsidR="00E474AB" w:rsidRPr="00081D61">
              <w:rPr>
                <w:sz w:val="24"/>
                <w:szCs w:val="24"/>
              </w:rPr>
              <w:t>ок</w:t>
            </w:r>
            <w:r w:rsidRPr="00081D61">
              <w:rPr>
                <w:sz w:val="24"/>
                <w:szCs w:val="24"/>
              </w:rPr>
              <w:t xml:space="preserve">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 Требования к Участникам. Подтверждение соответствия предъявляемым</w:t>
            </w:r>
          </w:p>
        </w:tc>
        <w:tc>
          <w:tcPr>
            <w:tcW w:w="15169" w:type="dxa"/>
            <w:vAlign w:val="bottom"/>
          </w:tcPr>
          <w:p w:rsidR="00E94CF3" w:rsidRPr="00081D61" w:rsidRDefault="00E94CF3" w:rsidP="00CE298E">
            <w:pPr>
              <w:spacing w:line="240" w:lineRule="auto"/>
              <w:ind w:right="-533" w:firstLine="0"/>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требованиям . . . . . . . . . . . .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4.5.1. Требования к Участникам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4.5.2. Требования к документам, подтверждающим соответствие Участника</w:t>
            </w:r>
          </w:p>
        </w:tc>
        <w:tc>
          <w:tcPr>
            <w:tcW w:w="15169" w:type="dxa"/>
            <w:vAlign w:val="bottom"/>
          </w:tcPr>
          <w:p w:rsidR="00E94CF3" w:rsidRPr="00081D61" w:rsidRDefault="00E94CF3" w:rsidP="009B4810">
            <w:pPr>
              <w:spacing w:line="240" w:lineRule="auto"/>
              <w:ind w:left="176" w:right="-533" w:hanging="149"/>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установленным требованиям . . . . . . . . . . . . . . . . . . . . . . . . . . . . . . . . . . . . . . . . . . . . . . . . . . . . . . . . .</w:t>
            </w:r>
          </w:p>
        </w:tc>
        <w:tc>
          <w:tcPr>
            <w:tcW w:w="15169" w:type="dxa"/>
            <w:vAlign w:val="bottom"/>
            <w:hideMark/>
          </w:tcPr>
          <w:p w:rsidR="00E94CF3" w:rsidRPr="00081D61" w:rsidRDefault="00E94CF3" w:rsidP="00EE7A84">
            <w:pPr>
              <w:spacing w:line="240" w:lineRule="auto"/>
              <w:ind w:left="176" w:right="-533" w:hanging="149"/>
              <w:rPr>
                <w:sz w:val="24"/>
                <w:szCs w:val="24"/>
              </w:rPr>
            </w:pPr>
            <w:r w:rsidRPr="00081D61">
              <w:rPr>
                <w:sz w:val="24"/>
                <w:szCs w:val="24"/>
              </w:rPr>
              <w:t xml:space="preserve">  </w:t>
            </w:r>
            <w:r w:rsidR="00CE298E" w:rsidRPr="00081D61">
              <w:rPr>
                <w:sz w:val="24"/>
                <w:szCs w:val="24"/>
              </w:rPr>
              <w:t>28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4.6. Подача Заявок и их прием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0B11C5" w:rsidP="00EE7A84">
            <w:pPr>
              <w:spacing w:line="240" w:lineRule="auto"/>
              <w:ind w:left="176" w:right="-533" w:hanging="149"/>
              <w:rPr>
                <w:sz w:val="24"/>
                <w:szCs w:val="24"/>
              </w:rPr>
            </w:pPr>
            <w:r w:rsidRPr="00081D61">
              <w:rPr>
                <w:sz w:val="24"/>
                <w:szCs w:val="24"/>
              </w:rPr>
              <w:t xml:space="preserve">  </w:t>
            </w:r>
            <w:r w:rsidR="00CE298E" w:rsidRPr="00081D61">
              <w:rPr>
                <w:sz w:val="24"/>
                <w:szCs w:val="24"/>
              </w:rPr>
              <w:t>30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4.7. Изменение условий Заявки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4.8. </w:t>
            </w:r>
            <w:r w:rsidRPr="00081D61">
              <w:rPr>
                <w:rFonts w:eastAsia="Calibri"/>
                <w:bCs/>
                <w:sz w:val="24"/>
                <w:szCs w:val="24"/>
                <w:lang w:eastAsia="en-US"/>
              </w:rPr>
              <w:t>Открытие доступа к поступившим Заявкам Участников закупки</w:t>
            </w:r>
            <w:r w:rsidRPr="00081D61">
              <w:rPr>
                <w:sz w:val="24"/>
                <w:szCs w:val="24"/>
              </w:rPr>
              <w:t xml:space="preserve">. . . . . . . . . . . . . . . . . . . . . . . . </w:t>
            </w:r>
          </w:p>
        </w:tc>
        <w:tc>
          <w:tcPr>
            <w:tcW w:w="15169" w:type="dxa"/>
            <w:vAlign w:val="bottom"/>
            <w:hideMark/>
          </w:tcPr>
          <w:p w:rsidR="00E94CF3" w:rsidRPr="00081D61" w:rsidRDefault="00CE298E" w:rsidP="009B4810">
            <w:pPr>
              <w:spacing w:line="240" w:lineRule="auto"/>
              <w:ind w:left="176" w:right="-533" w:hanging="149"/>
              <w:rPr>
                <w:sz w:val="24"/>
                <w:szCs w:val="24"/>
                <w:lang w:val="en-US"/>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 xml:space="preserve">4.9. </w:t>
            </w:r>
            <w:r w:rsidR="00E474AB" w:rsidRPr="00081D61">
              <w:rPr>
                <w:sz w:val="24"/>
                <w:szCs w:val="24"/>
              </w:rPr>
              <w:t>Закупочная комиссия. Отбор и оценка Заявок</w:t>
            </w:r>
            <w:r w:rsidRPr="00081D61">
              <w:rPr>
                <w:sz w:val="24"/>
                <w:szCs w:val="24"/>
              </w:rPr>
              <w:t xml:space="preserve">.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lastRenderedPageBreak/>
              <w:t xml:space="preserve">4.9.1. Общие положения . . . . . . . . .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4.9.2. Этап отбора З</w:t>
            </w:r>
            <w:r w:rsidR="00E94CF3" w:rsidRPr="00081D61">
              <w:rPr>
                <w:sz w:val="24"/>
                <w:szCs w:val="24"/>
              </w:rPr>
              <w:t xml:space="preserve">аявок . . . . . . . . . . . . . . . . . . . . . . . . . . . . . . . . . . . . . . . . . . . . . . . . . . . . . . . . . </w:t>
            </w:r>
            <w:proofErr w:type="gramStart"/>
            <w:r w:rsidR="00E94CF3" w:rsidRPr="00081D61">
              <w:rPr>
                <w:sz w:val="24"/>
                <w:szCs w:val="24"/>
              </w:rPr>
              <w:t>. . . .</w:t>
            </w:r>
            <w:proofErr w:type="gramEnd"/>
            <w:r w:rsidR="00E94CF3" w:rsidRPr="00081D61">
              <w:rPr>
                <w:sz w:val="24"/>
                <w:szCs w:val="24"/>
              </w:rPr>
              <w:t xml:space="preserve">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4.9.3. Этап оценки З</w:t>
            </w:r>
            <w:r w:rsidR="00E94CF3" w:rsidRPr="00081D61">
              <w:rPr>
                <w:sz w:val="24"/>
                <w:szCs w:val="24"/>
              </w:rPr>
              <w:t>аявок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33</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4.10. Определение Победителя закупки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4.12. Заключение договора .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7733EC">
            <w:pPr>
              <w:spacing w:line="240" w:lineRule="auto"/>
              <w:ind w:left="176" w:right="-533" w:hanging="149"/>
              <w:rPr>
                <w:sz w:val="24"/>
                <w:szCs w:val="24"/>
              </w:rPr>
            </w:pPr>
            <w:r w:rsidRPr="00081D61">
              <w:rPr>
                <w:sz w:val="24"/>
                <w:szCs w:val="24"/>
              </w:rPr>
              <w:t xml:space="preserve">  </w:t>
            </w:r>
            <w:r w:rsidR="00F9248C" w:rsidRPr="00081D61">
              <w:rPr>
                <w:sz w:val="24"/>
                <w:szCs w:val="24"/>
              </w:rPr>
              <w:t>3</w:t>
            </w:r>
            <w:r w:rsidR="00CE298E" w:rsidRPr="00081D61">
              <w:rPr>
                <w:sz w:val="24"/>
                <w:szCs w:val="24"/>
              </w:rPr>
              <w:t>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4.1</w:t>
            </w:r>
            <w:r w:rsidR="004F7405" w:rsidRPr="00081D61">
              <w:rPr>
                <w:sz w:val="24"/>
                <w:szCs w:val="24"/>
              </w:rPr>
              <w:t>3</w:t>
            </w:r>
            <w:r w:rsidRPr="00081D61">
              <w:rPr>
                <w:sz w:val="24"/>
                <w:szCs w:val="24"/>
              </w:rPr>
              <w:t xml:space="preserve">. Исполнение договора. . . . . .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CE298E" w:rsidRPr="00081D61">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b/>
                <w:bCs/>
                <w:sz w:val="24"/>
                <w:szCs w:val="24"/>
              </w:rPr>
            </w:pPr>
            <w:r w:rsidRPr="00081D61">
              <w:rPr>
                <w:b/>
                <w:bCs/>
                <w:sz w:val="24"/>
                <w:szCs w:val="24"/>
              </w:rPr>
              <w:t>5. Образцы основных форм документов, включаемых в Заявку</w:t>
            </w:r>
            <w:r w:rsidRPr="00081D61">
              <w:rPr>
                <w:b/>
                <w:sz w:val="24"/>
                <w:szCs w:val="24"/>
              </w:rPr>
              <w:t>. . . . . . . . . . . . . . . . . . . . . . . . .</w:t>
            </w:r>
          </w:p>
        </w:tc>
        <w:tc>
          <w:tcPr>
            <w:tcW w:w="15169" w:type="dxa"/>
            <w:vAlign w:val="bottom"/>
            <w:hideMark/>
          </w:tcPr>
          <w:p w:rsidR="00E94CF3" w:rsidRPr="00081D61" w:rsidRDefault="00E94CF3"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40</w:t>
            </w:r>
          </w:p>
        </w:tc>
      </w:tr>
      <w:tr w:rsidR="000C07AF" w:rsidRPr="00081D61" w:rsidTr="009B4810">
        <w:trPr>
          <w:trHeight w:val="360"/>
        </w:trPr>
        <w:tc>
          <w:tcPr>
            <w:tcW w:w="10207" w:type="dxa"/>
            <w:vAlign w:val="bottom"/>
            <w:hideMark/>
          </w:tcPr>
          <w:p w:rsidR="000C07AF" w:rsidRPr="00081D61" w:rsidRDefault="000C07AF" w:rsidP="000C07AF">
            <w:pPr>
              <w:spacing w:line="240" w:lineRule="atLeast"/>
              <w:ind w:left="176" w:right="-533" w:firstLine="34"/>
              <w:rPr>
                <w:sz w:val="24"/>
                <w:szCs w:val="24"/>
              </w:rPr>
            </w:pPr>
            <w:r w:rsidRPr="00081D61">
              <w:rPr>
                <w:sz w:val="24"/>
                <w:szCs w:val="24"/>
              </w:rPr>
              <w:t xml:space="preserve">5.1.  Заявка на участие в закупке (Форма 1). . . . . . . . . . . . . . . . . . . . . . . . . . . . . . . . . . . . . . . . . . . . . </w:t>
            </w:r>
          </w:p>
        </w:tc>
        <w:tc>
          <w:tcPr>
            <w:tcW w:w="15169" w:type="dxa"/>
            <w:vAlign w:val="bottom"/>
            <w:hideMark/>
          </w:tcPr>
          <w:p w:rsidR="000C07AF" w:rsidRPr="00081D61" w:rsidRDefault="00CE298E" w:rsidP="000C07AF">
            <w:pPr>
              <w:spacing w:line="240" w:lineRule="atLeast"/>
              <w:ind w:left="176" w:right="-533" w:hanging="149"/>
              <w:rPr>
                <w:sz w:val="24"/>
                <w:szCs w:val="24"/>
              </w:rPr>
            </w:pPr>
            <w:r w:rsidRPr="00081D61">
              <w:rPr>
                <w:sz w:val="24"/>
                <w:szCs w:val="24"/>
              </w:rPr>
              <w:t xml:space="preserve">  40</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5.1.1.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42</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 Сведения об опыте работы Участника (Форма </w:t>
            </w:r>
            <w:proofErr w:type="gramStart"/>
            <w:r w:rsidRPr="00081D61">
              <w:rPr>
                <w:sz w:val="24"/>
                <w:szCs w:val="24"/>
              </w:rPr>
              <w:t>2). . .</w:t>
            </w:r>
            <w:proofErr w:type="gramEnd"/>
            <w:r w:rsidRPr="00081D61">
              <w:rPr>
                <w:sz w:val="24"/>
                <w:szCs w:val="24"/>
              </w:rPr>
              <w:t xml:space="preserve">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43</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0C07AF"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44</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 </w:t>
            </w:r>
            <w:r w:rsidR="006F3296" w:rsidRPr="00081D61">
              <w:rPr>
                <w:sz w:val="24"/>
                <w:szCs w:val="24"/>
              </w:rPr>
              <w:t xml:space="preserve">Сведения о наличии трудовых ресурсов </w:t>
            </w:r>
            <w:r w:rsidRPr="00081D61">
              <w:rPr>
                <w:sz w:val="24"/>
                <w:szCs w:val="24"/>
              </w:rPr>
              <w:t>(Форма 3)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45</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46</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 Анкета Участника (Форма </w:t>
            </w:r>
            <w:r w:rsidR="00F9248C" w:rsidRPr="00081D61">
              <w:rPr>
                <w:sz w:val="24"/>
                <w:szCs w:val="24"/>
              </w:rPr>
              <w:t>4</w:t>
            </w:r>
            <w:r w:rsidRPr="00081D61">
              <w:rPr>
                <w:sz w:val="24"/>
                <w:szCs w:val="24"/>
              </w:rPr>
              <w:t>) . . . . . . . . . . . . . . . . . . . . . . . . . . .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47</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49</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 Справка об отсутствии признаков крупной сделки (Форма </w:t>
            </w:r>
            <w:r w:rsidR="00F9248C" w:rsidRPr="00081D61">
              <w:rPr>
                <w:sz w:val="24"/>
                <w:szCs w:val="24"/>
              </w:rPr>
              <w:t>5</w:t>
            </w:r>
            <w:r w:rsidRPr="00081D61">
              <w:rPr>
                <w:sz w:val="24"/>
                <w:szCs w:val="24"/>
              </w:rPr>
              <w:t xml:space="preserve">) . . . . . . . . . . . . . . . . . . . . . </w:t>
            </w:r>
            <w:proofErr w:type="gramStart"/>
            <w:r w:rsidRPr="00081D61">
              <w:rPr>
                <w:sz w:val="24"/>
                <w:szCs w:val="24"/>
              </w:rPr>
              <w:t>. . . .</w:t>
            </w:r>
            <w:proofErr w:type="gramEnd"/>
            <w:r w:rsidRPr="00081D61">
              <w:rPr>
                <w:sz w:val="24"/>
                <w:szCs w:val="24"/>
              </w:rPr>
              <w:t xml:space="preserve">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50</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.1. Инструкция по заполнению . . . . . . . . . . . . . . . . . . . . . . . . . . . . . . . . . . . . . . . . . . . . . . . . </w:t>
            </w:r>
            <w:proofErr w:type="gramStart"/>
            <w:r w:rsidRPr="00081D61">
              <w:rPr>
                <w:sz w:val="24"/>
                <w:szCs w:val="24"/>
              </w:rPr>
              <w:t>. . . .</w:t>
            </w:r>
            <w:proofErr w:type="gramEnd"/>
            <w:r w:rsidRPr="00081D61">
              <w:rPr>
                <w:sz w:val="24"/>
                <w:szCs w:val="24"/>
              </w:rPr>
              <w:t xml:space="preserve">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51</w:t>
            </w:r>
          </w:p>
        </w:tc>
      </w:tr>
    </w:tbl>
    <w:p w:rsidR="00EA30D5" w:rsidRPr="00081D61" w:rsidRDefault="00EA30D5" w:rsidP="00777F0F">
      <w:pPr>
        <w:spacing w:line="240" w:lineRule="auto"/>
        <w:ind w:firstLine="0"/>
        <w:jc w:val="center"/>
        <w:rPr>
          <w:sz w:val="24"/>
          <w:szCs w:val="24"/>
        </w:rPr>
      </w:pPr>
    </w:p>
    <w:p w:rsidR="007D50BE" w:rsidRPr="00081D61" w:rsidRDefault="007D50BE" w:rsidP="007E77FF">
      <w:pPr>
        <w:pStyle w:val="1"/>
        <w:tabs>
          <w:tab w:val="clear" w:pos="1134"/>
        </w:tabs>
        <w:spacing w:line="240" w:lineRule="atLeast"/>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081D61">
        <w:rPr>
          <w:rFonts w:ascii="Times New Roman" w:hAnsi="Times New Roman" w:cs="Times New Roman"/>
          <w:sz w:val="24"/>
          <w:szCs w:val="24"/>
        </w:rPr>
        <w:lastRenderedPageBreak/>
        <w:t>1.</w:t>
      </w:r>
      <w:r w:rsidRPr="00081D61">
        <w:rPr>
          <w:rFonts w:ascii="Times New Roman" w:hAnsi="Times New Roman" w:cs="Times New Roman"/>
          <w:sz w:val="24"/>
          <w:szCs w:val="24"/>
        </w:rPr>
        <w:tab/>
        <w:t xml:space="preserve">Общие </w:t>
      </w:r>
      <w:bookmarkEnd w:id="0"/>
      <w:bookmarkEnd w:id="1"/>
      <w:bookmarkEnd w:id="2"/>
      <w:bookmarkEnd w:id="3"/>
      <w:r w:rsidRPr="00081D61">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081D61" w:rsidRDefault="00456E01" w:rsidP="007E77FF">
      <w:pPr>
        <w:keepNext/>
        <w:shd w:val="clear" w:color="auto" w:fill="FFFFFF" w:themeFill="background1"/>
        <w:suppressAutoHyphens/>
        <w:spacing w:before="360" w:after="120" w:line="240" w:lineRule="atLeast"/>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081D61">
        <w:rPr>
          <w:b/>
          <w:bCs/>
          <w:sz w:val="24"/>
          <w:szCs w:val="24"/>
        </w:rPr>
        <w:t xml:space="preserve">1.1. Общие сведения о </w:t>
      </w:r>
      <w:bookmarkEnd w:id="17"/>
      <w:bookmarkEnd w:id="18"/>
      <w:bookmarkEnd w:id="19"/>
      <w:bookmarkEnd w:id="20"/>
      <w:r w:rsidRPr="00081D61">
        <w:rPr>
          <w:b/>
          <w:bCs/>
          <w:sz w:val="24"/>
          <w:szCs w:val="24"/>
        </w:rPr>
        <w:t xml:space="preserve">процедуре </w:t>
      </w:r>
      <w:bookmarkEnd w:id="21"/>
      <w:bookmarkEnd w:id="22"/>
      <w:bookmarkEnd w:id="23"/>
      <w:r w:rsidRPr="00081D61">
        <w:rPr>
          <w:b/>
          <w:bCs/>
          <w:sz w:val="24"/>
          <w:szCs w:val="24"/>
        </w:rPr>
        <w:t>состязательной закупки</w:t>
      </w:r>
    </w:p>
    <w:p w:rsidR="00F202C9" w:rsidRPr="00081D61" w:rsidRDefault="00456E01" w:rsidP="00676472">
      <w:pPr>
        <w:numPr>
          <w:ilvl w:val="2"/>
          <w:numId w:val="11"/>
        </w:numPr>
        <w:suppressAutoHyphens/>
        <w:spacing w:line="240" w:lineRule="auto"/>
        <w:ind w:left="0" w:firstLine="0"/>
        <w:rPr>
          <w:b/>
          <w:bCs/>
          <w:sz w:val="24"/>
          <w:szCs w:val="24"/>
        </w:rPr>
      </w:pPr>
      <w:bookmarkStart w:id="28" w:name="_Ref55193512"/>
      <w:bookmarkStart w:id="29" w:name="Общие_сведения"/>
      <w:bookmarkStart w:id="30" w:name="_Ref93209175"/>
      <w:r w:rsidRPr="00081D61">
        <w:rPr>
          <w:sz w:val="24"/>
          <w:szCs w:val="24"/>
        </w:rPr>
        <w:t xml:space="preserve"> Акционерное общество «Саханефтегазсбыт», расположенное по адресу: 677000, г. Якутск, ул. Чиряева, </w:t>
      </w:r>
      <w:r w:rsidR="005B4E43" w:rsidRPr="00081D61">
        <w:rPr>
          <w:sz w:val="24"/>
          <w:szCs w:val="24"/>
        </w:rPr>
        <w:t>д.</w:t>
      </w:r>
      <w:r w:rsidRPr="00081D61">
        <w:rPr>
          <w:sz w:val="24"/>
          <w:szCs w:val="24"/>
        </w:rPr>
        <w:t xml:space="preserve">3 (далее – Заказчик), Извещением о проведении </w:t>
      </w:r>
      <w:r w:rsidRPr="00081D61">
        <w:rPr>
          <w:b/>
          <w:bCs/>
          <w:sz w:val="24"/>
          <w:szCs w:val="24"/>
        </w:rPr>
        <w:t>состязательной закупки</w:t>
      </w:r>
      <w:r w:rsidRPr="00081D61">
        <w:rPr>
          <w:b/>
          <w:sz w:val="24"/>
          <w:szCs w:val="24"/>
        </w:rPr>
        <w:t xml:space="preserve"> в электронной форме</w:t>
      </w:r>
      <w:r w:rsidR="005E7AE0" w:rsidRPr="00081D61">
        <w:rPr>
          <w:b/>
          <w:sz w:val="24"/>
          <w:szCs w:val="24"/>
        </w:rPr>
        <w:t xml:space="preserve"> </w:t>
      </w:r>
      <w:r w:rsidR="005E7AE0" w:rsidRPr="00081D61">
        <w:rPr>
          <w:sz w:val="24"/>
          <w:szCs w:val="24"/>
        </w:rPr>
        <w:t xml:space="preserve">(далее — </w:t>
      </w:r>
      <w:r w:rsidR="005E7AE0" w:rsidRPr="00081D61">
        <w:rPr>
          <w:bCs/>
          <w:sz w:val="24"/>
          <w:szCs w:val="24"/>
        </w:rPr>
        <w:t>закупка</w:t>
      </w:r>
      <w:r w:rsidR="005E7AE0" w:rsidRPr="00081D61">
        <w:rPr>
          <w:sz w:val="24"/>
          <w:szCs w:val="24"/>
        </w:rPr>
        <w:t>)</w:t>
      </w:r>
      <w:r w:rsidR="003160E4" w:rsidRPr="00081D61">
        <w:rPr>
          <w:sz w:val="24"/>
          <w:szCs w:val="24"/>
        </w:rPr>
        <w:t>, размещенной</w:t>
      </w:r>
      <w:r w:rsidRPr="00081D61">
        <w:rPr>
          <w:sz w:val="24"/>
          <w:szCs w:val="24"/>
        </w:rPr>
        <w:t xml:space="preserve"> на сайте Заказчика </w:t>
      </w:r>
      <w:hyperlink r:id="rId8" w:history="1">
        <w:r w:rsidRPr="00081D61">
          <w:rPr>
            <w:rStyle w:val="a8"/>
            <w:color w:val="auto"/>
            <w:sz w:val="24"/>
            <w:szCs w:val="24"/>
            <w:lang w:val="en-US"/>
          </w:rPr>
          <w:t>www</w:t>
        </w:r>
        <w:r w:rsidRPr="00081D61">
          <w:rPr>
            <w:rStyle w:val="a8"/>
            <w:color w:val="auto"/>
            <w:sz w:val="24"/>
            <w:szCs w:val="24"/>
          </w:rPr>
          <w:t>.саханефтегазсбыт.рф</w:t>
        </w:r>
      </w:hyperlink>
      <w:r w:rsidR="00B72A55" w:rsidRPr="00081D61">
        <w:rPr>
          <w:sz w:val="24"/>
          <w:szCs w:val="24"/>
        </w:rPr>
        <w:t xml:space="preserve"> </w:t>
      </w:r>
      <w:bookmarkEnd w:id="28"/>
      <w:bookmarkEnd w:id="29"/>
      <w:r w:rsidR="00F2320C" w:rsidRPr="00081D61">
        <w:rPr>
          <w:sz w:val="24"/>
          <w:szCs w:val="24"/>
        </w:rPr>
        <w:t xml:space="preserve">и на сайте </w:t>
      </w:r>
      <w:r w:rsidR="003160E4" w:rsidRPr="00081D61">
        <w:rPr>
          <w:sz w:val="24"/>
          <w:szCs w:val="24"/>
        </w:rPr>
        <w:t xml:space="preserve">оператора </w:t>
      </w:r>
      <w:r w:rsidR="003160E4" w:rsidRPr="00081D61">
        <w:rPr>
          <w:bCs/>
          <w:sz w:val="24"/>
          <w:szCs w:val="24"/>
        </w:rPr>
        <w:t>электронной площадки АО «ТЭК-Торг»</w:t>
      </w:r>
      <w:r w:rsidR="003160E4" w:rsidRPr="00081D61">
        <w:rPr>
          <w:b/>
          <w:bCs/>
          <w:sz w:val="24"/>
          <w:szCs w:val="24"/>
        </w:rPr>
        <w:t xml:space="preserve"> </w:t>
      </w:r>
      <w:hyperlink r:id="rId9" w:history="1">
        <w:r w:rsidR="00F47B17" w:rsidRPr="00081D61">
          <w:rPr>
            <w:rStyle w:val="a8"/>
            <w:bCs/>
            <w:color w:val="auto"/>
            <w:sz w:val="24"/>
            <w:szCs w:val="24"/>
          </w:rPr>
          <w:t>https://www.tektorg.ru/</w:t>
        </w:r>
      </w:hyperlink>
      <w:r w:rsidR="007E77FF" w:rsidRPr="00081D61">
        <w:rPr>
          <w:rStyle w:val="a8"/>
          <w:bCs/>
          <w:color w:val="auto"/>
          <w:sz w:val="24"/>
          <w:szCs w:val="24"/>
        </w:rPr>
        <w:t xml:space="preserve"> </w:t>
      </w:r>
      <w:r w:rsidR="006F3296" w:rsidRPr="00081D61">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081D61">
        <w:rPr>
          <w:sz w:val="24"/>
          <w:szCs w:val="24"/>
        </w:rPr>
        <w:t xml:space="preserve">к участию в процедуре </w:t>
      </w:r>
      <w:r w:rsidR="006F3296" w:rsidRPr="00081D61">
        <w:rPr>
          <w:bCs/>
          <w:sz w:val="24"/>
          <w:szCs w:val="24"/>
        </w:rPr>
        <w:t>состязательной закупки</w:t>
      </w:r>
      <w:r w:rsidR="006F3296" w:rsidRPr="00081D61">
        <w:rPr>
          <w:sz w:val="24"/>
          <w:szCs w:val="24"/>
        </w:rPr>
        <w:t xml:space="preserve"> в электронной форме</w:t>
      </w:r>
      <w:r w:rsidR="006F3296" w:rsidRPr="00081D61">
        <w:rPr>
          <w:rFonts w:eastAsia="Calibri"/>
          <w:bCs/>
          <w:sz w:val="24"/>
          <w:szCs w:val="24"/>
          <w:lang w:eastAsia="en-US"/>
        </w:rPr>
        <w:t xml:space="preserve"> на выполнение работ </w:t>
      </w:r>
      <w:r w:rsidR="00F32C42" w:rsidRPr="00081D61">
        <w:rPr>
          <w:rFonts w:eastAsia="Calibri"/>
          <w:bCs/>
          <w:sz w:val="24"/>
          <w:szCs w:val="24"/>
          <w:lang w:eastAsia="en-US"/>
        </w:rPr>
        <w:t>по капитальному ремонту резервуаров РВС и технологических трубопроводов на филиалах АО «Саханефтегазсбыт» в 2024 году</w:t>
      </w:r>
      <w:r w:rsidR="006F3296" w:rsidRPr="00081D61">
        <w:rPr>
          <w:rFonts w:eastAsia="Calibri"/>
          <w:bCs/>
          <w:sz w:val="24"/>
          <w:szCs w:val="24"/>
          <w:lang w:eastAsia="en-US"/>
        </w:rPr>
        <w:t>.</w:t>
      </w:r>
    </w:p>
    <w:p w:rsidR="00456E01" w:rsidRPr="00081D61" w:rsidRDefault="005B371F" w:rsidP="00676472">
      <w:pPr>
        <w:numPr>
          <w:ilvl w:val="2"/>
          <w:numId w:val="11"/>
        </w:numPr>
        <w:suppressAutoHyphens/>
        <w:spacing w:line="240" w:lineRule="auto"/>
        <w:ind w:left="0" w:firstLine="0"/>
        <w:rPr>
          <w:sz w:val="24"/>
          <w:szCs w:val="24"/>
        </w:rPr>
      </w:pPr>
      <w:r w:rsidRPr="00081D61">
        <w:rPr>
          <w:sz w:val="24"/>
          <w:szCs w:val="24"/>
        </w:rPr>
        <w:t xml:space="preserve"> </w:t>
      </w:r>
      <w:r w:rsidR="00456E01" w:rsidRPr="00081D61">
        <w:rPr>
          <w:sz w:val="24"/>
          <w:szCs w:val="24"/>
        </w:rPr>
        <w:t>Для справок обращаться к представителю инициатора закупки:</w:t>
      </w:r>
      <w:bookmarkEnd w:id="30"/>
      <w:r w:rsidR="00456E01" w:rsidRPr="00081D61">
        <w:rPr>
          <w:sz w:val="24"/>
          <w:szCs w:val="24"/>
        </w:rPr>
        <w:t xml:space="preserve"> </w:t>
      </w:r>
    </w:p>
    <w:p w:rsidR="00255332" w:rsidRPr="00081D61" w:rsidRDefault="004508F3" w:rsidP="00255332">
      <w:pPr>
        <w:shd w:val="clear" w:color="auto" w:fill="FFFFFF" w:themeFill="background1"/>
        <w:suppressAutoHyphens/>
        <w:spacing w:line="240" w:lineRule="auto"/>
        <w:ind w:firstLine="0"/>
        <w:rPr>
          <w:sz w:val="24"/>
          <w:szCs w:val="24"/>
        </w:rPr>
      </w:pPr>
      <w:r w:rsidRPr="00081D61">
        <w:rPr>
          <w:bCs/>
          <w:sz w:val="24"/>
          <w:szCs w:val="24"/>
        </w:rPr>
        <w:t xml:space="preserve">- по техническим вопросам </w:t>
      </w:r>
      <w:r w:rsidR="006F3296" w:rsidRPr="00081D61">
        <w:rPr>
          <w:rFonts w:eastAsia="Calibri"/>
          <w:sz w:val="24"/>
          <w:szCs w:val="24"/>
          <w:lang w:eastAsia="en-US"/>
        </w:rPr>
        <w:t xml:space="preserve">Шестаков Василий Васильевич, </w:t>
      </w:r>
      <w:r w:rsidR="006F3296" w:rsidRPr="00081D61">
        <w:rPr>
          <w:rFonts w:eastAsia="Calibri"/>
          <w:bCs/>
          <w:sz w:val="24"/>
          <w:szCs w:val="24"/>
        </w:rPr>
        <w:t>телефон 89142729746, доб. 2284</w:t>
      </w:r>
    </w:p>
    <w:p w:rsidR="00456E01" w:rsidRPr="00081D61" w:rsidRDefault="004508F3" w:rsidP="00456E01">
      <w:pPr>
        <w:shd w:val="clear" w:color="auto" w:fill="FFFFFF" w:themeFill="background1"/>
        <w:suppressAutoHyphens/>
        <w:spacing w:line="240" w:lineRule="auto"/>
        <w:ind w:firstLine="0"/>
        <w:rPr>
          <w:sz w:val="24"/>
          <w:szCs w:val="24"/>
        </w:rPr>
      </w:pPr>
      <w:r w:rsidRPr="00081D61">
        <w:rPr>
          <w:bCs/>
          <w:sz w:val="24"/>
          <w:szCs w:val="24"/>
        </w:rPr>
        <w:t xml:space="preserve">- по вопросам процедуры закупки </w:t>
      </w:r>
      <w:r w:rsidR="00F953C2" w:rsidRPr="00081D61">
        <w:rPr>
          <w:sz w:val="24"/>
          <w:szCs w:val="24"/>
        </w:rPr>
        <w:t>Кучеров Михаил Дмитриевич</w:t>
      </w:r>
      <w:r w:rsidR="007D54C5" w:rsidRPr="00081D61">
        <w:rPr>
          <w:sz w:val="24"/>
          <w:szCs w:val="24"/>
        </w:rPr>
        <w:t xml:space="preserve"> – </w:t>
      </w:r>
      <w:r w:rsidR="00711FB3" w:rsidRPr="00081D61">
        <w:rPr>
          <w:sz w:val="24"/>
          <w:szCs w:val="24"/>
        </w:rPr>
        <w:t>7</w:t>
      </w:r>
      <w:r w:rsidR="00A931D4" w:rsidRPr="00081D61">
        <w:rPr>
          <w:sz w:val="24"/>
          <w:szCs w:val="24"/>
        </w:rPr>
        <w:t>9142729764</w:t>
      </w:r>
      <w:r w:rsidR="00711FB3" w:rsidRPr="00081D61">
        <w:rPr>
          <w:sz w:val="24"/>
          <w:szCs w:val="24"/>
        </w:rPr>
        <w:t>,</w:t>
      </w:r>
      <w:r w:rsidR="007D54C5" w:rsidRPr="00081D61">
        <w:rPr>
          <w:sz w:val="24"/>
          <w:szCs w:val="24"/>
        </w:rPr>
        <w:t xml:space="preserve"> доб. </w:t>
      </w:r>
      <w:r w:rsidR="00CA7A5D" w:rsidRPr="00081D61">
        <w:rPr>
          <w:sz w:val="24"/>
          <w:szCs w:val="24"/>
        </w:rPr>
        <w:t>239</w:t>
      </w:r>
      <w:r w:rsidR="00F953C2" w:rsidRPr="00081D61">
        <w:rPr>
          <w:sz w:val="24"/>
          <w:szCs w:val="24"/>
        </w:rPr>
        <w:t>3</w:t>
      </w:r>
    </w:p>
    <w:p w:rsidR="00456E01" w:rsidRPr="00081D61" w:rsidRDefault="00456E01" w:rsidP="00456E01">
      <w:pPr>
        <w:shd w:val="clear" w:color="auto" w:fill="FFFFFF" w:themeFill="background1"/>
        <w:suppressAutoHyphens/>
        <w:spacing w:line="240" w:lineRule="auto"/>
        <w:ind w:firstLine="0"/>
        <w:rPr>
          <w:sz w:val="24"/>
          <w:szCs w:val="24"/>
        </w:rPr>
      </w:pPr>
      <w:r w:rsidRPr="00081D61">
        <w:rPr>
          <w:sz w:val="24"/>
          <w:szCs w:val="24"/>
        </w:rPr>
        <w:t xml:space="preserve">электронный адрес: </w:t>
      </w:r>
      <w:hyperlink r:id="rId10" w:history="1">
        <w:r w:rsidRPr="00081D61">
          <w:rPr>
            <w:rStyle w:val="a8"/>
            <w:color w:val="auto"/>
            <w:sz w:val="24"/>
            <w:szCs w:val="24"/>
            <w:lang w:val="en-US"/>
          </w:rPr>
          <w:t>torgi</w:t>
        </w:r>
        <w:r w:rsidRPr="00081D61">
          <w:rPr>
            <w:rStyle w:val="a8"/>
            <w:color w:val="auto"/>
            <w:sz w:val="24"/>
            <w:szCs w:val="24"/>
          </w:rPr>
          <w:t>.</w:t>
        </w:r>
        <w:r w:rsidRPr="00081D61">
          <w:rPr>
            <w:rStyle w:val="a8"/>
            <w:color w:val="auto"/>
            <w:sz w:val="24"/>
            <w:szCs w:val="24"/>
            <w:lang w:val="en-US"/>
          </w:rPr>
          <w:t>sngs</w:t>
        </w:r>
        <w:r w:rsidRPr="00081D61">
          <w:rPr>
            <w:rStyle w:val="a8"/>
            <w:color w:val="auto"/>
            <w:sz w:val="24"/>
            <w:szCs w:val="24"/>
          </w:rPr>
          <w:t>@</w:t>
        </w:r>
        <w:r w:rsidRPr="00081D61">
          <w:rPr>
            <w:rStyle w:val="a8"/>
            <w:color w:val="auto"/>
            <w:sz w:val="24"/>
            <w:szCs w:val="24"/>
            <w:lang w:val="en-US"/>
          </w:rPr>
          <w:t>mail</w:t>
        </w:r>
        <w:r w:rsidRPr="00081D61">
          <w:rPr>
            <w:rStyle w:val="a8"/>
            <w:color w:val="auto"/>
            <w:sz w:val="24"/>
            <w:szCs w:val="24"/>
          </w:rPr>
          <w:t>.ru</w:t>
        </w:r>
      </w:hyperlink>
      <w:r w:rsidRPr="00081D61">
        <w:rPr>
          <w:sz w:val="24"/>
          <w:szCs w:val="24"/>
        </w:rPr>
        <w:t xml:space="preserve">. </w:t>
      </w:r>
    </w:p>
    <w:p w:rsidR="00456E01" w:rsidRPr="00081D61" w:rsidRDefault="00456E01" w:rsidP="00676472">
      <w:pPr>
        <w:numPr>
          <w:ilvl w:val="2"/>
          <w:numId w:val="11"/>
        </w:numPr>
        <w:shd w:val="clear" w:color="auto" w:fill="FFFFFF" w:themeFill="background1"/>
        <w:spacing w:line="240" w:lineRule="auto"/>
        <w:ind w:left="0" w:firstLine="0"/>
        <w:rPr>
          <w:sz w:val="24"/>
          <w:szCs w:val="24"/>
        </w:rPr>
      </w:pPr>
      <w:r w:rsidRPr="00081D6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081D61"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081D61">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081D61" w:rsidRDefault="00456E01" w:rsidP="00456E01">
      <w:pPr>
        <w:numPr>
          <w:ilvl w:val="2"/>
          <w:numId w:val="3"/>
        </w:numPr>
        <w:shd w:val="clear" w:color="auto" w:fill="FFFFFF"/>
        <w:tabs>
          <w:tab w:val="left" w:pos="709"/>
        </w:tabs>
        <w:spacing w:line="240" w:lineRule="auto"/>
        <w:ind w:left="0" w:firstLine="0"/>
        <w:rPr>
          <w:bCs/>
          <w:iCs/>
          <w:sz w:val="24"/>
          <w:szCs w:val="24"/>
        </w:rPr>
      </w:pPr>
      <w:r w:rsidRPr="00081D61">
        <w:rPr>
          <w:sz w:val="24"/>
          <w:szCs w:val="24"/>
        </w:rPr>
        <w:t xml:space="preserve">Данная процедура </w:t>
      </w:r>
      <w:r w:rsidRPr="00081D61">
        <w:rPr>
          <w:bCs/>
          <w:sz w:val="24"/>
          <w:szCs w:val="24"/>
        </w:rPr>
        <w:t>состязательной закупки</w:t>
      </w:r>
      <w:r w:rsidRPr="00081D61">
        <w:rPr>
          <w:sz w:val="24"/>
          <w:szCs w:val="24"/>
        </w:rPr>
        <w:t xml:space="preserve"> является неконкурентным способом закупки. Также </w:t>
      </w:r>
      <w:r w:rsidRPr="00081D61">
        <w:rPr>
          <w:bCs/>
          <w:sz w:val="24"/>
          <w:szCs w:val="24"/>
        </w:rPr>
        <w:t>состязательная закупка</w:t>
      </w:r>
      <w:r w:rsidRPr="00081D6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81D6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81D61">
        <w:rPr>
          <w:bCs/>
          <w:iCs/>
          <w:sz w:val="24"/>
          <w:szCs w:val="24"/>
        </w:rPr>
        <w:t>.</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Опубликованное </w:t>
      </w:r>
      <w:r w:rsidRPr="00081D6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Заключенный по результатам закупки Договор фиксирует все достигнутые сторонами договоренности.</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081D61" w:rsidRDefault="00456E01" w:rsidP="00456E01">
      <w:pPr>
        <w:shd w:val="clear" w:color="auto" w:fill="FFFFFF"/>
        <w:tabs>
          <w:tab w:val="num" w:pos="0"/>
          <w:tab w:val="num" w:pos="1134"/>
        </w:tabs>
        <w:spacing w:line="240" w:lineRule="auto"/>
        <w:rPr>
          <w:sz w:val="24"/>
          <w:szCs w:val="24"/>
        </w:rPr>
      </w:pPr>
      <w:r w:rsidRPr="00081D61">
        <w:rPr>
          <w:b/>
          <w:sz w:val="24"/>
          <w:szCs w:val="24"/>
        </w:rPr>
        <w:t>а)</w:t>
      </w:r>
      <w:r w:rsidRPr="00081D6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б)</w:t>
      </w:r>
      <w:r w:rsidRPr="00081D6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в)</w:t>
      </w:r>
      <w:r w:rsidRPr="00081D61">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081D61">
          <w:rPr>
            <w:sz w:val="24"/>
            <w:szCs w:val="24"/>
          </w:rPr>
          <w:t>Конституцией</w:t>
        </w:r>
      </w:hyperlink>
      <w:r w:rsidRPr="00081D6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81D61">
        <w:rPr>
          <w:sz w:val="24"/>
          <w:szCs w:val="24"/>
          <w:shd w:val="clear" w:color="auto" w:fill="FFFFFF"/>
        </w:rPr>
        <w:t xml:space="preserve">от </w:t>
      </w:r>
      <w:r w:rsidR="00134074" w:rsidRPr="00081D61">
        <w:rPr>
          <w:sz w:val="24"/>
          <w:szCs w:val="24"/>
          <w:shd w:val="clear" w:color="auto" w:fill="FFFFFF"/>
        </w:rPr>
        <w:t xml:space="preserve">25.04.2024г. № 4-24 </w:t>
      </w:r>
      <w:r w:rsidRPr="00081D61">
        <w:rPr>
          <w:sz w:val="24"/>
          <w:szCs w:val="24"/>
        </w:rPr>
        <w:t>(далее - Положение о закупке)</w:t>
      </w:r>
      <w:r w:rsidRPr="00081D61">
        <w:rPr>
          <w:sz w:val="24"/>
          <w:szCs w:val="24"/>
          <w:shd w:val="clear" w:color="auto" w:fill="FFFFFF"/>
        </w:rPr>
        <w:t>.</w:t>
      </w:r>
    </w:p>
    <w:p w:rsidR="00456E01" w:rsidRPr="00081D6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81D61">
        <w:rPr>
          <w:b/>
          <w:bCs/>
          <w:sz w:val="24"/>
          <w:szCs w:val="24"/>
        </w:rPr>
        <w:t xml:space="preserve"> </w:t>
      </w:r>
      <w:bookmarkStart w:id="41" w:name="_Toc322017037"/>
      <w:r w:rsidRPr="00081D61">
        <w:rPr>
          <w:b/>
          <w:bCs/>
          <w:sz w:val="24"/>
          <w:szCs w:val="24"/>
        </w:rPr>
        <w:t>Обжалование</w:t>
      </w:r>
      <w:bookmarkEnd w:id="41"/>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81D61">
        <w:rPr>
          <w:sz w:val="24"/>
          <w:szCs w:val="24"/>
          <w:shd w:val="clear" w:color="auto" w:fill="FFFFFF"/>
        </w:rPr>
        <w:t>в случаях</w:t>
      </w:r>
      <w:r w:rsidRPr="00081D6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81D61">
        <w:rPr>
          <w:sz w:val="24"/>
          <w:szCs w:val="24"/>
        </w:rPr>
        <w:t xml:space="preserve">. </w:t>
      </w:r>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081D61" w:rsidRDefault="00456E01" w:rsidP="00456E01">
      <w:pPr>
        <w:shd w:val="clear" w:color="auto" w:fill="FFFFFF"/>
        <w:tabs>
          <w:tab w:val="left" w:pos="0"/>
        </w:tabs>
        <w:spacing w:line="240" w:lineRule="auto"/>
        <w:rPr>
          <w:sz w:val="24"/>
          <w:szCs w:val="24"/>
        </w:rPr>
      </w:pPr>
    </w:p>
    <w:p w:rsidR="00456E01" w:rsidRPr="00081D61" w:rsidRDefault="00456E01" w:rsidP="00113E6B">
      <w:pPr>
        <w:shd w:val="clear" w:color="auto" w:fill="FFFFFF"/>
        <w:tabs>
          <w:tab w:val="left" w:pos="0"/>
        </w:tabs>
        <w:spacing w:line="240" w:lineRule="auto"/>
        <w:ind w:firstLine="0"/>
        <w:rPr>
          <w:b/>
          <w:sz w:val="24"/>
          <w:szCs w:val="24"/>
        </w:rPr>
      </w:pPr>
      <w:bookmarkStart w:id="42" w:name="_Toc322017038"/>
      <w:r w:rsidRPr="00081D61">
        <w:rPr>
          <w:b/>
          <w:sz w:val="24"/>
          <w:szCs w:val="24"/>
        </w:rPr>
        <w:t>1.4. Досудебный порядок рассмотрения споров</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1.4.1</w:t>
      </w:r>
      <w:r w:rsidRPr="00081D61">
        <w:rPr>
          <w:sz w:val="24"/>
          <w:szCs w:val="24"/>
        </w:rPr>
        <w:t xml:space="preserve"> Д</w:t>
      </w:r>
      <w:r w:rsidRPr="00081D61">
        <w:rPr>
          <w:bCs/>
          <w:iCs/>
          <w:sz w:val="24"/>
          <w:szCs w:val="24"/>
        </w:rPr>
        <w:t>ля разрешения разногласий по взаимному согласию</w:t>
      </w:r>
      <w:r w:rsidRPr="00081D61">
        <w:rPr>
          <w:sz w:val="24"/>
          <w:szCs w:val="24"/>
        </w:rPr>
        <w:t xml:space="preserve">, Заказчик предлагает официально оформленную претензию, направить в закупочную комиссию </w:t>
      </w:r>
      <w:r w:rsidRPr="00081D6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81D61">
        <w:rPr>
          <w:sz w:val="24"/>
          <w:szCs w:val="24"/>
        </w:rPr>
        <w:t xml:space="preserve"> </w:t>
      </w:r>
    </w:p>
    <w:p w:rsidR="00456E01" w:rsidRPr="00081D61" w:rsidRDefault="00456E01" w:rsidP="00113E6B">
      <w:pPr>
        <w:shd w:val="clear" w:color="auto" w:fill="FFFFFF"/>
        <w:tabs>
          <w:tab w:val="left" w:pos="0"/>
        </w:tabs>
        <w:spacing w:line="240" w:lineRule="auto"/>
        <w:ind w:firstLine="0"/>
        <w:rPr>
          <w:sz w:val="24"/>
          <w:szCs w:val="24"/>
        </w:rPr>
      </w:pPr>
      <w:bookmarkStart w:id="43" w:name="_Ref301961104"/>
      <w:r w:rsidRPr="00081D61">
        <w:rPr>
          <w:sz w:val="24"/>
          <w:szCs w:val="24"/>
        </w:rPr>
        <w:t xml:space="preserve">    </w:t>
      </w:r>
      <w:bookmarkEnd w:id="43"/>
      <w:r w:rsidRPr="00081D61">
        <w:rPr>
          <w:sz w:val="24"/>
          <w:szCs w:val="24"/>
        </w:rPr>
        <w:t xml:space="preserve"> </w:t>
      </w:r>
      <w:r w:rsidRPr="00081D6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81D6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081D61" w:rsidRDefault="00456E01" w:rsidP="00113E6B">
      <w:pPr>
        <w:shd w:val="clear" w:color="auto" w:fill="FFFFFF"/>
        <w:tabs>
          <w:tab w:val="left" w:pos="0"/>
        </w:tabs>
        <w:spacing w:line="240" w:lineRule="auto"/>
        <w:ind w:firstLine="0"/>
        <w:rPr>
          <w:sz w:val="24"/>
          <w:szCs w:val="24"/>
        </w:rPr>
      </w:pPr>
      <w:r w:rsidRPr="00081D61">
        <w:rPr>
          <w:bCs/>
          <w:iCs/>
          <w:snapToGrid w:val="0"/>
          <w:sz w:val="24"/>
          <w:szCs w:val="24"/>
        </w:rPr>
        <w:t xml:space="preserve">     На время рассмотрения </w:t>
      </w:r>
      <w:r w:rsidRPr="00081D61">
        <w:rPr>
          <w:snapToGrid w:val="0"/>
          <w:sz w:val="24"/>
          <w:szCs w:val="24"/>
        </w:rPr>
        <w:t>претензии</w:t>
      </w:r>
      <w:r w:rsidRPr="00081D6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1.4.2</w:t>
      </w:r>
      <w:r w:rsidRPr="00081D61">
        <w:rPr>
          <w:sz w:val="24"/>
          <w:szCs w:val="24"/>
        </w:rPr>
        <w:t xml:space="preserve"> </w:t>
      </w:r>
      <w:r w:rsidRPr="00081D6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81D61">
        <w:rPr>
          <w:sz w:val="24"/>
          <w:szCs w:val="24"/>
          <w:shd w:val="clear" w:color="auto" w:fill="F2DBDB"/>
        </w:rPr>
        <w:t xml:space="preserve"> </w:t>
      </w:r>
    </w:p>
    <w:p w:rsidR="00456E01" w:rsidRPr="00081D61" w:rsidRDefault="00456E01" w:rsidP="00456E01">
      <w:pPr>
        <w:keepNext/>
        <w:shd w:val="clear" w:color="auto" w:fill="FFFFFF"/>
        <w:suppressAutoHyphens/>
        <w:spacing w:before="360" w:after="120" w:line="240" w:lineRule="auto"/>
        <w:ind w:left="426" w:hanging="426"/>
        <w:outlineLvl w:val="1"/>
        <w:rPr>
          <w:b/>
          <w:bCs/>
          <w:sz w:val="24"/>
          <w:szCs w:val="24"/>
        </w:rPr>
      </w:pPr>
      <w:r w:rsidRPr="00081D61">
        <w:rPr>
          <w:b/>
          <w:bCs/>
          <w:sz w:val="24"/>
          <w:szCs w:val="24"/>
        </w:rPr>
        <w:t>1.5.</w:t>
      </w:r>
      <w:r w:rsidRPr="00081D61">
        <w:rPr>
          <w:b/>
          <w:bCs/>
          <w:sz w:val="24"/>
          <w:szCs w:val="24"/>
        </w:rPr>
        <w:tab/>
        <w:t>Прочие положения</w:t>
      </w:r>
      <w:bookmarkEnd w:id="42"/>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7E77FF" w:rsidRPr="00081D61" w:rsidRDefault="007E77FF" w:rsidP="007E77FF">
      <w:pPr>
        <w:widowControl w:val="0"/>
        <w:shd w:val="clear" w:color="auto" w:fill="FFFFFF"/>
        <w:autoSpaceDE w:val="0"/>
        <w:autoSpaceDN w:val="0"/>
        <w:adjustRightInd w:val="0"/>
        <w:spacing w:line="240" w:lineRule="auto"/>
        <w:ind w:firstLine="0"/>
        <w:contextualSpacing/>
        <w:rPr>
          <w:rFonts w:cs="Arial"/>
          <w:sz w:val="24"/>
          <w:szCs w:val="24"/>
        </w:rPr>
      </w:pP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9B33A9" w:rsidRPr="00081D61" w:rsidRDefault="009B33A9" w:rsidP="00456E01">
      <w:pPr>
        <w:shd w:val="clear" w:color="auto" w:fill="FFFFFF"/>
        <w:spacing w:line="240" w:lineRule="auto"/>
        <w:rPr>
          <w:sz w:val="24"/>
          <w:szCs w:val="24"/>
        </w:rPr>
      </w:pPr>
    </w:p>
    <w:p w:rsidR="009E5782" w:rsidRPr="00081D61" w:rsidRDefault="009E5782" w:rsidP="00676472">
      <w:pPr>
        <w:numPr>
          <w:ilvl w:val="1"/>
          <w:numId w:val="13"/>
        </w:numPr>
        <w:shd w:val="clear" w:color="auto" w:fill="FFFFFF"/>
        <w:tabs>
          <w:tab w:val="num" w:pos="360"/>
        </w:tabs>
        <w:spacing w:line="240" w:lineRule="atLeast"/>
        <w:ind w:hanging="644"/>
        <w:jc w:val="left"/>
        <w:rPr>
          <w:b/>
          <w:sz w:val="24"/>
          <w:szCs w:val="24"/>
        </w:rPr>
      </w:pPr>
      <w:r w:rsidRPr="00081D61">
        <w:rPr>
          <w:b/>
          <w:bCs/>
          <w:iCs/>
          <w:sz w:val="24"/>
          <w:szCs w:val="24"/>
        </w:rPr>
        <w:t xml:space="preserve"> Конфликт интересов </w:t>
      </w:r>
    </w:p>
    <w:p w:rsidR="009E5782" w:rsidRPr="00081D61"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081D61">
        <w:rPr>
          <w:rFonts w:cs="Arial"/>
          <w:bCs/>
          <w:iCs/>
          <w:sz w:val="24"/>
          <w:szCs w:val="24"/>
        </w:rPr>
        <w:t xml:space="preserve">       </w:t>
      </w:r>
      <w:r w:rsidRPr="00081D6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081D61" w:rsidRDefault="00345F85" w:rsidP="002B2C7F">
      <w:pPr>
        <w:pStyle w:val="af6"/>
        <w:tabs>
          <w:tab w:val="clear" w:pos="360"/>
        </w:tabs>
        <w:spacing w:line="240" w:lineRule="auto"/>
        <w:rPr>
          <w:b/>
          <w:bCs/>
          <w:kern w:val="28"/>
          <w:sz w:val="24"/>
          <w:szCs w:val="24"/>
        </w:rPr>
      </w:pPr>
    </w:p>
    <w:p w:rsidR="002B2C7F" w:rsidRPr="00081D61" w:rsidRDefault="002B2C7F"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64053D" w:rsidRPr="00081D61" w:rsidRDefault="0064053D" w:rsidP="002B2C7F">
      <w:pPr>
        <w:pStyle w:val="af6"/>
        <w:tabs>
          <w:tab w:val="clear" w:pos="360"/>
        </w:tabs>
        <w:spacing w:line="240" w:lineRule="auto"/>
        <w:rPr>
          <w:b/>
          <w:bCs/>
          <w:kern w:val="28"/>
          <w:sz w:val="24"/>
          <w:szCs w:val="24"/>
        </w:rPr>
      </w:pPr>
    </w:p>
    <w:p w:rsidR="004953AC" w:rsidRPr="00081D61" w:rsidRDefault="004953AC" w:rsidP="002B2C7F">
      <w:pPr>
        <w:pStyle w:val="af6"/>
        <w:tabs>
          <w:tab w:val="clear" w:pos="360"/>
        </w:tabs>
        <w:spacing w:line="240" w:lineRule="auto"/>
        <w:rPr>
          <w:b/>
          <w:bCs/>
          <w:kern w:val="28"/>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7E77FF" w:rsidRPr="00081D61" w:rsidRDefault="007E77FF" w:rsidP="007E77FF">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081D61">
        <w:rPr>
          <w:rFonts w:eastAsia="Calibri"/>
          <w:b/>
          <w:bCs/>
          <w:kern w:val="28"/>
          <w:sz w:val="24"/>
          <w:szCs w:val="24"/>
          <w:lang w:eastAsia="en-US"/>
        </w:rPr>
        <w:lastRenderedPageBreak/>
        <w:t xml:space="preserve">2.Техническое задание </w:t>
      </w:r>
    </w:p>
    <w:p w:rsidR="007E77FF" w:rsidRPr="00081D61" w:rsidRDefault="007E77FF" w:rsidP="007E77FF">
      <w:pPr>
        <w:widowControl w:val="0"/>
        <w:autoSpaceDE w:val="0"/>
        <w:autoSpaceDN w:val="0"/>
        <w:adjustRightInd w:val="0"/>
        <w:spacing w:line="240" w:lineRule="auto"/>
        <w:ind w:left="-284" w:firstLine="284"/>
        <w:contextualSpacing/>
        <w:rPr>
          <w:rFonts w:eastAsia="Calibri"/>
          <w:sz w:val="24"/>
          <w:szCs w:val="24"/>
          <w:lang w:eastAsia="en-US"/>
        </w:rPr>
      </w:pPr>
      <w:r w:rsidRPr="00081D61">
        <w:rPr>
          <w:b/>
          <w:sz w:val="24"/>
          <w:szCs w:val="24"/>
        </w:rPr>
        <w:t>2.1.</w:t>
      </w:r>
      <w:r w:rsidRPr="00081D61">
        <w:rPr>
          <w:sz w:val="24"/>
          <w:szCs w:val="24"/>
        </w:rPr>
        <w:t xml:space="preserve"> </w:t>
      </w:r>
      <w:r w:rsidRPr="00081D61">
        <w:rPr>
          <w:b/>
          <w:bCs/>
          <w:sz w:val="24"/>
          <w:szCs w:val="24"/>
        </w:rPr>
        <w:t>Предмет закупки:</w:t>
      </w:r>
      <w:r w:rsidRPr="00081D61">
        <w:rPr>
          <w:b/>
          <w:sz w:val="24"/>
          <w:szCs w:val="24"/>
        </w:rPr>
        <w:t xml:space="preserve"> </w:t>
      </w:r>
      <w:r w:rsidRPr="00081D61">
        <w:rPr>
          <w:rFonts w:eastAsia="Calibri"/>
          <w:sz w:val="24"/>
          <w:szCs w:val="24"/>
          <w:lang w:eastAsia="en-US"/>
        </w:rPr>
        <w:t xml:space="preserve">Выполнение работ по капитальному ремонту </w:t>
      </w:r>
      <w:r w:rsidRPr="00081D61">
        <w:rPr>
          <w:sz w:val="24"/>
          <w:szCs w:val="24"/>
        </w:rPr>
        <w:t xml:space="preserve">резервуаров РВС и технологических трубопроводов на филиалах </w:t>
      </w:r>
      <w:r w:rsidRPr="00081D61">
        <w:rPr>
          <w:bCs/>
          <w:sz w:val="24"/>
          <w:szCs w:val="24"/>
        </w:rPr>
        <w:t>АО «Саханефтегазсбыт» в 2024 году</w:t>
      </w:r>
      <w:r w:rsidRPr="00081D61">
        <w:rPr>
          <w:rFonts w:eastAsia="Calibri"/>
          <w:sz w:val="24"/>
          <w:szCs w:val="24"/>
          <w:lang w:eastAsia="en-US"/>
        </w:rPr>
        <w:t xml:space="preserve"> (далее по тексту – Объект). Закупка осуществляется по следующим Лотам:</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07"/>
        <w:gridCol w:w="4399"/>
        <w:gridCol w:w="2127"/>
      </w:tblGrid>
      <w:tr w:rsidR="00870DA3" w:rsidRPr="006F3296" w:rsidTr="00CF0DD8">
        <w:trPr>
          <w:trHeight w:val="738"/>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CF0DD8">
            <w:pPr>
              <w:spacing w:line="240" w:lineRule="auto"/>
              <w:ind w:firstLine="0"/>
              <w:jc w:val="center"/>
              <w:rPr>
                <w:b/>
                <w:bCs/>
                <w:color w:val="000000"/>
                <w:sz w:val="22"/>
                <w:szCs w:val="22"/>
              </w:rPr>
            </w:pPr>
            <w:r>
              <w:rPr>
                <w:rFonts w:eastAsia="Calibri"/>
                <w:b/>
                <w:bCs/>
                <w:color w:val="000000"/>
                <w:sz w:val="22"/>
                <w:szCs w:val="22"/>
                <w:lang w:eastAsia="en-US"/>
              </w:rPr>
              <w:t xml:space="preserve">№ </w:t>
            </w:r>
            <w:r w:rsidRPr="006F3296">
              <w:rPr>
                <w:rFonts w:eastAsia="Calibri"/>
                <w:b/>
                <w:bCs/>
                <w:color w:val="000000"/>
                <w:sz w:val="22"/>
                <w:szCs w:val="22"/>
                <w:lang w:eastAsia="en-US"/>
              </w:rPr>
              <w:t>Лот</w:t>
            </w:r>
            <w:r>
              <w:rPr>
                <w:rFonts w:eastAsia="Calibri"/>
                <w:b/>
                <w:bCs/>
                <w:color w:val="000000"/>
                <w:sz w:val="22"/>
                <w:szCs w:val="22"/>
                <w:lang w:eastAsia="en-US"/>
              </w:rPr>
              <w:t>а</w:t>
            </w:r>
            <w:r w:rsidRPr="006F3296">
              <w:rPr>
                <w:rFonts w:eastAsia="Calibri"/>
                <w:b/>
                <w:bCs/>
                <w:color w:val="000000"/>
                <w:sz w:val="22"/>
                <w:szCs w:val="22"/>
                <w:lang w:eastAsia="en-US"/>
              </w:rPr>
              <w:t xml:space="preserve">  </w:t>
            </w:r>
          </w:p>
        </w:tc>
        <w:tc>
          <w:tcPr>
            <w:tcW w:w="350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CF0DD8">
            <w:pPr>
              <w:spacing w:line="240" w:lineRule="auto"/>
              <w:ind w:firstLine="0"/>
              <w:jc w:val="center"/>
              <w:rPr>
                <w:b/>
                <w:bCs/>
                <w:color w:val="000000"/>
                <w:sz w:val="22"/>
                <w:szCs w:val="22"/>
              </w:rPr>
            </w:pPr>
            <w:r w:rsidRPr="006F3296">
              <w:rPr>
                <w:rFonts w:eastAsia="Calibri"/>
                <w:b/>
                <w:bCs/>
                <w:color w:val="000000"/>
                <w:sz w:val="22"/>
                <w:szCs w:val="22"/>
                <w:lang w:eastAsia="en-US"/>
              </w:rPr>
              <w:t>Наименование работ</w:t>
            </w:r>
          </w:p>
        </w:tc>
        <w:tc>
          <w:tcPr>
            <w:tcW w:w="4399"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b/>
                <w:bCs/>
                <w:color w:val="000000"/>
                <w:sz w:val="22"/>
                <w:szCs w:val="22"/>
                <w:lang w:eastAsia="ar-SA"/>
              </w:rPr>
            </w:pPr>
            <w:r w:rsidRPr="006F3296">
              <w:rPr>
                <w:b/>
                <w:bCs/>
                <w:color w:val="000000"/>
                <w:sz w:val="22"/>
                <w:szCs w:val="22"/>
                <w:lang w:eastAsia="ar-SA"/>
              </w:rPr>
              <w:t>Место выполнения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CF0DD8">
            <w:pPr>
              <w:spacing w:line="240" w:lineRule="auto"/>
              <w:ind w:firstLine="0"/>
              <w:jc w:val="center"/>
              <w:rPr>
                <w:b/>
                <w:bCs/>
                <w:color w:val="000000"/>
                <w:sz w:val="22"/>
                <w:szCs w:val="22"/>
              </w:rPr>
            </w:pPr>
            <w:r>
              <w:rPr>
                <w:b/>
                <w:bCs/>
                <w:color w:val="000000"/>
                <w:sz w:val="22"/>
                <w:szCs w:val="22"/>
                <w:lang w:eastAsia="ar-SA"/>
              </w:rPr>
              <w:t>Начальная м</w:t>
            </w:r>
            <w:r w:rsidRPr="006F3296">
              <w:rPr>
                <w:b/>
                <w:bCs/>
                <w:color w:val="000000"/>
                <w:sz w:val="22"/>
                <w:szCs w:val="22"/>
                <w:lang w:eastAsia="ar-SA"/>
              </w:rPr>
              <w:t>аксимальная цена договора без НДС, в руб.</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1</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Зырян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C94888" w:rsidRDefault="00870DA3" w:rsidP="00CF0DD8">
            <w:pPr>
              <w:spacing w:line="240" w:lineRule="auto"/>
              <w:rPr>
                <w:sz w:val="22"/>
              </w:rPr>
            </w:pPr>
            <w:r w:rsidRPr="00353944">
              <w:rPr>
                <w:sz w:val="22"/>
              </w:rPr>
              <w:t xml:space="preserve">Российская Федерация, Республика Саха (Якутия), </w:t>
            </w:r>
            <w:proofErr w:type="spellStart"/>
            <w:r w:rsidRPr="00353944">
              <w:rPr>
                <w:sz w:val="22"/>
              </w:rPr>
              <w:t>Верхнеколымский</w:t>
            </w:r>
            <w:proofErr w:type="spellEnd"/>
            <w:r w:rsidRPr="00353944">
              <w:rPr>
                <w:sz w:val="22"/>
              </w:rPr>
              <w:t xml:space="preserve"> улус, п. Зырянка, филиал «Зырянская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7 000 000,00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2</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Лен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CF0DD8">
            <w:pPr>
              <w:spacing w:line="240" w:lineRule="auto"/>
              <w:rPr>
                <w:color w:val="000000"/>
                <w:sz w:val="22"/>
                <w:szCs w:val="22"/>
              </w:rPr>
            </w:pPr>
            <w:r w:rsidRPr="00C94888">
              <w:rPr>
                <w:sz w:val="22"/>
              </w:rPr>
              <w:t>Российская Федерация, Республика Саха (Якутия), Ленский улус, г. Ленск,</w:t>
            </w:r>
            <w:r>
              <w:rPr>
                <w:sz w:val="22"/>
              </w:rPr>
              <w:t xml:space="preserve"> ул. Победы, 82,</w:t>
            </w:r>
            <w:r w:rsidRPr="00C94888">
              <w:rPr>
                <w:sz w:val="22"/>
              </w:rPr>
              <w:t xml:space="preserve"> Филиал «Ленская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ind w:firstLine="0"/>
              <w:jc w:val="center"/>
              <w:rPr>
                <w:color w:val="000000"/>
                <w:sz w:val="22"/>
                <w:szCs w:val="22"/>
              </w:rPr>
            </w:pPr>
            <w:r>
              <w:rPr>
                <w:color w:val="000000"/>
                <w:sz w:val="22"/>
                <w:szCs w:val="22"/>
              </w:rPr>
              <w:t>10 000 000</w:t>
            </w:r>
            <w:r w:rsidRPr="006F3296">
              <w:rPr>
                <w:color w:val="000000"/>
                <w:sz w:val="22"/>
                <w:szCs w:val="22"/>
              </w:rPr>
              <w:t>,00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3</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proofErr w:type="spellStart"/>
            <w:r>
              <w:rPr>
                <w:sz w:val="22"/>
                <w:szCs w:val="22"/>
              </w:rPr>
              <w:t>Нижнеколым</w:t>
            </w:r>
            <w:r w:rsidRPr="006F3296">
              <w:rPr>
                <w:sz w:val="22"/>
                <w:szCs w:val="22"/>
              </w:rPr>
              <w:t>ская</w:t>
            </w:r>
            <w:proofErr w:type="spellEnd"/>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CF0DD8">
            <w:pPr>
              <w:spacing w:line="240" w:lineRule="auto"/>
              <w:rPr>
                <w:sz w:val="22"/>
              </w:rPr>
            </w:pPr>
            <w:r w:rsidRPr="003709B3">
              <w:rPr>
                <w:sz w:val="22"/>
              </w:rPr>
              <w:t xml:space="preserve">Российская Федерация, Республика Саха (Якутия), </w:t>
            </w:r>
            <w:proofErr w:type="spellStart"/>
            <w:r w:rsidRPr="003709B3">
              <w:rPr>
                <w:sz w:val="22"/>
              </w:rPr>
              <w:t>Нижнеколымский</w:t>
            </w:r>
            <w:proofErr w:type="spellEnd"/>
            <w:r w:rsidRPr="003709B3">
              <w:rPr>
                <w:sz w:val="22"/>
              </w:rPr>
              <w:t xml:space="preserve"> улус, п. Черский, филиал «</w:t>
            </w:r>
            <w:proofErr w:type="spellStart"/>
            <w:r w:rsidRPr="003709B3">
              <w:rPr>
                <w:sz w:val="22"/>
              </w:rPr>
              <w:t>Нижнеколымская</w:t>
            </w:r>
            <w:proofErr w:type="spellEnd"/>
            <w:r w:rsidRPr="003709B3">
              <w:rPr>
                <w:sz w:val="22"/>
              </w:rPr>
              <w:t xml:space="preserve"> нефтебаза» АО «</w:t>
            </w:r>
            <w:proofErr w:type="spellStart"/>
            <w:r w:rsidRPr="003709B3">
              <w:rPr>
                <w:sz w:val="22"/>
              </w:rPr>
              <w:t>Саханефтегазсбыт</w:t>
            </w:r>
            <w:proofErr w:type="spellEnd"/>
            <w:r w:rsidRPr="003709B3">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5 000 000,00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4</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proofErr w:type="spellStart"/>
            <w:r>
              <w:rPr>
                <w:sz w:val="22"/>
                <w:szCs w:val="22"/>
              </w:rPr>
              <w:t>Олекмин</w:t>
            </w:r>
            <w:r w:rsidRPr="006F3296">
              <w:rPr>
                <w:sz w:val="22"/>
                <w:szCs w:val="22"/>
              </w:rPr>
              <w:t>ская</w:t>
            </w:r>
            <w:proofErr w:type="spellEnd"/>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CF0DD8">
            <w:pPr>
              <w:spacing w:line="240" w:lineRule="auto"/>
              <w:rPr>
                <w:sz w:val="22"/>
              </w:rPr>
            </w:pPr>
            <w:r w:rsidRPr="006317E3">
              <w:rPr>
                <w:sz w:val="22"/>
              </w:rPr>
              <w:t xml:space="preserve">Российская Федерация, Республика Саха (Якутия), </w:t>
            </w:r>
            <w:proofErr w:type="spellStart"/>
            <w:r>
              <w:rPr>
                <w:sz w:val="22"/>
              </w:rPr>
              <w:t>Олекмин</w:t>
            </w:r>
            <w:r w:rsidRPr="006317E3">
              <w:rPr>
                <w:sz w:val="22"/>
              </w:rPr>
              <w:t>ский</w:t>
            </w:r>
            <w:proofErr w:type="spellEnd"/>
            <w:r w:rsidRPr="006317E3">
              <w:rPr>
                <w:sz w:val="22"/>
              </w:rPr>
              <w:t xml:space="preserve"> улус, </w:t>
            </w:r>
            <w:r>
              <w:rPr>
                <w:sz w:val="22"/>
              </w:rPr>
              <w:t>г</w:t>
            </w:r>
            <w:r w:rsidRPr="006317E3">
              <w:rPr>
                <w:sz w:val="22"/>
              </w:rPr>
              <w:t xml:space="preserve">. </w:t>
            </w:r>
            <w:proofErr w:type="spellStart"/>
            <w:r>
              <w:rPr>
                <w:sz w:val="22"/>
              </w:rPr>
              <w:t>Олекминск</w:t>
            </w:r>
            <w:proofErr w:type="spellEnd"/>
            <w:r w:rsidRPr="006317E3">
              <w:rPr>
                <w:sz w:val="22"/>
              </w:rPr>
              <w:t>,</w:t>
            </w:r>
            <w:r>
              <w:rPr>
                <w:sz w:val="22"/>
              </w:rPr>
              <w:t xml:space="preserve"> п. Нефтебаза, ул. Набережная, д. 2,</w:t>
            </w:r>
            <w:r w:rsidRPr="006317E3">
              <w:rPr>
                <w:sz w:val="22"/>
              </w:rPr>
              <w:t xml:space="preserve"> филиал «</w:t>
            </w:r>
            <w:proofErr w:type="spellStart"/>
            <w:r>
              <w:rPr>
                <w:sz w:val="22"/>
              </w:rPr>
              <w:t>Олекмин</w:t>
            </w:r>
            <w:r w:rsidRPr="006317E3">
              <w:rPr>
                <w:sz w:val="22"/>
              </w:rPr>
              <w:t>ская</w:t>
            </w:r>
            <w:proofErr w:type="spellEnd"/>
            <w:r w:rsidRPr="006317E3">
              <w:rPr>
                <w:sz w:val="22"/>
              </w:rPr>
              <w:t xml:space="preserve"> нефтебаза» АО «</w:t>
            </w:r>
            <w:proofErr w:type="spellStart"/>
            <w:r w:rsidRPr="006317E3">
              <w:rPr>
                <w:sz w:val="22"/>
              </w:rPr>
              <w:t>Саханефтегазсбыт</w:t>
            </w:r>
            <w:proofErr w:type="spellEnd"/>
            <w:r w:rsidRPr="006317E3">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7 000 000,00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5</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proofErr w:type="spellStart"/>
            <w:r>
              <w:rPr>
                <w:sz w:val="22"/>
                <w:szCs w:val="22"/>
              </w:rPr>
              <w:t>Сангар</w:t>
            </w:r>
            <w:r w:rsidRPr="006F3296">
              <w:rPr>
                <w:sz w:val="22"/>
                <w:szCs w:val="22"/>
              </w:rPr>
              <w:t>ская</w:t>
            </w:r>
            <w:proofErr w:type="spellEnd"/>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CF0DD8">
            <w:pPr>
              <w:spacing w:line="240" w:lineRule="auto"/>
              <w:rPr>
                <w:sz w:val="22"/>
              </w:rPr>
            </w:pPr>
            <w:r w:rsidRPr="006317E3">
              <w:rPr>
                <w:sz w:val="22"/>
              </w:rPr>
              <w:t xml:space="preserve">Российская Федерация, Республика Саха (Якутия), </w:t>
            </w:r>
            <w:proofErr w:type="spellStart"/>
            <w:r w:rsidRPr="006317E3">
              <w:rPr>
                <w:sz w:val="22"/>
              </w:rPr>
              <w:t>Кобяйский</w:t>
            </w:r>
            <w:proofErr w:type="spellEnd"/>
            <w:r w:rsidRPr="006317E3">
              <w:rPr>
                <w:sz w:val="22"/>
              </w:rPr>
              <w:t xml:space="preserve"> улус, п. </w:t>
            </w:r>
            <w:proofErr w:type="spellStart"/>
            <w:r w:rsidRPr="006317E3">
              <w:rPr>
                <w:sz w:val="22"/>
              </w:rPr>
              <w:t>Сангары</w:t>
            </w:r>
            <w:proofErr w:type="spellEnd"/>
            <w:r w:rsidRPr="006317E3">
              <w:rPr>
                <w:sz w:val="22"/>
              </w:rPr>
              <w:t>,</w:t>
            </w:r>
            <w:r>
              <w:rPr>
                <w:sz w:val="22"/>
              </w:rPr>
              <w:t xml:space="preserve"> </w:t>
            </w:r>
            <w:proofErr w:type="spellStart"/>
            <w:r>
              <w:rPr>
                <w:sz w:val="22"/>
              </w:rPr>
              <w:t>мкр</w:t>
            </w:r>
            <w:proofErr w:type="spellEnd"/>
            <w:r>
              <w:rPr>
                <w:sz w:val="22"/>
              </w:rPr>
              <w:t>. Нефтебаза, 9,</w:t>
            </w:r>
            <w:r w:rsidRPr="006317E3">
              <w:rPr>
                <w:sz w:val="22"/>
              </w:rPr>
              <w:t xml:space="preserve"> филиал «</w:t>
            </w:r>
            <w:proofErr w:type="spellStart"/>
            <w:r w:rsidRPr="006317E3">
              <w:rPr>
                <w:sz w:val="22"/>
              </w:rPr>
              <w:t>Сангарская</w:t>
            </w:r>
            <w:proofErr w:type="spellEnd"/>
            <w:r w:rsidRPr="006317E3">
              <w:rPr>
                <w:sz w:val="22"/>
              </w:rPr>
              <w:t xml:space="preserve"> нефтебаза» АО «</w:t>
            </w:r>
            <w:proofErr w:type="spellStart"/>
            <w:r w:rsidRPr="006317E3">
              <w:rPr>
                <w:sz w:val="22"/>
              </w:rPr>
              <w:t>Саханефтегазсбыт</w:t>
            </w:r>
            <w:proofErr w:type="spellEnd"/>
            <w:r w:rsidRPr="006317E3">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5 000 000,00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6</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proofErr w:type="spellStart"/>
            <w:r>
              <w:rPr>
                <w:sz w:val="22"/>
                <w:szCs w:val="22"/>
              </w:rPr>
              <w:t>Среднеколымская</w:t>
            </w:r>
            <w:proofErr w:type="spellEnd"/>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CF0DD8">
            <w:pPr>
              <w:spacing w:line="240" w:lineRule="auto"/>
              <w:rPr>
                <w:sz w:val="22"/>
              </w:rPr>
            </w:pPr>
            <w:r w:rsidRPr="00911F9E">
              <w:rPr>
                <w:sz w:val="22"/>
              </w:rPr>
              <w:t xml:space="preserve">Российская Федерация, Республика Саха (Якутия), </w:t>
            </w:r>
            <w:proofErr w:type="spellStart"/>
            <w:r w:rsidRPr="00911F9E">
              <w:rPr>
                <w:sz w:val="22"/>
              </w:rPr>
              <w:t>Среднеколымский</w:t>
            </w:r>
            <w:proofErr w:type="spellEnd"/>
            <w:r w:rsidRPr="00911F9E">
              <w:rPr>
                <w:sz w:val="22"/>
              </w:rPr>
              <w:t xml:space="preserve"> улус, г. </w:t>
            </w:r>
            <w:proofErr w:type="spellStart"/>
            <w:r w:rsidRPr="00911F9E">
              <w:rPr>
                <w:sz w:val="22"/>
              </w:rPr>
              <w:t>Среднеколымск</w:t>
            </w:r>
            <w:proofErr w:type="spellEnd"/>
            <w:r w:rsidRPr="00911F9E">
              <w:rPr>
                <w:sz w:val="22"/>
              </w:rPr>
              <w:t xml:space="preserve">, </w:t>
            </w:r>
            <w:r>
              <w:rPr>
                <w:sz w:val="22"/>
              </w:rPr>
              <w:t xml:space="preserve">ул. Ардасенова, д. 6, </w:t>
            </w:r>
            <w:r w:rsidRPr="00911F9E">
              <w:rPr>
                <w:sz w:val="22"/>
              </w:rPr>
              <w:t>филиал «</w:t>
            </w:r>
            <w:proofErr w:type="spellStart"/>
            <w:r w:rsidRPr="00911F9E">
              <w:rPr>
                <w:sz w:val="22"/>
              </w:rPr>
              <w:t>Среднеколымская</w:t>
            </w:r>
            <w:proofErr w:type="spellEnd"/>
            <w:r w:rsidRPr="00911F9E">
              <w:rPr>
                <w:sz w:val="22"/>
              </w:rPr>
              <w:t xml:space="preserve"> нефтебаза» АО «</w:t>
            </w:r>
            <w:proofErr w:type="spellStart"/>
            <w:r w:rsidRPr="00911F9E">
              <w:rPr>
                <w:sz w:val="22"/>
              </w:rPr>
              <w:t>Саханефтегазсбыт</w:t>
            </w:r>
            <w:proofErr w:type="spellEnd"/>
            <w:r w:rsidRPr="00911F9E">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3 000 000,00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7</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proofErr w:type="spellStart"/>
            <w:r>
              <w:rPr>
                <w:sz w:val="22"/>
                <w:szCs w:val="22"/>
              </w:rPr>
              <w:t>Томмот</w:t>
            </w:r>
            <w:r w:rsidRPr="006F3296">
              <w:rPr>
                <w:sz w:val="22"/>
                <w:szCs w:val="22"/>
              </w:rPr>
              <w:t>ская</w:t>
            </w:r>
            <w:proofErr w:type="spellEnd"/>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CF0DD8">
            <w:pPr>
              <w:spacing w:line="240" w:lineRule="auto"/>
              <w:rPr>
                <w:sz w:val="22"/>
              </w:rPr>
            </w:pPr>
            <w:r w:rsidRPr="006317E3">
              <w:rPr>
                <w:sz w:val="22"/>
              </w:rPr>
              <w:t xml:space="preserve">Российская Федерация, Республика Саха (Якутия), </w:t>
            </w:r>
            <w:proofErr w:type="spellStart"/>
            <w:r w:rsidRPr="006317E3">
              <w:rPr>
                <w:sz w:val="22"/>
              </w:rPr>
              <w:t>Алданский</w:t>
            </w:r>
            <w:proofErr w:type="spellEnd"/>
            <w:r w:rsidRPr="006317E3">
              <w:rPr>
                <w:sz w:val="22"/>
              </w:rPr>
              <w:t xml:space="preserve"> улус, г. Томмот,</w:t>
            </w:r>
            <w:r>
              <w:rPr>
                <w:sz w:val="22"/>
              </w:rPr>
              <w:t xml:space="preserve"> </w:t>
            </w:r>
            <w:proofErr w:type="spellStart"/>
            <w:r>
              <w:rPr>
                <w:sz w:val="22"/>
              </w:rPr>
              <w:t>мкр</w:t>
            </w:r>
            <w:proofErr w:type="spellEnd"/>
            <w:r>
              <w:rPr>
                <w:sz w:val="22"/>
              </w:rPr>
              <w:t>. Алексеевск, ул. Торговая,</w:t>
            </w:r>
            <w:r w:rsidRPr="006317E3">
              <w:rPr>
                <w:sz w:val="22"/>
              </w:rPr>
              <w:t xml:space="preserve"> филиал «</w:t>
            </w:r>
            <w:proofErr w:type="spellStart"/>
            <w:r w:rsidRPr="006317E3">
              <w:rPr>
                <w:sz w:val="22"/>
              </w:rPr>
              <w:t>Томмотская</w:t>
            </w:r>
            <w:proofErr w:type="spellEnd"/>
            <w:r w:rsidRPr="006317E3">
              <w:rPr>
                <w:sz w:val="22"/>
              </w:rPr>
              <w:t xml:space="preserve"> нефтебаза» АО «</w:t>
            </w:r>
            <w:proofErr w:type="spellStart"/>
            <w:r w:rsidRPr="006317E3">
              <w:rPr>
                <w:sz w:val="22"/>
              </w:rPr>
              <w:t>Саханефтегазсбыт</w:t>
            </w:r>
            <w:proofErr w:type="spellEnd"/>
            <w:r w:rsidRPr="006317E3">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15 000 000,00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8</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3709B3">
              <w:rPr>
                <w:color w:val="000000"/>
                <w:sz w:val="22"/>
                <w:szCs w:val="22"/>
              </w:rPr>
              <w:t>Капитальный ремонт резервуаров РВС и технологических трубопроводов филиала «</w:t>
            </w:r>
            <w:proofErr w:type="spellStart"/>
            <w:r w:rsidRPr="003709B3">
              <w:rPr>
                <w:color w:val="000000"/>
                <w:sz w:val="22"/>
                <w:szCs w:val="22"/>
              </w:rPr>
              <w:t>Эльдиканская</w:t>
            </w:r>
            <w:proofErr w:type="spellEnd"/>
            <w:r w:rsidRPr="003709B3">
              <w:rPr>
                <w:color w:val="000000"/>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CF0DD8">
            <w:pPr>
              <w:spacing w:line="240" w:lineRule="auto"/>
              <w:rPr>
                <w:sz w:val="22"/>
              </w:rPr>
            </w:pPr>
            <w:r w:rsidRPr="003709B3">
              <w:rPr>
                <w:sz w:val="22"/>
              </w:rPr>
              <w:t xml:space="preserve">Российская Федерация, Республика Саха (Якутия), </w:t>
            </w:r>
            <w:proofErr w:type="spellStart"/>
            <w:r w:rsidRPr="003709B3">
              <w:rPr>
                <w:sz w:val="22"/>
              </w:rPr>
              <w:t>Усть</w:t>
            </w:r>
            <w:proofErr w:type="spellEnd"/>
            <w:r w:rsidRPr="003709B3">
              <w:rPr>
                <w:sz w:val="22"/>
              </w:rPr>
              <w:t>-Майский улус, п. Эльдикан, ул. Чкалова, д. 70, филиал «</w:t>
            </w:r>
            <w:proofErr w:type="spellStart"/>
            <w:r w:rsidRPr="003709B3">
              <w:rPr>
                <w:sz w:val="22"/>
              </w:rPr>
              <w:t>Эльдиканская</w:t>
            </w:r>
            <w:proofErr w:type="spellEnd"/>
            <w:r w:rsidRPr="003709B3">
              <w:rPr>
                <w:sz w:val="22"/>
              </w:rPr>
              <w:t xml:space="preserve"> нефтебаза» АО «</w:t>
            </w:r>
            <w:proofErr w:type="spellStart"/>
            <w:r w:rsidRPr="003709B3">
              <w:rPr>
                <w:sz w:val="22"/>
              </w:rPr>
              <w:t>Саханефтегазсбыт</w:t>
            </w:r>
            <w:proofErr w:type="spellEnd"/>
            <w:r w:rsidRPr="003709B3">
              <w:rPr>
                <w:sz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CF0DD8">
            <w:pPr>
              <w:ind w:firstLine="0"/>
              <w:jc w:val="center"/>
              <w:rPr>
                <w:color w:val="000000"/>
                <w:sz w:val="22"/>
                <w:szCs w:val="22"/>
              </w:rPr>
            </w:pPr>
            <w:r>
              <w:rPr>
                <w:color w:val="000000"/>
                <w:sz w:val="22"/>
                <w:szCs w:val="22"/>
              </w:rPr>
              <w:t>7 000 000,00</w:t>
            </w:r>
          </w:p>
        </w:tc>
      </w:tr>
      <w:tr w:rsidR="00870DA3" w:rsidRPr="006F3296" w:rsidTr="00CF0DD8">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9</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sidRPr="006F3296">
              <w:rPr>
                <w:sz w:val="22"/>
                <w:szCs w:val="22"/>
              </w:rPr>
              <w:t>Якутская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CF0DD8">
            <w:pPr>
              <w:spacing w:line="240" w:lineRule="auto"/>
              <w:rPr>
                <w:color w:val="000000"/>
                <w:sz w:val="22"/>
                <w:szCs w:val="22"/>
              </w:rPr>
            </w:pPr>
            <w:r w:rsidRPr="006F3296">
              <w:rPr>
                <w:sz w:val="22"/>
              </w:rPr>
              <w:t xml:space="preserve">Российская Федерация, Республика Саха (Якутия), п. </w:t>
            </w:r>
            <w:proofErr w:type="spellStart"/>
            <w:r w:rsidRPr="006F3296">
              <w:rPr>
                <w:sz w:val="22"/>
              </w:rPr>
              <w:t>Жатай</w:t>
            </w:r>
            <w:proofErr w:type="spellEnd"/>
            <w:r w:rsidRPr="006F3296">
              <w:rPr>
                <w:sz w:val="22"/>
              </w:rPr>
              <w:t xml:space="preserve">, ул. </w:t>
            </w:r>
            <w:proofErr w:type="spellStart"/>
            <w:r w:rsidRPr="006F3296">
              <w:rPr>
                <w:sz w:val="22"/>
              </w:rPr>
              <w:t>Строда</w:t>
            </w:r>
            <w:proofErr w:type="spellEnd"/>
            <w:r w:rsidRPr="006F3296">
              <w:rPr>
                <w:sz w:val="22"/>
              </w:rPr>
              <w:t>, 12, филиал «Якутская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CF0DD8">
            <w:pPr>
              <w:ind w:firstLine="0"/>
              <w:jc w:val="center"/>
              <w:rPr>
                <w:color w:val="000000"/>
                <w:sz w:val="22"/>
                <w:szCs w:val="22"/>
              </w:rPr>
            </w:pPr>
            <w:r>
              <w:rPr>
                <w:color w:val="000000"/>
                <w:sz w:val="22"/>
                <w:szCs w:val="22"/>
              </w:rPr>
              <w:t>5 0</w:t>
            </w:r>
            <w:r w:rsidRPr="006F3296">
              <w:rPr>
                <w:color w:val="000000"/>
                <w:sz w:val="22"/>
                <w:szCs w:val="22"/>
              </w:rPr>
              <w:t>00 000,00</w:t>
            </w:r>
          </w:p>
        </w:tc>
      </w:tr>
    </w:tbl>
    <w:p w:rsidR="007E77FF" w:rsidRPr="00081D61" w:rsidRDefault="007E77FF" w:rsidP="007E77FF">
      <w:pPr>
        <w:spacing w:line="240" w:lineRule="auto"/>
        <w:ind w:firstLine="709"/>
        <w:rPr>
          <w:rFonts w:eastAsia="Calibri"/>
          <w:b/>
          <w:sz w:val="22"/>
          <w:szCs w:val="22"/>
        </w:rPr>
      </w:pPr>
    </w:p>
    <w:p w:rsidR="007E77FF" w:rsidRPr="00081D61" w:rsidRDefault="007E77FF" w:rsidP="007E77FF">
      <w:pPr>
        <w:spacing w:line="240" w:lineRule="atLeast"/>
        <w:rPr>
          <w:rFonts w:eastAsia="Calibri"/>
          <w:b/>
          <w:sz w:val="24"/>
          <w:szCs w:val="24"/>
        </w:rPr>
      </w:pPr>
      <w:r w:rsidRPr="00081D61">
        <w:rPr>
          <w:rFonts w:eastAsia="Calibri"/>
          <w:b/>
          <w:sz w:val="24"/>
          <w:szCs w:val="24"/>
        </w:rPr>
        <w:t>2.2. Срок выполнения работ:</w:t>
      </w:r>
    </w:p>
    <w:p w:rsidR="007E77FF" w:rsidRPr="00081D61" w:rsidRDefault="007E77FF" w:rsidP="007E77FF">
      <w:pPr>
        <w:spacing w:line="240" w:lineRule="atLeast"/>
        <w:ind w:firstLine="709"/>
        <w:rPr>
          <w:sz w:val="24"/>
          <w:szCs w:val="24"/>
        </w:rPr>
      </w:pPr>
      <w:r w:rsidRPr="00081D61">
        <w:rPr>
          <w:sz w:val="24"/>
          <w:szCs w:val="24"/>
        </w:rPr>
        <w:t>- начало работ: с момента подписания договора.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w:t>
      </w:r>
    </w:p>
    <w:p w:rsidR="007E77FF" w:rsidRPr="00081D61" w:rsidRDefault="007E77FF" w:rsidP="007E77FF">
      <w:pPr>
        <w:spacing w:line="240" w:lineRule="atLeast"/>
        <w:ind w:firstLine="709"/>
        <w:rPr>
          <w:sz w:val="24"/>
          <w:szCs w:val="24"/>
        </w:rPr>
      </w:pPr>
      <w:r w:rsidRPr="00081D61">
        <w:rPr>
          <w:sz w:val="24"/>
          <w:szCs w:val="24"/>
        </w:rPr>
        <w:t>- окончание работ по Договору: 31 декабря 2024 г. При этом срок выполнения обязательств по настоящему Договору, определяется в Заявке на выполнение работ по капитальному ремонту каждого резервуара РВС и технологического трубопровода.</w:t>
      </w:r>
    </w:p>
    <w:p w:rsidR="007E77FF" w:rsidRPr="00081D61" w:rsidRDefault="007E77FF" w:rsidP="007E77FF">
      <w:pPr>
        <w:suppressAutoHyphens/>
        <w:spacing w:line="240" w:lineRule="auto"/>
        <w:rPr>
          <w:sz w:val="24"/>
          <w:szCs w:val="24"/>
          <w:lang w:eastAsia="ar-SA"/>
        </w:rPr>
      </w:pPr>
      <w:r w:rsidRPr="00081D61">
        <w:rPr>
          <w:b/>
          <w:bCs/>
          <w:sz w:val="24"/>
          <w:szCs w:val="24"/>
        </w:rPr>
        <w:t>2.3. Обоснование начальной (максимальной) цены договора (ОНМЦД):</w:t>
      </w:r>
      <w:r w:rsidRPr="00081D61">
        <w:rPr>
          <w:sz w:val="24"/>
          <w:szCs w:val="24"/>
          <w:shd w:val="clear" w:color="auto" w:fill="FBFBFB"/>
        </w:rPr>
        <w:t xml:space="preserve"> В соответствии с п. 9.2.2.1 Положения о закупке </w:t>
      </w:r>
      <w:r w:rsidRPr="00081D61">
        <w:rPr>
          <w:rFonts w:eastAsia="Calibri"/>
          <w:sz w:val="24"/>
          <w:szCs w:val="24"/>
          <w:lang w:eastAsia="en-US"/>
        </w:rPr>
        <w:t xml:space="preserve">стоимость выполняемых работ определяется по </w:t>
      </w:r>
      <w:r w:rsidRPr="00081D61">
        <w:rPr>
          <w:sz w:val="24"/>
          <w:szCs w:val="24"/>
        </w:rPr>
        <w:t>формуле цены</w:t>
      </w:r>
      <w:r w:rsidRPr="00081D61">
        <w:rPr>
          <w:bCs/>
          <w:iCs/>
          <w:sz w:val="24"/>
          <w:szCs w:val="24"/>
        </w:rPr>
        <w:t xml:space="preserve"> </w:t>
      </w:r>
      <w:r w:rsidRPr="00081D61">
        <w:rPr>
          <w:bCs/>
          <w:iCs/>
          <w:sz w:val="24"/>
          <w:szCs w:val="24"/>
        </w:rPr>
        <w:lastRenderedPageBreak/>
        <w:t>договора, которая представляет собой правила расчета сумм</w:t>
      </w:r>
      <w:r w:rsidRPr="00081D61">
        <w:rPr>
          <w:sz w:val="24"/>
          <w:szCs w:val="24"/>
        </w:rPr>
        <w:t xml:space="preserve">, подлежащих уплате Заказчиком Подрядчику в ходе исполнения договора. </w:t>
      </w:r>
      <w:r w:rsidRPr="00081D61">
        <w:rPr>
          <w:rFonts w:eastAsia="Calibri"/>
          <w:sz w:val="24"/>
          <w:szCs w:val="24"/>
          <w:lang w:eastAsia="en-US"/>
        </w:rPr>
        <w:t>Формула цены договора по настоящей закупке следующая:</w:t>
      </w:r>
    </w:p>
    <w:p w:rsidR="007E77FF" w:rsidRPr="00081D61" w:rsidRDefault="007E77FF" w:rsidP="007E77FF">
      <w:pPr>
        <w:spacing w:after="200" w:line="240" w:lineRule="atLeast"/>
        <w:ind w:firstLine="709"/>
        <w:contextualSpacing/>
        <w:rPr>
          <w:rFonts w:eastAsia="Calibri"/>
          <w:sz w:val="24"/>
          <w:szCs w:val="24"/>
          <w:lang w:eastAsia="en-US"/>
        </w:rPr>
      </w:pPr>
    </w:p>
    <w:p w:rsidR="007E77FF" w:rsidRPr="00081D61" w:rsidRDefault="007E77FF" w:rsidP="007E77FF">
      <w:pPr>
        <w:spacing w:after="200" w:line="240" w:lineRule="atLeast"/>
        <w:ind w:firstLine="709"/>
        <w:contextualSpacing/>
        <w:jc w:val="center"/>
        <w:rPr>
          <w:rFonts w:eastAsia="Calibri"/>
          <w:sz w:val="24"/>
          <w:szCs w:val="24"/>
          <w:lang w:eastAsia="en-US"/>
        </w:rPr>
      </w:pPr>
      <w:r w:rsidRPr="00081D61">
        <w:rPr>
          <w:rFonts w:eastAsia="Calibri"/>
          <w:sz w:val="24"/>
          <w:szCs w:val="24"/>
          <w:lang w:val="en-US" w:eastAsia="en-US"/>
        </w:rPr>
        <w:t>C</w:t>
      </w:r>
      <w:r w:rsidRPr="00081D61">
        <w:rPr>
          <w:rFonts w:eastAsia="Calibri"/>
          <w:sz w:val="24"/>
          <w:szCs w:val="24"/>
          <w:lang w:eastAsia="en-US"/>
        </w:rPr>
        <w:t>=</w:t>
      </w:r>
      <w:r w:rsidRPr="00081D61">
        <w:rPr>
          <w:rFonts w:eastAsia="Calibri"/>
          <w:sz w:val="24"/>
          <w:szCs w:val="24"/>
          <w:lang w:val="en-US" w:eastAsia="en-US"/>
        </w:rPr>
        <w:t>V</w:t>
      </w:r>
      <w:r w:rsidRPr="00081D61">
        <w:rPr>
          <w:rFonts w:eastAsia="Calibri"/>
          <w:sz w:val="24"/>
          <w:szCs w:val="24"/>
          <w:lang w:eastAsia="en-US"/>
        </w:rPr>
        <w:t>*Р*И*</w:t>
      </w:r>
      <w:r w:rsidRPr="00081D61">
        <w:rPr>
          <w:rFonts w:eastAsia="Calibri"/>
          <w:sz w:val="24"/>
          <w:szCs w:val="24"/>
          <w:lang w:val="en-US" w:eastAsia="en-US"/>
        </w:rPr>
        <w:t>k</w:t>
      </w:r>
      <w:r w:rsidRPr="00081D61">
        <w:rPr>
          <w:rFonts w:eastAsia="Calibri"/>
          <w:sz w:val="24"/>
          <w:szCs w:val="24"/>
          <w:lang w:eastAsia="en-US"/>
        </w:rPr>
        <w:t>1</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где,</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С – стоимость выполняемых работ по заявке Заказчика, руб.;</w:t>
      </w:r>
    </w:p>
    <w:p w:rsidR="007E77FF" w:rsidRPr="00081D61" w:rsidRDefault="007E77FF" w:rsidP="007E77FF">
      <w:pPr>
        <w:spacing w:after="200" w:line="240" w:lineRule="atLeast"/>
        <w:contextualSpacing/>
        <w:rPr>
          <w:sz w:val="24"/>
          <w:szCs w:val="24"/>
        </w:rPr>
      </w:pPr>
      <w:r w:rsidRPr="00081D61">
        <w:rPr>
          <w:rFonts w:eastAsia="Calibri"/>
          <w:sz w:val="24"/>
          <w:szCs w:val="24"/>
          <w:lang w:val="en-US" w:eastAsia="en-US"/>
        </w:rPr>
        <w:t>V</w:t>
      </w:r>
      <w:r w:rsidRPr="00081D61">
        <w:rPr>
          <w:rFonts w:eastAsia="Calibri"/>
          <w:sz w:val="24"/>
          <w:szCs w:val="24"/>
          <w:lang w:eastAsia="en-US"/>
        </w:rPr>
        <w:t xml:space="preserve"> – объем работ предусмотренной дефектной ведомостью указанной в </w:t>
      </w:r>
      <w:r w:rsidRPr="00081D61">
        <w:rPr>
          <w:rFonts w:eastAsia="Arial"/>
          <w:sz w:val="24"/>
          <w:szCs w:val="24"/>
          <w:lang w:eastAsia="en-US"/>
        </w:rPr>
        <w:t>техническом отчете по результатам полного или частичного обследования технического состояния или заключения экспертизы</w:t>
      </w:r>
      <w:r w:rsidRPr="00081D61">
        <w:rPr>
          <w:sz w:val="24"/>
          <w:szCs w:val="24"/>
        </w:rPr>
        <w:t xml:space="preserve"> промышленной безопасности;</w:t>
      </w:r>
    </w:p>
    <w:p w:rsidR="007E77FF" w:rsidRPr="00081D61" w:rsidRDefault="007E77FF" w:rsidP="007E77FF">
      <w:pPr>
        <w:spacing w:after="200" w:line="240" w:lineRule="atLeast"/>
        <w:contextualSpacing/>
        <w:rPr>
          <w:sz w:val="24"/>
          <w:szCs w:val="24"/>
        </w:rPr>
      </w:pPr>
      <w:r w:rsidRPr="00081D61">
        <w:rPr>
          <w:sz w:val="24"/>
          <w:szCs w:val="24"/>
        </w:rPr>
        <w:t>Р – расценка (стоимость) выполняемых работ за 1 единицу измерения составленной в текущих ценах, руб.;</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7E77FF" w:rsidRPr="00081D61" w:rsidRDefault="007E77FF" w:rsidP="007E77FF">
      <w:pPr>
        <w:spacing w:after="200" w:line="240" w:lineRule="atLeast"/>
        <w:contextualSpacing/>
        <w:jc w:val="left"/>
        <w:rPr>
          <w:rFonts w:eastAsia="Calibri"/>
          <w:sz w:val="24"/>
          <w:szCs w:val="24"/>
          <w:lang w:eastAsia="en-US"/>
        </w:rPr>
      </w:pPr>
      <w:r w:rsidRPr="00081D61">
        <w:rPr>
          <w:rFonts w:eastAsia="Calibri"/>
          <w:sz w:val="24"/>
          <w:szCs w:val="24"/>
          <w:lang w:val="en-US" w:eastAsia="en-US"/>
        </w:rPr>
        <w:t>k</w:t>
      </w:r>
      <w:r w:rsidRPr="00081D61">
        <w:rPr>
          <w:rFonts w:eastAsia="Calibri"/>
          <w:sz w:val="24"/>
          <w:szCs w:val="24"/>
          <w:lang w:eastAsia="en-US"/>
        </w:rPr>
        <w:t xml:space="preserve">1 – коэффициент понижения стоимости выполняемых работ, предлагаемый Участником. Коэффициент указывается </w:t>
      </w:r>
      <w:r w:rsidRPr="00081D61">
        <w:rPr>
          <w:sz w:val="24"/>
          <w:szCs w:val="24"/>
          <w:shd w:val="clear" w:color="auto" w:fill="FFFFFF"/>
        </w:rPr>
        <w:t>с тремя знаками после запятой</w:t>
      </w:r>
      <w:r w:rsidRPr="00081D61">
        <w:rPr>
          <w:sz w:val="24"/>
          <w:szCs w:val="24"/>
        </w:rPr>
        <w:t xml:space="preserve"> и должен быть ≤ 1</w:t>
      </w:r>
      <w:r w:rsidRPr="00081D61">
        <w:rPr>
          <w:rFonts w:eastAsia="Calibri"/>
          <w:sz w:val="24"/>
          <w:szCs w:val="24"/>
          <w:lang w:eastAsia="en-US"/>
        </w:rPr>
        <w:t>.</w:t>
      </w:r>
    </w:p>
    <w:p w:rsidR="007E77FF" w:rsidRPr="00081D61" w:rsidRDefault="007E77FF" w:rsidP="007E77FF">
      <w:pPr>
        <w:keepNext/>
        <w:spacing w:line="240" w:lineRule="atLeast"/>
        <w:rPr>
          <w:sz w:val="24"/>
          <w:szCs w:val="24"/>
          <w:shd w:val="clear" w:color="auto" w:fill="FBFBFB"/>
        </w:rPr>
      </w:pPr>
      <w:r w:rsidRPr="00081D61">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E77FF" w:rsidRPr="00081D61" w:rsidRDefault="007E77FF" w:rsidP="007E77FF">
      <w:pPr>
        <w:keepNext/>
        <w:spacing w:line="240" w:lineRule="atLeast"/>
        <w:rPr>
          <w:sz w:val="24"/>
          <w:szCs w:val="24"/>
          <w:shd w:val="clear" w:color="auto" w:fill="FBFBFB"/>
        </w:rPr>
      </w:pPr>
      <w:r w:rsidRPr="00081D61">
        <w:rPr>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7E77FF" w:rsidRPr="00081D61" w:rsidRDefault="007E77FF" w:rsidP="007E77FF">
      <w:pPr>
        <w:keepNext/>
        <w:spacing w:line="240" w:lineRule="atLeast"/>
        <w:rPr>
          <w:bCs/>
          <w:sz w:val="24"/>
          <w:szCs w:val="24"/>
        </w:rPr>
      </w:pPr>
      <w:r w:rsidRPr="00081D61">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7E77FF" w:rsidRPr="00081D61" w:rsidRDefault="007E77FF" w:rsidP="007E77FF">
      <w:pPr>
        <w:keepNext/>
        <w:spacing w:line="240" w:lineRule="atLeast"/>
        <w:rPr>
          <w:b/>
          <w:bCs/>
          <w:sz w:val="24"/>
          <w:szCs w:val="24"/>
        </w:rPr>
      </w:pPr>
      <w:r w:rsidRPr="00081D61">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7E77FF" w:rsidRPr="00081D61" w:rsidRDefault="007E77FF" w:rsidP="007E77FF">
      <w:pPr>
        <w:keepNext/>
        <w:spacing w:line="240" w:lineRule="atLeast"/>
        <w:rPr>
          <w:b/>
          <w:bCs/>
          <w:sz w:val="24"/>
          <w:szCs w:val="24"/>
        </w:rPr>
      </w:pPr>
      <w:r w:rsidRPr="00081D61">
        <w:rPr>
          <w:rFonts w:eastAsia="Calibri"/>
          <w:b/>
          <w:bCs/>
          <w:sz w:val="24"/>
          <w:szCs w:val="24"/>
          <w:lang w:eastAsia="en-US"/>
        </w:rPr>
        <w:t xml:space="preserve">2.4. Форма, сроки и порядок оплаты работ: </w:t>
      </w:r>
      <w:r w:rsidRPr="00081D61">
        <w:rPr>
          <w:sz w:val="24"/>
          <w:szCs w:val="24"/>
          <w:lang w:eastAsia="ar-SA"/>
        </w:rPr>
        <w:t>Безналичный расчет. Заказчик оплачивает работу Подрядчику путем перечисления денежных средств с расчетного счета Заказчика на расчетный счет Подрядчика.</w:t>
      </w:r>
    </w:p>
    <w:p w:rsidR="007E77FF" w:rsidRPr="00081D61" w:rsidRDefault="007E77FF" w:rsidP="007E77FF">
      <w:pPr>
        <w:spacing w:line="240" w:lineRule="auto"/>
        <w:contextualSpacing/>
        <w:rPr>
          <w:rFonts w:eastAsia="Calibri"/>
          <w:b/>
          <w:bCs/>
          <w:sz w:val="24"/>
          <w:szCs w:val="24"/>
          <w:lang w:eastAsia="en-US"/>
        </w:rPr>
      </w:pPr>
      <w:r w:rsidRPr="00081D61">
        <w:rPr>
          <w:bCs/>
          <w:sz w:val="24"/>
          <w:szCs w:val="24"/>
          <w:lang w:eastAsia="ar-SA"/>
        </w:rPr>
        <w:t xml:space="preserve">Заказчик оплачивает выполненные работы, предусмотренные Договором в течение </w:t>
      </w:r>
      <w:r w:rsidRPr="00081D61">
        <w:rPr>
          <w:rFonts w:eastAsia="Calibri"/>
          <w:bCs/>
          <w:sz w:val="24"/>
          <w:szCs w:val="24"/>
          <w:lang w:eastAsia="en-US"/>
        </w:rPr>
        <w:t xml:space="preserve">7 (семи) рабочих дней </w:t>
      </w:r>
      <w:r w:rsidRPr="00081D61">
        <w:rPr>
          <w:bCs/>
          <w:sz w:val="24"/>
          <w:szCs w:val="24"/>
          <w:lang w:eastAsia="ar-SA"/>
        </w:rPr>
        <w:t>с момента подписания Акта о приемке выполненных работ форма КС-2 (Приложение №2 к</w:t>
      </w:r>
      <w:r w:rsidRPr="00081D61">
        <w:rPr>
          <w:sz w:val="24"/>
          <w:szCs w:val="24"/>
          <w:lang w:eastAsia="ar-SA"/>
        </w:rPr>
        <w:t xml:space="preserve"> Договору</w:t>
      </w:r>
      <w:r w:rsidRPr="00081D61">
        <w:rPr>
          <w:bCs/>
          <w:sz w:val="24"/>
          <w:szCs w:val="24"/>
          <w:lang w:eastAsia="ar-SA"/>
        </w:rPr>
        <w:t>) и Справки о стоимости выполненных работ и затрат форма КС-3 (Приложение №3 к Договору).</w:t>
      </w:r>
    </w:p>
    <w:p w:rsidR="007E77FF" w:rsidRPr="00081D61" w:rsidRDefault="007E77FF" w:rsidP="007E77FF">
      <w:pPr>
        <w:spacing w:line="240" w:lineRule="auto"/>
        <w:contextualSpacing/>
        <w:rPr>
          <w:rFonts w:eastAsia="Calibri"/>
          <w:b/>
          <w:bCs/>
          <w:sz w:val="24"/>
          <w:szCs w:val="24"/>
          <w:lang w:eastAsia="en-US"/>
        </w:rPr>
      </w:pPr>
      <w:r w:rsidRPr="00081D61">
        <w:rPr>
          <w:rFonts w:eastAsia="Calibri"/>
          <w:b/>
          <w:sz w:val="24"/>
          <w:szCs w:val="24"/>
          <w:lang w:eastAsia="en-US"/>
        </w:rPr>
        <w:t>2.5.</w:t>
      </w:r>
      <w:r w:rsidRPr="00081D61">
        <w:rPr>
          <w:rFonts w:eastAsia="Calibri"/>
          <w:sz w:val="24"/>
          <w:szCs w:val="24"/>
          <w:lang w:eastAsia="en-US"/>
        </w:rPr>
        <w:t xml:space="preserve"> </w:t>
      </w:r>
      <w:r w:rsidRPr="00081D61">
        <w:rPr>
          <w:rFonts w:eastAsia="Calibri"/>
          <w:b/>
          <w:bCs/>
          <w:sz w:val="24"/>
          <w:szCs w:val="24"/>
          <w:lang w:eastAsia="en-US"/>
        </w:rPr>
        <w:t>Требования к качеству выполняемых работ:</w:t>
      </w:r>
    </w:p>
    <w:p w:rsidR="007E77FF" w:rsidRPr="00081D61" w:rsidRDefault="007E77FF" w:rsidP="007E77FF">
      <w:pPr>
        <w:spacing w:line="240" w:lineRule="auto"/>
        <w:contextualSpacing/>
        <w:rPr>
          <w:rFonts w:eastAsia="Calibri"/>
          <w:bCs/>
          <w:sz w:val="24"/>
          <w:szCs w:val="24"/>
          <w:lang w:eastAsia="en-US"/>
        </w:rPr>
      </w:pPr>
      <w:r w:rsidRPr="00081D61">
        <w:rPr>
          <w:rFonts w:eastAsia="Calibri"/>
          <w:sz w:val="24"/>
          <w:szCs w:val="24"/>
          <w:lang w:eastAsia="en-US"/>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081D61">
        <w:rPr>
          <w:rFonts w:eastAsia="Calibri"/>
          <w:bCs/>
          <w:sz w:val="24"/>
          <w:szCs w:val="24"/>
          <w:lang w:eastAsia="en-US"/>
        </w:rPr>
        <w:t>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bCs/>
          <w:sz w:val="24"/>
          <w:szCs w:val="24"/>
          <w:lang w:eastAsia="en-US"/>
        </w:rPr>
        <w:t xml:space="preserve">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081D61">
        <w:rPr>
          <w:rFonts w:eastAsia="Calibri"/>
          <w:sz w:val="24"/>
          <w:szCs w:val="24"/>
          <w:lang w:eastAsia="en-US"/>
        </w:rPr>
        <w:t>ремонтными работами.</w:t>
      </w:r>
    </w:p>
    <w:p w:rsidR="007E77FF" w:rsidRPr="00081D61" w:rsidRDefault="007E77FF" w:rsidP="007E77FF">
      <w:pPr>
        <w:spacing w:after="200" w:line="240" w:lineRule="atLeast"/>
        <w:contextualSpacing/>
        <w:rPr>
          <w:rFonts w:eastAsia="Calibri"/>
          <w:b/>
          <w:sz w:val="24"/>
          <w:szCs w:val="24"/>
          <w:lang w:eastAsia="en-US"/>
        </w:rPr>
      </w:pPr>
      <w:r w:rsidRPr="00081D61">
        <w:rPr>
          <w:rFonts w:eastAsia="Calibri"/>
          <w:b/>
          <w:sz w:val="24"/>
          <w:szCs w:val="24"/>
          <w:lang w:eastAsia="en-US"/>
        </w:rPr>
        <w:t>2.6. Гарантия качества на выполненные работы:</w:t>
      </w:r>
    </w:p>
    <w:p w:rsidR="007E77FF"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 xml:space="preserve">Гарантийный срок нормальной эксплуатации объекта и входящих в него материалов и работ должен составлять </w:t>
      </w:r>
      <w:r w:rsidRPr="00081D61">
        <w:rPr>
          <w:rFonts w:eastAsia="Calibri"/>
          <w:b/>
          <w:sz w:val="24"/>
          <w:szCs w:val="24"/>
          <w:lang w:eastAsia="en-US"/>
        </w:rPr>
        <w:t>36 месяцев</w:t>
      </w:r>
      <w:r w:rsidRPr="00081D61">
        <w:rPr>
          <w:rFonts w:eastAsia="Calibri"/>
          <w:sz w:val="24"/>
          <w:szCs w:val="24"/>
          <w:lang w:eastAsia="en-US"/>
        </w:rPr>
        <w:t xml:space="preserve"> с даты подписания сторонами Акта о приемке выполненных работ (КС-2) (Приложение №2 к Договору) и справки о стоимости выполненных работ и затрат (КС-3) (Приложение №3 к Договору). Гарантии качества распространяются на все конструктивные элементы и работы, выполненные Подрядчиком по Договору.</w:t>
      </w:r>
    </w:p>
    <w:p w:rsidR="00870DA3" w:rsidRDefault="00870DA3" w:rsidP="007E77FF">
      <w:pPr>
        <w:spacing w:after="200" w:line="240" w:lineRule="atLeast"/>
        <w:contextualSpacing/>
        <w:rPr>
          <w:rFonts w:eastAsia="Calibri"/>
          <w:sz w:val="24"/>
          <w:szCs w:val="24"/>
          <w:lang w:eastAsia="en-US"/>
        </w:rPr>
      </w:pPr>
    </w:p>
    <w:p w:rsidR="00870DA3" w:rsidRPr="00081D61" w:rsidRDefault="00870DA3" w:rsidP="007E77FF">
      <w:pPr>
        <w:spacing w:after="200" w:line="240" w:lineRule="atLeast"/>
        <w:contextualSpacing/>
        <w:rPr>
          <w:rFonts w:eastAsia="Calibri"/>
          <w:sz w:val="24"/>
          <w:szCs w:val="24"/>
          <w:lang w:eastAsia="en-US"/>
        </w:rPr>
      </w:pPr>
    </w:p>
    <w:p w:rsidR="007E77FF" w:rsidRPr="00081D61" w:rsidRDefault="007E77FF" w:rsidP="007E77FF">
      <w:pPr>
        <w:widowControl w:val="0"/>
        <w:autoSpaceDE w:val="0"/>
        <w:autoSpaceDN w:val="0"/>
        <w:adjustRightInd w:val="0"/>
        <w:spacing w:after="200" w:line="240" w:lineRule="atLeast"/>
        <w:contextualSpacing/>
        <w:mirrorIndents/>
        <w:rPr>
          <w:rFonts w:eastAsia="Calibri"/>
          <w:b/>
          <w:bCs/>
          <w:sz w:val="24"/>
          <w:szCs w:val="24"/>
          <w:lang w:eastAsia="en-US"/>
        </w:rPr>
      </w:pPr>
      <w:r w:rsidRPr="00081D61">
        <w:rPr>
          <w:rFonts w:eastAsia="Calibri"/>
          <w:b/>
          <w:bCs/>
          <w:sz w:val="24"/>
          <w:szCs w:val="24"/>
          <w:lang w:eastAsia="en-US"/>
        </w:rPr>
        <w:lastRenderedPageBreak/>
        <w:t xml:space="preserve">2.7. Обязательные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2.7.1.</w:t>
      </w:r>
      <w:r w:rsidRPr="00081D61">
        <w:rPr>
          <w:rFonts w:eastAsia="Calibri"/>
          <w:bCs/>
          <w:sz w:val="24"/>
          <w:szCs w:val="24"/>
          <w:lang w:eastAsia="en-US"/>
        </w:rPr>
        <w:t xml:space="preserve"> 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2.7.2.</w:t>
      </w:r>
      <w:r w:rsidRPr="00081D61">
        <w:rPr>
          <w:rFonts w:eastAsia="Calibri"/>
          <w:bCs/>
          <w:sz w:val="24"/>
          <w:szCs w:val="24"/>
          <w:lang w:eastAsia="en-US"/>
        </w:rPr>
        <w:t xml:space="preserve"> Участник</w:t>
      </w:r>
      <w:r w:rsidRPr="00081D61">
        <w:rPr>
          <w:rFonts w:ascii="Calibri" w:eastAsia="Calibri" w:hAnsi="Calibri"/>
          <w:sz w:val="24"/>
          <w:szCs w:val="24"/>
          <w:lang w:eastAsia="en-US"/>
        </w:rPr>
        <w:t xml:space="preserve"> </w:t>
      </w:r>
      <w:r w:rsidRPr="00081D61">
        <w:rPr>
          <w:rFonts w:eastAsia="Calibri"/>
          <w:bCs/>
          <w:sz w:val="24"/>
          <w:szCs w:val="24"/>
          <w:lang w:eastAsia="en-US"/>
        </w:rPr>
        <w:t xml:space="preserve">должен иметь трудовые взаимоотношения не менее, чем с 5 (пятью) сотрудниками, которые будут выполнять работы по договору: </w:t>
      </w:r>
    </w:p>
    <w:tbl>
      <w:tblPr>
        <w:tblStyle w:val="76"/>
        <w:tblW w:w="10201" w:type="dxa"/>
        <w:jc w:val="center"/>
        <w:tblLook w:val="04A0" w:firstRow="1" w:lastRow="0" w:firstColumn="1" w:lastColumn="0" w:noHBand="0" w:noVBand="1"/>
      </w:tblPr>
      <w:tblGrid>
        <w:gridCol w:w="562"/>
        <w:gridCol w:w="1597"/>
        <w:gridCol w:w="1600"/>
        <w:gridCol w:w="6442"/>
      </w:tblGrid>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rFonts w:eastAsia="Calibri"/>
                <w:b/>
                <w:sz w:val="24"/>
                <w:szCs w:val="24"/>
                <w:lang w:eastAsia="en-US"/>
              </w:rPr>
            </w:pPr>
            <w:r w:rsidRPr="00081D61">
              <w:rPr>
                <w:b/>
                <w:sz w:val="24"/>
                <w:szCs w:val="24"/>
                <w:lang w:eastAsia="en-US"/>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Должность сотрудника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Количество сотрудников</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Требование к сотрудникам</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Сварщики не ниже 4 разряда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Слесарь или 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Документ о квалификации</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Инженер (специалист) сварочного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val="en-US" w:eastAsia="en-US"/>
              </w:rPr>
            </w:pPr>
            <w:r w:rsidRPr="00081D61">
              <w:rPr>
                <w:sz w:val="24"/>
                <w:szCs w:val="24"/>
                <w:lang w:val="en-US" w:eastAsia="en-US"/>
              </w:rPr>
              <w:t>5</w:t>
            </w:r>
          </w:p>
        </w:tc>
        <w:tc>
          <w:tcPr>
            <w:tcW w:w="6483"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p>
        </w:tc>
      </w:tr>
    </w:tbl>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2.7.3.</w:t>
      </w:r>
      <w:r w:rsidRPr="00081D61">
        <w:rPr>
          <w:rFonts w:eastAsia="Calibri"/>
          <w:bCs/>
          <w:sz w:val="24"/>
          <w:szCs w:val="24"/>
          <w:lang w:eastAsia="en-US"/>
        </w:rPr>
        <w:t xml:space="preserve"> Участник 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рентгенографический;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ультразвуковой;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визуальный и измерительный.</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2.7.4.</w:t>
      </w:r>
      <w:r w:rsidRPr="00081D61">
        <w:rPr>
          <w:rFonts w:eastAsia="Calibri"/>
          <w:bCs/>
          <w:sz w:val="24"/>
          <w:szCs w:val="24"/>
          <w:lang w:eastAsia="en-US"/>
        </w:rPr>
        <w:t xml:space="preserve"> Участник должен иметь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 за период 2022-2024 гг.</w:t>
      </w:r>
    </w:p>
    <w:p w:rsidR="007E77FF" w:rsidRPr="00081D61" w:rsidRDefault="007E77FF" w:rsidP="007E77FF">
      <w:pPr>
        <w:spacing w:line="240" w:lineRule="auto"/>
        <w:rPr>
          <w:rFonts w:eastAsia="Calibri"/>
          <w:b/>
          <w:bCs/>
          <w:sz w:val="24"/>
          <w:szCs w:val="24"/>
          <w:lang w:eastAsia="en-US"/>
        </w:rPr>
      </w:pPr>
      <w:r w:rsidRPr="00081D61">
        <w:rPr>
          <w:rFonts w:eastAsia="Calibri"/>
          <w:b/>
          <w:bCs/>
          <w:sz w:val="24"/>
          <w:szCs w:val="24"/>
          <w:lang w:eastAsia="en-US"/>
        </w:rPr>
        <w:t xml:space="preserve">2.8. Дополнительные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Cs/>
          <w:sz w:val="24"/>
          <w:szCs w:val="24"/>
          <w:lang w:eastAsia="en-US"/>
        </w:rPr>
        <w:t>Участник желательно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(16. Технологические трубопроводы и детали трубопроводов и 4. Резервуары для хранения взрывопожароопасных и токсичных веществ).</w:t>
      </w: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uto"/>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824780" w:rsidRPr="00081D61" w:rsidRDefault="00824780" w:rsidP="007E77FF">
      <w:pPr>
        <w:spacing w:line="240" w:lineRule="atLeast"/>
        <w:ind w:firstLine="0"/>
        <w:rPr>
          <w:sz w:val="24"/>
          <w:szCs w:val="24"/>
        </w:rPr>
      </w:pPr>
    </w:p>
    <w:p w:rsidR="00870DA3" w:rsidRPr="007C3A16" w:rsidRDefault="00870DA3" w:rsidP="00870DA3">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7C3A16">
        <w:rPr>
          <w:sz w:val="24"/>
          <w:szCs w:val="24"/>
        </w:rPr>
        <w:lastRenderedPageBreak/>
        <w:t>3</w:t>
      </w:r>
      <w:r w:rsidRPr="007C3A16">
        <w:rPr>
          <w:b/>
          <w:bCs/>
          <w:kern w:val="28"/>
          <w:sz w:val="24"/>
          <w:szCs w:val="24"/>
        </w:rPr>
        <w:t>. Проект</w:t>
      </w:r>
      <w:r w:rsidRPr="007C3A16">
        <w:rPr>
          <w:rFonts w:cs="Arial"/>
          <w:b/>
          <w:bCs/>
          <w:kern w:val="28"/>
          <w:sz w:val="24"/>
          <w:szCs w:val="24"/>
        </w:rPr>
        <w:t xml:space="preserve"> Договора</w:t>
      </w:r>
    </w:p>
    <w:p w:rsidR="00870DA3" w:rsidRPr="006F3296" w:rsidRDefault="00870DA3" w:rsidP="00870DA3">
      <w:pPr>
        <w:spacing w:line="240" w:lineRule="auto"/>
        <w:ind w:firstLine="0"/>
        <w:jc w:val="center"/>
        <w:rPr>
          <w:b/>
          <w:bCs/>
          <w:sz w:val="22"/>
          <w:szCs w:val="22"/>
        </w:rPr>
      </w:pPr>
      <w:r w:rsidRPr="006F3296">
        <w:rPr>
          <w:b/>
          <w:bCs/>
          <w:sz w:val="22"/>
          <w:szCs w:val="22"/>
        </w:rPr>
        <w:t xml:space="preserve">Договор подряда </w:t>
      </w:r>
      <w:r>
        <w:rPr>
          <w:b/>
          <w:bCs/>
          <w:sz w:val="22"/>
          <w:szCs w:val="22"/>
        </w:rPr>
        <w:t>№СНГС-</w:t>
      </w:r>
      <w:proofErr w:type="spellStart"/>
      <w:r>
        <w:rPr>
          <w:b/>
          <w:bCs/>
          <w:sz w:val="22"/>
          <w:szCs w:val="22"/>
        </w:rPr>
        <w:t>ОКСиР</w:t>
      </w:r>
      <w:proofErr w:type="spellEnd"/>
      <w:r>
        <w:rPr>
          <w:b/>
          <w:bCs/>
          <w:sz w:val="22"/>
          <w:szCs w:val="22"/>
        </w:rPr>
        <w:t>-_____</w:t>
      </w:r>
      <w:r w:rsidRPr="006F3296">
        <w:rPr>
          <w:b/>
          <w:bCs/>
          <w:sz w:val="22"/>
          <w:szCs w:val="22"/>
        </w:rPr>
        <w:t>_</w:t>
      </w:r>
    </w:p>
    <w:p w:rsidR="00870DA3" w:rsidRPr="006F3296" w:rsidRDefault="00870DA3" w:rsidP="00870DA3">
      <w:pPr>
        <w:spacing w:line="240" w:lineRule="auto"/>
        <w:ind w:firstLine="0"/>
        <w:rPr>
          <w:bCs/>
          <w:sz w:val="22"/>
          <w:szCs w:val="22"/>
        </w:rPr>
      </w:pPr>
    </w:p>
    <w:p w:rsidR="00870DA3" w:rsidRPr="006F3296" w:rsidRDefault="00870DA3" w:rsidP="00870DA3">
      <w:pPr>
        <w:spacing w:line="240" w:lineRule="auto"/>
        <w:ind w:firstLine="0"/>
        <w:rPr>
          <w:bCs/>
          <w:sz w:val="22"/>
          <w:szCs w:val="22"/>
        </w:rPr>
      </w:pPr>
      <w:r w:rsidRPr="006F3296">
        <w:rPr>
          <w:bCs/>
          <w:sz w:val="22"/>
          <w:szCs w:val="22"/>
        </w:rPr>
        <w:t xml:space="preserve">г. Якутск                                                                                                                       </w:t>
      </w:r>
      <w:proofErr w:type="gramStart"/>
      <w:r w:rsidRPr="006F3296">
        <w:rPr>
          <w:bCs/>
          <w:sz w:val="22"/>
          <w:szCs w:val="22"/>
        </w:rPr>
        <w:t xml:space="preserve">   «</w:t>
      </w:r>
      <w:proofErr w:type="gramEnd"/>
      <w:r w:rsidRPr="006F3296">
        <w:rPr>
          <w:bCs/>
          <w:sz w:val="22"/>
          <w:szCs w:val="22"/>
        </w:rPr>
        <w:t>___» ___________ 202_ г.</w:t>
      </w:r>
    </w:p>
    <w:p w:rsidR="00870DA3" w:rsidRPr="006F3296" w:rsidRDefault="00870DA3" w:rsidP="00870DA3">
      <w:pPr>
        <w:spacing w:line="240" w:lineRule="auto"/>
        <w:ind w:firstLine="0"/>
        <w:rPr>
          <w:bCs/>
          <w:sz w:val="22"/>
          <w:szCs w:val="22"/>
        </w:rPr>
      </w:pPr>
      <w:r w:rsidRPr="006F3296">
        <w:rPr>
          <w:bCs/>
          <w:sz w:val="22"/>
          <w:szCs w:val="22"/>
        </w:rPr>
        <w:t xml:space="preserve">   </w:t>
      </w:r>
    </w:p>
    <w:p w:rsidR="00870DA3" w:rsidRPr="006F3296" w:rsidRDefault="00870DA3" w:rsidP="00870DA3">
      <w:pPr>
        <w:tabs>
          <w:tab w:val="left" w:pos="709"/>
        </w:tabs>
        <w:spacing w:line="240" w:lineRule="auto"/>
        <w:rPr>
          <w:bCs/>
          <w:sz w:val="22"/>
          <w:szCs w:val="22"/>
        </w:rPr>
      </w:pPr>
      <w:r w:rsidRPr="006F3296">
        <w:rPr>
          <w:b/>
          <w:bCs/>
          <w:sz w:val="22"/>
          <w:szCs w:val="22"/>
        </w:rPr>
        <w:t>АО «Саханефтегазсбыт»</w:t>
      </w:r>
      <w:r w:rsidRPr="006F3296">
        <w:rPr>
          <w:bCs/>
          <w:sz w:val="22"/>
          <w:szCs w:val="22"/>
        </w:rPr>
        <w:t xml:space="preserve">, именуемое в дальнейшем "Заказчик", в лице Генерального директора </w:t>
      </w:r>
      <w:r w:rsidRPr="006F3296">
        <w:rPr>
          <w:b/>
          <w:bCs/>
          <w:sz w:val="22"/>
          <w:szCs w:val="22"/>
        </w:rPr>
        <w:t>Лебедева Виктора Николаевича</w:t>
      </w:r>
      <w:r w:rsidRPr="006F3296">
        <w:rPr>
          <w:bCs/>
          <w:sz w:val="22"/>
          <w:szCs w:val="22"/>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6F3296">
        <w:rPr>
          <w:sz w:val="22"/>
          <w:szCs w:val="22"/>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6F3296">
        <w:rPr>
          <w:sz w:val="22"/>
          <w:szCs w:val="22"/>
          <w:lang w:eastAsia="ar-SA"/>
        </w:rPr>
        <w:t>с регистрационным номером _____</w:t>
      </w:r>
      <w:r w:rsidRPr="006F3296">
        <w:rPr>
          <w:sz w:val="22"/>
          <w:szCs w:val="22"/>
        </w:rPr>
        <w:t xml:space="preserve">, </w:t>
      </w:r>
      <w:r w:rsidRPr="006F3296">
        <w:rPr>
          <w:bCs/>
          <w:sz w:val="22"/>
          <w:szCs w:val="22"/>
        </w:rPr>
        <w:t xml:space="preserve">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w:t>
      </w:r>
      <w:r w:rsidRPr="006F3296">
        <w:rPr>
          <w:rFonts w:eastAsia="Calibri"/>
          <w:sz w:val="22"/>
          <w:szCs w:val="22"/>
          <w:lang w:eastAsia="en-US"/>
        </w:rPr>
        <w:t xml:space="preserve">капитальному ремонту </w:t>
      </w:r>
      <w:r w:rsidRPr="006F3296">
        <w:rPr>
          <w:sz w:val="22"/>
          <w:szCs w:val="22"/>
        </w:rPr>
        <w:t xml:space="preserve">резервуаров РВС и технологических трубопроводов на филиалах </w:t>
      </w:r>
      <w:r w:rsidRPr="006F3296">
        <w:rPr>
          <w:bCs/>
          <w:sz w:val="22"/>
          <w:szCs w:val="22"/>
        </w:rPr>
        <w:t>АО «Саханефтегазсбыт» в 2024 году заключили настоящий договор (далее – Договор) о нижеследующем</w:t>
      </w:r>
    </w:p>
    <w:p w:rsidR="00870DA3" w:rsidRPr="006F3296" w:rsidRDefault="00870DA3" w:rsidP="00870DA3">
      <w:pPr>
        <w:spacing w:line="240" w:lineRule="auto"/>
        <w:rPr>
          <w:bCs/>
          <w:sz w:val="22"/>
          <w:szCs w:val="22"/>
        </w:rPr>
      </w:pPr>
    </w:p>
    <w:p w:rsidR="00870DA3" w:rsidRPr="006F3296" w:rsidRDefault="00870DA3" w:rsidP="00870DA3">
      <w:pPr>
        <w:widowControl w:val="0"/>
        <w:numPr>
          <w:ilvl w:val="0"/>
          <w:numId w:val="37"/>
        </w:numPr>
        <w:autoSpaceDE w:val="0"/>
        <w:autoSpaceDN w:val="0"/>
        <w:adjustRightInd w:val="0"/>
        <w:spacing w:after="160" w:line="240" w:lineRule="auto"/>
        <w:contextualSpacing/>
        <w:jc w:val="center"/>
        <w:rPr>
          <w:b/>
          <w:bCs/>
          <w:sz w:val="22"/>
          <w:szCs w:val="22"/>
        </w:rPr>
      </w:pPr>
      <w:r w:rsidRPr="006F3296">
        <w:rPr>
          <w:b/>
          <w:bCs/>
          <w:sz w:val="22"/>
          <w:szCs w:val="22"/>
        </w:rPr>
        <w:t xml:space="preserve"> ПРЕДМЕТ ДОГОВОРА</w:t>
      </w:r>
    </w:p>
    <w:p w:rsidR="00870DA3" w:rsidRPr="006F3296" w:rsidRDefault="00870DA3" w:rsidP="00870DA3">
      <w:pPr>
        <w:suppressAutoHyphens/>
        <w:autoSpaceDE w:val="0"/>
        <w:spacing w:line="240" w:lineRule="auto"/>
        <w:rPr>
          <w:bCs/>
          <w:sz w:val="22"/>
          <w:szCs w:val="22"/>
        </w:rPr>
      </w:pPr>
      <w:r w:rsidRPr="006F3296">
        <w:rPr>
          <w:bCs/>
          <w:sz w:val="22"/>
          <w:szCs w:val="22"/>
        </w:rPr>
        <w:t>1.1. Заказчик поручает, а Подрядчик обязуется выполнить работы в предусмотренный Договором срок работы на объекте: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rFonts w:eastAsia="Calibri"/>
          <w:bCs/>
          <w:sz w:val="22"/>
          <w:szCs w:val="22"/>
          <w:lang w:eastAsia="en-US"/>
        </w:rPr>
        <w:t xml:space="preserve">. </w:t>
      </w:r>
      <w:r w:rsidRPr="006F3296">
        <w:rPr>
          <w:bCs/>
          <w:sz w:val="22"/>
          <w:szCs w:val="22"/>
        </w:rPr>
        <w:t xml:space="preserve">Строительно-монтажные работы должны выполняться согласно Техническому заданию (Приложение №1 к настоящему Договору), </w:t>
      </w:r>
      <w:r w:rsidRPr="006F3296">
        <w:rPr>
          <w:rFonts w:eastAsia="Arial"/>
          <w:sz w:val="22"/>
          <w:szCs w:val="22"/>
          <w:lang w:eastAsia="en-US"/>
        </w:rPr>
        <w:t xml:space="preserve">Соглашению о стоимости выполняемых работ </w:t>
      </w:r>
      <w:r w:rsidRPr="006F3296">
        <w:rPr>
          <w:bCs/>
          <w:sz w:val="22"/>
          <w:szCs w:val="22"/>
        </w:rPr>
        <w:t>(Приложение №3 к настоящему Договору), являющихся неотъемлемой частью настоящего Договора, и передать результат работ Заказчику.</w:t>
      </w:r>
    </w:p>
    <w:p w:rsidR="00870DA3" w:rsidRPr="006F3296" w:rsidRDefault="00870DA3" w:rsidP="00870DA3">
      <w:pPr>
        <w:tabs>
          <w:tab w:val="left" w:pos="709"/>
        </w:tabs>
        <w:spacing w:line="240" w:lineRule="auto"/>
        <w:rPr>
          <w:bCs/>
          <w:sz w:val="22"/>
          <w:szCs w:val="22"/>
        </w:rPr>
      </w:pPr>
      <w:r w:rsidRPr="006F3296">
        <w:rPr>
          <w:bCs/>
          <w:sz w:val="22"/>
          <w:szCs w:val="22"/>
        </w:rPr>
        <w:t>1.2. Виды строительно-монтажных работ объекта: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bCs/>
          <w:sz w:val="22"/>
          <w:szCs w:val="22"/>
        </w:rPr>
        <w:t xml:space="preserve">, производимые Подрядчиком, устанавливаются Техническим заданием (Приложение №1 к настоящему Договору). </w:t>
      </w:r>
    </w:p>
    <w:p w:rsidR="00870DA3" w:rsidRPr="006F3296" w:rsidRDefault="00870DA3" w:rsidP="00870DA3">
      <w:pPr>
        <w:tabs>
          <w:tab w:val="left" w:pos="709"/>
        </w:tabs>
        <w:spacing w:line="240" w:lineRule="auto"/>
        <w:rPr>
          <w:bCs/>
          <w:sz w:val="22"/>
          <w:szCs w:val="22"/>
        </w:rPr>
      </w:pPr>
      <w:r w:rsidRPr="006F3296">
        <w:rPr>
          <w:sz w:val="22"/>
          <w:szCs w:val="22"/>
        </w:rPr>
        <w:t xml:space="preserve">1.3. Работы, указанные в п. 1.1. настоящего Договора, выполняются в соответствии со сроками, указанными в </w:t>
      </w:r>
      <w:r>
        <w:rPr>
          <w:sz w:val="22"/>
          <w:szCs w:val="22"/>
        </w:rPr>
        <w:t>Техническом задании</w:t>
      </w:r>
      <w:r w:rsidRPr="006F3296">
        <w:rPr>
          <w:sz w:val="22"/>
          <w:szCs w:val="22"/>
        </w:rPr>
        <w:t xml:space="preserve">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p>
    <w:p w:rsidR="00870DA3" w:rsidRPr="006F3296" w:rsidRDefault="00870DA3" w:rsidP="00870DA3">
      <w:pPr>
        <w:spacing w:line="240" w:lineRule="atLeast"/>
        <w:rPr>
          <w:sz w:val="22"/>
          <w:szCs w:val="22"/>
        </w:rPr>
      </w:pPr>
      <w:r w:rsidRPr="006F3296">
        <w:rPr>
          <w:bCs/>
          <w:sz w:val="22"/>
          <w:szCs w:val="22"/>
        </w:rPr>
        <w:t xml:space="preserve">1.4. </w:t>
      </w:r>
      <w:r w:rsidRPr="006F3296">
        <w:rPr>
          <w:rFonts w:eastAsia="Arial"/>
          <w:sz w:val="22"/>
          <w:szCs w:val="22"/>
          <w:lang w:eastAsia="ar-SA"/>
        </w:rPr>
        <w:t xml:space="preserve">Место выполнения работ: </w:t>
      </w:r>
      <w:r w:rsidRPr="006F3296">
        <w:rPr>
          <w:sz w:val="22"/>
          <w:szCs w:val="22"/>
        </w:rPr>
        <w:t>Российская Федерация, Республика Саха (Якутия), ______________________________.</w:t>
      </w:r>
    </w:p>
    <w:p w:rsidR="00870DA3" w:rsidRPr="006F3296" w:rsidRDefault="00870DA3" w:rsidP="00870DA3">
      <w:pPr>
        <w:spacing w:line="240" w:lineRule="atLeast"/>
        <w:rPr>
          <w:bCs/>
          <w:sz w:val="22"/>
          <w:szCs w:val="22"/>
        </w:rPr>
      </w:pPr>
      <w:r w:rsidRPr="006F3296">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870DA3" w:rsidRPr="006F3296" w:rsidRDefault="00870DA3" w:rsidP="00870DA3">
      <w:pPr>
        <w:spacing w:line="240" w:lineRule="atLeast"/>
        <w:rPr>
          <w:bCs/>
          <w:sz w:val="22"/>
          <w:szCs w:val="22"/>
        </w:rPr>
      </w:pPr>
    </w:p>
    <w:p w:rsidR="00870DA3" w:rsidRPr="006F3296" w:rsidRDefault="00870DA3" w:rsidP="00870DA3">
      <w:pPr>
        <w:widowControl w:val="0"/>
        <w:numPr>
          <w:ilvl w:val="0"/>
          <w:numId w:val="37"/>
        </w:numPr>
        <w:autoSpaceDE w:val="0"/>
        <w:autoSpaceDN w:val="0"/>
        <w:adjustRightInd w:val="0"/>
        <w:spacing w:after="200" w:line="240" w:lineRule="auto"/>
        <w:contextualSpacing/>
        <w:jc w:val="center"/>
        <w:rPr>
          <w:rFonts w:cs="Arial"/>
          <w:b/>
          <w:sz w:val="22"/>
          <w:szCs w:val="22"/>
        </w:rPr>
      </w:pPr>
      <w:r w:rsidRPr="006F3296">
        <w:rPr>
          <w:rFonts w:cs="Arial"/>
          <w:b/>
          <w:sz w:val="22"/>
          <w:szCs w:val="22"/>
        </w:rPr>
        <w:t xml:space="preserve"> СРОКИ ВЫПОЛНЕНИЯ РАБОТ</w:t>
      </w:r>
    </w:p>
    <w:p w:rsidR="00870DA3" w:rsidRPr="006F3296" w:rsidRDefault="00870DA3" w:rsidP="00870DA3">
      <w:pPr>
        <w:suppressAutoHyphens/>
        <w:spacing w:line="240" w:lineRule="auto"/>
        <w:rPr>
          <w:sz w:val="22"/>
          <w:szCs w:val="22"/>
          <w:lang w:eastAsia="ar-SA"/>
        </w:rPr>
      </w:pPr>
      <w:r w:rsidRPr="006F3296">
        <w:rPr>
          <w:sz w:val="22"/>
          <w:szCs w:val="22"/>
          <w:lang w:eastAsia="ar-SA"/>
        </w:rPr>
        <w:t xml:space="preserve">2.1. </w:t>
      </w:r>
      <w:r w:rsidRPr="006F3296">
        <w:rPr>
          <w:rFonts w:eastAsia="Calibri"/>
          <w:sz w:val="22"/>
          <w:szCs w:val="22"/>
          <w:lang w:eastAsia="ar-SA"/>
        </w:rPr>
        <w:t>Работы, предусмотренные настоящим Договором, осуществляются Подрядчиком в следующие сроки:</w:t>
      </w:r>
    </w:p>
    <w:p w:rsidR="00870DA3" w:rsidRPr="003E120D" w:rsidRDefault="00870DA3" w:rsidP="00870DA3">
      <w:pPr>
        <w:suppressAutoHyphens/>
        <w:spacing w:line="240" w:lineRule="auto"/>
        <w:rPr>
          <w:rFonts w:eastAsia="Calibri"/>
          <w:sz w:val="22"/>
          <w:szCs w:val="22"/>
          <w:lang w:eastAsia="ar-SA"/>
        </w:rPr>
      </w:pPr>
      <w:r w:rsidRPr="006F3296">
        <w:rPr>
          <w:sz w:val="22"/>
          <w:szCs w:val="22"/>
          <w:lang w:eastAsia="ar-SA"/>
        </w:rPr>
        <w:t xml:space="preserve">- начало работ: </w:t>
      </w:r>
      <w:r>
        <w:rPr>
          <w:rFonts w:eastAsia="Calibri"/>
          <w:sz w:val="22"/>
          <w:szCs w:val="22"/>
          <w:lang w:eastAsia="ar-SA"/>
        </w:rPr>
        <w:t>с момента подписания договора</w:t>
      </w:r>
      <w:r w:rsidRPr="003E120D">
        <w:rPr>
          <w:rFonts w:eastAsia="Calibri"/>
          <w:sz w:val="22"/>
          <w:szCs w:val="22"/>
          <w:lang w:eastAsia="ar-SA"/>
        </w:rPr>
        <w:t xml:space="preserve">; </w:t>
      </w:r>
    </w:p>
    <w:p w:rsidR="00870DA3" w:rsidRPr="003E120D" w:rsidRDefault="00870DA3" w:rsidP="00870DA3">
      <w:pPr>
        <w:suppressAutoHyphens/>
        <w:spacing w:line="240" w:lineRule="auto"/>
        <w:rPr>
          <w:rFonts w:eastAsia="Calibri"/>
          <w:sz w:val="22"/>
          <w:szCs w:val="22"/>
        </w:rPr>
      </w:pPr>
      <w:r w:rsidRPr="003E120D">
        <w:rPr>
          <w:sz w:val="22"/>
          <w:szCs w:val="22"/>
          <w:lang w:eastAsia="ar-SA"/>
        </w:rPr>
        <w:t xml:space="preserve">- окончание работ: </w:t>
      </w:r>
      <w:r w:rsidRPr="003E120D">
        <w:rPr>
          <w:rFonts w:eastAsia="Calibri"/>
          <w:sz w:val="22"/>
          <w:szCs w:val="22"/>
          <w:lang w:eastAsia="ar-SA"/>
        </w:rPr>
        <w:t xml:space="preserve">31 декабря 2024 г. При этом срок выполнения обязательств по настоящему Договору, определяется в </w:t>
      </w:r>
      <w:r>
        <w:rPr>
          <w:rFonts w:eastAsia="Calibri"/>
          <w:sz w:val="22"/>
          <w:szCs w:val="22"/>
          <w:lang w:eastAsia="ar-SA"/>
        </w:rPr>
        <w:t>Техническом задании</w:t>
      </w:r>
      <w:r w:rsidRPr="003E120D">
        <w:rPr>
          <w:rFonts w:eastAsia="Calibri"/>
          <w:sz w:val="22"/>
          <w:szCs w:val="22"/>
          <w:lang w:eastAsia="ar-SA"/>
        </w:rPr>
        <w:t xml:space="preserve"> (Приложение №</w:t>
      </w:r>
      <w:r>
        <w:rPr>
          <w:rFonts w:eastAsia="Calibri"/>
          <w:sz w:val="22"/>
          <w:szCs w:val="22"/>
          <w:lang w:eastAsia="ar-SA"/>
        </w:rPr>
        <w:t>1</w:t>
      </w:r>
      <w:r w:rsidRPr="003E120D">
        <w:rPr>
          <w:rFonts w:eastAsia="Calibri"/>
          <w:sz w:val="22"/>
          <w:szCs w:val="22"/>
          <w:lang w:eastAsia="ar-SA"/>
        </w:rPr>
        <w:t xml:space="preserve"> к настоящему Договору)</w:t>
      </w:r>
      <w:r>
        <w:rPr>
          <w:rFonts w:eastAsia="Calibri"/>
          <w:sz w:val="22"/>
          <w:szCs w:val="22"/>
          <w:lang w:eastAsia="ar-SA"/>
        </w:rPr>
        <w:t>.</w:t>
      </w:r>
    </w:p>
    <w:p w:rsidR="00870DA3" w:rsidRPr="006F3296" w:rsidRDefault="00870DA3" w:rsidP="00870DA3">
      <w:pPr>
        <w:suppressAutoHyphens/>
        <w:spacing w:line="240" w:lineRule="auto"/>
        <w:ind w:firstLine="0"/>
        <w:rPr>
          <w:rFonts w:eastAsia="Calibri"/>
          <w:sz w:val="22"/>
          <w:szCs w:val="22"/>
          <w:lang w:eastAsia="ar-SA"/>
        </w:rPr>
      </w:pPr>
    </w:p>
    <w:p w:rsidR="00870DA3" w:rsidRPr="006F3296" w:rsidRDefault="00870DA3" w:rsidP="00870DA3">
      <w:pPr>
        <w:tabs>
          <w:tab w:val="left" w:pos="1755"/>
          <w:tab w:val="center" w:pos="5386"/>
        </w:tabs>
        <w:spacing w:line="240" w:lineRule="auto"/>
        <w:rPr>
          <w:rFonts w:eastAsia="Calibri"/>
          <w:b/>
          <w:sz w:val="22"/>
          <w:szCs w:val="22"/>
          <w:lang w:eastAsia="en-US"/>
        </w:rPr>
      </w:pPr>
      <w:r w:rsidRPr="006F3296">
        <w:rPr>
          <w:rFonts w:eastAsia="Calibri"/>
          <w:b/>
          <w:sz w:val="22"/>
          <w:szCs w:val="22"/>
          <w:lang w:eastAsia="en-US"/>
        </w:rPr>
        <w:tab/>
      </w:r>
      <w:r w:rsidRPr="006F3296">
        <w:rPr>
          <w:rFonts w:eastAsia="Calibri"/>
          <w:b/>
          <w:sz w:val="22"/>
          <w:szCs w:val="22"/>
          <w:lang w:eastAsia="en-US"/>
        </w:rPr>
        <w:tab/>
        <w:t>3. СТОИМОСТЬ РАБОТ</w:t>
      </w:r>
    </w:p>
    <w:p w:rsidR="00870DA3" w:rsidRPr="006F3296" w:rsidRDefault="00870DA3" w:rsidP="00870DA3">
      <w:pPr>
        <w:suppressAutoHyphens/>
        <w:autoSpaceDE w:val="0"/>
        <w:spacing w:line="240" w:lineRule="auto"/>
        <w:rPr>
          <w:rFonts w:eastAsia="Arial"/>
          <w:sz w:val="22"/>
          <w:szCs w:val="22"/>
          <w:lang w:eastAsia="en-US"/>
        </w:rPr>
      </w:pPr>
      <w:r w:rsidRPr="006F3296">
        <w:rPr>
          <w:rFonts w:eastAsia="Calibri"/>
          <w:sz w:val="22"/>
          <w:szCs w:val="22"/>
          <w:lang w:eastAsia="en-US"/>
        </w:rPr>
        <w:t>3.1. Общая с</w:t>
      </w:r>
      <w:r w:rsidRPr="006F3296">
        <w:rPr>
          <w:rFonts w:eastAsia="Arial"/>
          <w:sz w:val="22"/>
          <w:szCs w:val="22"/>
          <w:lang w:eastAsia="en-US"/>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РВС и технологического трубопровода определяется по локальным сметам, составленным на основании соглашения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РВС и технологического трубопровода или заключения экспертизы</w:t>
      </w:r>
      <w:r w:rsidRPr="006F3296">
        <w:rPr>
          <w:sz w:val="22"/>
          <w:szCs w:val="22"/>
        </w:rPr>
        <w:t xml:space="preserve"> промышленной безопасности на ремонтируемый резервуар РВС и технологический трубопровод.</w:t>
      </w:r>
    </w:p>
    <w:p w:rsidR="00870DA3" w:rsidRPr="006F3296" w:rsidRDefault="00870DA3" w:rsidP="00870DA3">
      <w:pPr>
        <w:keepNext/>
        <w:spacing w:line="240" w:lineRule="atLeast"/>
        <w:rPr>
          <w:color w:val="000000"/>
          <w:sz w:val="22"/>
          <w:szCs w:val="22"/>
          <w:shd w:val="clear" w:color="auto" w:fill="FBFBFB"/>
        </w:rPr>
      </w:pPr>
      <w:r w:rsidRPr="006F3296">
        <w:rPr>
          <w:rFonts w:eastAsia="Arial"/>
          <w:sz w:val="22"/>
          <w:szCs w:val="22"/>
          <w:lang w:eastAsia="ar-SA"/>
        </w:rPr>
        <w:t xml:space="preserve">3.2. </w:t>
      </w:r>
      <w:r w:rsidRPr="006F3296">
        <w:rPr>
          <w:rFonts w:eastAsia="Calibri"/>
          <w:bCs/>
          <w:sz w:val="22"/>
          <w:szCs w:val="22"/>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870DA3" w:rsidRPr="006F3296" w:rsidRDefault="00870DA3" w:rsidP="00870DA3">
      <w:pPr>
        <w:keepNext/>
        <w:spacing w:line="240" w:lineRule="atLeast"/>
        <w:rPr>
          <w:rFonts w:eastAsia="Arial"/>
          <w:sz w:val="22"/>
          <w:szCs w:val="22"/>
          <w:lang w:eastAsia="ar-SA"/>
        </w:rPr>
      </w:pPr>
      <w:r w:rsidRPr="006F3296">
        <w:rPr>
          <w:color w:val="000000"/>
          <w:sz w:val="22"/>
          <w:szCs w:val="22"/>
          <w:shd w:val="clear" w:color="auto" w:fill="FBFBFB"/>
        </w:rPr>
        <w:t xml:space="preserve">3.3. </w:t>
      </w:r>
      <w:r w:rsidRPr="006F3296">
        <w:rPr>
          <w:rFonts w:eastAsia="Arial"/>
          <w:sz w:val="22"/>
          <w:szCs w:val="22"/>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rsidR="00870DA3" w:rsidRPr="006F3296" w:rsidRDefault="00870DA3" w:rsidP="00870DA3">
      <w:pPr>
        <w:keepNext/>
        <w:spacing w:line="240" w:lineRule="atLeast"/>
        <w:rPr>
          <w:rFonts w:eastAsia="Arial"/>
          <w:sz w:val="22"/>
          <w:szCs w:val="22"/>
          <w:lang w:eastAsia="ar-SA"/>
        </w:rPr>
      </w:pPr>
      <w:r w:rsidRPr="006F3296">
        <w:rPr>
          <w:rFonts w:eastAsia="Arial"/>
          <w:sz w:val="22"/>
          <w:szCs w:val="22"/>
          <w:lang w:eastAsia="ar-SA"/>
        </w:rPr>
        <w:t xml:space="preserve">3.4. </w:t>
      </w:r>
      <w:r w:rsidRPr="006F3296">
        <w:rPr>
          <w:bCs/>
          <w:sz w:val="22"/>
          <w:szCs w:val="22"/>
        </w:rPr>
        <w:t xml:space="preserve">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w:t>
      </w:r>
      <w:r w:rsidRPr="006F3296">
        <w:rPr>
          <w:bCs/>
          <w:sz w:val="22"/>
          <w:szCs w:val="22"/>
        </w:rPr>
        <w:lastRenderedPageBreak/>
        <w:t>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870DA3" w:rsidRPr="006F3296" w:rsidRDefault="00870DA3" w:rsidP="00870DA3">
      <w:pPr>
        <w:keepNext/>
        <w:spacing w:line="240" w:lineRule="atLeast"/>
        <w:rPr>
          <w:color w:val="000000"/>
          <w:sz w:val="22"/>
          <w:szCs w:val="22"/>
          <w:shd w:val="clear" w:color="auto" w:fill="FBFBFB"/>
        </w:rPr>
      </w:pPr>
      <w:r w:rsidRPr="006F3296">
        <w:rPr>
          <w:bCs/>
          <w:sz w:val="22"/>
          <w:szCs w:val="22"/>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 xml:space="preserve">3.7. Оплата Заказчиком осуществляется </w:t>
      </w:r>
      <w:r w:rsidRPr="006F3296">
        <w:rPr>
          <w:sz w:val="22"/>
          <w:szCs w:val="22"/>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6F3296">
        <w:rPr>
          <w:rFonts w:eastAsia="Arial"/>
          <w:sz w:val="22"/>
          <w:szCs w:val="22"/>
          <w:lang w:eastAsia="ar-SA"/>
        </w:rPr>
        <w:t xml:space="preserve">о стоимости выполненных работ и затрат в унифицированной форме КС-3  </w:t>
      </w:r>
      <w:r w:rsidRPr="006F3296">
        <w:rPr>
          <w:sz w:val="22"/>
          <w:szCs w:val="22"/>
        </w:rPr>
        <w:t xml:space="preserve">утвержденной Постановлением Госкомстата России от 11 ноября 1999 г. N 100 (далее – КС-3) </w:t>
      </w:r>
      <w:r w:rsidRPr="006F3296">
        <w:rPr>
          <w:rFonts w:eastAsia="Calibri"/>
          <w:bCs/>
          <w:sz w:val="22"/>
          <w:szCs w:val="22"/>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6F3296">
        <w:rPr>
          <w:rFonts w:eastAsia="Arial"/>
          <w:sz w:val="22"/>
          <w:szCs w:val="22"/>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870DA3" w:rsidRPr="006F3296" w:rsidRDefault="00870DA3" w:rsidP="00870DA3">
      <w:pPr>
        <w:suppressAutoHyphens/>
        <w:autoSpaceDE w:val="0"/>
        <w:spacing w:line="240" w:lineRule="auto"/>
        <w:rPr>
          <w:bCs/>
          <w:sz w:val="22"/>
          <w:szCs w:val="22"/>
          <w:lang w:eastAsia="ar-SA"/>
        </w:rPr>
      </w:pPr>
      <w:r w:rsidRPr="006F3296">
        <w:rPr>
          <w:bCs/>
          <w:sz w:val="22"/>
          <w:szCs w:val="22"/>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870DA3" w:rsidRPr="006F3296" w:rsidRDefault="00870DA3" w:rsidP="00870DA3">
      <w:pPr>
        <w:widowControl w:val="0"/>
        <w:autoSpaceDE w:val="0"/>
        <w:autoSpaceDN w:val="0"/>
        <w:spacing w:line="240" w:lineRule="auto"/>
        <w:rPr>
          <w:bCs/>
          <w:sz w:val="22"/>
          <w:szCs w:val="22"/>
          <w:lang w:eastAsia="ar-SA"/>
        </w:rPr>
      </w:pPr>
      <w:r w:rsidRPr="006F3296">
        <w:rPr>
          <w:bCs/>
          <w:sz w:val="22"/>
          <w:szCs w:val="22"/>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rsidR="00870DA3" w:rsidRPr="006F3296" w:rsidRDefault="00870DA3" w:rsidP="00870DA3">
      <w:pPr>
        <w:widowControl w:val="0"/>
        <w:autoSpaceDE w:val="0"/>
        <w:autoSpaceDN w:val="0"/>
        <w:spacing w:line="240" w:lineRule="auto"/>
        <w:rPr>
          <w:rFonts w:eastAsia="Calibri"/>
          <w:noProof/>
          <w:sz w:val="22"/>
          <w:szCs w:val="22"/>
          <w:lang w:eastAsia="en-US"/>
        </w:rPr>
      </w:pPr>
      <w:r w:rsidRPr="006F3296">
        <w:rPr>
          <w:rFonts w:eastAsia="Calibri"/>
          <w:noProof/>
          <w:sz w:val="22"/>
          <w:szCs w:val="22"/>
          <w:lang w:eastAsia="en-US"/>
        </w:rPr>
        <w:t>3.13. Датой оплаты считается дата списания денежных средств с расчетного счета Заказчика.</w:t>
      </w:r>
    </w:p>
    <w:p w:rsidR="00870DA3" w:rsidRPr="006F3296" w:rsidRDefault="00870DA3" w:rsidP="00870DA3">
      <w:pPr>
        <w:spacing w:line="240" w:lineRule="auto"/>
        <w:rPr>
          <w:rFonts w:eastAsia="Calibri"/>
          <w:b/>
          <w:sz w:val="22"/>
          <w:szCs w:val="22"/>
          <w:lang w:eastAsia="en-US"/>
        </w:rPr>
      </w:pPr>
      <w:r w:rsidRPr="006F3296">
        <w:rPr>
          <w:rFonts w:eastAsia="Calibri"/>
          <w:sz w:val="22"/>
          <w:szCs w:val="22"/>
          <w:lang w:eastAsia="en-US"/>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6F3296">
        <w:rPr>
          <w:rFonts w:eastAsia="Calibri"/>
          <w:b/>
          <w:sz w:val="22"/>
          <w:szCs w:val="22"/>
          <w:lang w:eastAsia="en-US"/>
        </w:rPr>
        <w:t xml:space="preserve">  </w:t>
      </w:r>
    </w:p>
    <w:p w:rsidR="00870DA3" w:rsidRPr="003E120D" w:rsidRDefault="00870DA3" w:rsidP="00870DA3">
      <w:pPr>
        <w:spacing w:line="240" w:lineRule="auto"/>
        <w:rPr>
          <w:rFonts w:eastAsia="Calibri"/>
          <w:sz w:val="22"/>
          <w:szCs w:val="22"/>
          <w:lang w:eastAsia="en-US"/>
        </w:rPr>
      </w:pPr>
    </w:p>
    <w:p w:rsidR="00870DA3" w:rsidRPr="003E120D" w:rsidRDefault="00870DA3" w:rsidP="00870DA3">
      <w:pPr>
        <w:pStyle w:val="aff8"/>
        <w:numPr>
          <w:ilvl w:val="0"/>
          <w:numId w:val="40"/>
        </w:numPr>
        <w:jc w:val="center"/>
        <w:rPr>
          <w:rFonts w:ascii="Times New Roman" w:hAnsi="Times New Roman" w:cs="Times New Roman"/>
          <w:b/>
          <w:sz w:val="22"/>
          <w:szCs w:val="22"/>
        </w:rPr>
      </w:pPr>
      <w:r w:rsidRPr="003E120D">
        <w:rPr>
          <w:rFonts w:ascii="Times New Roman" w:hAnsi="Times New Roman" w:cs="Times New Roman"/>
          <w:b/>
          <w:sz w:val="22"/>
          <w:szCs w:val="22"/>
        </w:rPr>
        <w:t>ПОРЯДОК ПРИЕМКИ РАБОТ</w:t>
      </w:r>
    </w:p>
    <w:p w:rsidR="00870DA3" w:rsidRPr="006F3296" w:rsidRDefault="00870DA3" w:rsidP="00870DA3">
      <w:pPr>
        <w:spacing w:line="240" w:lineRule="auto"/>
        <w:rPr>
          <w:bCs/>
          <w:sz w:val="22"/>
          <w:szCs w:val="22"/>
        </w:rPr>
      </w:pPr>
      <w:r w:rsidRPr="006F3296">
        <w:rPr>
          <w:bCs/>
          <w:sz w:val="22"/>
          <w:szCs w:val="22"/>
        </w:rPr>
        <w:t>4.1. Подрядчик за 3 рабочих дня до приёмки выполненных работ обязан известить Заказчика.</w:t>
      </w:r>
    </w:p>
    <w:p w:rsidR="00870DA3" w:rsidRPr="006F3296" w:rsidRDefault="00870DA3" w:rsidP="00870DA3">
      <w:pPr>
        <w:spacing w:line="240" w:lineRule="auto"/>
        <w:rPr>
          <w:bCs/>
          <w:sz w:val="22"/>
          <w:szCs w:val="22"/>
        </w:rPr>
      </w:pPr>
      <w:r w:rsidRPr="006F3296">
        <w:rPr>
          <w:bCs/>
          <w:sz w:val="22"/>
          <w:szCs w:val="22"/>
        </w:rPr>
        <w:t>4.2. Приемка работ осуществляется комиссией, создаваемой Заказчиком.</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4.3. Передача Результата работ оформляется сопроводительными документами Подрядчика.</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870DA3" w:rsidRPr="006F3296" w:rsidRDefault="00870DA3" w:rsidP="00870DA3">
      <w:pPr>
        <w:spacing w:line="240" w:lineRule="auto"/>
        <w:rPr>
          <w:bCs/>
          <w:sz w:val="22"/>
          <w:szCs w:val="22"/>
        </w:rPr>
      </w:pPr>
      <w:r w:rsidRPr="006F3296">
        <w:rPr>
          <w:bCs/>
          <w:sz w:val="22"/>
          <w:szCs w:val="22"/>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870DA3" w:rsidRPr="006F3296" w:rsidRDefault="00870DA3" w:rsidP="00870DA3">
      <w:pPr>
        <w:spacing w:line="240" w:lineRule="auto"/>
        <w:rPr>
          <w:bCs/>
          <w:sz w:val="22"/>
          <w:szCs w:val="22"/>
        </w:rPr>
      </w:pPr>
      <w:r w:rsidRPr="006F3296">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870DA3" w:rsidRPr="006F3296" w:rsidRDefault="00870DA3" w:rsidP="00870DA3">
      <w:pPr>
        <w:spacing w:line="240" w:lineRule="auto"/>
        <w:rPr>
          <w:bCs/>
          <w:sz w:val="22"/>
          <w:szCs w:val="22"/>
        </w:rPr>
      </w:pPr>
      <w:r w:rsidRPr="006F3296">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870DA3" w:rsidRPr="006F3296" w:rsidRDefault="00870DA3" w:rsidP="00870DA3">
      <w:pPr>
        <w:spacing w:line="240" w:lineRule="auto"/>
        <w:rPr>
          <w:bCs/>
          <w:sz w:val="22"/>
          <w:szCs w:val="22"/>
        </w:rPr>
      </w:pPr>
      <w:r w:rsidRPr="006F3296">
        <w:rPr>
          <w:bCs/>
          <w:sz w:val="22"/>
          <w:szCs w:val="22"/>
        </w:rPr>
        <w:lastRenderedPageBreak/>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870DA3" w:rsidRPr="006F3296" w:rsidRDefault="00870DA3" w:rsidP="00870DA3">
      <w:pPr>
        <w:spacing w:line="240" w:lineRule="auto"/>
        <w:rPr>
          <w:bCs/>
          <w:sz w:val="22"/>
          <w:szCs w:val="22"/>
        </w:rPr>
      </w:pPr>
      <w:r w:rsidRPr="006F3296">
        <w:rPr>
          <w:bCs/>
          <w:sz w:val="22"/>
          <w:szCs w:val="22"/>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870DA3" w:rsidRPr="006F3296" w:rsidRDefault="00870DA3" w:rsidP="00870DA3">
      <w:pPr>
        <w:spacing w:line="240" w:lineRule="auto"/>
        <w:rPr>
          <w:bCs/>
          <w:sz w:val="22"/>
          <w:szCs w:val="22"/>
        </w:rPr>
      </w:pPr>
      <w:r w:rsidRPr="006F3296">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870DA3" w:rsidRPr="006F3296" w:rsidRDefault="00870DA3" w:rsidP="00870DA3">
      <w:pPr>
        <w:spacing w:line="240" w:lineRule="auto"/>
        <w:rPr>
          <w:bCs/>
          <w:sz w:val="22"/>
          <w:szCs w:val="22"/>
        </w:rPr>
      </w:pPr>
      <w:r w:rsidRPr="006F3296">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870DA3" w:rsidRPr="006F3296" w:rsidRDefault="00870DA3" w:rsidP="00870DA3">
      <w:pPr>
        <w:spacing w:line="240" w:lineRule="auto"/>
        <w:rPr>
          <w:bCs/>
          <w:sz w:val="22"/>
          <w:szCs w:val="22"/>
        </w:rPr>
      </w:pPr>
      <w:r w:rsidRPr="006F3296">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870DA3" w:rsidRPr="006F3296" w:rsidRDefault="00870DA3" w:rsidP="00870DA3">
      <w:pPr>
        <w:spacing w:line="240" w:lineRule="auto"/>
        <w:rPr>
          <w:bCs/>
          <w:sz w:val="22"/>
          <w:szCs w:val="22"/>
        </w:rPr>
      </w:pPr>
      <w:r w:rsidRPr="006F3296">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дату составления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экономического субъекта, составившего документ;</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содержание факта хозяйственной жизни;</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номер и дату Договора;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величину натурального и (или) денежного измерения факта хозяйственной жизни с указанием единиц измерения;</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sz w:val="22"/>
          <w:szCs w:val="22"/>
          <w:lang w:eastAsia="en-US"/>
        </w:rPr>
        <w:t xml:space="preserve">4.14. </w:t>
      </w:r>
      <w:r w:rsidRPr="006F3296">
        <w:rPr>
          <w:rFonts w:eastAsia="Calibri"/>
          <w:color w:val="000000"/>
          <w:sz w:val="22"/>
          <w:szCs w:val="22"/>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870DA3" w:rsidRPr="006F3296" w:rsidRDefault="00870DA3" w:rsidP="00870DA3">
      <w:pPr>
        <w:shd w:val="clear" w:color="auto" w:fill="FFFFFF"/>
        <w:spacing w:line="240" w:lineRule="auto"/>
        <w:rPr>
          <w:rFonts w:eastAsia="Calibri"/>
          <w:color w:val="000000"/>
          <w:sz w:val="22"/>
          <w:szCs w:val="22"/>
          <w:lang w:eastAsia="en-US"/>
        </w:rPr>
      </w:pPr>
    </w:p>
    <w:p w:rsidR="00870DA3" w:rsidRPr="006F3296" w:rsidRDefault="00870DA3" w:rsidP="00870DA3">
      <w:pPr>
        <w:tabs>
          <w:tab w:val="left" w:pos="709"/>
        </w:tabs>
        <w:spacing w:line="240" w:lineRule="auto"/>
        <w:ind w:firstLine="709"/>
        <w:jc w:val="center"/>
        <w:rPr>
          <w:b/>
          <w:bCs/>
          <w:sz w:val="22"/>
          <w:szCs w:val="22"/>
        </w:rPr>
      </w:pPr>
      <w:r w:rsidRPr="006F3296">
        <w:rPr>
          <w:b/>
          <w:bCs/>
          <w:sz w:val="22"/>
          <w:szCs w:val="22"/>
        </w:rPr>
        <w:t>5. ПРАВА И ОБЯЗАННОСТИ СТОРОН</w:t>
      </w:r>
    </w:p>
    <w:p w:rsidR="00870DA3" w:rsidRPr="006F3296" w:rsidRDefault="00870DA3" w:rsidP="00870DA3">
      <w:pPr>
        <w:spacing w:line="240" w:lineRule="auto"/>
        <w:rPr>
          <w:rFonts w:eastAsia="Calibri"/>
          <w:b/>
          <w:sz w:val="22"/>
          <w:szCs w:val="22"/>
          <w:lang w:eastAsia="en-US"/>
        </w:rPr>
      </w:pPr>
      <w:r w:rsidRPr="006F3296">
        <w:rPr>
          <w:rFonts w:eastAsia="Calibri"/>
          <w:b/>
          <w:sz w:val="22"/>
          <w:szCs w:val="22"/>
          <w:lang w:eastAsia="en-US"/>
        </w:rPr>
        <w:t>5.1. Обязанности Подрядчика:</w:t>
      </w:r>
    </w:p>
    <w:p w:rsidR="00870DA3" w:rsidRPr="006F3296" w:rsidRDefault="00870DA3" w:rsidP="00870DA3">
      <w:pPr>
        <w:spacing w:line="240" w:lineRule="auto"/>
        <w:rPr>
          <w:bCs/>
          <w:sz w:val="22"/>
          <w:szCs w:val="22"/>
        </w:rPr>
      </w:pPr>
      <w:r w:rsidRPr="006F3296">
        <w:rPr>
          <w:rFonts w:eastAsia="Calibri"/>
          <w:sz w:val="22"/>
          <w:szCs w:val="22"/>
          <w:lang w:eastAsia="en-US"/>
        </w:rPr>
        <w:t xml:space="preserve">5.1.1. </w:t>
      </w:r>
      <w:r w:rsidRPr="006F3296">
        <w:rPr>
          <w:bCs/>
          <w:sz w:val="22"/>
          <w:szCs w:val="22"/>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Pr>
          <w:sz w:val="22"/>
          <w:szCs w:val="22"/>
        </w:rPr>
        <w:t>Техническим заданием</w:t>
      </w:r>
      <w:r w:rsidRPr="006F3296">
        <w:rPr>
          <w:sz w:val="22"/>
          <w:szCs w:val="22"/>
        </w:rPr>
        <w:t xml:space="preserve"> на выполнение работ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r w:rsidRPr="006F3296">
        <w:rPr>
          <w:bCs/>
          <w:sz w:val="22"/>
          <w:szCs w:val="22"/>
        </w:rPr>
        <w:t>, и сдать работу Заказчику в установленный срок.</w:t>
      </w:r>
    </w:p>
    <w:p w:rsidR="00870DA3" w:rsidRPr="006F3296" w:rsidRDefault="00870DA3" w:rsidP="00870DA3">
      <w:pPr>
        <w:spacing w:line="240" w:lineRule="auto"/>
        <w:rPr>
          <w:sz w:val="22"/>
          <w:szCs w:val="22"/>
        </w:rPr>
      </w:pPr>
      <w:r w:rsidRPr="006F3296">
        <w:rPr>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870DA3" w:rsidRPr="006F3296" w:rsidRDefault="00870DA3" w:rsidP="00870DA3">
      <w:pPr>
        <w:spacing w:line="240" w:lineRule="auto"/>
        <w:contextualSpacing/>
        <w:rPr>
          <w:sz w:val="22"/>
          <w:szCs w:val="22"/>
        </w:rPr>
      </w:pPr>
      <w:r w:rsidRPr="006F3296">
        <w:rPr>
          <w:sz w:val="22"/>
          <w:szCs w:val="22"/>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rsidR="00870DA3" w:rsidRPr="006F3296" w:rsidRDefault="00870DA3" w:rsidP="00870DA3">
      <w:pPr>
        <w:spacing w:line="240" w:lineRule="auto"/>
        <w:rPr>
          <w:sz w:val="22"/>
          <w:szCs w:val="22"/>
        </w:rPr>
      </w:pPr>
      <w:r w:rsidRPr="006F3296">
        <w:rPr>
          <w:bCs/>
          <w:sz w:val="22"/>
          <w:szCs w:val="22"/>
        </w:rPr>
        <w:t xml:space="preserve">5.1.5. </w:t>
      </w:r>
      <w:r w:rsidRPr="006F3296">
        <w:rPr>
          <w:sz w:val="22"/>
          <w:szCs w:val="22"/>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870DA3" w:rsidRPr="006F3296" w:rsidRDefault="00870DA3" w:rsidP="00870DA3">
      <w:pPr>
        <w:spacing w:line="240" w:lineRule="auto"/>
        <w:rPr>
          <w:bCs/>
          <w:sz w:val="22"/>
          <w:szCs w:val="22"/>
        </w:rPr>
      </w:pPr>
      <w:r w:rsidRPr="006F3296">
        <w:rPr>
          <w:bCs/>
          <w:sz w:val="22"/>
          <w:szCs w:val="22"/>
        </w:rPr>
        <w:t xml:space="preserve">5.1.6. </w:t>
      </w:r>
      <w:r w:rsidRPr="006F3296">
        <w:rPr>
          <w:sz w:val="22"/>
          <w:szCs w:val="22"/>
        </w:rPr>
        <w:t>Обеспечить на объекте противопожарные мероприятия, мероприятия по технике безопасности, экологической безопасности.</w:t>
      </w:r>
    </w:p>
    <w:p w:rsidR="00870DA3" w:rsidRPr="006F3296" w:rsidRDefault="00870DA3" w:rsidP="00870DA3">
      <w:pPr>
        <w:spacing w:line="240" w:lineRule="auto"/>
        <w:rPr>
          <w:bCs/>
          <w:sz w:val="22"/>
          <w:szCs w:val="22"/>
        </w:rPr>
      </w:pPr>
      <w:r w:rsidRPr="006F3296">
        <w:rPr>
          <w:bCs/>
          <w:sz w:val="22"/>
          <w:szCs w:val="22"/>
        </w:rPr>
        <w:t xml:space="preserve">5.1.7. </w:t>
      </w:r>
      <w:r w:rsidRPr="006F3296">
        <w:rPr>
          <w:sz w:val="22"/>
          <w:szCs w:val="22"/>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870DA3" w:rsidRPr="006F3296" w:rsidRDefault="00870DA3" w:rsidP="00870DA3">
      <w:pPr>
        <w:spacing w:line="240" w:lineRule="auto"/>
        <w:rPr>
          <w:sz w:val="22"/>
          <w:szCs w:val="22"/>
        </w:rPr>
      </w:pPr>
      <w:r w:rsidRPr="006F3296">
        <w:rPr>
          <w:bCs/>
          <w:sz w:val="22"/>
          <w:szCs w:val="22"/>
        </w:rPr>
        <w:t xml:space="preserve">5.1.8. </w:t>
      </w:r>
      <w:r w:rsidRPr="006F3296">
        <w:rPr>
          <w:sz w:val="22"/>
          <w:szCs w:val="22"/>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870DA3" w:rsidRPr="006F3296" w:rsidRDefault="00870DA3" w:rsidP="00870DA3">
      <w:pPr>
        <w:spacing w:line="240" w:lineRule="auto"/>
        <w:contextualSpacing/>
        <w:rPr>
          <w:sz w:val="22"/>
          <w:szCs w:val="22"/>
        </w:rPr>
      </w:pPr>
      <w:r w:rsidRPr="006F3296">
        <w:rPr>
          <w:sz w:val="22"/>
          <w:szCs w:val="22"/>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870DA3" w:rsidRPr="006F3296" w:rsidRDefault="00870DA3" w:rsidP="00870DA3">
      <w:pPr>
        <w:spacing w:line="240" w:lineRule="auto"/>
        <w:contextualSpacing/>
        <w:rPr>
          <w:sz w:val="22"/>
          <w:szCs w:val="22"/>
        </w:rPr>
      </w:pPr>
      <w:r w:rsidRPr="006F3296">
        <w:rPr>
          <w:sz w:val="22"/>
          <w:szCs w:val="22"/>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870DA3" w:rsidRPr="006F3296" w:rsidRDefault="00870DA3" w:rsidP="00870DA3">
      <w:pPr>
        <w:spacing w:line="240" w:lineRule="auto"/>
        <w:rPr>
          <w:sz w:val="22"/>
          <w:szCs w:val="22"/>
        </w:rPr>
      </w:pPr>
      <w:r w:rsidRPr="006F3296">
        <w:rPr>
          <w:sz w:val="22"/>
          <w:szCs w:val="22"/>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870DA3" w:rsidRPr="006F3296" w:rsidRDefault="00870DA3" w:rsidP="00870DA3">
      <w:pPr>
        <w:spacing w:line="240" w:lineRule="auto"/>
        <w:rPr>
          <w:sz w:val="22"/>
          <w:szCs w:val="22"/>
        </w:rPr>
      </w:pPr>
      <w:r w:rsidRPr="006F3296">
        <w:rPr>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870DA3" w:rsidRPr="006F3296" w:rsidRDefault="00870DA3" w:rsidP="00870DA3">
      <w:pPr>
        <w:spacing w:line="240" w:lineRule="auto"/>
        <w:rPr>
          <w:bCs/>
          <w:sz w:val="22"/>
          <w:szCs w:val="22"/>
        </w:rPr>
      </w:pPr>
      <w:r w:rsidRPr="006F3296">
        <w:rPr>
          <w:bCs/>
          <w:sz w:val="22"/>
          <w:szCs w:val="22"/>
        </w:rPr>
        <w:t>5.1.14. Работы по настоящему Договору Подрядчик обязан выполнить лично</w:t>
      </w:r>
      <w:r w:rsidRPr="006F3296">
        <w:rPr>
          <w:rFonts w:eastAsia="Calibri"/>
          <w:sz w:val="22"/>
          <w:szCs w:val="22"/>
          <w:lang w:eastAsia="en-US"/>
        </w:rPr>
        <w:t xml:space="preserve">, </w:t>
      </w:r>
      <w:r w:rsidRPr="006F3296">
        <w:rPr>
          <w:bCs/>
          <w:sz w:val="22"/>
          <w:szCs w:val="22"/>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870DA3" w:rsidRPr="006F3296" w:rsidRDefault="00870DA3" w:rsidP="00870DA3">
      <w:pPr>
        <w:spacing w:line="240" w:lineRule="auto"/>
        <w:rPr>
          <w:sz w:val="22"/>
          <w:szCs w:val="22"/>
        </w:rPr>
      </w:pPr>
      <w:r w:rsidRPr="006F3296">
        <w:rPr>
          <w:sz w:val="22"/>
          <w:szCs w:val="22"/>
        </w:rPr>
        <w:t>5.1.15. Нести ответственность перед Заказчиком за надлежащее исполнение работ по настоящему Договору его субподрядчиками.</w:t>
      </w:r>
    </w:p>
    <w:p w:rsidR="00870DA3" w:rsidRPr="006F3296" w:rsidRDefault="00870DA3" w:rsidP="00870DA3">
      <w:pPr>
        <w:spacing w:line="240" w:lineRule="auto"/>
        <w:contextualSpacing/>
        <w:rPr>
          <w:sz w:val="22"/>
          <w:szCs w:val="22"/>
        </w:rPr>
      </w:pPr>
      <w:r w:rsidRPr="006F3296">
        <w:rPr>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70DA3" w:rsidRPr="006F3296" w:rsidRDefault="00870DA3" w:rsidP="00870DA3">
      <w:pPr>
        <w:spacing w:line="240" w:lineRule="auto"/>
        <w:rPr>
          <w:sz w:val="22"/>
          <w:szCs w:val="22"/>
        </w:rPr>
      </w:pPr>
      <w:r w:rsidRPr="006F3296">
        <w:rPr>
          <w:bCs/>
          <w:sz w:val="22"/>
          <w:szCs w:val="22"/>
        </w:rPr>
        <w:t xml:space="preserve">5.1.17. </w:t>
      </w:r>
      <w:r w:rsidRPr="006F3296">
        <w:rPr>
          <w:sz w:val="22"/>
          <w:szCs w:val="22"/>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870DA3" w:rsidRPr="006F3296" w:rsidRDefault="00870DA3" w:rsidP="00870DA3">
      <w:pPr>
        <w:spacing w:line="240" w:lineRule="auto"/>
        <w:rPr>
          <w:bCs/>
          <w:sz w:val="22"/>
          <w:szCs w:val="22"/>
        </w:rPr>
      </w:pPr>
      <w:r w:rsidRPr="006F3296">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870DA3" w:rsidRPr="006F3296" w:rsidRDefault="00870DA3" w:rsidP="00870DA3">
      <w:pPr>
        <w:spacing w:line="240" w:lineRule="auto"/>
        <w:contextualSpacing/>
        <w:rPr>
          <w:sz w:val="22"/>
          <w:szCs w:val="22"/>
        </w:rPr>
      </w:pPr>
      <w:r w:rsidRPr="006F3296">
        <w:rPr>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870DA3" w:rsidRPr="006F3296" w:rsidRDefault="00870DA3" w:rsidP="00870DA3">
      <w:pPr>
        <w:spacing w:line="240" w:lineRule="auto"/>
        <w:contextualSpacing/>
        <w:rPr>
          <w:sz w:val="22"/>
          <w:szCs w:val="22"/>
        </w:rPr>
      </w:pPr>
      <w:r w:rsidRPr="006F3296">
        <w:rPr>
          <w:sz w:val="22"/>
          <w:szCs w:val="22"/>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w:t>
      </w:r>
      <w:r w:rsidRPr="006F3296">
        <w:rPr>
          <w:sz w:val="22"/>
          <w:szCs w:val="22"/>
        </w:rPr>
        <w:lastRenderedPageBreak/>
        <w:t>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70DA3" w:rsidRPr="006F3296" w:rsidRDefault="00870DA3" w:rsidP="00870DA3">
      <w:pPr>
        <w:spacing w:line="240" w:lineRule="auto"/>
        <w:contextualSpacing/>
        <w:rPr>
          <w:sz w:val="22"/>
          <w:szCs w:val="22"/>
        </w:rPr>
      </w:pPr>
      <w:r w:rsidRPr="006F3296">
        <w:rPr>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870DA3" w:rsidRPr="006F3296" w:rsidRDefault="00870DA3" w:rsidP="00870DA3">
      <w:pPr>
        <w:spacing w:line="240" w:lineRule="auto"/>
        <w:rPr>
          <w:sz w:val="22"/>
          <w:szCs w:val="22"/>
        </w:rPr>
      </w:pPr>
      <w:r w:rsidRPr="006F3296">
        <w:rPr>
          <w:bCs/>
          <w:sz w:val="22"/>
          <w:szCs w:val="22"/>
        </w:rPr>
        <w:t xml:space="preserve">5.1.21. </w:t>
      </w:r>
      <w:r w:rsidRPr="006F3296">
        <w:rPr>
          <w:sz w:val="22"/>
          <w:szCs w:val="22"/>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870DA3" w:rsidRPr="006F3296" w:rsidRDefault="00870DA3" w:rsidP="00870DA3">
      <w:pPr>
        <w:spacing w:line="240" w:lineRule="auto"/>
        <w:contextualSpacing/>
        <w:rPr>
          <w:sz w:val="22"/>
          <w:szCs w:val="22"/>
        </w:rPr>
      </w:pPr>
      <w:r w:rsidRPr="006F3296">
        <w:rPr>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аварии (в течение 2 (двух) часов);</w:t>
      </w:r>
    </w:p>
    <w:p w:rsidR="00870DA3" w:rsidRPr="006F3296" w:rsidRDefault="00870DA3" w:rsidP="00870DA3">
      <w:pPr>
        <w:spacing w:line="240" w:lineRule="auto"/>
        <w:contextualSpacing/>
        <w:rPr>
          <w:sz w:val="22"/>
          <w:szCs w:val="22"/>
        </w:rPr>
      </w:pPr>
      <w:r w:rsidRPr="006F3296">
        <w:rPr>
          <w:sz w:val="22"/>
          <w:szCs w:val="22"/>
        </w:rPr>
        <w:t>- хищения и иные противоправные действия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арест и/или блокирование счетов и/или иные обстоятельства, влияющие на платежи между Сторонами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870DA3" w:rsidRPr="006F3296" w:rsidRDefault="00870DA3" w:rsidP="00870DA3">
      <w:pPr>
        <w:spacing w:line="240" w:lineRule="auto"/>
        <w:contextualSpacing/>
        <w:rPr>
          <w:sz w:val="22"/>
          <w:szCs w:val="22"/>
        </w:rPr>
      </w:pPr>
      <w:r w:rsidRPr="006F3296">
        <w:rPr>
          <w:sz w:val="22"/>
          <w:szCs w:val="22"/>
        </w:rPr>
        <w:t>- несчастные случаи;</w:t>
      </w:r>
    </w:p>
    <w:p w:rsidR="00870DA3" w:rsidRPr="006F3296" w:rsidRDefault="00870DA3" w:rsidP="00870DA3">
      <w:pPr>
        <w:spacing w:line="240" w:lineRule="auto"/>
        <w:contextualSpacing/>
        <w:rPr>
          <w:sz w:val="22"/>
          <w:szCs w:val="22"/>
        </w:rPr>
      </w:pPr>
      <w:r w:rsidRPr="006F3296">
        <w:rPr>
          <w:sz w:val="22"/>
          <w:szCs w:val="22"/>
        </w:rPr>
        <w:t>- иные обстоятельства, факты, сообщения в средствах массовой информации (СМИ) и т.п. (в течение 24 (двадцати четырех) часов).</w:t>
      </w:r>
    </w:p>
    <w:p w:rsidR="00870DA3" w:rsidRPr="006F3296" w:rsidRDefault="00870DA3" w:rsidP="00870DA3">
      <w:pPr>
        <w:spacing w:line="240" w:lineRule="auto"/>
        <w:rPr>
          <w:sz w:val="22"/>
          <w:szCs w:val="22"/>
        </w:rPr>
      </w:pPr>
      <w:r w:rsidRPr="006F3296">
        <w:rPr>
          <w:bCs/>
          <w:sz w:val="22"/>
          <w:szCs w:val="22"/>
        </w:rPr>
        <w:t xml:space="preserve">5.1.23. </w:t>
      </w:r>
      <w:r w:rsidRPr="006F3296">
        <w:rPr>
          <w:sz w:val="22"/>
          <w:szCs w:val="22"/>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870DA3" w:rsidRPr="006F3296" w:rsidRDefault="00870DA3" w:rsidP="00870DA3">
      <w:pPr>
        <w:spacing w:line="240" w:lineRule="auto"/>
        <w:contextualSpacing/>
        <w:rPr>
          <w:sz w:val="22"/>
          <w:szCs w:val="22"/>
        </w:rPr>
      </w:pPr>
      <w:r w:rsidRPr="006F3296">
        <w:rPr>
          <w:sz w:val="22"/>
          <w:szCs w:val="22"/>
        </w:rPr>
        <w:t>5.1.24. Назначить в течение 5 (пяти) календарных дней, следующих за датой вступления Договора в силу, лиц, ответственных:</w:t>
      </w:r>
    </w:p>
    <w:p w:rsidR="00870DA3" w:rsidRPr="006F3296" w:rsidRDefault="00870DA3" w:rsidP="00870DA3">
      <w:pPr>
        <w:spacing w:line="240" w:lineRule="auto"/>
        <w:contextualSpacing/>
        <w:rPr>
          <w:sz w:val="22"/>
          <w:szCs w:val="22"/>
        </w:rPr>
      </w:pPr>
      <w:r w:rsidRPr="006F3296">
        <w:rPr>
          <w:sz w:val="22"/>
          <w:szCs w:val="22"/>
        </w:rPr>
        <w:t>за представление отчетов в объеме и порядке, определенных настоящим Договором;</w:t>
      </w:r>
    </w:p>
    <w:p w:rsidR="00870DA3" w:rsidRPr="006F3296" w:rsidRDefault="00870DA3" w:rsidP="00870DA3">
      <w:pPr>
        <w:spacing w:line="240" w:lineRule="auto"/>
        <w:contextualSpacing/>
        <w:rPr>
          <w:sz w:val="22"/>
          <w:szCs w:val="22"/>
        </w:rPr>
      </w:pPr>
      <w:r w:rsidRPr="006F3296">
        <w:rPr>
          <w:sz w:val="22"/>
          <w:szCs w:val="22"/>
        </w:rPr>
        <w:t>за производство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за осуществление строительного контроля;</w:t>
      </w:r>
    </w:p>
    <w:p w:rsidR="00870DA3" w:rsidRPr="006F3296" w:rsidRDefault="00870DA3" w:rsidP="00870DA3">
      <w:pPr>
        <w:spacing w:line="240" w:lineRule="auto"/>
        <w:contextualSpacing/>
        <w:rPr>
          <w:sz w:val="22"/>
          <w:szCs w:val="22"/>
        </w:rPr>
      </w:pPr>
      <w:r w:rsidRPr="006F3296">
        <w:rPr>
          <w:sz w:val="22"/>
          <w:szCs w:val="22"/>
        </w:rPr>
        <w:t>за производство работ по линии создания системы комплексной безопасности Объекта;</w:t>
      </w:r>
    </w:p>
    <w:p w:rsidR="00870DA3" w:rsidRPr="006F3296" w:rsidRDefault="00870DA3" w:rsidP="00870DA3">
      <w:pPr>
        <w:spacing w:line="240" w:lineRule="auto"/>
        <w:contextualSpacing/>
        <w:rPr>
          <w:sz w:val="22"/>
          <w:szCs w:val="22"/>
        </w:rPr>
      </w:pPr>
      <w:r w:rsidRPr="006F3296">
        <w:rPr>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870DA3" w:rsidRPr="006F3296" w:rsidRDefault="00870DA3" w:rsidP="00870DA3">
      <w:pPr>
        <w:spacing w:line="240" w:lineRule="auto"/>
        <w:contextualSpacing/>
        <w:rPr>
          <w:sz w:val="22"/>
          <w:szCs w:val="22"/>
        </w:rPr>
      </w:pPr>
      <w:r w:rsidRPr="006F3296">
        <w:rPr>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870DA3" w:rsidRPr="006F3296" w:rsidRDefault="00870DA3" w:rsidP="00870DA3">
      <w:pPr>
        <w:spacing w:line="240" w:lineRule="auto"/>
        <w:contextualSpacing/>
        <w:rPr>
          <w:sz w:val="22"/>
          <w:szCs w:val="22"/>
        </w:rPr>
      </w:pPr>
      <w:r w:rsidRPr="006F3296">
        <w:rPr>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870DA3" w:rsidRPr="006F3296" w:rsidRDefault="00870DA3" w:rsidP="00870DA3">
      <w:pPr>
        <w:spacing w:line="240" w:lineRule="auto"/>
        <w:rPr>
          <w:sz w:val="22"/>
          <w:szCs w:val="22"/>
        </w:rPr>
      </w:pPr>
      <w:r w:rsidRPr="006F3296">
        <w:rPr>
          <w:sz w:val="22"/>
          <w:szCs w:val="22"/>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870DA3" w:rsidRPr="006F3296" w:rsidRDefault="00870DA3" w:rsidP="00870DA3">
      <w:pPr>
        <w:spacing w:line="240" w:lineRule="auto"/>
        <w:rPr>
          <w:sz w:val="22"/>
          <w:szCs w:val="22"/>
        </w:rPr>
      </w:pPr>
      <w:r w:rsidRPr="006F3296">
        <w:rPr>
          <w:sz w:val="22"/>
          <w:szCs w:val="22"/>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870DA3" w:rsidRPr="006F3296" w:rsidRDefault="00870DA3" w:rsidP="00870DA3">
      <w:pPr>
        <w:spacing w:line="240" w:lineRule="auto"/>
        <w:contextualSpacing/>
        <w:rPr>
          <w:sz w:val="22"/>
          <w:szCs w:val="22"/>
        </w:rPr>
      </w:pPr>
      <w:r w:rsidRPr="006F3296">
        <w:rPr>
          <w:sz w:val="22"/>
          <w:szCs w:val="22"/>
        </w:rPr>
        <w:t>5.1.27. Осуществлять проведение следующих контрольных мероприятий:</w:t>
      </w:r>
    </w:p>
    <w:p w:rsidR="00870DA3" w:rsidRPr="006F3296" w:rsidRDefault="00870DA3" w:rsidP="00870DA3">
      <w:pPr>
        <w:spacing w:line="240" w:lineRule="auto"/>
        <w:contextualSpacing/>
        <w:rPr>
          <w:sz w:val="22"/>
          <w:szCs w:val="22"/>
        </w:rPr>
      </w:pPr>
      <w:r w:rsidRPr="006F3296">
        <w:rPr>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б) проверка соблюдения установленных норм и правил складирования и хранения применяемой продукции;</w:t>
      </w:r>
    </w:p>
    <w:p w:rsidR="00870DA3" w:rsidRPr="006F3296" w:rsidRDefault="00870DA3" w:rsidP="00870DA3">
      <w:pPr>
        <w:spacing w:line="240" w:lineRule="auto"/>
        <w:contextualSpacing/>
        <w:rPr>
          <w:sz w:val="22"/>
          <w:szCs w:val="22"/>
        </w:rPr>
      </w:pPr>
      <w:r w:rsidRPr="006F3296">
        <w:rPr>
          <w:sz w:val="22"/>
          <w:szCs w:val="22"/>
        </w:rPr>
        <w:t>в) проверка соблюдения последовательности и состава технологических операций при осуществлении ремонта объекта;</w:t>
      </w:r>
    </w:p>
    <w:p w:rsidR="00870DA3" w:rsidRPr="006F3296" w:rsidRDefault="00870DA3" w:rsidP="00870DA3">
      <w:pPr>
        <w:spacing w:line="240" w:lineRule="auto"/>
        <w:contextualSpacing/>
        <w:rPr>
          <w:sz w:val="22"/>
          <w:szCs w:val="22"/>
        </w:rPr>
      </w:pPr>
      <w:r w:rsidRPr="006F3296">
        <w:rPr>
          <w:sz w:val="22"/>
          <w:szCs w:val="22"/>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870DA3" w:rsidRPr="006F3296" w:rsidRDefault="00870DA3" w:rsidP="00870DA3">
      <w:pPr>
        <w:spacing w:line="240" w:lineRule="auto"/>
        <w:contextualSpacing/>
        <w:rPr>
          <w:sz w:val="22"/>
          <w:szCs w:val="22"/>
        </w:rPr>
      </w:pPr>
      <w:r w:rsidRPr="006F3296">
        <w:rPr>
          <w:sz w:val="22"/>
          <w:szCs w:val="22"/>
        </w:rPr>
        <w:t>д) приемка законченных видов (этапов) работ;</w:t>
      </w:r>
    </w:p>
    <w:p w:rsidR="00870DA3" w:rsidRPr="006F3296" w:rsidRDefault="00870DA3" w:rsidP="00870DA3">
      <w:pPr>
        <w:spacing w:line="240" w:lineRule="auto"/>
        <w:contextualSpacing/>
        <w:rPr>
          <w:sz w:val="22"/>
          <w:szCs w:val="22"/>
        </w:rPr>
      </w:pPr>
      <w:r w:rsidRPr="006F3296">
        <w:rPr>
          <w:sz w:val="22"/>
          <w:szCs w:val="22"/>
        </w:rPr>
        <w:lastRenderedPageBreak/>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870DA3" w:rsidRPr="006F3296" w:rsidRDefault="00870DA3" w:rsidP="00870DA3">
      <w:pPr>
        <w:spacing w:line="240" w:lineRule="auto"/>
        <w:contextualSpacing/>
        <w:rPr>
          <w:sz w:val="22"/>
          <w:szCs w:val="22"/>
        </w:rPr>
      </w:pPr>
      <w:r w:rsidRPr="006F3296">
        <w:rPr>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870DA3" w:rsidRPr="006F3296" w:rsidRDefault="00870DA3" w:rsidP="00870DA3">
      <w:pPr>
        <w:spacing w:line="240" w:lineRule="auto"/>
        <w:contextualSpacing/>
        <w:rPr>
          <w:sz w:val="22"/>
          <w:szCs w:val="22"/>
        </w:rPr>
      </w:pPr>
      <w:r w:rsidRPr="006F3296">
        <w:rPr>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870DA3" w:rsidRPr="006F3296" w:rsidRDefault="00870DA3" w:rsidP="00870DA3">
      <w:pPr>
        <w:spacing w:line="240" w:lineRule="auto"/>
        <w:contextualSpacing/>
        <w:rPr>
          <w:sz w:val="22"/>
          <w:szCs w:val="22"/>
        </w:rPr>
      </w:pPr>
      <w:r w:rsidRPr="006F3296">
        <w:rPr>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870DA3" w:rsidRPr="006F3296" w:rsidRDefault="00870DA3" w:rsidP="00870DA3">
      <w:pPr>
        <w:spacing w:line="240" w:lineRule="auto"/>
        <w:contextualSpacing/>
        <w:rPr>
          <w:sz w:val="22"/>
          <w:szCs w:val="22"/>
        </w:rPr>
      </w:pPr>
      <w:r w:rsidRPr="006F3296">
        <w:rPr>
          <w:sz w:val="22"/>
          <w:szCs w:val="22"/>
        </w:rPr>
        <w:t>Не применять при производстве работ продукцию, не соответствующую установленным требованиям.</w:t>
      </w:r>
    </w:p>
    <w:p w:rsidR="00870DA3" w:rsidRPr="006F3296" w:rsidRDefault="00870DA3" w:rsidP="00870DA3">
      <w:pPr>
        <w:spacing w:line="240" w:lineRule="auto"/>
        <w:rPr>
          <w:sz w:val="22"/>
          <w:szCs w:val="22"/>
        </w:rPr>
      </w:pPr>
      <w:r w:rsidRPr="006F3296">
        <w:rPr>
          <w:bCs/>
          <w:sz w:val="22"/>
          <w:szCs w:val="22"/>
        </w:rPr>
        <w:t xml:space="preserve">5.1.28. </w:t>
      </w:r>
      <w:r w:rsidRPr="006F3296">
        <w:rPr>
          <w:sz w:val="22"/>
          <w:szCs w:val="22"/>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870DA3" w:rsidRPr="006F3296" w:rsidRDefault="00870DA3" w:rsidP="00870DA3">
      <w:pPr>
        <w:spacing w:line="240" w:lineRule="auto"/>
        <w:rPr>
          <w:sz w:val="22"/>
          <w:szCs w:val="22"/>
        </w:rPr>
      </w:pPr>
      <w:r w:rsidRPr="006F3296">
        <w:rPr>
          <w:sz w:val="22"/>
          <w:szCs w:val="22"/>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6F3296">
        <w:rPr>
          <w:sz w:val="22"/>
          <w:szCs w:val="22"/>
        </w:rPr>
        <w:t>ов</w:t>
      </w:r>
      <w:proofErr w:type="spellEnd"/>
      <w:r w:rsidRPr="006F3296">
        <w:rPr>
          <w:sz w:val="22"/>
          <w:szCs w:val="22"/>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870DA3" w:rsidRPr="006F3296" w:rsidRDefault="00870DA3" w:rsidP="00870DA3">
      <w:pPr>
        <w:spacing w:line="240" w:lineRule="auto"/>
        <w:contextualSpacing/>
        <w:rPr>
          <w:sz w:val="22"/>
          <w:szCs w:val="22"/>
        </w:rPr>
      </w:pPr>
      <w:r w:rsidRPr="006F3296">
        <w:rPr>
          <w:sz w:val="22"/>
          <w:szCs w:val="22"/>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870DA3" w:rsidRPr="006F3296" w:rsidRDefault="00870DA3" w:rsidP="00870DA3">
      <w:pPr>
        <w:spacing w:line="240" w:lineRule="auto"/>
        <w:rPr>
          <w:sz w:val="22"/>
          <w:szCs w:val="22"/>
        </w:rPr>
      </w:pPr>
      <w:r w:rsidRPr="006F3296">
        <w:rPr>
          <w:bCs/>
          <w:sz w:val="22"/>
          <w:szCs w:val="22"/>
        </w:rPr>
        <w:t xml:space="preserve">5.1.31. </w:t>
      </w:r>
      <w:r w:rsidRPr="006F3296">
        <w:rPr>
          <w:sz w:val="22"/>
          <w:szCs w:val="22"/>
        </w:rPr>
        <w:t>Исполнять обязанности, предусмотренные иными положениями Договора.</w:t>
      </w:r>
    </w:p>
    <w:p w:rsidR="00870DA3" w:rsidRPr="006F3296" w:rsidRDefault="00870DA3" w:rsidP="00870DA3">
      <w:pPr>
        <w:spacing w:line="240" w:lineRule="auto"/>
        <w:rPr>
          <w:bCs/>
          <w:sz w:val="22"/>
          <w:szCs w:val="22"/>
        </w:rPr>
      </w:pPr>
      <w:r w:rsidRPr="006F3296">
        <w:rPr>
          <w:sz w:val="22"/>
          <w:szCs w:val="22"/>
        </w:rPr>
        <w:t xml:space="preserve">5.1.32. </w:t>
      </w:r>
      <w:r w:rsidRPr="006F3296">
        <w:rPr>
          <w:bCs/>
          <w:sz w:val="22"/>
          <w:szCs w:val="22"/>
        </w:rPr>
        <w:t>Своевременно устранять недостатки и дефекты, выявленные в ходе производства работ в период гарантийного срока эксплуатации объекта.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5.1.33. Письменно согласовывать с Заказчиком любые действия, выходящие за рамки Технического задания.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5.1.37.</w:t>
      </w:r>
      <w:r w:rsidRPr="006F3296">
        <w:rPr>
          <w:rFonts w:eastAsia="Calibri"/>
          <w:sz w:val="22"/>
          <w:szCs w:val="22"/>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5.1.38.</w:t>
      </w:r>
      <w:r w:rsidRPr="006F3296">
        <w:rPr>
          <w:rFonts w:eastAsia="Calibri"/>
          <w:sz w:val="22"/>
          <w:szCs w:val="22"/>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870DA3" w:rsidRDefault="00870DA3" w:rsidP="00870DA3">
      <w:pPr>
        <w:spacing w:line="240" w:lineRule="auto"/>
        <w:rPr>
          <w:rFonts w:eastAsia="Calibri"/>
          <w:sz w:val="22"/>
          <w:szCs w:val="22"/>
          <w:lang w:eastAsia="en-US"/>
        </w:rPr>
      </w:pPr>
      <w:r w:rsidRPr="006F3296">
        <w:rPr>
          <w:rFonts w:eastAsia="Calibri"/>
          <w:sz w:val="22"/>
          <w:szCs w:val="22"/>
          <w:lang w:eastAsia="en-US"/>
        </w:rPr>
        <w:t xml:space="preserve">5.1.39.  Вести с момента начала работ и до полного их завершения Журнал производства работ на русском языке по типовой межотраслевой форме №КС-6. </w:t>
      </w:r>
    </w:p>
    <w:p w:rsidR="00870DA3" w:rsidRPr="002D5A41" w:rsidRDefault="00870DA3" w:rsidP="00870DA3">
      <w:pPr>
        <w:spacing w:line="240" w:lineRule="auto"/>
        <w:rPr>
          <w:rFonts w:eastAsia="Calibri"/>
          <w:sz w:val="22"/>
          <w:szCs w:val="22"/>
          <w:lang w:eastAsia="en-US"/>
        </w:rPr>
      </w:pPr>
      <w:r>
        <w:rPr>
          <w:rFonts w:eastAsia="Calibri"/>
          <w:sz w:val="22"/>
          <w:szCs w:val="22"/>
          <w:lang w:eastAsia="en-US"/>
        </w:rPr>
        <w:t xml:space="preserve">5.1.40. </w:t>
      </w:r>
      <w:r w:rsidRPr="002D5A41">
        <w:rPr>
          <w:rFonts w:eastAsia="Calibri"/>
          <w:sz w:val="22"/>
          <w:szCs w:val="22"/>
          <w:lang w:eastAsia="en-US"/>
        </w:rPr>
        <w:t xml:space="preserve">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w:t>
      </w:r>
      <w:r w:rsidRPr="002D5A41">
        <w:rPr>
          <w:rFonts w:eastAsia="Calibri"/>
          <w:sz w:val="22"/>
          <w:szCs w:val="22"/>
          <w:lang w:eastAsia="en-US"/>
        </w:rPr>
        <w:lastRenderedPageBreak/>
        <w:t>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rsidR="00870DA3" w:rsidRPr="002D5A41" w:rsidRDefault="00870DA3" w:rsidP="00870DA3">
      <w:pPr>
        <w:spacing w:line="240" w:lineRule="auto"/>
        <w:rPr>
          <w:rFonts w:eastAsia="Calibri"/>
          <w:sz w:val="22"/>
          <w:szCs w:val="22"/>
          <w:lang w:eastAsia="en-US"/>
        </w:rPr>
      </w:pPr>
      <w:r w:rsidRPr="002D5A41">
        <w:rPr>
          <w:rFonts w:eastAsia="Calibri"/>
          <w:sz w:val="22"/>
          <w:szCs w:val="22"/>
          <w:lang w:eastAsia="en-US"/>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rsidR="00870DA3" w:rsidRPr="006F3296" w:rsidRDefault="00870DA3" w:rsidP="00870DA3">
      <w:pPr>
        <w:spacing w:line="240" w:lineRule="auto"/>
        <w:rPr>
          <w:rFonts w:eastAsia="Calibri"/>
          <w:sz w:val="22"/>
          <w:szCs w:val="22"/>
          <w:lang w:eastAsia="en-US"/>
        </w:rPr>
      </w:pPr>
      <w:r w:rsidRPr="002D5A41">
        <w:rPr>
          <w:rFonts w:eastAsia="Calibri"/>
          <w:sz w:val="22"/>
          <w:szCs w:val="22"/>
          <w:lang w:eastAsia="en-US"/>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rsidR="00870DA3" w:rsidRPr="006F3296" w:rsidRDefault="00870DA3" w:rsidP="00870DA3">
      <w:pPr>
        <w:spacing w:line="240" w:lineRule="auto"/>
        <w:rPr>
          <w:b/>
          <w:bCs/>
          <w:sz w:val="22"/>
          <w:szCs w:val="22"/>
        </w:rPr>
      </w:pPr>
      <w:r w:rsidRPr="006F3296">
        <w:rPr>
          <w:b/>
          <w:bCs/>
          <w:sz w:val="22"/>
          <w:szCs w:val="22"/>
        </w:rPr>
        <w:t xml:space="preserve">5.2. </w:t>
      </w:r>
      <w:r w:rsidRPr="006F3296">
        <w:rPr>
          <w:b/>
          <w:bCs/>
          <w:sz w:val="22"/>
          <w:szCs w:val="22"/>
          <w:u w:val="single"/>
        </w:rPr>
        <w:t>Обязанности Заказчика:</w:t>
      </w:r>
    </w:p>
    <w:p w:rsidR="00870DA3" w:rsidRPr="006F3296" w:rsidRDefault="00870DA3" w:rsidP="00870DA3">
      <w:pPr>
        <w:spacing w:line="240" w:lineRule="auto"/>
        <w:rPr>
          <w:bCs/>
          <w:sz w:val="22"/>
          <w:szCs w:val="22"/>
        </w:rPr>
      </w:pPr>
      <w:r w:rsidRPr="006F3296">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870DA3" w:rsidRPr="006F3296" w:rsidRDefault="00870DA3" w:rsidP="00870DA3">
      <w:pPr>
        <w:spacing w:line="240" w:lineRule="auto"/>
        <w:rPr>
          <w:bCs/>
          <w:sz w:val="22"/>
          <w:szCs w:val="22"/>
        </w:rPr>
      </w:pPr>
      <w:r w:rsidRPr="006F3296">
        <w:rPr>
          <w:bCs/>
          <w:sz w:val="22"/>
          <w:szCs w:val="22"/>
        </w:rPr>
        <w:t>5.2.2. Участвовать в освидетельствовании и приемке скрытых и других работ, проведении испытаний.</w:t>
      </w:r>
    </w:p>
    <w:p w:rsidR="00870DA3" w:rsidRPr="006F3296" w:rsidRDefault="00870DA3" w:rsidP="00870DA3">
      <w:pPr>
        <w:spacing w:line="240" w:lineRule="auto"/>
        <w:rPr>
          <w:bCs/>
          <w:sz w:val="22"/>
          <w:szCs w:val="22"/>
        </w:rPr>
      </w:pPr>
      <w:r w:rsidRPr="006F3296">
        <w:rPr>
          <w:bCs/>
          <w:sz w:val="22"/>
          <w:szCs w:val="22"/>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870DA3" w:rsidRPr="006F3296" w:rsidRDefault="00870DA3" w:rsidP="00870DA3">
      <w:pPr>
        <w:spacing w:line="240" w:lineRule="auto"/>
        <w:rPr>
          <w:bCs/>
          <w:sz w:val="22"/>
          <w:szCs w:val="22"/>
        </w:rPr>
      </w:pPr>
      <w:r w:rsidRPr="006F3296">
        <w:rPr>
          <w:bCs/>
          <w:sz w:val="22"/>
          <w:szCs w:val="22"/>
        </w:rPr>
        <w:t>5.2.4. Оплатить выполненные работы в размере, в сроки и в порядке, предусмотренные настоящим Договором.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5.2.5. Заказчик обязуется предоставить при наличии помещение для размещения работников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870DA3" w:rsidRPr="006F3296" w:rsidRDefault="00870DA3" w:rsidP="00870DA3">
      <w:pPr>
        <w:spacing w:line="240" w:lineRule="auto"/>
        <w:rPr>
          <w:b/>
          <w:bCs/>
          <w:sz w:val="22"/>
          <w:szCs w:val="22"/>
        </w:rPr>
      </w:pPr>
      <w:r w:rsidRPr="006F3296">
        <w:rPr>
          <w:b/>
          <w:bCs/>
          <w:sz w:val="22"/>
          <w:szCs w:val="22"/>
        </w:rPr>
        <w:t xml:space="preserve">5.3. </w:t>
      </w:r>
      <w:r w:rsidRPr="006F3296">
        <w:rPr>
          <w:b/>
          <w:bCs/>
          <w:sz w:val="22"/>
          <w:szCs w:val="22"/>
          <w:u w:val="single"/>
        </w:rPr>
        <w:t>Права Заказчика:</w:t>
      </w:r>
    </w:p>
    <w:p w:rsidR="00870DA3" w:rsidRPr="006F3296" w:rsidRDefault="00870DA3" w:rsidP="00870DA3">
      <w:pPr>
        <w:spacing w:line="240" w:lineRule="auto"/>
        <w:rPr>
          <w:bCs/>
          <w:sz w:val="22"/>
          <w:szCs w:val="22"/>
        </w:rPr>
      </w:pPr>
      <w:r w:rsidRPr="006F3296">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870DA3" w:rsidRPr="006F3296" w:rsidRDefault="00870DA3" w:rsidP="00870DA3">
      <w:pPr>
        <w:spacing w:line="240" w:lineRule="auto"/>
        <w:rPr>
          <w:bCs/>
          <w:sz w:val="22"/>
          <w:szCs w:val="22"/>
        </w:rPr>
      </w:pPr>
      <w:r w:rsidRPr="006F3296">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color w:val="000000"/>
          <w:sz w:val="22"/>
          <w:szCs w:val="22"/>
          <w:lang w:eastAsia="en-US"/>
        </w:rPr>
      </w:pPr>
      <w:r w:rsidRPr="006F3296">
        <w:rPr>
          <w:rFonts w:eastAsia="Calibri"/>
          <w:b/>
          <w:color w:val="000000"/>
          <w:sz w:val="22"/>
          <w:szCs w:val="22"/>
          <w:lang w:eastAsia="en-US"/>
        </w:rPr>
        <w:t>6. ГАРАНТИИ КАЧЕСТВА ПО СДАННЫМ РАБОТАМ</w:t>
      </w:r>
    </w:p>
    <w:p w:rsidR="00870DA3" w:rsidRPr="006F3296" w:rsidRDefault="00870DA3" w:rsidP="00870DA3">
      <w:pPr>
        <w:widowControl w:val="0"/>
        <w:autoSpaceDE w:val="0"/>
        <w:autoSpaceDN w:val="0"/>
        <w:adjustRightInd w:val="0"/>
        <w:spacing w:line="240" w:lineRule="auto"/>
        <w:rPr>
          <w:color w:val="000000"/>
          <w:sz w:val="22"/>
          <w:szCs w:val="22"/>
        </w:rPr>
      </w:pPr>
      <w:r w:rsidRPr="006F3296">
        <w:rPr>
          <w:color w:val="000000"/>
          <w:sz w:val="22"/>
          <w:szCs w:val="22"/>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rsidR="00870DA3" w:rsidRPr="006F3296" w:rsidRDefault="00870DA3" w:rsidP="00870DA3">
      <w:pPr>
        <w:spacing w:line="240" w:lineRule="auto"/>
        <w:rPr>
          <w:bCs/>
          <w:sz w:val="22"/>
          <w:szCs w:val="22"/>
        </w:rPr>
      </w:pPr>
      <w:r w:rsidRPr="006F3296">
        <w:rPr>
          <w:bCs/>
          <w:sz w:val="22"/>
          <w:szCs w:val="22"/>
        </w:rPr>
        <w:t xml:space="preserve">6.2. Гарантийный срок нормальной эксплуатации результата выполненных работ и входящих в него материалов и работ составляет </w:t>
      </w:r>
      <w:r w:rsidRPr="006F3296">
        <w:rPr>
          <w:b/>
          <w:bCs/>
          <w:sz w:val="22"/>
          <w:szCs w:val="22"/>
        </w:rPr>
        <w:t>36 месяцев</w:t>
      </w:r>
      <w:r w:rsidRPr="006F3296">
        <w:rPr>
          <w:bCs/>
          <w:sz w:val="22"/>
          <w:szCs w:val="22"/>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870DA3" w:rsidRPr="006F3296" w:rsidRDefault="00870DA3" w:rsidP="00870DA3">
      <w:pPr>
        <w:spacing w:line="240" w:lineRule="auto"/>
        <w:rPr>
          <w:bCs/>
          <w:sz w:val="22"/>
          <w:szCs w:val="22"/>
        </w:rPr>
      </w:pPr>
      <w:r w:rsidRPr="006F3296">
        <w:rPr>
          <w:bCs/>
          <w:sz w:val="22"/>
          <w:szCs w:val="22"/>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70DA3" w:rsidRPr="006F3296" w:rsidRDefault="00870DA3" w:rsidP="00870DA3">
      <w:pPr>
        <w:spacing w:line="240" w:lineRule="auto"/>
        <w:rPr>
          <w:bCs/>
          <w:sz w:val="22"/>
          <w:szCs w:val="22"/>
        </w:rPr>
      </w:pPr>
      <w:r w:rsidRPr="006F3296">
        <w:rPr>
          <w:bCs/>
          <w:sz w:val="22"/>
          <w:szCs w:val="22"/>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7. ПЕРЕДАЧА ДАВАЛЬЧЕСКОГО МАТЕРИАЛА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6F3296">
        <w:rPr>
          <w:rFonts w:eastAsia="Arial"/>
          <w:sz w:val="22"/>
          <w:szCs w:val="22"/>
          <w:lang w:eastAsia="ar-SA"/>
        </w:rPr>
        <w:t>.</w:t>
      </w:r>
    </w:p>
    <w:p w:rsidR="00870DA3" w:rsidRPr="006F3296" w:rsidRDefault="00870DA3" w:rsidP="00870DA3">
      <w:pPr>
        <w:spacing w:line="240" w:lineRule="auto"/>
        <w:rPr>
          <w:rFonts w:eastAsia="Arial"/>
          <w:sz w:val="22"/>
          <w:szCs w:val="22"/>
          <w:lang w:eastAsia="ar-SA"/>
        </w:rPr>
      </w:pPr>
      <w:r w:rsidRPr="006F3296">
        <w:rPr>
          <w:rFonts w:eastAsia="Arial"/>
          <w:sz w:val="22"/>
          <w:szCs w:val="22"/>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 xml:space="preserve">7.4. Использованные давальческие материалы Подрядчиком при выполнении работ подлежат включению в </w:t>
      </w:r>
      <w:r w:rsidRPr="006F3296">
        <w:rPr>
          <w:rFonts w:eastAsia="Calibri"/>
          <w:bCs/>
          <w:sz w:val="22"/>
          <w:szCs w:val="22"/>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8. ОТВЕТСТВЕННОСТЬ СТОРОН</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8.4. Подрядчик несет ответственность за произошедшую по его вине не</w:t>
      </w:r>
      <w:r>
        <w:rPr>
          <w:rFonts w:eastAsia="Calibri"/>
          <w:sz w:val="22"/>
          <w:szCs w:val="22"/>
          <w:lang w:eastAsia="en-US"/>
        </w:rPr>
        <w:t xml:space="preserve"> </w:t>
      </w:r>
      <w:r w:rsidRPr="006F3296">
        <w:rPr>
          <w:rFonts w:eastAsia="Calibri"/>
          <w:sz w:val="22"/>
          <w:szCs w:val="22"/>
          <w:lang w:eastAsia="en-US"/>
        </w:rPr>
        <w:t>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8.6.1. Потребовать от Подрядчика безвозмездного устранения недостатков в разумный срок.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8.6.2. Потребовать от Подрядчика соразмерного уменьшения установленной за работу цены.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8.8. Риск случайной гибели или случайного повреждения результата выполненной работы до ее приемки Заказчиком несет Подрядчик.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8.9. В случае нарушения сроков окончания работ, указанных в </w:t>
      </w:r>
      <w:r>
        <w:rPr>
          <w:sz w:val="22"/>
          <w:szCs w:val="22"/>
        </w:rPr>
        <w:t>Техническом задании</w:t>
      </w:r>
      <w:r w:rsidRPr="006F3296">
        <w:rPr>
          <w:sz w:val="22"/>
          <w:szCs w:val="22"/>
        </w:rPr>
        <w:t xml:space="preserve"> на выполнение работ по капитальному ремонту резервуара РВС и технологического трубопровода</w:t>
      </w:r>
      <w:r w:rsidRPr="006F3296">
        <w:rPr>
          <w:rFonts w:eastAsia="Calibri"/>
          <w:sz w:val="22"/>
          <w:szCs w:val="22"/>
          <w:lang w:eastAsia="en-US"/>
        </w:rPr>
        <w:t xml:space="preserve"> (Приложением №</w:t>
      </w:r>
      <w:r>
        <w:rPr>
          <w:rFonts w:eastAsia="Calibri"/>
          <w:sz w:val="22"/>
          <w:szCs w:val="22"/>
          <w:lang w:eastAsia="en-US"/>
        </w:rPr>
        <w:t>1</w:t>
      </w:r>
      <w:r w:rsidRPr="006F3296">
        <w:rPr>
          <w:rFonts w:eastAsia="Calibri"/>
          <w:sz w:val="22"/>
          <w:szCs w:val="22"/>
          <w:lang w:eastAsia="en-US"/>
        </w:rPr>
        <w:t xml:space="preserve"> к настоящему Договору) Подрядчик уплачивает Заказчику пени в размере 0,1 % от договорной цены настоящего Договора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8.13. Выплата неустойки и возмещение убытков не освобождают сторону, нарушившую Договор, от исполнения своих обязательств в натуре.</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8.17. За нарушение промежуточных сроков выполнения работ, установленных в </w:t>
      </w:r>
      <w:r>
        <w:rPr>
          <w:sz w:val="22"/>
          <w:szCs w:val="22"/>
        </w:rPr>
        <w:t>Техническом задании</w:t>
      </w:r>
      <w:r w:rsidRPr="006F3296">
        <w:rPr>
          <w:sz w:val="22"/>
          <w:szCs w:val="22"/>
        </w:rPr>
        <w:t xml:space="preserve"> на выполнение работ по капитальному ремонту резервуаров и технологических трубопроводов (Приложение №</w:t>
      </w:r>
      <w:r>
        <w:rPr>
          <w:sz w:val="22"/>
          <w:szCs w:val="22"/>
        </w:rPr>
        <w:t xml:space="preserve">1 </w:t>
      </w:r>
      <w:r w:rsidRPr="006F3296">
        <w:rPr>
          <w:sz w:val="22"/>
          <w:szCs w:val="22"/>
        </w:rPr>
        <w:t>к настоящему Договору)</w:t>
      </w:r>
      <w:r w:rsidRPr="006F3296">
        <w:rPr>
          <w:rFonts w:eastAsia="Calibri"/>
          <w:sz w:val="22"/>
          <w:szCs w:val="22"/>
          <w:lang w:eastAsia="en-US"/>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870DA3" w:rsidRPr="006F3296" w:rsidRDefault="00870DA3" w:rsidP="00870DA3">
      <w:pPr>
        <w:spacing w:line="240" w:lineRule="auto"/>
        <w:rPr>
          <w:sz w:val="22"/>
          <w:szCs w:val="22"/>
        </w:rPr>
      </w:pPr>
      <w:r w:rsidRPr="006F3296">
        <w:rPr>
          <w:rFonts w:eastAsia="Calibri"/>
          <w:sz w:val="22"/>
          <w:szCs w:val="22"/>
          <w:lang w:eastAsia="en-US"/>
        </w:rPr>
        <w:t xml:space="preserve">8.18. </w:t>
      </w:r>
      <w:r w:rsidRPr="006F3296">
        <w:rPr>
          <w:sz w:val="22"/>
          <w:szCs w:val="22"/>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870DA3" w:rsidRPr="006F3296" w:rsidRDefault="00870DA3" w:rsidP="00870DA3">
      <w:pPr>
        <w:spacing w:line="240" w:lineRule="auto"/>
        <w:rPr>
          <w:sz w:val="22"/>
          <w:szCs w:val="22"/>
        </w:rPr>
      </w:pPr>
      <w:r w:rsidRPr="006F3296">
        <w:rPr>
          <w:sz w:val="22"/>
          <w:szCs w:val="22"/>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870DA3" w:rsidRPr="006F3296" w:rsidRDefault="00870DA3" w:rsidP="00870DA3">
      <w:pPr>
        <w:spacing w:line="240" w:lineRule="auto"/>
        <w:rPr>
          <w:sz w:val="22"/>
          <w:szCs w:val="22"/>
        </w:rPr>
      </w:pPr>
      <w:r w:rsidRPr="006F3296">
        <w:rPr>
          <w:sz w:val="22"/>
          <w:szCs w:val="22"/>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870DA3" w:rsidRPr="006F3296" w:rsidRDefault="00870DA3" w:rsidP="00870DA3">
      <w:pPr>
        <w:spacing w:line="240" w:lineRule="auto"/>
        <w:ind w:firstLine="0"/>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9. СРОК ДЕЙСТВИЯ ДОГОВОРА</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 xml:space="preserve">9.1. Договор вступает в силу с момента подписания и действует до </w:t>
      </w:r>
      <w:r>
        <w:rPr>
          <w:rFonts w:eastAsia="Calibri"/>
          <w:color w:val="000000"/>
          <w:sz w:val="22"/>
          <w:szCs w:val="22"/>
          <w:lang w:eastAsia="en-US"/>
        </w:rPr>
        <w:t>31</w:t>
      </w:r>
      <w:r w:rsidRPr="006F3296">
        <w:rPr>
          <w:rFonts w:eastAsia="Calibri"/>
          <w:color w:val="000000"/>
          <w:sz w:val="22"/>
          <w:szCs w:val="22"/>
          <w:lang w:eastAsia="en-US"/>
        </w:rPr>
        <w:t>.</w:t>
      </w:r>
      <w:r>
        <w:rPr>
          <w:rFonts w:eastAsia="Calibri"/>
          <w:color w:val="000000"/>
          <w:sz w:val="22"/>
          <w:szCs w:val="22"/>
          <w:lang w:eastAsia="en-US"/>
        </w:rPr>
        <w:t>12</w:t>
      </w:r>
      <w:r w:rsidRPr="006F3296">
        <w:rPr>
          <w:rFonts w:eastAsia="Calibri"/>
          <w:color w:val="000000"/>
          <w:sz w:val="22"/>
          <w:szCs w:val="22"/>
          <w:lang w:eastAsia="en-US"/>
        </w:rPr>
        <w:t>.202</w:t>
      </w:r>
      <w:r>
        <w:rPr>
          <w:rFonts w:eastAsia="Calibri"/>
          <w:color w:val="000000"/>
          <w:sz w:val="22"/>
          <w:szCs w:val="22"/>
          <w:lang w:eastAsia="en-US"/>
        </w:rPr>
        <w:t>4</w:t>
      </w:r>
      <w:r w:rsidRPr="006F3296">
        <w:rPr>
          <w:rFonts w:eastAsia="Calibri"/>
          <w:color w:val="000000"/>
          <w:sz w:val="22"/>
          <w:szCs w:val="22"/>
          <w:lang w:eastAsia="en-US"/>
        </w:rPr>
        <w:t xml:space="preserve"> г., а в части окончательных расчетов до полного исполнения сторонами своих обязательств.</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870DA3" w:rsidRPr="006F3296" w:rsidRDefault="00870DA3" w:rsidP="00870DA3">
      <w:pPr>
        <w:spacing w:line="240" w:lineRule="auto"/>
        <w:rPr>
          <w:bCs/>
          <w:sz w:val="22"/>
          <w:szCs w:val="22"/>
        </w:rPr>
      </w:pPr>
      <w:r w:rsidRPr="006F3296">
        <w:rPr>
          <w:bCs/>
          <w:sz w:val="22"/>
          <w:szCs w:val="22"/>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9.5. Заказчик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9.5.1. Нарушение Подрядчиком начального срока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9.5.2. При несоблюдении подрядчиком сроков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9.5.3. Нарушение Подрядчиком срока устранения недостатков работ;</w:t>
      </w:r>
    </w:p>
    <w:p w:rsidR="00870DA3" w:rsidRPr="006F3296" w:rsidRDefault="00870DA3" w:rsidP="00870DA3">
      <w:pPr>
        <w:spacing w:line="240" w:lineRule="auto"/>
        <w:rPr>
          <w:bCs/>
          <w:sz w:val="22"/>
          <w:szCs w:val="22"/>
        </w:rPr>
      </w:pPr>
      <w:r w:rsidRPr="006F3296">
        <w:rPr>
          <w:bCs/>
          <w:sz w:val="22"/>
          <w:szCs w:val="22"/>
        </w:rPr>
        <w:t>9.5.4. Несоблюдение Подрядчиком требований по качеству выполняемых работ, предусмотренных заданием Заказчика;</w:t>
      </w:r>
    </w:p>
    <w:p w:rsidR="00870DA3" w:rsidRPr="006F3296" w:rsidRDefault="00870DA3" w:rsidP="00870DA3">
      <w:pPr>
        <w:spacing w:line="240" w:lineRule="auto"/>
        <w:rPr>
          <w:bCs/>
          <w:sz w:val="22"/>
          <w:szCs w:val="22"/>
        </w:rPr>
      </w:pPr>
      <w:r w:rsidRPr="006F3296">
        <w:rPr>
          <w:bCs/>
          <w:sz w:val="22"/>
          <w:szCs w:val="22"/>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870DA3" w:rsidRPr="006F3296" w:rsidRDefault="00870DA3" w:rsidP="00870DA3">
      <w:pPr>
        <w:spacing w:line="240" w:lineRule="auto"/>
        <w:rPr>
          <w:bCs/>
          <w:sz w:val="22"/>
          <w:szCs w:val="22"/>
        </w:rPr>
      </w:pPr>
      <w:r w:rsidRPr="006F3296">
        <w:rPr>
          <w:bCs/>
          <w:sz w:val="22"/>
          <w:szCs w:val="22"/>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870DA3" w:rsidRPr="006F3296" w:rsidRDefault="00870DA3" w:rsidP="00870DA3">
      <w:pPr>
        <w:spacing w:line="240" w:lineRule="auto"/>
        <w:rPr>
          <w:bCs/>
          <w:sz w:val="22"/>
          <w:szCs w:val="22"/>
        </w:rPr>
      </w:pPr>
      <w:r w:rsidRPr="006F3296">
        <w:rPr>
          <w:bCs/>
          <w:sz w:val="22"/>
          <w:szCs w:val="22"/>
        </w:rPr>
        <w:t>9.6. Подрядчик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9.6.1. Финансовая несостоятельность Заказчика;</w:t>
      </w:r>
    </w:p>
    <w:p w:rsidR="00870DA3" w:rsidRPr="006F3296" w:rsidRDefault="00870DA3" w:rsidP="00870DA3">
      <w:pPr>
        <w:spacing w:line="240" w:lineRule="auto"/>
        <w:rPr>
          <w:bCs/>
          <w:sz w:val="22"/>
          <w:szCs w:val="22"/>
        </w:rPr>
      </w:pPr>
      <w:r w:rsidRPr="006F3296">
        <w:rPr>
          <w:bCs/>
          <w:sz w:val="22"/>
          <w:szCs w:val="22"/>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870DA3" w:rsidRPr="006F3296" w:rsidRDefault="00870DA3" w:rsidP="00870DA3">
      <w:pPr>
        <w:spacing w:line="240" w:lineRule="auto"/>
        <w:jc w:val="center"/>
        <w:rPr>
          <w:rFonts w:eastAsia="Calibri"/>
          <w:b/>
          <w:sz w:val="22"/>
          <w:szCs w:val="22"/>
          <w:lang w:eastAsia="en-US"/>
        </w:rPr>
      </w:pPr>
      <w:r w:rsidRPr="006F3296">
        <w:rPr>
          <w:rFonts w:eastAsia="Calibri"/>
          <w:color w:val="000000"/>
          <w:sz w:val="22"/>
          <w:szCs w:val="22"/>
          <w:lang w:eastAsia="en-US"/>
        </w:rPr>
        <w:br/>
      </w:r>
      <w:r w:rsidRPr="006F3296">
        <w:rPr>
          <w:rFonts w:eastAsia="Calibri"/>
          <w:b/>
          <w:sz w:val="22"/>
          <w:szCs w:val="22"/>
          <w:lang w:eastAsia="en-US"/>
        </w:rPr>
        <w:t>10. НЕПРЕОДОЛИМАЯ СИЛА (ФОРС-МАЖОРНЫЕ ОБСТОЯТЕЛЬСТВА)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3686"/>
        </w:tabs>
        <w:autoSpaceDE w:val="0"/>
        <w:autoSpaceDN w:val="0"/>
        <w:adjustRightInd w:val="0"/>
        <w:spacing w:after="200" w:line="240" w:lineRule="auto"/>
        <w:contextualSpacing/>
        <w:jc w:val="center"/>
        <w:rPr>
          <w:rFonts w:cs="Arial"/>
          <w:b/>
          <w:sz w:val="22"/>
          <w:szCs w:val="22"/>
        </w:rPr>
      </w:pPr>
      <w:r w:rsidRPr="006F3296">
        <w:rPr>
          <w:rFonts w:cs="Arial"/>
          <w:b/>
          <w:sz w:val="22"/>
          <w:szCs w:val="22"/>
        </w:rPr>
        <w:t>НАЛОГОВАЯ ОГОВОРКА</w:t>
      </w:r>
    </w:p>
    <w:p w:rsidR="00870DA3" w:rsidRPr="006F3296" w:rsidRDefault="00870DA3" w:rsidP="00870DA3">
      <w:pPr>
        <w:widowControl w:val="0"/>
        <w:numPr>
          <w:ilvl w:val="1"/>
          <w:numId w:val="38"/>
        </w:numPr>
        <w:tabs>
          <w:tab w:val="left" w:pos="1134"/>
        </w:tabs>
        <w:autoSpaceDE w:val="0"/>
        <w:autoSpaceDN w:val="0"/>
        <w:adjustRightInd w:val="0"/>
        <w:spacing w:after="200" w:line="240" w:lineRule="auto"/>
        <w:ind w:left="0" w:firstLine="567"/>
        <w:contextualSpacing/>
        <w:jc w:val="left"/>
        <w:rPr>
          <w:rFonts w:cs="Arial"/>
          <w:bCs/>
          <w:color w:val="000000"/>
          <w:sz w:val="22"/>
          <w:szCs w:val="22"/>
        </w:rPr>
      </w:pPr>
      <w:r w:rsidRPr="006F3296">
        <w:rPr>
          <w:rFonts w:cs="Arial"/>
          <w:bCs/>
          <w:sz w:val="22"/>
          <w:szCs w:val="22"/>
        </w:rPr>
        <w:t>Подрядчик гарантирует</w:t>
      </w:r>
      <w:r w:rsidRPr="006F3296">
        <w:rPr>
          <w:rFonts w:cs="Arial"/>
          <w:sz w:val="22"/>
          <w:szCs w:val="22"/>
        </w:rPr>
        <w:t>, что на момент заключения настоящего Договора, а также в течение</w:t>
      </w:r>
      <w:r w:rsidRPr="006F3296">
        <w:rPr>
          <w:rFonts w:cs="Arial"/>
          <w:bCs/>
          <w:color w:val="000000"/>
          <w:sz w:val="22"/>
          <w:szCs w:val="22"/>
        </w:rPr>
        <w:t xml:space="preserve"> всего срока его действия он:</w:t>
      </w:r>
    </w:p>
    <w:p w:rsidR="00870DA3" w:rsidRPr="006F3296" w:rsidRDefault="00870DA3" w:rsidP="00870DA3">
      <w:pPr>
        <w:spacing w:line="240" w:lineRule="auto"/>
        <w:rPr>
          <w:bCs/>
          <w:color w:val="000000"/>
          <w:sz w:val="22"/>
          <w:szCs w:val="22"/>
        </w:rPr>
      </w:pPr>
      <w:r w:rsidRPr="006F3296">
        <w:rPr>
          <w:bCs/>
          <w:color w:val="000000"/>
          <w:sz w:val="22"/>
          <w:szCs w:val="22"/>
        </w:rPr>
        <w:t>- своевременно и в полном объеме уплачивает налоги, сборы и страховые взносы;</w:t>
      </w:r>
    </w:p>
    <w:p w:rsidR="00870DA3" w:rsidRPr="006F3296" w:rsidRDefault="00870DA3" w:rsidP="00870DA3">
      <w:pPr>
        <w:spacing w:line="240" w:lineRule="auto"/>
        <w:rPr>
          <w:bCs/>
          <w:color w:val="000000"/>
          <w:sz w:val="22"/>
          <w:szCs w:val="22"/>
        </w:rPr>
      </w:pPr>
      <w:r w:rsidRPr="006F3296">
        <w:rPr>
          <w:bCs/>
          <w:color w:val="000000"/>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870DA3" w:rsidRPr="006F3296" w:rsidRDefault="00870DA3" w:rsidP="00870DA3">
      <w:pPr>
        <w:spacing w:line="240" w:lineRule="auto"/>
        <w:rPr>
          <w:bCs/>
          <w:color w:val="000000"/>
          <w:sz w:val="22"/>
          <w:szCs w:val="22"/>
        </w:rPr>
      </w:pPr>
      <w:r w:rsidRPr="006F3296">
        <w:rPr>
          <w:bCs/>
          <w:color w:val="000000"/>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870DA3" w:rsidRPr="006F3296" w:rsidRDefault="00870DA3" w:rsidP="00870DA3">
      <w:pPr>
        <w:spacing w:line="240" w:lineRule="auto"/>
        <w:rPr>
          <w:bCs/>
          <w:color w:val="000000"/>
          <w:sz w:val="22"/>
          <w:szCs w:val="22"/>
        </w:rPr>
      </w:pPr>
      <w:r w:rsidRPr="006F3296">
        <w:rPr>
          <w:bCs/>
          <w:color w:val="000000"/>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70DA3" w:rsidRPr="006F3296" w:rsidRDefault="00870DA3" w:rsidP="00870DA3">
      <w:pPr>
        <w:spacing w:line="240" w:lineRule="auto"/>
        <w:rPr>
          <w:bCs/>
          <w:color w:val="000000"/>
          <w:sz w:val="22"/>
          <w:szCs w:val="22"/>
        </w:rPr>
      </w:pPr>
      <w:r w:rsidRPr="006F3296">
        <w:rPr>
          <w:bCs/>
          <w:color w:val="000000"/>
          <w:sz w:val="22"/>
          <w:szCs w:val="22"/>
        </w:rPr>
        <w:t>11.2.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870DA3" w:rsidRPr="006F3296" w:rsidRDefault="00870DA3" w:rsidP="00870DA3">
      <w:pPr>
        <w:spacing w:line="240" w:lineRule="auto"/>
        <w:rPr>
          <w:bCs/>
          <w:color w:val="000000"/>
          <w:sz w:val="22"/>
          <w:szCs w:val="22"/>
        </w:rPr>
      </w:pPr>
      <w:r w:rsidRPr="006F3296">
        <w:rPr>
          <w:bCs/>
          <w:color w:val="000000"/>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870DA3" w:rsidRDefault="00870DA3" w:rsidP="00870DA3">
      <w:pPr>
        <w:tabs>
          <w:tab w:val="left" w:pos="8931"/>
        </w:tabs>
        <w:spacing w:line="240" w:lineRule="auto"/>
        <w:rPr>
          <w:rFonts w:eastAsia="Calibri"/>
          <w:sz w:val="22"/>
          <w:szCs w:val="22"/>
          <w:lang w:eastAsia="en-US"/>
        </w:rPr>
      </w:pPr>
      <w:r w:rsidRPr="006F3296">
        <w:rPr>
          <w:bCs/>
          <w:color w:val="000000"/>
          <w:sz w:val="22"/>
          <w:szCs w:val="22"/>
        </w:rPr>
        <w:t xml:space="preserve">11.3. </w:t>
      </w:r>
      <w:r w:rsidRPr="006F3296">
        <w:rPr>
          <w:rFonts w:eastAsia="Calibri"/>
          <w:sz w:val="22"/>
          <w:szCs w:val="22"/>
          <w:lang w:eastAsia="en-US"/>
        </w:rPr>
        <w:t xml:space="preserve">Подрядчик обязуется возместить Заказчику НДС, пени и штрафы, </w:t>
      </w:r>
      <w:proofErr w:type="spellStart"/>
      <w:r w:rsidRPr="006F3296">
        <w:rPr>
          <w:rFonts w:eastAsia="Calibri"/>
          <w:sz w:val="22"/>
          <w:szCs w:val="22"/>
          <w:lang w:eastAsia="en-US"/>
        </w:rPr>
        <w:t>доначисленные</w:t>
      </w:r>
      <w:proofErr w:type="spellEnd"/>
      <w:r w:rsidRPr="006F3296">
        <w:rPr>
          <w:rFonts w:eastAsia="Calibri"/>
          <w:sz w:val="22"/>
          <w:szCs w:val="22"/>
          <w:lang w:eastAsia="en-US"/>
        </w:rPr>
        <w:t xml:space="preserve"> Заказчику налоговым органом, а также прочие убытки, если такие доначисления и убытки обуслов</w:t>
      </w:r>
      <w:r>
        <w:rPr>
          <w:rFonts w:eastAsia="Calibri"/>
          <w:sz w:val="22"/>
          <w:szCs w:val="22"/>
          <w:lang w:eastAsia="en-US"/>
        </w:rPr>
        <w:t>лены любой из следующих причин:</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нарушение гарантий, указанных в п. 11.1 настоящего договора о надлежащем исполнении обязанностей, предусмотренн</w:t>
      </w:r>
      <w:r>
        <w:rPr>
          <w:rFonts w:eastAsia="Calibri"/>
          <w:sz w:val="22"/>
          <w:szCs w:val="22"/>
          <w:lang w:eastAsia="en-US"/>
        </w:rPr>
        <w:t>ых налоговым законодательством;</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оформление поставщиком счетов-фактур и (или) первичных учетных и (или) иных документов при исполнении н</w:t>
      </w:r>
      <w:r>
        <w:rPr>
          <w:rFonts w:eastAsia="Calibri"/>
          <w:sz w:val="22"/>
          <w:szCs w:val="22"/>
          <w:lang w:eastAsia="en-US"/>
        </w:rPr>
        <w:t>астоящего Договора;</w:t>
      </w:r>
    </w:p>
    <w:p w:rsidR="00870DA3" w:rsidRPr="006F3296"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11.4. Подрядчик обязуется возместить Заказчику указанные потери в течение 30 календарных дней со дня предъявления Заказчиком претензии.</w:t>
      </w:r>
    </w:p>
    <w:p w:rsidR="00870DA3" w:rsidRPr="006F3296" w:rsidRDefault="00870DA3" w:rsidP="00870DA3">
      <w:pPr>
        <w:suppressAutoHyphens/>
        <w:spacing w:line="240" w:lineRule="auto"/>
        <w:rPr>
          <w:rFonts w:eastAsia="Calibri"/>
          <w:iCs/>
          <w:sz w:val="22"/>
          <w:szCs w:val="22"/>
          <w:shd w:val="clear" w:color="auto" w:fill="FFFFFF"/>
          <w:lang w:eastAsia="en-US"/>
        </w:rPr>
      </w:pPr>
      <w:r w:rsidRPr="006F3296">
        <w:rPr>
          <w:rFonts w:eastAsia="Calibri"/>
          <w:iCs/>
          <w:sz w:val="22"/>
          <w:szCs w:val="22"/>
          <w:lang w:eastAsia="en-US"/>
        </w:rPr>
        <w:t>11.5. В</w:t>
      </w:r>
      <w:r w:rsidRPr="006F3296">
        <w:rPr>
          <w:rFonts w:eastAsia="Calibri"/>
          <w:iCs/>
          <w:sz w:val="22"/>
          <w:szCs w:val="22"/>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6F3296">
        <w:rPr>
          <w:rFonts w:eastAsia="Calibri"/>
          <w:sz w:val="22"/>
          <w:szCs w:val="22"/>
          <w:shd w:val="clear" w:color="auto" w:fill="FFFFFF"/>
          <w:lang w:eastAsia="en-US"/>
        </w:rPr>
        <w:t xml:space="preserve"> </w:t>
      </w:r>
      <w:r w:rsidRPr="006F3296">
        <w:rPr>
          <w:rFonts w:eastAsia="Calibri"/>
          <w:iCs/>
          <w:sz w:val="22"/>
          <w:szCs w:val="22"/>
          <w:shd w:val="clear" w:color="auto" w:fill="FFFFFF"/>
          <w:lang w:eastAsia="en-US"/>
        </w:rPr>
        <w:t>(и</w:t>
      </w:r>
      <w:r w:rsidRPr="006F3296">
        <w:rPr>
          <w:rFonts w:eastAsia="Calibri"/>
          <w:sz w:val="22"/>
          <w:szCs w:val="22"/>
          <w:shd w:val="clear" w:color="auto" w:fill="FFFFFF"/>
          <w:lang w:eastAsia="en-US"/>
        </w:rPr>
        <w:t xml:space="preserve">сполнитель, подрядчик) </w:t>
      </w:r>
      <w:r w:rsidRPr="006F3296">
        <w:rPr>
          <w:rFonts w:eastAsia="Calibri"/>
          <w:iCs/>
          <w:sz w:val="22"/>
          <w:szCs w:val="22"/>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870DA3" w:rsidRPr="006F3296" w:rsidRDefault="00870DA3" w:rsidP="00870DA3">
      <w:pPr>
        <w:spacing w:line="240" w:lineRule="auto"/>
        <w:rPr>
          <w:sz w:val="22"/>
          <w:szCs w:val="22"/>
        </w:rPr>
      </w:pPr>
      <w:r w:rsidRPr="006F3296">
        <w:rPr>
          <w:sz w:val="22"/>
          <w:szCs w:val="22"/>
        </w:rPr>
        <w:t>11.6. В случае перехода Подрядчика на общую систему налогообложения, положения настоящего раздела применяются с момента такого перехода.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1134"/>
        </w:tabs>
        <w:autoSpaceDE w:val="0"/>
        <w:autoSpaceDN w:val="0"/>
        <w:adjustRightInd w:val="0"/>
        <w:spacing w:after="200" w:line="240" w:lineRule="auto"/>
        <w:contextualSpacing/>
        <w:jc w:val="center"/>
        <w:rPr>
          <w:rFonts w:cs="Arial"/>
          <w:b/>
          <w:sz w:val="22"/>
          <w:szCs w:val="22"/>
        </w:rPr>
      </w:pPr>
      <w:r w:rsidRPr="006F3296">
        <w:rPr>
          <w:rFonts w:cs="Arial"/>
          <w:b/>
          <w:sz w:val="22"/>
          <w:szCs w:val="22"/>
        </w:rPr>
        <w:t>АНТИКОРРУПЦИОННЫЕ УСЛОВИЯ</w:t>
      </w:r>
    </w:p>
    <w:p w:rsidR="00870DA3" w:rsidRPr="006F3296" w:rsidRDefault="00870DA3" w:rsidP="00870DA3">
      <w:pPr>
        <w:spacing w:line="240" w:lineRule="auto"/>
        <w:rPr>
          <w:sz w:val="22"/>
          <w:szCs w:val="22"/>
        </w:rPr>
      </w:pPr>
      <w:r w:rsidRPr="006F3296">
        <w:rPr>
          <w:rFonts w:eastAsia="Calibri"/>
          <w:sz w:val="22"/>
          <w:szCs w:val="22"/>
          <w:lang w:eastAsia="en-US"/>
        </w:rPr>
        <w:t xml:space="preserve">12.1. </w:t>
      </w:r>
      <w:r w:rsidRPr="006F3296">
        <w:rPr>
          <w:sz w:val="22"/>
          <w:szCs w:val="22"/>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6F3296">
        <w:rPr>
          <w:rFonts w:ascii="Calibri" w:eastAsia="Calibri" w:hAnsi="Calibri"/>
          <w:sz w:val="22"/>
          <w:szCs w:val="22"/>
          <w:lang w:eastAsia="en-US"/>
        </w:rPr>
        <w:fldChar w:fldCharType="begin"/>
      </w:r>
      <w:r w:rsidRPr="006F3296">
        <w:rPr>
          <w:rFonts w:ascii="Calibri" w:eastAsia="Calibri" w:hAnsi="Calibri"/>
          <w:sz w:val="22"/>
          <w:szCs w:val="22"/>
          <w:lang w:eastAsia="en-US"/>
        </w:rPr>
        <w:instrText xml:space="preserve"> HYPERLINK "http://corpmsp.ru/" </w:instrText>
      </w:r>
      <w:r w:rsidRPr="006F3296">
        <w:rPr>
          <w:rFonts w:ascii="Calibri" w:eastAsia="Calibri" w:hAnsi="Calibri"/>
          <w:sz w:val="22"/>
          <w:szCs w:val="22"/>
          <w:lang w:eastAsia="en-US"/>
        </w:rPr>
        <w:fldChar w:fldCharType="separate"/>
      </w:r>
      <w:r w:rsidRPr="006F3296">
        <w:rPr>
          <w:sz w:val="22"/>
          <w:szCs w:val="22"/>
          <w:u w:val="single"/>
        </w:rPr>
        <w:t>саханефтегазсбыт.рф</w:t>
      </w:r>
      <w:proofErr w:type="spellEnd"/>
      <w:r w:rsidRPr="006F3296">
        <w:rPr>
          <w:sz w:val="22"/>
          <w:szCs w:val="22"/>
        </w:rPr>
        <w:t xml:space="preserve">) </w:t>
      </w:r>
      <w:r w:rsidRPr="006F3296">
        <w:rPr>
          <w:sz w:val="22"/>
          <w:szCs w:val="22"/>
        </w:rPr>
        <w:fldChar w:fldCharType="end"/>
      </w:r>
      <w:r w:rsidRPr="006F3296">
        <w:rPr>
          <w:sz w:val="22"/>
          <w:szCs w:val="22"/>
        </w:rPr>
        <w:t>в разделе «Антикоррупционная политика».</w:t>
      </w:r>
    </w:p>
    <w:p w:rsidR="00870DA3" w:rsidRPr="006F3296" w:rsidRDefault="00870DA3" w:rsidP="00870DA3">
      <w:pPr>
        <w:tabs>
          <w:tab w:val="left" w:pos="993"/>
          <w:tab w:val="left" w:pos="1134"/>
        </w:tabs>
        <w:spacing w:line="240" w:lineRule="auto"/>
        <w:rPr>
          <w:sz w:val="22"/>
          <w:szCs w:val="22"/>
        </w:rPr>
      </w:pPr>
      <w:r w:rsidRPr="006F3296">
        <w:rPr>
          <w:sz w:val="22"/>
          <w:szCs w:val="22"/>
        </w:rPr>
        <w:lastRenderedPageBreak/>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870DA3" w:rsidRPr="006F3296" w:rsidRDefault="00870DA3" w:rsidP="00870DA3">
      <w:pPr>
        <w:tabs>
          <w:tab w:val="left" w:pos="993"/>
          <w:tab w:val="left" w:pos="1134"/>
        </w:tabs>
        <w:spacing w:line="240" w:lineRule="auto"/>
        <w:rPr>
          <w:sz w:val="22"/>
          <w:szCs w:val="22"/>
        </w:rPr>
      </w:pPr>
      <w:r w:rsidRPr="006F3296">
        <w:rPr>
          <w:sz w:val="22"/>
          <w:szCs w:val="22"/>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870DA3" w:rsidRPr="006F3296" w:rsidRDefault="00870DA3" w:rsidP="00870DA3">
      <w:pPr>
        <w:tabs>
          <w:tab w:val="left" w:pos="993"/>
          <w:tab w:val="left" w:pos="1134"/>
        </w:tabs>
        <w:spacing w:line="240" w:lineRule="auto"/>
        <w:rPr>
          <w:sz w:val="22"/>
          <w:szCs w:val="22"/>
        </w:rPr>
      </w:pPr>
      <w:r w:rsidRPr="006F3296">
        <w:rPr>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870DA3" w:rsidRPr="006F3296" w:rsidRDefault="00870DA3" w:rsidP="00870DA3">
      <w:pPr>
        <w:tabs>
          <w:tab w:val="left" w:pos="993"/>
          <w:tab w:val="left" w:pos="1134"/>
        </w:tabs>
        <w:spacing w:line="240" w:lineRule="auto"/>
        <w:rPr>
          <w:sz w:val="22"/>
          <w:szCs w:val="22"/>
        </w:rPr>
      </w:pPr>
      <w:r w:rsidRPr="006F3296">
        <w:rPr>
          <w:sz w:val="22"/>
          <w:szCs w:val="22"/>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870DA3" w:rsidRPr="006F3296" w:rsidRDefault="00870DA3" w:rsidP="00870DA3">
      <w:pPr>
        <w:tabs>
          <w:tab w:val="left" w:pos="993"/>
          <w:tab w:val="left" w:pos="1134"/>
        </w:tabs>
        <w:spacing w:line="240" w:lineRule="auto"/>
        <w:rPr>
          <w:sz w:val="22"/>
          <w:szCs w:val="22"/>
        </w:rPr>
      </w:pPr>
      <w:r w:rsidRPr="006F3296">
        <w:rPr>
          <w:sz w:val="22"/>
          <w:szCs w:val="22"/>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870DA3" w:rsidRPr="006F3296" w:rsidRDefault="00870DA3" w:rsidP="00870DA3">
      <w:pPr>
        <w:tabs>
          <w:tab w:val="left" w:pos="993"/>
          <w:tab w:val="left" w:pos="1134"/>
        </w:tabs>
        <w:spacing w:line="240" w:lineRule="auto"/>
        <w:rPr>
          <w:sz w:val="22"/>
          <w:szCs w:val="22"/>
        </w:rPr>
      </w:pPr>
      <w:r w:rsidRPr="006F3296">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870DA3" w:rsidRPr="006F3296" w:rsidRDefault="00870DA3" w:rsidP="00870DA3">
      <w:pPr>
        <w:tabs>
          <w:tab w:val="left" w:pos="993"/>
          <w:tab w:val="left" w:pos="1134"/>
        </w:tabs>
        <w:spacing w:line="240" w:lineRule="auto"/>
        <w:rPr>
          <w:sz w:val="22"/>
          <w:szCs w:val="22"/>
        </w:rPr>
      </w:pPr>
      <w:r w:rsidRPr="006F3296">
        <w:rPr>
          <w:sz w:val="22"/>
          <w:szCs w:val="22"/>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870DA3" w:rsidRPr="006F3296" w:rsidRDefault="00870DA3" w:rsidP="00870DA3">
      <w:pPr>
        <w:tabs>
          <w:tab w:val="left" w:pos="993"/>
          <w:tab w:val="left" w:pos="1134"/>
        </w:tabs>
        <w:spacing w:line="240" w:lineRule="auto"/>
        <w:rPr>
          <w:sz w:val="22"/>
          <w:szCs w:val="22"/>
        </w:rPr>
      </w:pPr>
      <w:r w:rsidRPr="006F3296">
        <w:rPr>
          <w:sz w:val="22"/>
          <w:szCs w:val="22"/>
        </w:rPr>
        <w:t>12.6.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870DA3" w:rsidRPr="006F3296" w:rsidRDefault="00870DA3" w:rsidP="00870DA3">
      <w:pPr>
        <w:spacing w:line="240" w:lineRule="auto"/>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13. РАЗРЕШЕНИЕ СПОРОВ</w:t>
      </w:r>
    </w:p>
    <w:p w:rsidR="00870DA3" w:rsidRPr="006F3296" w:rsidRDefault="00870DA3" w:rsidP="00870DA3">
      <w:pPr>
        <w:shd w:val="clear" w:color="auto" w:fill="FFFFFF"/>
        <w:spacing w:line="240" w:lineRule="auto"/>
        <w:rPr>
          <w:sz w:val="22"/>
          <w:szCs w:val="22"/>
        </w:rPr>
      </w:pPr>
      <w:r w:rsidRPr="006F3296">
        <w:rPr>
          <w:sz w:val="22"/>
          <w:szCs w:val="22"/>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870DA3" w:rsidRPr="006F3296" w:rsidRDefault="00870DA3" w:rsidP="00870DA3">
      <w:pPr>
        <w:shd w:val="clear" w:color="auto" w:fill="FFFFFF"/>
        <w:spacing w:line="240" w:lineRule="auto"/>
        <w:rPr>
          <w:sz w:val="22"/>
          <w:szCs w:val="22"/>
        </w:rPr>
      </w:pPr>
      <w:r w:rsidRPr="006F3296">
        <w:rPr>
          <w:sz w:val="22"/>
          <w:szCs w:val="22"/>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lastRenderedPageBreak/>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870DA3" w:rsidRPr="006F3296" w:rsidRDefault="00870DA3" w:rsidP="00870DA3">
      <w:pPr>
        <w:spacing w:line="240" w:lineRule="auto"/>
        <w:rPr>
          <w:rFonts w:eastAsia="Calibri"/>
          <w:b/>
          <w:sz w:val="22"/>
          <w:szCs w:val="22"/>
          <w:lang w:eastAsia="en-US"/>
        </w:rPr>
      </w:pPr>
    </w:p>
    <w:p w:rsidR="00870DA3" w:rsidRPr="006F3296" w:rsidRDefault="00870DA3" w:rsidP="00870DA3">
      <w:pPr>
        <w:spacing w:line="240" w:lineRule="auto"/>
        <w:jc w:val="center"/>
        <w:rPr>
          <w:b/>
          <w:sz w:val="22"/>
          <w:szCs w:val="22"/>
        </w:rPr>
      </w:pPr>
      <w:r w:rsidRPr="006F3296">
        <w:rPr>
          <w:b/>
          <w:sz w:val="22"/>
          <w:szCs w:val="22"/>
        </w:rPr>
        <w:t>14. ЗАКЛЮЧИТЕЛЬНЫЕ ПОЛОЖЕНИЯ</w:t>
      </w:r>
    </w:p>
    <w:p w:rsidR="00870DA3" w:rsidRPr="006F3296" w:rsidRDefault="00870DA3" w:rsidP="00870DA3">
      <w:pPr>
        <w:spacing w:line="240" w:lineRule="auto"/>
        <w:rPr>
          <w:sz w:val="22"/>
          <w:szCs w:val="22"/>
        </w:rPr>
      </w:pPr>
      <w:r w:rsidRPr="006F3296">
        <w:rPr>
          <w:sz w:val="22"/>
          <w:szCs w:val="22"/>
        </w:rPr>
        <w:t>14.1. Во всем остальном, что не предусмотрено настоящим Договором, Стороны руководствуются действующим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870DA3" w:rsidRPr="006F3296" w:rsidRDefault="00870DA3" w:rsidP="00870DA3">
      <w:pPr>
        <w:spacing w:line="240" w:lineRule="auto"/>
        <w:rPr>
          <w:sz w:val="22"/>
          <w:szCs w:val="22"/>
        </w:rPr>
      </w:pPr>
      <w:r w:rsidRPr="006F3296">
        <w:rPr>
          <w:sz w:val="22"/>
          <w:szCs w:val="22"/>
        </w:rPr>
        <w:t>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870DA3" w:rsidRPr="006F3296" w:rsidRDefault="00870DA3" w:rsidP="00870DA3">
      <w:pPr>
        <w:spacing w:line="240" w:lineRule="auto"/>
        <w:rPr>
          <w:sz w:val="22"/>
          <w:szCs w:val="22"/>
        </w:rPr>
      </w:pPr>
      <w:r w:rsidRPr="006F3296">
        <w:rPr>
          <w:sz w:val="22"/>
          <w:szCs w:val="22"/>
        </w:rPr>
        <w:t>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870DA3" w:rsidRPr="006F3296" w:rsidRDefault="00870DA3" w:rsidP="00870DA3">
      <w:pPr>
        <w:spacing w:line="240" w:lineRule="auto"/>
        <w:rPr>
          <w:sz w:val="22"/>
          <w:szCs w:val="22"/>
        </w:rPr>
      </w:pPr>
      <w:r w:rsidRPr="006F3296">
        <w:rPr>
          <w:sz w:val="22"/>
          <w:szCs w:val="22"/>
        </w:rPr>
        <w:t>14.5. Настоящий Договор составлен в двух экземплярах, имеющих одинаковую юридическую силу, по одному экземпляру для каждой из Сторон.</w:t>
      </w:r>
    </w:p>
    <w:p w:rsidR="00870DA3" w:rsidRPr="006F3296" w:rsidRDefault="00870DA3" w:rsidP="00870DA3">
      <w:pPr>
        <w:tabs>
          <w:tab w:val="left" w:pos="709"/>
        </w:tabs>
        <w:spacing w:line="240" w:lineRule="auto"/>
        <w:rPr>
          <w:b/>
          <w:sz w:val="22"/>
          <w:szCs w:val="22"/>
        </w:rPr>
      </w:pPr>
    </w:p>
    <w:p w:rsidR="00870DA3" w:rsidRPr="006F3296" w:rsidRDefault="00870DA3" w:rsidP="00870DA3">
      <w:pPr>
        <w:tabs>
          <w:tab w:val="left" w:pos="709"/>
        </w:tabs>
        <w:spacing w:line="240" w:lineRule="auto"/>
        <w:rPr>
          <w:b/>
          <w:sz w:val="22"/>
          <w:szCs w:val="22"/>
        </w:rPr>
      </w:pPr>
      <w:r w:rsidRPr="006F3296">
        <w:rPr>
          <w:b/>
          <w:sz w:val="22"/>
          <w:szCs w:val="22"/>
        </w:rPr>
        <w:t>Приложения к Договору:</w:t>
      </w:r>
    </w:p>
    <w:p w:rsidR="00870DA3" w:rsidRPr="006F3296" w:rsidRDefault="00870DA3" w:rsidP="00870DA3">
      <w:pPr>
        <w:tabs>
          <w:tab w:val="left" w:pos="709"/>
        </w:tabs>
        <w:spacing w:line="240" w:lineRule="auto"/>
        <w:rPr>
          <w:sz w:val="22"/>
          <w:szCs w:val="22"/>
        </w:rPr>
      </w:pPr>
      <w:r w:rsidRPr="006F3296">
        <w:rPr>
          <w:sz w:val="22"/>
          <w:szCs w:val="22"/>
        </w:rPr>
        <w:t>Приложение №1 – Техническое задание;</w:t>
      </w:r>
    </w:p>
    <w:p w:rsidR="00870DA3" w:rsidRPr="006F3296" w:rsidRDefault="00870DA3" w:rsidP="00870DA3">
      <w:pPr>
        <w:tabs>
          <w:tab w:val="left" w:pos="709"/>
        </w:tabs>
        <w:spacing w:line="240" w:lineRule="auto"/>
        <w:rPr>
          <w:sz w:val="22"/>
          <w:szCs w:val="22"/>
        </w:rPr>
      </w:pPr>
      <w:r w:rsidRPr="006F3296">
        <w:rPr>
          <w:sz w:val="22"/>
          <w:szCs w:val="22"/>
        </w:rPr>
        <w:t>Приложение №2 – Заявление о добросовестности;</w:t>
      </w:r>
    </w:p>
    <w:p w:rsidR="00870DA3" w:rsidRPr="006F3296" w:rsidRDefault="00870DA3" w:rsidP="00870DA3">
      <w:pPr>
        <w:tabs>
          <w:tab w:val="left" w:pos="709"/>
        </w:tabs>
        <w:spacing w:line="240" w:lineRule="auto"/>
        <w:rPr>
          <w:sz w:val="22"/>
          <w:szCs w:val="22"/>
        </w:rPr>
      </w:pPr>
      <w:r w:rsidRPr="006F3296">
        <w:rPr>
          <w:sz w:val="22"/>
          <w:szCs w:val="22"/>
        </w:rPr>
        <w:t xml:space="preserve">Приложение №3 – </w:t>
      </w:r>
      <w:r w:rsidRPr="006F3296">
        <w:rPr>
          <w:rFonts w:eastAsia="Arial"/>
          <w:sz w:val="22"/>
          <w:szCs w:val="22"/>
          <w:lang w:eastAsia="en-US"/>
        </w:rPr>
        <w:t>Соглашение о стоимости выполняемых работ;</w:t>
      </w:r>
    </w:p>
    <w:p w:rsidR="00824780" w:rsidRPr="00081D61" w:rsidRDefault="00824780" w:rsidP="00824780">
      <w:pPr>
        <w:spacing w:line="240" w:lineRule="auto"/>
        <w:ind w:firstLine="0"/>
        <w:rPr>
          <w:bCs/>
          <w:sz w:val="24"/>
          <w:szCs w:val="24"/>
        </w:rPr>
      </w:pPr>
    </w:p>
    <w:p w:rsidR="00824780" w:rsidRPr="00081D61" w:rsidRDefault="00824780" w:rsidP="00824780">
      <w:pPr>
        <w:spacing w:line="240" w:lineRule="auto"/>
        <w:ind w:firstLine="0"/>
        <w:jc w:val="center"/>
        <w:rPr>
          <w:b/>
          <w:bCs/>
          <w:sz w:val="24"/>
          <w:szCs w:val="24"/>
        </w:rPr>
      </w:pPr>
      <w:r w:rsidRPr="00081D61">
        <w:rPr>
          <w:b/>
          <w:bCs/>
          <w:sz w:val="24"/>
          <w:szCs w:val="24"/>
        </w:rPr>
        <w:t xml:space="preserve">15. </w:t>
      </w:r>
      <w:r w:rsidRPr="00081D61">
        <w:rPr>
          <w:rFonts w:eastAsia="Calibri"/>
          <w:b/>
          <w:sz w:val="24"/>
          <w:szCs w:val="24"/>
          <w:lang w:eastAsia="en-US"/>
        </w:rPr>
        <w:t>ЮРИДИЧЕСКИЕ АДРЕСА И РЕКВИЗИТЫ СТОРОН:</w:t>
      </w:r>
    </w:p>
    <w:p w:rsidR="00824780" w:rsidRPr="00081D61" w:rsidRDefault="00824780" w:rsidP="00824780">
      <w:pPr>
        <w:spacing w:line="240" w:lineRule="auto"/>
        <w:ind w:firstLine="0"/>
        <w:jc w:val="center"/>
        <w:rPr>
          <w:b/>
          <w:bCs/>
          <w:sz w:val="24"/>
          <w:szCs w:val="24"/>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824780" w:rsidRPr="00081D61" w:rsidTr="00824780">
        <w:trPr>
          <w:trHeight w:val="4711"/>
        </w:trPr>
        <w:tc>
          <w:tcPr>
            <w:tcW w:w="5062" w:type="dxa"/>
          </w:tcPr>
          <w:p w:rsidR="00824780" w:rsidRPr="00081D61" w:rsidRDefault="00824780" w:rsidP="00824780">
            <w:pPr>
              <w:snapToGrid w:val="0"/>
              <w:spacing w:line="240" w:lineRule="auto"/>
              <w:jc w:val="center"/>
              <w:rPr>
                <w:b/>
                <w:sz w:val="24"/>
                <w:szCs w:val="24"/>
              </w:rPr>
            </w:pPr>
            <w:r w:rsidRPr="00081D61">
              <w:rPr>
                <w:b/>
                <w:sz w:val="24"/>
                <w:szCs w:val="24"/>
              </w:rPr>
              <w:t>Заказчик:</w:t>
            </w:r>
          </w:p>
          <w:p w:rsidR="00824780" w:rsidRPr="00081D61" w:rsidRDefault="00824780" w:rsidP="00824780">
            <w:pPr>
              <w:snapToGrid w:val="0"/>
              <w:spacing w:line="240" w:lineRule="auto"/>
              <w:jc w:val="left"/>
              <w:rPr>
                <w:b/>
                <w:sz w:val="24"/>
                <w:szCs w:val="24"/>
              </w:rPr>
            </w:pPr>
            <w:r w:rsidRPr="00081D61">
              <w:rPr>
                <w:b/>
                <w:sz w:val="24"/>
                <w:szCs w:val="24"/>
              </w:rPr>
              <w:t>АО «Саханефтегазсбыт»</w:t>
            </w:r>
          </w:p>
          <w:p w:rsidR="00824780" w:rsidRPr="00081D61" w:rsidRDefault="00824780" w:rsidP="00824780">
            <w:pPr>
              <w:snapToGrid w:val="0"/>
              <w:spacing w:line="240" w:lineRule="auto"/>
              <w:ind w:left="526" w:firstLine="0"/>
              <w:rPr>
                <w:sz w:val="24"/>
                <w:szCs w:val="24"/>
              </w:rPr>
            </w:pPr>
            <w:r w:rsidRPr="00081D61">
              <w:rPr>
                <w:sz w:val="24"/>
                <w:szCs w:val="24"/>
              </w:rPr>
              <w:t xml:space="preserve">Адрес: 677000, Республика Саха (Якутия), </w:t>
            </w:r>
          </w:p>
          <w:p w:rsidR="00824780" w:rsidRPr="00081D61" w:rsidRDefault="00824780" w:rsidP="00824780">
            <w:pPr>
              <w:snapToGrid w:val="0"/>
              <w:spacing w:line="240" w:lineRule="auto"/>
              <w:ind w:left="526" w:firstLine="0"/>
              <w:rPr>
                <w:sz w:val="24"/>
                <w:szCs w:val="24"/>
              </w:rPr>
            </w:pPr>
            <w:r w:rsidRPr="00081D61">
              <w:rPr>
                <w:sz w:val="24"/>
                <w:szCs w:val="24"/>
              </w:rPr>
              <w:t>г. Якутск, ул. Чиряева, 3</w:t>
            </w:r>
          </w:p>
          <w:p w:rsidR="00824780" w:rsidRPr="00081D61" w:rsidRDefault="00824780" w:rsidP="00824780">
            <w:pPr>
              <w:snapToGrid w:val="0"/>
              <w:spacing w:line="240" w:lineRule="auto"/>
              <w:ind w:left="526" w:firstLine="0"/>
              <w:rPr>
                <w:sz w:val="24"/>
                <w:szCs w:val="24"/>
              </w:rPr>
            </w:pPr>
            <w:r w:rsidRPr="00081D61">
              <w:rPr>
                <w:sz w:val="24"/>
                <w:szCs w:val="24"/>
              </w:rPr>
              <w:t>ИНН: 1435115270    КПП: 546050001</w:t>
            </w:r>
          </w:p>
          <w:p w:rsidR="00824780" w:rsidRPr="00081D61" w:rsidRDefault="00824780" w:rsidP="00824780">
            <w:pPr>
              <w:snapToGrid w:val="0"/>
              <w:spacing w:line="240" w:lineRule="auto"/>
              <w:ind w:left="526" w:firstLine="0"/>
              <w:rPr>
                <w:sz w:val="24"/>
                <w:szCs w:val="24"/>
              </w:rPr>
            </w:pPr>
            <w:r w:rsidRPr="00081D61">
              <w:rPr>
                <w:sz w:val="24"/>
                <w:szCs w:val="24"/>
              </w:rPr>
              <w:t>Телефон: (4112) 31-88-30</w:t>
            </w:r>
          </w:p>
          <w:p w:rsidR="00824780" w:rsidRPr="00081D61" w:rsidRDefault="00824780" w:rsidP="00824780">
            <w:pPr>
              <w:snapToGrid w:val="0"/>
              <w:spacing w:line="240" w:lineRule="auto"/>
              <w:ind w:left="526" w:firstLine="0"/>
              <w:rPr>
                <w:sz w:val="24"/>
                <w:szCs w:val="24"/>
              </w:rPr>
            </w:pPr>
            <w:r w:rsidRPr="00081D61">
              <w:rPr>
                <w:sz w:val="24"/>
                <w:szCs w:val="24"/>
              </w:rPr>
              <w:t>Факс: (4112) 45-30-06</w:t>
            </w:r>
          </w:p>
          <w:p w:rsidR="00824780" w:rsidRPr="00081D61" w:rsidRDefault="00824780" w:rsidP="00824780">
            <w:pPr>
              <w:spacing w:line="0" w:lineRule="atLeast"/>
              <w:ind w:left="530" w:firstLine="0"/>
              <w:jc w:val="left"/>
              <w:rPr>
                <w:sz w:val="24"/>
                <w:szCs w:val="24"/>
              </w:rPr>
            </w:pPr>
            <w:r w:rsidRPr="00081D61">
              <w:rPr>
                <w:sz w:val="24"/>
                <w:szCs w:val="24"/>
              </w:rPr>
              <w:t xml:space="preserve">Р/с №40702810276000012012 </w:t>
            </w:r>
          </w:p>
          <w:p w:rsidR="00824780" w:rsidRPr="00081D61" w:rsidRDefault="00824780" w:rsidP="00824780">
            <w:pPr>
              <w:spacing w:line="0" w:lineRule="atLeast"/>
              <w:ind w:left="530" w:firstLine="0"/>
              <w:jc w:val="left"/>
              <w:rPr>
                <w:rFonts w:eastAsia="Calibri"/>
                <w:sz w:val="24"/>
                <w:szCs w:val="24"/>
                <w:lang w:eastAsia="en-US"/>
              </w:rPr>
            </w:pPr>
            <w:r w:rsidRPr="00081D61">
              <w:rPr>
                <w:sz w:val="24"/>
                <w:szCs w:val="24"/>
              </w:rPr>
              <w:t xml:space="preserve">в </w:t>
            </w:r>
            <w:r w:rsidRPr="00081D61">
              <w:rPr>
                <w:rFonts w:eastAsia="Calibri"/>
                <w:sz w:val="24"/>
                <w:szCs w:val="24"/>
                <w:lang w:eastAsia="en-US"/>
              </w:rPr>
              <w:t>Якутское отделение №8603</w:t>
            </w:r>
          </w:p>
          <w:p w:rsidR="00824780" w:rsidRPr="00081D61" w:rsidRDefault="00824780" w:rsidP="00824780">
            <w:pPr>
              <w:snapToGrid w:val="0"/>
              <w:spacing w:line="240" w:lineRule="auto"/>
              <w:ind w:left="526" w:firstLine="0"/>
              <w:rPr>
                <w:sz w:val="24"/>
                <w:szCs w:val="24"/>
              </w:rPr>
            </w:pPr>
            <w:r w:rsidRPr="00081D61">
              <w:rPr>
                <w:sz w:val="24"/>
                <w:szCs w:val="24"/>
              </w:rPr>
              <w:t>ПАО «Сбербанк России», г. Якутск</w:t>
            </w:r>
          </w:p>
          <w:p w:rsidR="00824780" w:rsidRPr="00081D61" w:rsidRDefault="00824780" w:rsidP="00824780">
            <w:pPr>
              <w:snapToGrid w:val="0"/>
              <w:spacing w:line="240" w:lineRule="auto"/>
              <w:ind w:left="526" w:firstLine="0"/>
              <w:rPr>
                <w:sz w:val="24"/>
                <w:szCs w:val="24"/>
              </w:rPr>
            </w:pPr>
            <w:r w:rsidRPr="00081D61">
              <w:rPr>
                <w:sz w:val="24"/>
                <w:szCs w:val="24"/>
              </w:rPr>
              <w:t xml:space="preserve">к/с №30101810400000000609                                                                                   </w:t>
            </w:r>
          </w:p>
          <w:p w:rsidR="00824780" w:rsidRPr="00081D61" w:rsidRDefault="00824780" w:rsidP="00824780">
            <w:pPr>
              <w:spacing w:line="240" w:lineRule="auto"/>
              <w:ind w:firstLine="531"/>
              <w:jc w:val="left"/>
              <w:rPr>
                <w:sz w:val="24"/>
                <w:szCs w:val="24"/>
              </w:rPr>
            </w:pPr>
            <w:r w:rsidRPr="00081D61">
              <w:rPr>
                <w:sz w:val="24"/>
                <w:szCs w:val="24"/>
              </w:rPr>
              <w:t>БИК: 049805609</w:t>
            </w:r>
          </w:p>
          <w:p w:rsidR="00824780" w:rsidRPr="00081D61" w:rsidRDefault="00824780" w:rsidP="00824780">
            <w:pPr>
              <w:spacing w:line="240" w:lineRule="auto"/>
              <w:ind w:firstLine="531"/>
              <w:jc w:val="left"/>
              <w:rPr>
                <w:rFonts w:eastAsia="Calibri"/>
                <w:sz w:val="24"/>
                <w:szCs w:val="24"/>
                <w:u w:val="single"/>
                <w:lang w:eastAsia="en-US"/>
              </w:rPr>
            </w:pPr>
            <w:r w:rsidRPr="00081D61">
              <w:rPr>
                <w:sz w:val="24"/>
                <w:szCs w:val="24"/>
              </w:rPr>
              <w:t xml:space="preserve">эл. почта: </w:t>
            </w:r>
            <w:hyperlink r:id="rId12" w:history="1">
              <w:r w:rsidRPr="00081D61">
                <w:rPr>
                  <w:rFonts w:eastAsia="Calibri"/>
                  <w:sz w:val="24"/>
                  <w:szCs w:val="24"/>
                  <w:u w:val="single"/>
                  <w:lang w:val="en-US" w:eastAsia="en-US"/>
                </w:rPr>
                <w:t>oil</w:t>
              </w:r>
              <w:r w:rsidRPr="00081D61">
                <w:rPr>
                  <w:rFonts w:eastAsia="Calibri"/>
                  <w:sz w:val="24"/>
                  <w:szCs w:val="24"/>
                  <w:u w:val="single"/>
                  <w:lang w:eastAsia="en-US"/>
                </w:rPr>
                <w:t>@</w:t>
              </w:r>
              <w:proofErr w:type="spellStart"/>
              <w:r w:rsidRPr="00081D61">
                <w:rPr>
                  <w:rFonts w:eastAsia="Calibri"/>
                  <w:sz w:val="24"/>
                  <w:szCs w:val="24"/>
                  <w:u w:val="single"/>
                  <w:lang w:val="en-US" w:eastAsia="en-US"/>
                </w:rPr>
                <w:t>ynp</w:t>
              </w:r>
              <w:proofErr w:type="spellEnd"/>
              <w:r w:rsidRPr="00081D61">
                <w:rPr>
                  <w:rFonts w:eastAsia="Calibri"/>
                  <w:sz w:val="24"/>
                  <w:szCs w:val="24"/>
                  <w:u w:val="single"/>
                  <w:lang w:eastAsia="en-US"/>
                </w:rPr>
                <w:t>.</w:t>
              </w:r>
              <w:proofErr w:type="spellStart"/>
              <w:r w:rsidRPr="00081D61">
                <w:rPr>
                  <w:rFonts w:eastAsia="Calibri"/>
                  <w:sz w:val="24"/>
                  <w:szCs w:val="24"/>
                  <w:u w:val="single"/>
                  <w:lang w:val="en-US" w:eastAsia="en-US"/>
                </w:rPr>
                <w:t>ru</w:t>
              </w:r>
              <w:proofErr w:type="spellEnd"/>
            </w:hyperlink>
          </w:p>
          <w:p w:rsidR="00824780" w:rsidRPr="00081D61" w:rsidRDefault="00824780" w:rsidP="00824780">
            <w:pPr>
              <w:spacing w:line="240" w:lineRule="auto"/>
              <w:ind w:firstLine="531"/>
              <w:jc w:val="left"/>
              <w:rPr>
                <w:sz w:val="24"/>
                <w:szCs w:val="24"/>
              </w:rPr>
            </w:pPr>
          </w:p>
          <w:p w:rsidR="00824780" w:rsidRPr="00081D61" w:rsidRDefault="00824780" w:rsidP="00824780">
            <w:pPr>
              <w:spacing w:line="240" w:lineRule="auto"/>
              <w:ind w:firstLine="531"/>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pacing w:line="240" w:lineRule="auto"/>
              <w:ind w:firstLine="531"/>
              <w:jc w:val="left"/>
              <w:rPr>
                <w:rFonts w:eastAsia="Calibri"/>
                <w:b/>
                <w:sz w:val="24"/>
                <w:szCs w:val="24"/>
                <w:lang w:eastAsia="en-US"/>
              </w:rPr>
            </w:pPr>
          </w:p>
          <w:p w:rsidR="00824780" w:rsidRPr="00081D61" w:rsidRDefault="00824780" w:rsidP="00824780">
            <w:pPr>
              <w:snapToGrid w:val="0"/>
              <w:spacing w:line="240" w:lineRule="auto"/>
              <w:jc w:val="left"/>
              <w:rPr>
                <w:b/>
                <w:sz w:val="24"/>
                <w:szCs w:val="24"/>
              </w:rPr>
            </w:pPr>
            <w:r w:rsidRPr="00081D61">
              <w:rPr>
                <w:rFonts w:eastAsia="Calibri"/>
                <w:b/>
                <w:sz w:val="24"/>
                <w:szCs w:val="24"/>
                <w:lang w:eastAsia="en-US"/>
              </w:rPr>
              <w:t>_____________________ /В.Н. Лебедев/</w:t>
            </w:r>
            <w:r w:rsidRPr="00081D61">
              <w:rPr>
                <w:b/>
                <w:sz w:val="24"/>
                <w:szCs w:val="24"/>
              </w:rPr>
              <w:t xml:space="preserve"> </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М.П.</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«_____»________________2024 года</w:t>
            </w:r>
          </w:p>
        </w:tc>
        <w:tc>
          <w:tcPr>
            <w:tcW w:w="4791" w:type="dxa"/>
          </w:tcPr>
          <w:p w:rsidR="00824780" w:rsidRPr="00081D61" w:rsidRDefault="00824780" w:rsidP="00824780">
            <w:pPr>
              <w:snapToGrid w:val="0"/>
              <w:spacing w:line="240" w:lineRule="auto"/>
              <w:jc w:val="center"/>
              <w:rPr>
                <w:b/>
                <w:sz w:val="24"/>
                <w:szCs w:val="24"/>
              </w:rPr>
            </w:pPr>
            <w:r w:rsidRPr="00081D61">
              <w:rPr>
                <w:b/>
                <w:sz w:val="24"/>
                <w:szCs w:val="24"/>
              </w:rPr>
              <w:t>Подрядчик:</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left"/>
              <w:rPr>
                <w:i/>
                <w:sz w:val="24"/>
                <w:szCs w:val="24"/>
              </w:rPr>
            </w:pPr>
            <w:r w:rsidRPr="00081D61">
              <w:rPr>
                <w:i/>
                <w:sz w:val="24"/>
                <w:szCs w:val="24"/>
              </w:rPr>
              <w:t xml:space="preserve">      </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 xml:space="preserve">_____________________/ </w:t>
            </w:r>
            <w:r w:rsidRPr="00081D61">
              <w:rPr>
                <w:b/>
                <w:sz w:val="24"/>
                <w:szCs w:val="24"/>
                <w:lang w:eastAsia="ar-SA"/>
              </w:rPr>
              <w:t>_____________ /</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М.П.</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«_____»________________2024 года</w:t>
            </w:r>
          </w:p>
        </w:tc>
      </w:tr>
    </w:tbl>
    <w:p w:rsidR="00824780" w:rsidRPr="00081D61" w:rsidRDefault="00824780" w:rsidP="00171B2F">
      <w:pPr>
        <w:spacing w:line="240" w:lineRule="auto"/>
        <w:ind w:firstLine="0"/>
        <w:rPr>
          <w:rFonts w:eastAsia="Calibri"/>
          <w:sz w:val="24"/>
          <w:szCs w:val="24"/>
          <w:lang w:eastAsia="en-US"/>
        </w:rPr>
      </w:pPr>
      <w:r w:rsidRPr="00081D61">
        <w:rPr>
          <w:rFonts w:eastAsia="Calibri"/>
          <w:sz w:val="24"/>
          <w:szCs w:val="24"/>
          <w:lang w:eastAsia="en-US"/>
        </w:rPr>
        <w:br w:type="page"/>
      </w:r>
      <w:r w:rsidR="00171B2F" w:rsidRPr="00081D61">
        <w:rPr>
          <w:rFonts w:eastAsia="Calibri"/>
          <w:sz w:val="24"/>
          <w:szCs w:val="24"/>
          <w:lang w:eastAsia="en-US"/>
        </w:rPr>
        <w:lastRenderedPageBreak/>
        <w:t xml:space="preserve">                                                                                                                                             </w:t>
      </w:r>
      <w:r w:rsidRPr="00081D61">
        <w:rPr>
          <w:rFonts w:eastAsia="Calibri"/>
          <w:sz w:val="24"/>
          <w:szCs w:val="24"/>
          <w:lang w:eastAsia="en-US"/>
        </w:rPr>
        <w:t>Приложение №1</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к Договору подряда №СНГС-</w:t>
      </w:r>
      <w:proofErr w:type="spellStart"/>
      <w:r w:rsidRPr="00081D61">
        <w:rPr>
          <w:rFonts w:eastAsia="Calibri"/>
          <w:sz w:val="24"/>
          <w:szCs w:val="24"/>
          <w:lang w:eastAsia="en-US"/>
        </w:rPr>
        <w:t>ОКСиР</w:t>
      </w:r>
      <w:proofErr w:type="spellEnd"/>
      <w:r w:rsidRPr="00081D61">
        <w:rPr>
          <w:rFonts w:eastAsia="Calibri"/>
          <w:sz w:val="24"/>
          <w:szCs w:val="24"/>
          <w:lang w:eastAsia="en-US"/>
        </w:rPr>
        <w:t xml:space="preserve">-______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_______________ 2024 г.</w:t>
      </w: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r w:rsidRPr="00081D61">
        <w:rPr>
          <w:b/>
          <w:bCs/>
          <w:sz w:val="24"/>
          <w:szCs w:val="24"/>
        </w:rPr>
        <w:t>Техническое задание</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r w:rsidRPr="00081D61">
        <w:rPr>
          <w:b/>
          <w:bCs/>
          <w:sz w:val="24"/>
          <w:szCs w:val="24"/>
        </w:rPr>
        <w:t>по объекту: «Капитальный ремонт резервуаров РВС и технологических трубопроводов на филиалах АО «Саханефтегазсбыт» в 2024 году»</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b/>
          <w:bCs/>
          <w:sz w:val="24"/>
          <w:szCs w:val="24"/>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19"/>
        <w:gridCol w:w="2110"/>
        <w:gridCol w:w="1555"/>
        <w:gridCol w:w="3716"/>
      </w:tblGrid>
      <w:tr w:rsidR="00824780" w:rsidRPr="00081D61" w:rsidTr="00824780">
        <w:trPr>
          <w:trHeight w:val="855"/>
        </w:trPr>
        <w:tc>
          <w:tcPr>
            <w:tcW w:w="56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b/>
                <w:bCs/>
                <w:sz w:val="24"/>
                <w:szCs w:val="24"/>
              </w:rPr>
            </w:pPr>
            <w:r w:rsidRPr="00081D61">
              <w:rPr>
                <w:rFonts w:eastAsia="Calibri"/>
                <w:b/>
                <w:bCs/>
                <w:sz w:val="24"/>
                <w:szCs w:val="24"/>
                <w:lang w:eastAsia="en-US"/>
              </w:rPr>
              <w:t xml:space="preserve">№ п/п </w:t>
            </w:r>
          </w:p>
        </w:tc>
        <w:tc>
          <w:tcPr>
            <w:tcW w:w="2119"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b/>
                <w:bCs/>
                <w:sz w:val="24"/>
                <w:szCs w:val="24"/>
              </w:rPr>
            </w:pPr>
            <w:r w:rsidRPr="00081D61">
              <w:rPr>
                <w:rFonts w:eastAsia="Calibri"/>
                <w:b/>
                <w:bCs/>
                <w:sz w:val="24"/>
                <w:szCs w:val="24"/>
                <w:lang w:eastAsia="en-US"/>
              </w:rPr>
              <w:t>Наименование работ</w:t>
            </w:r>
          </w:p>
        </w:tc>
        <w:tc>
          <w:tcPr>
            <w:tcW w:w="211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b/>
                <w:bCs/>
                <w:sz w:val="24"/>
                <w:szCs w:val="24"/>
              </w:rPr>
            </w:pPr>
            <w:r w:rsidRPr="00081D61">
              <w:rPr>
                <w:b/>
                <w:bCs/>
                <w:sz w:val="24"/>
                <w:szCs w:val="24"/>
                <w:lang w:eastAsia="ar-SA"/>
              </w:rPr>
              <w:t>Стоимость работ без/с НДС, в руб.</w:t>
            </w:r>
          </w:p>
        </w:tc>
        <w:tc>
          <w:tcPr>
            <w:tcW w:w="1555"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b/>
                <w:bCs/>
                <w:sz w:val="24"/>
                <w:szCs w:val="24"/>
              </w:rPr>
            </w:pPr>
            <w:r w:rsidRPr="00081D61">
              <w:rPr>
                <w:rFonts w:eastAsia="Calibri"/>
                <w:b/>
                <w:bCs/>
                <w:sz w:val="24"/>
                <w:szCs w:val="24"/>
                <w:lang w:eastAsia="en-US"/>
              </w:rPr>
              <w:t>Основание локальная смета с номером</w:t>
            </w:r>
          </w:p>
        </w:tc>
        <w:tc>
          <w:tcPr>
            <w:tcW w:w="3716"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b/>
                <w:bCs/>
                <w:sz w:val="24"/>
                <w:szCs w:val="24"/>
              </w:rPr>
            </w:pPr>
            <w:r w:rsidRPr="00081D61">
              <w:rPr>
                <w:rFonts w:eastAsia="Calibri"/>
                <w:b/>
                <w:bCs/>
                <w:sz w:val="24"/>
                <w:szCs w:val="24"/>
                <w:lang w:eastAsia="en-US"/>
              </w:rPr>
              <w:t>Основание технические отчеты, заключения экспертизы промышленной безопасности (дефектная ведомость)</w:t>
            </w:r>
          </w:p>
        </w:tc>
      </w:tr>
      <w:tr w:rsidR="00824780" w:rsidRPr="00081D61" w:rsidTr="00824780">
        <w:trPr>
          <w:trHeight w:val="85"/>
        </w:trPr>
        <w:tc>
          <w:tcPr>
            <w:tcW w:w="56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rFonts w:eastAsia="Calibri"/>
                <w:bCs/>
                <w:sz w:val="24"/>
                <w:szCs w:val="24"/>
                <w:lang w:eastAsia="en-US"/>
              </w:rPr>
            </w:pPr>
            <w:r w:rsidRPr="00081D61">
              <w:rPr>
                <w:rFonts w:eastAsia="Calibri"/>
                <w:bCs/>
                <w:sz w:val="24"/>
                <w:szCs w:val="24"/>
                <w:lang w:eastAsia="en-US"/>
              </w:rPr>
              <w:t>1</w:t>
            </w:r>
          </w:p>
        </w:tc>
        <w:tc>
          <w:tcPr>
            <w:tcW w:w="2119"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rFonts w:eastAsia="Calibri"/>
                <w:b/>
                <w:bCs/>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3716"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r>
      <w:tr w:rsidR="00824780" w:rsidRPr="00081D61" w:rsidTr="00824780">
        <w:trPr>
          <w:trHeight w:val="85"/>
        </w:trPr>
        <w:tc>
          <w:tcPr>
            <w:tcW w:w="56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rFonts w:eastAsia="Calibri"/>
                <w:bCs/>
                <w:sz w:val="24"/>
                <w:szCs w:val="24"/>
                <w:lang w:eastAsia="en-US"/>
              </w:rPr>
            </w:pPr>
            <w:r w:rsidRPr="00081D61">
              <w:rPr>
                <w:rFonts w:eastAsia="Calibri"/>
                <w:bCs/>
                <w:sz w:val="24"/>
                <w:szCs w:val="24"/>
                <w:lang w:eastAsia="en-US"/>
              </w:rPr>
              <w:t>2</w:t>
            </w:r>
          </w:p>
        </w:tc>
        <w:tc>
          <w:tcPr>
            <w:tcW w:w="2119"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rFonts w:eastAsia="Calibri"/>
                <w:b/>
                <w:bCs/>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3716"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r>
      <w:tr w:rsidR="00824780" w:rsidRPr="00081D61" w:rsidTr="00824780">
        <w:trPr>
          <w:trHeight w:val="85"/>
        </w:trPr>
        <w:tc>
          <w:tcPr>
            <w:tcW w:w="56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rFonts w:eastAsia="Calibri"/>
                <w:bCs/>
                <w:sz w:val="24"/>
                <w:szCs w:val="24"/>
                <w:lang w:eastAsia="en-US"/>
              </w:rPr>
            </w:pPr>
            <w:r w:rsidRPr="00081D61">
              <w:rPr>
                <w:rFonts w:eastAsia="Calibri"/>
                <w:bCs/>
                <w:sz w:val="24"/>
                <w:szCs w:val="24"/>
                <w:lang w:eastAsia="en-US"/>
              </w:rPr>
              <w:t>3</w:t>
            </w:r>
          </w:p>
        </w:tc>
        <w:tc>
          <w:tcPr>
            <w:tcW w:w="2119"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rFonts w:eastAsia="Calibri"/>
                <w:b/>
                <w:bCs/>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3716"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r>
      <w:tr w:rsidR="00824780" w:rsidRPr="00081D61" w:rsidTr="00824780">
        <w:trPr>
          <w:trHeight w:val="85"/>
        </w:trPr>
        <w:tc>
          <w:tcPr>
            <w:tcW w:w="560" w:type="dxa"/>
            <w:tcBorders>
              <w:top w:val="single" w:sz="4" w:space="0" w:color="auto"/>
              <w:left w:val="single" w:sz="4" w:space="0" w:color="auto"/>
              <w:bottom w:val="single" w:sz="4" w:space="0" w:color="auto"/>
              <w:right w:val="single" w:sz="4" w:space="0" w:color="auto"/>
            </w:tcBorders>
            <w:vAlign w:val="center"/>
            <w:hideMark/>
          </w:tcPr>
          <w:p w:rsidR="00824780" w:rsidRPr="00081D61" w:rsidRDefault="00824780" w:rsidP="00824780">
            <w:pPr>
              <w:spacing w:after="160" w:line="240" w:lineRule="auto"/>
              <w:ind w:firstLine="0"/>
              <w:jc w:val="center"/>
              <w:rPr>
                <w:rFonts w:eastAsia="Calibri"/>
                <w:bCs/>
                <w:sz w:val="24"/>
                <w:szCs w:val="24"/>
                <w:lang w:eastAsia="en-US"/>
              </w:rPr>
            </w:pPr>
            <w:r w:rsidRPr="00081D61">
              <w:rPr>
                <w:rFonts w:eastAsia="Calibri"/>
                <w:bCs/>
                <w:sz w:val="24"/>
                <w:szCs w:val="24"/>
                <w:lang w:eastAsia="en-US"/>
              </w:rPr>
              <w:t xml:space="preserve">и </w:t>
            </w:r>
            <w:proofErr w:type="spellStart"/>
            <w:r w:rsidRPr="00081D61">
              <w:rPr>
                <w:rFonts w:eastAsia="Calibri"/>
                <w:bCs/>
                <w:sz w:val="24"/>
                <w:szCs w:val="24"/>
                <w:lang w:eastAsia="en-US"/>
              </w:rPr>
              <w:t>тд</w:t>
            </w:r>
            <w:proofErr w:type="spellEnd"/>
            <w:r w:rsidRPr="00081D61">
              <w:rPr>
                <w:rFonts w:eastAsia="Calibri"/>
                <w:bCs/>
                <w:sz w:val="24"/>
                <w:szCs w:val="24"/>
                <w:lang w:eastAsia="en-US"/>
              </w:rPr>
              <w:t>.</w:t>
            </w:r>
          </w:p>
        </w:tc>
        <w:tc>
          <w:tcPr>
            <w:tcW w:w="2119"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rFonts w:eastAsia="Calibri"/>
                <w:b/>
                <w:bCs/>
                <w:sz w:val="24"/>
                <w:szCs w:val="24"/>
                <w:lang w:eastAsia="en-US"/>
              </w:rPr>
            </w:pPr>
          </w:p>
        </w:tc>
        <w:tc>
          <w:tcPr>
            <w:tcW w:w="2110"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c>
          <w:tcPr>
            <w:tcW w:w="3716" w:type="dxa"/>
            <w:tcBorders>
              <w:top w:val="single" w:sz="4" w:space="0" w:color="auto"/>
              <w:left w:val="single" w:sz="4" w:space="0" w:color="auto"/>
              <w:bottom w:val="single" w:sz="4" w:space="0" w:color="auto"/>
              <w:right w:val="single" w:sz="4" w:space="0" w:color="auto"/>
            </w:tcBorders>
            <w:vAlign w:val="center"/>
          </w:tcPr>
          <w:p w:rsidR="00824780" w:rsidRPr="00081D61" w:rsidRDefault="00824780" w:rsidP="00824780">
            <w:pPr>
              <w:spacing w:after="160" w:line="240" w:lineRule="auto"/>
              <w:ind w:firstLine="0"/>
              <w:jc w:val="center"/>
              <w:rPr>
                <w:sz w:val="24"/>
                <w:szCs w:val="24"/>
              </w:rPr>
            </w:pPr>
          </w:p>
        </w:tc>
      </w:tr>
    </w:tbl>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tbl>
      <w:tblPr>
        <w:tblW w:w="0" w:type="auto"/>
        <w:tblLayout w:type="fixed"/>
        <w:tblLook w:val="04A0" w:firstRow="1" w:lastRow="0" w:firstColumn="1" w:lastColumn="0" w:noHBand="0" w:noVBand="1"/>
      </w:tblPr>
      <w:tblGrid>
        <w:gridCol w:w="4796"/>
        <w:gridCol w:w="5122"/>
      </w:tblGrid>
      <w:tr w:rsidR="00824780" w:rsidRPr="00081D61" w:rsidTr="00824780">
        <w:trPr>
          <w:trHeight w:val="1777"/>
        </w:trPr>
        <w:tc>
          <w:tcPr>
            <w:tcW w:w="4796" w:type="dxa"/>
            <w:tcBorders>
              <w:top w:val="single" w:sz="4" w:space="0" w:color="000000"/>
              <w:left w:val="single" w:sz="4" w:space="0" w:color="000000"/>
              <w:bottom w:val="single" w:sz="4" w:space="0" w:color="000000"/>
              <w:right w:val="nil"/>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«Заказчик»</w:t>
            </w:r>
          </w:p>
          <w:p w:rsidR="00824780" w:rsidRPr="00081D61" w:rsidRDefault="00824780" w:rsidP="00824780">
            <w:pPr>
              <w:spacing w:after="160" w:line="240" w:lineRule="auto"/>
              <w:ind w:firstLine="0"/>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napToGrid w:val="0"/>
              <w:spacing w:after="160" w:line="240" w:lineRule="auto"/>
              <w:ind w:firstLine="0"/>
              <w:jc w:val="left"/>
              <w:rPr>
                <w:rFonts w:eastAsia="Calibri"/>
                <w:b/>
                <w:sz w:val="24"/>
                <w:szCs w:val="24"/>
                <w:lang w:eastAsia="en-US"/>
              </w:rPr>
            </w:pPr>
          </w:p>
          <w:p w:rsidR="00824780" w:rsidRPr="00081D61" w:rsidRDefault="00824780" w:rsidP="00824780">
            <w:pPr>
              <w:tabs>
                <w:tab w:val="left" w:pos="0"/>
                <w:tab w:val="left" w:pos="993"/>
              </w:tabs>
              <w:suppressAutoHyphens/>
              <w:spacing w:after="160" w:line="240" w:lineRule="auto"/>
              <w:ind w:firstLine="0"/>
              <w:jc w:val="left"/>
              <w:rPr>
                <w:rFonts w:eastAsia="Calibri"/>
                <w:b/>
                <w:sz w:val="24"/>
                <w:szCs w:val="24"/>
                <w:lang w:eastAsia="en-US"/>
              </w:rPr>
            </w:pPr>
            <w:r w:rsidRPr="00081D61">
              <w:rPr>
                <w:rFonts w:eastAsia="Calibri"/>
                <w:b/>
                <w:sz w:val="24"/>
                <w:szCs w:val="24"/>
                <w:lang w:eastAsia="en-US"/>
              </w:rPr>
              <w:t>_____________________ / В.Н. Лебедев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w:t>
            </w:r>
            <w:r w:rsidRPr="00081D61">
              <w:rPr>
                <w:rFonts w:eastAsia="Calibri"/>
                <w:b/>
                <w:sz w:val="24"/>
                <w:szCs w:val="24"/>
                <w:lang w:eastAsia="ar-SA"/>
              </w:rPr>
              <w:t>Подрядчик</w:t>
            </w:r>
            <w:r w:rsidRPr="00081D61">
              <w:rPr>
                <w:rFonts w:eastAsia="Calibri"/>
                <w:b/>
                <w:sz w:val="24"/>
                <w:szCs w:val="24"/>
                <w:lang w:eastAsia="en-US"/>
              </w:rPr>
              <w:t>»</w:t>
            </w: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_________________________</w:t>
            </w:r>
          </w:p>
          <w:p w:rsidR="00824780" w:rsidRPr="00081D61" w:rsidRDefault="00824780" w:rsidP="00824780">
            <w:pPr>
              <w:suppressAutoHyphens/>
              <w:spacing w:after="160" w:line="240" w:lineRule="auto"/>
              <w:ind w:firstLine="0"/>
              <w:jc w:val="left"/>
              <w:rPr>
                <w:rFonts w:eastAsia="Calibri"/>
                <w:sz w:val="24"/>
                <w:szCs w:val="24"/>
                <w:lang w:eastAsia="ar-SA"/>
              </w:rPr>
            </w:pP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 / ________________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r>
    </w:tbl>
    <w:p w:rsidR="00824780" w:rsidRPr="00081D61" w:rsidRDefault="00824780" w:rsidP="00824780">
      <w:pPr>
        <w:spacing w:line="240" w:lineRule="auto"/>
        <w:ind w:firstLine="0"/>
        <w:jc w:val="left"/>
        <w:rPr>
          <w:rFonts w:eastAsia="Calibri"/>
          <w:sz w:val="24"/>
          <w:szCs w:val="24"/>
          <w:lang w:eastAsia="en-US"/>
        </w:rPr>
      </w:pPr>
    </w:p>
    <w:p w:rsidR="00824780" w:rsidRPr="00081D61" w:rsidRDefault="00824780" w:rsidP="00824780">
      <w:pPr>
        <w:spacing w:line="240" w:lineRule="auto"/>
        <w:ind w:firstLine="0"/>
        <w:jc w:val="left"/>
        <w:rPr>
          <w:rFonts w:eastAsia="Calibri"/>
          <w:sz w:val="24"/>
          <w:szCs w:val="24"/>
          <w:lang w:eastAsia="en-US"/>
        </w:rPr>
      </w:pPr>
      <w:r w:rsidRPr="00081D61">
        <w:rPr>
          <w:rFonts w:eastAsia="Calibri"/>
          <w:sz w:val="24"/>
          <w:szCs w:val="24"/>
          <w:lang w:eastAsia="en-US"/>
        </w:rPr>
        <w:br w:type="page"/>
      </w:r>
    </w:p>
    <w:p w:rsidR="00824780" w:rsidRPr="00081D61" w:rsidRDefault="00824780" w:rsidP="00824780">
      <w:pPr>
        <w:suppressAutoHyphens/>
        <w:spacing w:line="240" w:lineRule="auto"/>
        <w:ind w:firstLine="0"/>
        <w:jc w:val="right"/>
        <w:rPr>
          <w:sz w:val="24"/>
          <w:szCs w:val="24"/>
          <w:lang w:eastAsia="ar-SA"/>
        </w:rPr>
      </w:pPr>
      <w:r w:rsidRPr="00081D61">
        <w:rPr>
          <w:sz w:val="24"/>
          <w:szCs w:val="24"/>
          <w:lang w:eastAsia="ar-SA"/>
        </w:rPr>
        <w:lastRenderedPageBreak/>
        <w:t>Приложение № 2</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к Договору подряда №СНГС-</w:t>
      </w:r>
      <w:proofErr w:type="spellStart"/>
      <w:r w:rsidRPr="00081D61">
        <w:rPr>
          <w:rFonts w:eastAsia="Calibri"/>
          <w:sz w:val="24"/>
          <w:szCs w:val="24"/>
          <w:lang w:eastAsia="en-US"/>
        </w:rPr>
        <w:t>ОКСиР</w:t>
      </w:r>
      <w:proofErr w:type="spellEnd"/>
      <w:r w:rsidRPr="00081D61">
        <w:rPr>
          <w:rFonts w:eastAsia="Calibri"/>
          <w:sz w:val="24"/>
          <w:szCs w:val="24"/>
          <w:lang w:eastAsia="en-US"/>
        </w:rPr>
        <w:t xml:space="preserve">-______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 2024 г.</w:t>
      </w:r>
    </w:p>
    <w:p w:rsidR="00824780" w:rsidRPr="00081D61" w:rsidRDefault="00824780" w:rsidP="00824780">
      <w:pPr>
        <w:tabs>
          <w:tab w:val="left" w:pos="853"/>
          <w:tab w:val="left" w:pos="3573"/>
          <w:tab w:val="left" w:pos="5406"/>
          <w:tab w:val="left" w:pos="7786"/>
        </w:tabs>
        <w:suppressAutoHyphens/>
        <w:spacing w:line="240" w:lineRule="auto"/>
        <w:ind w:firstLine="0"/>
        <w:jc w:val="left"/>
        <w:rPr>
          <w:sz w:val="24"/>
          <w:szCs w:val="24"/>
          <w:lang w:eastAsia="ar-SA"/>
        </w:rPr>
      </w:pPr>
    </w:p>
    <w:p w:rsidR="00824780" w:rsidRPr="00081D61" w:rsidRDefault="00824780" w:rsidP="00824780">
      <w:pPr>
        <w:tabs>
          <w:tab w:val="left" w:pos="0"/>
        </w:tabs>
        <w:suppressAutoHyphens/>
        <w:spacing w:line="240" w:lineRule="auto"/>
        <w:ind w:firstLine="0"/>
        <w:jc w:val="center"/>
        <w:rPr>
          <w:rFonts w:eastAsia="Calibri"/>
          <w:b/>
          <w:sz w:val="24"/>
          <w:szCs w:val="24"/>
          <w:lang w:eastAsia="ar-SA"/>
        </w:rPr>
      </w:pPr>
      <w:r w:rsidRPr="00081D61">
        <w:rPr>
          <w:rFonts w:eastAsia="Calibri"/>
          <w:b/>
          <w:sz w:val="24"/>
          <w:szCs w:val="24"/>
          <w:lang w:eastAsia="ar-SA"/>
        </w:rPr>
        <w:t xml:space="preserve">Заявление о добросовестности </w:t>
      </w:r>
    </w:p>
    <w:p w:rsidR="00824780" w:rsidRPr="00081D61" w:rsidRDefault="00824780" w:rsidP="00824780">
      <w:pPr>
        <w:tabs>
          <w:tab w:val="left" w:pos="0"/>
        </w:tabs>
        <w:suppressAutoHyphens/>
        <w:spacing w:line="240" w:lineRule="auto"/>
        <w:ind w:firstLine="0"/>
        <w:jc w:val="left"/>
        <w:rPr>
          <w:rFonts w:eastAsia="Calibri"/>
          <w:sz w:val="24"/>
          <w:szCs w:val="24"/>
          <w:lang w:eastAsia="ar-SA"/>
        </w:rPr>
      </w:pPr>
    </w:p>
    <w:p w:rsidR="00824780" w:rsidRPr="00081D61" w:rsidRDefault="00824780" w:rsidP="00824780">
      <w:pPr>
        <w:widowControl w:val="0"/>
        <w:suppressAutoHyphens/>
        <w:spacing w:line="240" w:lineRule="auto"/>
        <w:ind w:firstLine="0"/>
        <w:jc w:val="center"/>
        <w:rPr>
          <w:sz w:val="24"/>
          <w:szCs w:val="24"/>
          <w:lang w:eastAsia="ar-SA"/>
        </w:rPr>
      </w:pPr>
      <w:r w:rsidRPr="00081D61">
        <w:rPr>
          <w:sz w:val="24"/>
          <w:szCs w:val="24"/>
          <w:lang w:eastAsia="ar-SA"/>
        </w:rPr>
        <w:t xml:space="preserve">г. Якутск                                                                                                       </w:t>
      </w:r>
      <w:proofErr w:type="gramStart"/>
      <w:r w:rsidRPr="00081D61">
        <w:rPr>
          <w:sz w:val="24"/>
          <w:szCs w:val="24"/>
          <w:lang w:eastAsia="ar-SA"/>
        </w:rPr>
        <w:t xml:space="preserve">   «</w:t>
      </w:r>
      <w:proofErr w:type="gramEnd"/>
      <w:r w:rsidRPr="00081D61">
        <w:rPr>
          <w:sz w:val="24"/>
          <w:szCs w:val="24"/>
          <w:lang w:eastAsia="ar-SA"/>
        </w:rPr>
        <w:t>___» ____________ 2024 г.</w:t>
      </w:r>
    </w:p>
    <w:p w:rsidR="00824780" w:rsidRPr="00081D61" w:rsidRDefault="00824780" w:rsidP="00824780">
      <w:pPr>
        <w:suppressAutoHyphens/>
        <w:spacing w:line="240" w:lineRule="auto"/>
        <w:ind w:firstLine="0"/>
        <w:rPr>
          <w:b/>
          <w:sz w:val="24"/>
          <w:szCs w:val="24"/>
          <w:lang w:eastAsia="ar-SA"/>
        </w:rPr>
      </w:pPr>
    </w:p>
    <w:p w:rsidR="00824780" w:rsidRPr="00081D61" w:rsidRDefault="00824780" w:rsidP="00824780">
      <w:pPr>
        <w:tabs>
          <w:tab w:val="left" w:pos="0"/>
          <w:tab w:val="left" w:pos="567"/>
        </w:tabs>
        <w:spacing w:after="200" w:line="240" w:lineRule="auto"/>
        <w:ind w:firstLine="709"/>
        <w:rPr>
          <w:rFonts w:eastAsia="Calibri"/>
          <w:sz w:val="24"/>
          <w:szCs w:val="24"/>
          <w:lang w:eastAsia="en-US"/>
        </w:rPr>
      </w:pPr>
      <w:r w:rsidRPr="00081D61">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824780" w:rsidRPr="00081D61" w:rsidRDefault="00824780" w:rsidP="00824780">
      <w:pPr>
        <w:numPr>
          <w:ilvl w:val="0"/>
          <w:numId w:val="33"/>
        </w:numPr>
        <w:tabs>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гарантирует, что все</w:t>
      </w:r>
      <w:r w:rsidRPr="00081D61">
        <w:rPr>
          <w:rFonts w:eastAsia="Calibri"/>
          <w:sz w:val="24"/>
          <w:szCs w:val="24"/>
          <w:lang w:val="x-none" w:eastAsia="en-US"/>
        </w:rPr>
        <w:t xml:space="preserve"> сведения о</w:t>
      </w:r>
      <w:r w:rsidRPr="00081D61">
        <w:rPr>
          <w:rFonts w:eastAsia="Calibri"/>
          <w:sz w:val="24"/>
          <w:szCs w:val="24"/>
          <w:lang w:eastAsia="en-US"/>
        </w:rPr>
        <w:t xml:space="preserve"> нем</w:t>
      </w:r>
      <w:r w:rsidRPr="00081D61">
        <w:rPr>
          <w:rFonts w:eastAsia="Calibri"/>
          <w:sz w:val="24"/>
          <w:szCs w:val="24"/>
          <w:lang w:val="x-none" w:eastAsia="en-US"/>
        </w:rPr>
        <w:t xml:space="preserve"> в ЕГРЮЛ достоверны на момент подписания </w:t>
      </w:r>
      <w:r w:rsidRPr="00081D61">
        <w:rPr>
          <w:rFonts w:eastAsia="Calibri"/>
          <w:sz w:val="24"/>
          <w:szCs w:val="24"/>
          <w:lang w:eastAsia="en-US"/>
        </w:rPr>
        <w:t>Д</w:t>
      </w:r>
      <w:r w:rsidRPr="00081D61">
        <w:rPr>
          <w:rFonts w:eastAsia="Calibri"/>
          <w:sz w:val="24"/>
          <w:szCs w:val="24"/>
          <w:lang w:val="x-none" w:eastAsia="en-US"/>
        </w:rPr>
        <w:t>оговора и будут оставаться достоверными в дальнейшем.</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1D61">
        <w:rPr>
          <w:rFonts w:eastAsia="Calibri"/>
          <w:b/>
          <w:snapToGrid w:val="0"/>
          <w:sz w:val="24"/>
          <w:szCs w:val="24"/>
          <w:lang w:eastAsia="en-US"/>
        </w:rPr>
        <w:t>Подрядчика</w:t>
      </w:r>
      <w:r w:rsidRPr="00081D61">
        <w:rPr>
          <w:rFonts w:eastAsia="Calibri"/>
          <w:sz w:val="24"/>
          <w:szCs w:val="24"/>
          <w:lang w:eastAsia="en-US"/>
        </w:rPr>
        <w:t xml:space="preserve">.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1D61">
        <w:rPr>
          <w:rFonts w:eastAsia="Calibri"/>
          <w:b/>
          <w:snapToGrid w:val="0"/>
          <w:sz w:val="24"/>
          <w:szCs w:val="24"/>
          <w:lang w:eastAsia="en-US"/>
        </w:rPr>
        <w:t>Подрядчиком</w:t>
      </w:r>
      <w:r w:rsidRPr="00081D61">
        <w:rPr>
          <w:rFonts w:eastAsia="Calibri"/>
          <w:sz w:val="24"/>
          <w:szCs w:val="24"/>
          <w:lang w:eastAsia="en-US"/>
        </w:rPr>
        <w:t xml:space="preserve"> обязательств как надлежаще исполненных.</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заверяет </w:t>
      </w:r>
      <w:r w:rsidRPr="00081D61">
        <w:rPr>
          <w:rFonts w:eastAsia="Calibri"/>
          <w:b/>
          <w:snapToGrid w:val="0"/>
          <w:sz w:val="24"/>
          <w:szCs w:val="24"/>
          <w:lang w:eastAsia="en-US"/>
        </w:rPr>
        <w:t>Заказчика</w:t>
      </w:r>
      <w:r w:rsidRPr="00081D61">
        <w:rPr>
          <w:rFonts w:eastAsia="Calibri"/>
          <w:sz w:val="24"/>
          <w:szCs w:val="24"/>
          <w:lang w:eastAsia="en-US"/>
        </w:rPr>
        <w:t xml:space="preserve"> в том, что будет активно взаимодействовать с представителями </w:t>
      </w:r>
      <w:r w:rsidRPr="00081D61">
        <w:rPr>
          <w:rFonts w:eastAsia="Calibri"/>
          <w:b/>
          <w:sz w:val="24"/>
          <w:szCs w:val="24"/>
          <w:lang w:eastAsia="en-US"/>
        </w:rPr>
        <w:t>Заказчика</w:t>
      </w:r>
      <w:r w:rsidRPr="00081D61">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24780" w:rsidRPr="00081D61" w:rsidRDefault="00824780" w:rsidP="00824780">
      <w:pPr>
        <w:tabs>
          <w:tab w:val="left" w:pos="0"/>
          <w:tab w:val="left" w:pos="993"/>
        </w:tabs>
        <w:spacing w:line="240" w:lineRule="auto"/>
        <w:ind w:firstLine="0"/>
        <w:contextualSpacing/>
        <w:jc w:val="left"/>
        <w:rPr>
          <w:sz w:val="24"/>
          <w:szCs w:val="24"/>
        </w:rPr>
      </w:pPr>
    </w:p>
    <w:p w:rsidR="00824780" w:rsidRPr="00081D61" w:rsidRDefault="00824780" w:rsidP="00824780">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4780" w:rsidRPr="00081D61" w:rsidTr="00824780">
        <w:trPr>
          <w:trHeight w:val="1266"/>
        </w:trPr>
        <w:tc>
          <w:tcPr>
            <w:tcW w:w="5430" w:type="dxa"/>
          </w:tcPr>
          <w:p w:rsidR="00824780" w:rsidRPr="00081D61" w:rsidRDefault="00824780" w:rsidP="00824780">
            <w:pPr>
              <w:snapToGrid w:val="0"/>
              <w:spacing w:line="240" w:lineRule="auto"/>
              <w:ind w:firstLine="0"/>
              <w:jc w:val="left"/>
              <w:rPr>
                <w:b/>
                <w:snapToGrid w:val="0"/>
                <w:sz w:val="24"/>
                <w:szCs w:val="24"/>
              </w:rPr>
            </w:pPr>
            <w:r w:rsidRPr="00081D61">
              <w:rPr>
                <w:b/>
                <w:snapToGrid w:val="0"/>
                <w:sz w:val="24"/>
                <w:szCs w:val="24"/>
              </w:rPr>
              <w:t>Подрядчик</w:t>
            </w:r>
          </w:p>
          <w:p w:rsidR="00824780" w:rsidRPr="00081D61" w:rsidRDefault="00824780" w:rsidP="00824780">
            <w:pPr>
              <w:snapToGrid w:val="0"/>
              <w:spacing w:line="240" w:lineRule="auto"/>
              <w:ind w:firstLine="0"/>
              <w:jc w:val="left"/>
              <w:rPr>
                <w:b/>
                <w:sz w:val="24"/>
                <w:szCs w:val="24"/>
              </w:rPr>
            </w:pPr>
            <w:r w:rsidRPr="00081D61">
              <w:rPr>
                <w:b/>
                <w:snapToGrid w:val="0"/>
                <w:sz w:val="24"/>
                <w:szCs w:val="24"/>
              </w:rPr>
              <w:t>__________</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after="200" w:line="276" w:lineRule="auto"/>
              <w:ind w:firstLine="0"/>
              <w:jc w:val="left"/>
              <w:rPr>
                <w:b/>
                <w:sz w:val="24"/>
                <w:szCs w:val="24"/>
                <w:lang w:eastAsia="ar-SA"/>
              </w:rPr>
            </w:pPr>
          </w:p>
          <w:p w:rsidR="00824780" w:rsidRPr="00081D61" w:rsidRDefault="00824780" w:rsidP="00824780">
            <w:pPr>
              <w:snapToGrid w:val="0"/>
              <w:spacing w:after="200" w:line="276" w:lineRule="auto"/>
              <w:ind w:firstLine="0"/>
              <w:jc w:val="left"/>
              <w:rPr>
                <w:b/>
                <w:sz w:val="24"/>
                <w:szCs w:val="24"/>
              </w:rPr>
            </w:pPr>
            <w:r w:rsidRPr="00081D61">
              <w:rPr>
                <w:b/>
                <w:sz w:val="24"/>
                <w:szCs w:val="24"/>
                <w:lang w:eastAsia="ar-SA"/>
              </w:rPr>
              <w:t xml:space="preserve">______________________ </w:t>
            </w:r>
            <w:r w:rsidRPr="00081D61">
              <w:rPr>
                <w:b/>
                <w:sz w:val="24"/>
                <w:szCs w:val="24"/>
              </w:rPr>
              <w:t>/ __________</w:t>
            </w:r>
            <w:r w:rsidRPr="00081D61">
              <w:rPr>
                <w:b/>
                <w:sz w:val="24"/>
                <w:szCs w:val="24"/>
                <w:lang w:eastAsia="ar-SA"/>
              </w:rPr>
              <w:t xml:space="preserve"> /</w:t>
            </w:r>
          </w:p>
          <w:p w:rsidR="00824780" w:rsidRPr="00081D61" w:rsidRDefault="00824780" w:rsidP="00824780">
            <w:pPr>
              <w:spacing w:line="240" w:lineRule="auto"/>
              <w:ind w:firstLine="0"/>
              <w:jc w:val="left"/>
              <w:rPr>
                <w:sz w:val="24"/>
                <w:szCs w:val="24"/>
              </w:rPr>
            </w:pPr>
            <w:r w:rsidRPr="00081D61">
              <w:rPr>
                <w:sz w:val="24"/>
                <w:szCs w:val="24"/>
              </w:rPr>
              <w:t>М.П.</w:t>
            </w:r>
          </w:p>
        </w:tc>
      </w:tr>
    </w:tbl>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40" w:lineRule="auto"/>
        <w:ind w:firstLine="0"/>
        <w:jc w:val="center"/>
        <w:outlineLvl w:val="0"/>
        <w:rPr>
          <w:b/>
          <w:sz w:val="22"/>
          <w:szCs w:val="22"/>
        </w:rPr>
      </w:pPr>
    </w:p>
    <w:p w:rsidR="00824780" w:rsidRPr="00081D61" w:rsidRDefault="00824780" w:rsidP="00824780">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sectPr w:rsidR="00824780" w:rsidRPr="00081D61" w:rsidSect="00824780">
          <w:footerReference w:type="default" r:id="rId13"/>
          <w:footerReference w:type="first" r:id="rId14"/>
          <w:pgSz w:w="11906" w:h="16838" w:code="9"/>
          <w:pgMar w:top="709" w:right="709" w:bottom="709" w:left="992" w:header="680" w:footer="0" w:gutter="0"/>
          <w:cols w:space="708"/>
          <w:docGrid w:linePitch="381"/>
        </w:sectPr>
      </w:pPr>
    </w:p>
    <w:p w:rsidR="0033091E" w:rsidRPr="00081D61"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081D61">
        <w:rPr>
          <w:b/>
          <w:sz w:val="24"/>
          <w:szCs w:val="24"/>
        </w:rPr>
        <w:lastRenderedPageBreak/>
        <w:t>Порядок проведения закупки. Инструкции по подготовке Заявок</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49" w:name="_Toc322017042"/>
      <w:r w:rsidRPr="00081D61">
        <w:rPr>
          <w:b/>
          <w:bCs/>
          <w:sz w:val="24"/>
          <w:szCs w:val="24"/>
        </w:rPr>
        <w:t xml:space="preserve">Общий порядок проведения </w:t>
      </w:r>
      <w:bookmarkEnd w:id="49"/>
      <w:r w:rsidRPr="00081D61">
        <w:rPr>
          <w:b/>
          <w:bCs/>
          <w:sz w:val="24"/>
          <w:szCs w:val="24"/>
        </w:rPr>
        <w:t>закупки</w:t>
      </w:r>
    </w:p>
    <w:p w:rsidR="0033091E" w:rsidRPr="00081D61"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0" w:name="_Toc322017043"/>
      <w:r w:rsidRPr="00081D61">
        <w:rPr>
          <w:rFonts w:cs="Arial"/>
          <w:sz w:val="24"/>
          <w:szCs w:val="24"/>
        </w:rPr>
        <w:t>Закупка проводится в следующем порядке:</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а)</w:t>
      </w:r>
      <w:r w:rsidRPr="00081D61">
        <w:rPr>
          <w:sz w:val="24"/>
          <w:szCs w:val="24"/>
        </w:rPr>
        <w:t xml:space="preserve"> публикация Извещения о проведении закупки (подраздел 4.2.);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б)</w:t>
      </w:r>
      <w:r w:rsidRPr="00081D61">
        <w:rPr>
          <w:sz w:val="24"/>
          <w:szCs w:val="24"/>
        </w:rPr>
        <w:t xml:space="preserve"> предоставление закупочной документации Участникам (подраздел 4.3.);</w:t>
      </w:r>
    </w:p>
    <w:p w:rsidR="0033091E" w:rsidRPr="00081D61"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081D61">
        <w:rPr>
          <w:b/>
          <w:sz w:val="24"/>
          <w:szCs w:val="24"/>
        </w:rPr>
        <w:t>в)</w:t>
      </w:r>
      <w:r w:rsidRPr="00081D61">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г)</w:t>
      </w:r>
      <w:r w:rsidRPr="00081D61">
        <w:rPr>
          <w:sz w:val="24"/>
          <w:szCs w:val="24"/>
        </w:rPr>
        <w:t xml:space="preserve"> требования к Участникам (подраздел 4.5.);</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д)</w:t>
      </w:r>
      <w:r w:rsidRPr="00081D61">
        <w:rPr>
          <w:sz w:val="24"/>
          <w:szCs w:val="24"/>
        </w:rPr>
        <w:t xml:space="preserve"> подача Заявок и их прием (подраздел 4.6.);</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е)</w:t>
      </w:r>
      <w:r w:rsidRPr="00081D61">
        <w:rPr>
          <w:sz w:val="24"/>
          <w:szCs w:val="24"/>
        </w:rPr>
        <w:t xml:space="preserve"> изменение условий Заявки (подраздел 4.7.);</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ж)</w:t>
      </w:r>
      <w:r w:rsidRPr="00081D61">
        <w:rPr>
          <w:sz w:val="24"/>
          <w:szCs w:val="24"/>
        </w:rPr>
        <w:t xml:space="preserve"> открытие информации с Заявками Участников (подраздел 4.8.);</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з)</w:t>
      </w:r>
      <w:r w:rsidRPr="00081D61">
        <w:rPr>
          <w:sz w:val="24"/>
          <w:szCs w:val="24"/>
        </w:rPr>
        <w:t xml:space="preserve"> оценка Заявок Участников (подраздел</w:t>
      </w:r>
      <w:r w:rsidRPr="00081D61">
        <w:t xml:space="preserve"> </w:t>
      </w:r>
      <w:r w:rsidRPr="00081D61">
        <w:rPr>
          <w:sz w:val="24"/>
          <w:szCs w:val="24"/>
        </w:rPr>
        <w:t>4.9.);</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и)</w:t>
      </w:r>
      <w:r w:rsidRPr="00081D61">
        <w:rPr>
          <w:sz w:val="24"/>
          <w:szCs w:val="24"/>
        </w:rPr>
        <w:t xml:space="preserve"> проведение переторжки (подпункт 4.9.3.5.); </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к)</w:t>
      </w:r>
      <w:r w:rsidRPr="00081D61">
        <w:rPr>
          <w:sz w:val="24"/>
          <w:szCs w:val="24"/>
        </w:rPr>
        <w:t xml:space="preserve"> определение Победителя закупки (подраздел 4.10.);</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л)</w:t>
      </w:r>
      <w:r w:rsidRPr="00081D61">
        <w:rPr>
          <w:sz w:val="24"/>
          <w:szCs w:val="24"/>
        </w:rPr>
        <w:t xml:space="preserve"> уведомление Участников о результатах закупки (подраздел 4.11.);</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м)</w:t>
      </w:r>
      <w:r w:rsidRPr="00081D61">
        <w:rPr>
          <w:sz w:val="24"/>
          <w:szCs w:val="24"/>
        </w:rPr>
        <w:t xml:space="preserve"> заключение Договора (подраздел 4.12.).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н)</w:t>
      </w:r>
      <w:r w:rsidRPr="00081D61">
        <w:rPr>
          <w:sz w:val="24"/>
          <w:szCs w:val="24"/>
        </w:rPr>
        <w:t xml:space="preserve"> исполнение Договора (подраздел 4.13)</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081D61">
        <w:rPr>
          <w:b/>
          <w:bCs/>
          <w:sz w:val="24"/>
          <w:szCs w:val="24"/>
        </w:rPr>
        <w:t xml:space="preserve">Публикация Извещения о проведении </w:t>
      </w:r>
      <w:bookmarkEnd w:id="50"/>
      <w:r w:rsidRPr="00081D61">
        <w:rPr>
          <w:b/>
          <w:bCs/>
          <w:sz w:val="24"/>
          <w:szCs w:val="24"/>
        </w:rPr>
        <w:t>закупки</w:t>
      </w:r>
    </w:p>
    <w:p w:rsidR="0033091E" w:rsidRPr="00081D61"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081D6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081D61" w:rsidRDefault="0033091E" w:rsidP="0033091E">
      <w:pPr>
        <w:keepNext/>
        <w:shd w:val="clear" w:color="auto" w:fill="FFFFFF"/>
        <w:suppressAutoHyphens/>
        <w:spacing w:before="360" w:after="120" w:line="240" w:lineRule="auto"/>
        <w:ind w:firstLine="0"/>
        <w:outlineLvl w:val="1"/>
        <w:rPr>
          <w:b/>
          <w:bCs/>
          <w:sz w:val="24"/>
          <w:szCs w:val="24"/>
        </w:rPr>
      </w:pPr>
      <w:r w:rsidRPr="00081D61">
        <w:rPr>
          <w:b/>
          <w:bCs/>
          <w:sz w:val="24"/>
          <w:szCs w:val="24"/>
        </w:rPr>
        <w:t xml:space="preserve">4.3. </w:t>
      </w:r>
      <w:bookmarkStart w:id="51" w:name="_Toc322017044"/>
      <w:r w:rsidRPr="00081D61">
        <w:rPr>
          <w:b/>
          <w:bCs/>
          <w:sz w:val="24"/>
          <w:szCs w:val="24"/>
        </w:rPr>
        <w:t>Предоставление закупочной документации Участникам</w:t>
      </w:r>
      <w:bookmarkEnd w:id="51"/>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2" w:name="_Toc322017045"/>
      <w:r w:rsidRPr="00081D61">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081D6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081D61">
        <w:t xml:space="preserve"> </w:t>
      </w:r>
    </w:p>
    <w:p w:rsidR="0033091E" w:rsidRPr="00081D61"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081D61">
        <w:rPr>
          <w:b/>
          <w:bCs/>
          <w:sz w:val="24"/>
          <w:szCs w:val="24"/>
        </w:rPr>
        <w:t>Подготовка Заявки</w:t>
      </w:r>
    </w:p>
    <w:p w:rsidR="0033091E" w:rsidRPr="00081D61"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3" w:name="_Toc322017047"/>
      <w:r w:rsidRPr="00081D61">
        <w:rPr>
          <w:b/>
          <w:bCs/>
          <w:sz w:val="24"/>
          <w:szCs w:val="24"/>
        </w:rPr>
        <w:t xml:space="preserve"> Общие требования к </w:t>
      </w:r>
      <w:bookmarkEnd w:id="53"/>
      <w:r w:rsidRPr="00081D61">
        <w:rPr>
          <w:b/>
          <w:bCs/>
          <w:sz w:val="24"/>
          <w:szCs w:val="24"/>
        </w:rPr>
        <w:t>Заявке</w:t>
      </w:r>
    </w:p>
    <w:p w:rsidR="00B861D2" w:rsidRPr="00081D61" w:rsidRDefault="00B861D2" w:rsidP="00676472">
      <w:pPr>
        <w:pStyle w:val="aff8"/>
        <w:numPr>
          <w:ilvl w:val="3"/>
          <w:numId w:val="18"/>
        </w:numPr>
        <w:tabs>
          <w:tab w:val="left" w:pos="993"/>
        </w:tabs>
        <w:ind w:left="0" w:firstLine="0"/>
        <w:jc w:val="both"/>
        <w:rPr>
          <w:rFonts w:ascii="Times New Roman" w:hAnsi="Times New Roman"/>
          <w:sz w:val="24"/>
          <w:szCs w:val="24"/>
        </w:rPr>
      </w:pPr>
      <w:r w:rsidRPr="00081D61">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081D61" w:rsidRDefault="006F3296" w:rsidP="006F3296">
      <w:pPr>
        <w:spacing w:line="240" w:lineRule="atLeast"/>
        <w:ind w:firstLine="0"/>
        <w:rPr>
          <w:sz w:val="24"/>
          <w:szCs w:val="24"/>
        </w:rPr>
      </w:pPr>
      <w:bookmarkStart w:id="54" w:name="_Toc322017048"/>
      <w:r w:rsidRPr="00081D61">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F3296" w:rsidRPr="00081D61" w:rsidRDefault="006F3296" w:rsidP="006F3296">
      <w:pPr>
        <w:spacing w:line="240" w:lineRule="atLeast"/>
        <w:ind w:firstLine="0"/>
        <w:rPr>
          <w:sz w:val="24"/>
          <w:szCs w:val="24"/>
        </w:rPr>
      </w:pPr>
      <w:r w:rsidRPr="00081D61">
        <w:rPr>
          <w:sz w:val="24"/>
          <w:szCs w:val="24"/>
        </w:rPr>
        <w:t xml:space="preserve">      б) Сведения об опыте работы Участника по форме и в соответствии с инструкциями, приведенными в настоящей Документации о закупке (подраздел 5.2.);</w:t>
      </w:r>
    </w:p>
    <w:p w:rsidR="006F3296" w:rsidRPr="00081D61" w:rsidRDefault="006F3296" w:rsidP="006F3296">
      <w:pPr>
        <w:spacing w:line="240" w:lineRule="atLeast"/>
        <w:ind w:firstLine="0"/>
        <w:rPr>
          <w:sz w:val="24"/>
          <w:szCs w:val="24"/>
        </w:rPr>
      </w:pPr>
      <w:r w:rsidRPr="00081D61">
        <w:rPr>
          <w:sz w:val="24"/>
          <w:szCs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rsidR="006F3296" w:rsidRPr="00081D61" w:rsidRDefault="006F3296" w:rsidP="006F3296">
      <w:pPr>
        <w:spacing w:line="240" w:lineRule="atLeast"/>
        <w:ind w:firstLine="0"/>
        <w:rPr>
          <w:sz w:val="24"/>
          <w:szCs w:val="24"/>
        </w:rPr>
      </w:pPr>
      <w:r w:rsidRPr="00081D61">
        <w:rPr>
          <w:sz w:val="24"/>
          <w:szCs w:val="24"/>
        </w:rPr>
        <w:t xml:space="preserve">      г) Анкету Участника по форме и в соответствии с инструкциями, приведенными в настоящей Документации о закупке (подраздел 5.4.);</w:t>
      </w:r>
    </w:p>
    <w:p w:rsidR="006F3296" w:rsidRPr="00081D61" w:rsidRDefault="006F3296" w:rsidP="006F3296">
      <w:pPr>
        <w:spacing w:line="240" w:lineRule="atLeast"/>
        <w:ind w:firstLine="0"/>
        <w:rPr>
          <w:sz w:val="24"/>
          <w:szCs w:val="24"/>
        </w:rPr>
      </w:pPr>
      <w:r w:rsidRPr="00081D61">
        <w:rPr>
          <w:sz w:val="24"/>
          <w:szCs w:val="24"/>
        </w:rPr>
        <w:t xml:space="preserve">      д)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6F3296" w:rsidRPr="00081D61" w:rsidRDefault="006F3296" w:rsidP="006F3296">
      <w:pPr>
        <w:spacing w:line="240" w:lineRule="atLeast"/>
        <w:ind w:firstLine="0"/>
        <w:rPr>
          <w:sz w:val="24"/>
          <w:szCs w:val="24"/>
        </w:rPr>
      </w:pPr>
      <w:r w:rsidRPr="00081D61">
        <w:rPr>
          <w:sz w:val="24"/>
          <w:szCs w:val="24"/>
        </w:rPr>
        <w:t xml:space="preserve">      е) Документы, подтверждающие соответствие Участника требованиям настоящей Документации по закупке (</w:t>
      </w:r>
      <w:proofErr w:type="spellStart"/>
      <w:r w:rsidRPr="00081D61">
        <w:rPr>
          <w:sz w:val="24"/>
          <w:szCs w:val="24"/>
        </w:rPr>
        <w:t>п.п</w:t>
      </w:r>
      <w:proofErr w:type="spellEnd"/>
      <w:r w:rsidRPr="00081D61">
        <w:rPr>
          <w:sz w:val="24"/>
          <w:szCs w:val="24"/>
        </w:rPr>
        <w:t xml:space="preserve">. 4.5.2.2 настоящей Документации) предоставляются одновременно с Заявкой. </w:t>
      </w:r>
    </w:p>
    <w:p w:rsidR="006F3296" w:rsidRPr="00081D61" w:rsidRDefault="006F3296" w:rsidP="006F3296">
      <w:pPr>
        <w:spacing w:line="240" w:lineRule="atLeast"/>
        <w:ind w:firstLine="0"/>
        <w:rPr>
          <w:sz w:val="24"/>
          <w:szCs w:val="24"/>
        </w:rPr>
      </w:pPr>
      <w:r w:rsidRPr="00081D61">
        <w:rPr>
          <w:b/>
          <w:sz w:val="24"/>
          <w:szCs w:val="24"/>
        </w:rPr>
        <w:t xml:space="preserve"> 4.4.1.2.</w:t>
      </w:r>
      <w:r w:rsidRPr="00081D61">
        <w:rPr>
          <w:sz w:val="24"/>
          <w:szCs w:val="24"/>
        </w:rPr>
        <w:t xml:space="preserve"> Заявка на участие в закупке и Приложения к ней (</w:t>
      </w:r>
      <w:proofErr w:type="spellStart"/>
      <w:r w:rsidRPr="00081D61">
        <w:rPr>
          <w:sz w:val="24"/>
          <w:szCs w:val="24"/>
        </w:rPr>
        <w:t>п.п</w:t>
      </w:r>
      <w:proofErr w:type="spellEnd"/>
      <w:r w:rsidRPr="00081D61">
        <w:rPr>
          <w:sz w:val="24"/>
          <w:szCs w:val="24"/>
        </w:rPr>
        <w:t xml:space="preserve">. «а»-«д» п. 4.4.1.1) должны быть подписаны уполномоченным лицом Участника / Лидером коллективного участника, что </w:t>
      </w:r>
      <w:r w:rsidRPr="00081D61">
        <w:rPr>
          <w:sz w:val="24"/>
          <w:szCs w:val="24"/>
        </w:rPr>
        <w:lastRenderedPageBreak/>
        <w:t xml:space="preserve">удостоверяется документом в соответствии с </w:t>
      </w:r>
      <w:proofErr w:type="spellStart"/>
      <w:r w:rsidRPr="00081D61">
        <w:rPr>
          <w:sz w:val="24"/>
          <w:szCs w:val="24"/>
        </w:rPr>
        <w:t>п.п</w:t>
      </w:r>
      <w:proofErr w:type="spellEnd"/>
      <w:r w:rsidRPr="00081D61">
        <w:rPr>
          <w:sz w:val="24"/>
          <w:szCs w:val="24"/>
        </w:rPr>
        <w:t>. «в» п. 4.5.2.2. и заверены, печатью (если имеется) Участника / Лидера коллективного участника.</w:t>
      </w:r>
    </w:p>
    <w:p w:rsidR="006F3296" w:rsidRPr="00081D61" w:rsidRDefault="006F3296" w:rsidP="006F3296">
      <w:pPr>
        <w:spacing w:line="240" w:lineRule="atLeast"/>
        <w:ind w:firstLine="0"/>
        <w:rPr>
          <w:sz w:val="24"/>
          <w:szCs w:val="24"/>
        </w:rPr>
      </w:pPr>
      <w:r w:rsidRPr="00081D61">
        <w:rPr>
          <w:b/>
          <w:sz w:val="24"/>
          <w:szCs w:val="24"/>
        </w:rPr>
        <w:t>4.4.1.3</w:t>
      </w:r>
      <w:r w:rsidRPr="00081D61">
        <w:rPr>
          <w:sz w:val="24"/>
          <w:szCs w:val="24"/>
        </w:rPr>
        <w:t xml:space="preserve"> Заявка и Приложения к ней (</w:t>
      </w:r>
      <w:proofErr w:type="spellStart"/>
      <w:r w:rsidRPr="00081D61">
        <w:rPr>
          <w:sz w:val="24"/>
          <w:szCs w:val="24"/>
        </w:rPr>
        <w:t>п.п</w:t>
      </w:r>
      <w:proofErr w:type="spellEnd"/>
      <w:r w:rsidRPr="00081D61">
        <w:rPr>
          <w:sz w:val="24"/>
          <w:szCs w:val="24"/>
        </w:rPr>
        <w:t>. «а»-«д» п. 4.4.1.1) должны быть отсканированными оригиналами документов.</w:t>
      </w:r>
    </w:p>
    <w:p w:rsidR="00740753" w:rsidRPr="00081D61" w:rsidRDefault="006F3296" w:rsidP="006F3296">
      <w:pPr>
        <w:spacing w:line="240" w:lineRule="atLeast"/>
        <w:ind w:firstLine="0"/>
        <w:rPr>
          <w:sz w:val="24"/>
          <w:szCs w:val="24"/>
        </w:rPr>
      </w:pPr>
      <w:r w:rsidRPr="00081D61">
        <w:rPr>
          <w:b/>
          <w:sz w:val="24"/>
          <w:szCs w:val="24"/>
        </w:rPr>
        <w:t>4.4.1.4</w:t>
      </w:r>
      <w:r w:rsidRPr="00081D61">
        <w:rPr>
          <w:sz w:val="24"/>
          <w:szCs w:val="24"/>
        </w:rPr>
        <w:t>. При отсутствии Заявки на участие в закупке (</w:t>
      </w:r>
      <w:proofErr w:type="spellStart"/>
      <w:r w:rsidRPr="00081D61">
        <w:rPr>
          <w:sz w:val="24"/>
          <w:szCs w:val="24"/>
        </w:rPr>
        <w:t>п.п</w:t>
      </w:r>
      <w:proofErr w:type="spellEnd"/>
      <w:r w:rsidRPr="00081D61">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081D61">
        <w:rPr>
          <w:b/>
          <w:bCs/>
          <w:sz w:val="24"/>
          <w:szCs w:val="24"/>
        </w:rPr>
        <w:t xml:space="preserve">Требования к сроку действия </w:t>
      </w:r>
      <w:bookmarkEnd w:id="54"/>
      <w:r w:rsidRPr="00081D61">
        <w:rPr>
          <w:b/>
          <w:bCs/>
          <w:sz w:val="24"/>
          <w:szCs w:val="24"/>
        </w:rPr>
        <w:t>Заявки</w:t>
      </w:r>
    </w:p>
    <w:p w:rsidR="0033091E" w:rsidRPr="00081D61"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Заявка (Форма 1) действительна в течение срока, указанного Участником. В любом случае этот </w:t>
      </w:r>
      <w:r w:rsidR="006C356D" w:rsidRPr="00081D61">
        <w:rPr>
          <w:sz w:val="24"/>
          <w:szCs w:val="24"/>
        </w:rPr>
        <w:t xml:space="preserve">срок не должен быть менее чем </w:t>
      </w:r>
      <w:r w:rsidR="00246E9E">
        <w:rPr>
          <w:sz w:val="24"/>
          <w:szCs w:val="24"/>
        </w:rPr>
        <w:t>45</w:t>
      </w:r>
      <w:r w:rsidRPr="00081D61">
        <w:rPr>
          <w:sz w:val="24"/>
          <w:szCs w:val="24"/>
        </w:rPr>
        <w:t xml:space="preserve"> (</w:t>
      </w:r>
      <w:r w:rsidR="00246E9E">
        <w:rPr>
          <w:sz w:val="24"/>
          <w:szCs w:val="24"/>
        </w:rPr>
        <w:t>сорок пять</w:t>
      </w:r>
      <w:r w:rsidRPr="00081D61">
        <w:rPr>
          <w:sz w:val="24"/>
          <w:szCs w:val="24"/>
        </w:rPr>
        <w:t xml:space="preserve">) календарных дней со дня, следующего за днем окончания срока подачи Заявок.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5" w:name="_Toc322017049"/>
      <w:r w:rsidRPr="00081D61">
        <w:rPr>
          <w:b/>
          <w:bCs/>
          <w:sz w:val="24"/>
          <w:szCs w:val="24"/>
        </w:rPr>
        <w:t xml:space="preserve">Требования к языку </w:t>
      </w:r>
      <w:bookmarkEnd w:id="55"/>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документы, входящие в Заявку, должны быть предоставлены на русском языке.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50"/>
      <w:r w:rsidRPr="00081D61">
        <w:rPr>
          <w:b/>
          <w:bCs/>
          <w:sz w:val="24"/>
          <w:szCs w:val="24"/>
        </w:rPr>
        <w:t xml:space="preserve">Требования к валюте </w:t>
      </w:r>
      <w:bookmarkEnd w:id="56"/>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081D61" w:rsidRDefault="0033091E" w:rsidP="0033091E">
      <w:pPr>
        <w:shd w:val="clear" w:color="auto" w:fill="FFFFFF" w:themeFill="background1"/>
        <w:spacing w:line="240" w:lineRule="auto"/>
        <w:rPr>
          <w:sz w:val="24"/>
          <w:szCs w:val="24"/>
        </w:rPr>
      </w:pPr>
    </w:p>
    <w:p w:rsidR="0033091E" w:rsidRPr="00081D61"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081D61">
        <w:rPr>
          <w:b/>
          <w:bCs/>
          <w:sz w:val="24"/>
          <w:szCs w:val="24"/>
        </w:rPr>
        <w:t>Порядок, место, дата начала и дата и время окончания срока подачи Заявок</w:t>
      </w:r>
    </w:p>
    <w:p w:rsidR="0033091E" w:rsidRPr="00081D61" w:rsidRDefault="0033091E" w:rsidP="0033091E">
      <w:pPr>
        <w:shd w:val="clear" w:color="auto" w:fill="FFFFFF"/>
        <w:spacing w:line="240" w:lineRule="atLeast"/>
        <w:ind w:firstLine="0"/>
        <w:rPr>
          <w:sz w:val="24"/>
          <w:szCs w:val="24"/>
        </w:rPr>
      </w:pPr>
      <w:r w:rsidRPr="00081D61">
        <w:rPr>
          <w:b/>
          <w:sz w:val="24"/>
          <w:szCs w:val="24"/>
        </w:rPr>
        <w:t>4.4.5.1.</w:t>
      </w:r>
      <w:r w:rsidRPr="00081D61">
        <w:rPr>
          <w:sz w:val="24"/>
          <w:szCs w:val="24"/>
        </w:rPr>
        <w:t xml:space="preserve"> Заявка направляется посредством ЭП, указанный в п. 1.1.1. настоящей Документации. </w:t>
      </w:r>
    </w:p>
    <w:p w:rsidR="0033091E" w:rsidRPr="00081D61" w:rsidRDefault="0033091E" w:rsidP="0033091E">
      <w:pPr>
        <w:shd w:val="clear" w:color="auto" w:fill="FFFFFF"/>
        <w:spacing w:line="240" w:lineRule="atLeast"/>
        <w:ind w:firstLine="0"/>
        <w:rPr>
          <w:sz w:val="24"/>
          <w:szCs w:val="24"/>
        </w:rPr>
      </w:pPr>
      <w:r w:rsidRPr="00081D61">
        <w:rPr>
          <w:b/>
          <w:sz w:val="24"/>
          <w:szCs w:val="24"/>
        </w:rPr>
        <w:t xml:space="preserve">4.4.5.2. </w:t>
      </w:r>
      <w:r w:rsidRPr="00081D61">
        <w:rPr>
          <w:sz w:val="24"/>
          <w:szCs w:val="24"/>
        </w:rPr>
        <w:t xml:space="preserve">Заявка должна быть направлена не позднее даты и времени, указанного в Извещении о проведении закупки. </w:t>
      </w:r>
    </w:p>
    <w:p w:rsidR="0033091E" w:rsidRPr="00A83B3D" w:rsidRDefault="0033091E" w:rsidP="0033091E">
      <w:pPr>
        <w:autoSpaceDE w:val="0"/>
        <w:autoSpaceDN w:val="0"/>
        <w:adjustRightInd w:val="0"/>
        <w:spacing w:line="240" w:lineRule="auto"/>
        <w:ind w:firstLine="0"/>
        <w:rPr>
          <w:sz w:val="24"/>
          <w:szCs w:val="24"/>
        </w:rPr>
      </w:pPr>
      <w:r w:rsidRPr="00081D61">
        <w:rPr>
          <w:sz w:val="24"/>
          <w:szCs w:val="24"/>
        </w:rPr>
        <w:t xml:space="preserve">Дата начала подачи </w:t>
      </w:r>
      <w:r w:rsidRPr="00A83B3D">
        <w:rPr>
          <w:sz w:val="24"/>
          <w:szCs w:val="24"/>
        </w:rPr>
        <w:t>Заявок:</w:t>
      </w:r>
      <w:r w:rsidRPr="00A83B3D">
        <w:rPr>
          <w:b/>
          <w:sz w:val="24"/>
          <w:szCs w:val="24"/>
        </w:rPr>
        <w:t xml:space="preserve"> </w:t>
      </w:r>
      <w:r w:rsidR="00BF3EC8" w:rsidRPr="00A83B3D">
        <w:rPr>
          <w:b/>
          <w:sz w:val="24"/>
          <w:szCs w:val="24"/>
        </w:rPr>
        <w:t>2</w:t>
      </w:r>
      <w:r w:rsidR="001F2C5C" w:rsidRPr="00A83B3D">
        <w:rPr>
          <w:b/>
          <w:sz w:val="24"/>
          <w:szCs w:val="24"/>
        </w:rPr>
        <w:t>6</w:t>
      </w:r>
      <w:r w:rsidR="004508F3" w:rsidRPr="00A83B3D">
        <w:rPr>
          <w:b/>
          <w:sz w:val="24"/>
          <w:szCs w:val="24"/>
        </w:rPr>
        <w:t>.</w:t>
      </w:r>
      <w:r w:rsidR="00D827DF" w:rsidRPr="00A83B3D">
        <w:rPr>
          <w:b/>
          <w:sz w:val="24"/>
          <w:szCs w:val="24"/>
        </w:rPr>
        <w:t>0</w:t>
      </w:r>
      <w:r w:rsidR="001F2C5C" w:rsidRPr="00A83B3D">
        <w:rPr>
          <w:b/>
          <w:sz w:val="24"/>
          <w:szCs w:val="24"/>
        </w:rPr>
        <w:t>7</w:t>
      </w:r>
      <w:r w:rsidR="009A39E3"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33091E">
      <w:pPr>
        <w:shd w:val="clear" w:color="auto" w:fill="FFFFFF"/>
        <w:spacing w:line="240" w:lineRule="atLeast"/>
        <w:ind w:firstLine="0"/>
        <w:rPr>
          <w:b/>
          <w:sz w:val="24"/>
          <w:szCs w:val="24"/>
        </w:rPr>
      </w:pPr>
      <w:r w:rsidRPr="00A83B3D">
        <w:rPr>
          <w:sz w:val="24"/>
          <w:szCs w:val="24"/>
        </w:rPr>
        <w:t xml:space="preserve">Дата и время окончания подачи Заявок и открытие доступа к Заявкам: </w:t>
      </w:r>
      <w:r w:rsidRPr="00A83B3D">
        <w:rPr>
          <w:b/>
          <w:sz w:val="24"/>
          <w:szCs w:val="24"/>
        </w:rPr>
        <w:t xml:space="preserve">09:00 (время местное) </w:t>
      </w:r>
      <w:r w:rsidR="00BF3EC8" w:rsidRPr="00A83B3D">
        <w:rPr>
          <w:b/>
          <w:sz w:val="24"/>
          <w:szCs w:val="24"/>
        </w:rPr>
        <w:t>0</w:t>
      </w:r>
      <w:r w:rsidR="006F3296" w:rsidRPr="00A83B3D">
        <w:rPr>
          <w:b/>
          <w:sz w:val="24"/>
          <w:szCs w:val="24"/>
        </w:rPr>
        <w:t>1</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A83B3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Любой участник состязательной закупки вправе направить Заказчику </w:t>
      </w:r>
      <w:r w:rsidRPr="00A83B3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83B3D">
        <w:rPr>
          <w:rFonts w:cs="Arial"/>
          <w:sz w:val="24"/>
          <w:szCs w:val="24"/>
        </w:rPr>
        <w:t>запрос о даче разъяснений положений Извещения о проведении закупки и (или) Документации о закупке, но не позднее</w:t>
      </w:r>
      <w:r w:rsidRPr="00A83B3D">
        <w:rPr>
          <w:rFonts w:cs="Arial"/>
          <w:bCs/>
          <w:iCs/>
          <w:sz w:val="24"/>
          <w:szCs w:val="24"/>
        </w:rPr>
        <w:t xml:space="preserve"> 2 (двух) рабочих дней </w:t>
      </w:r>
      <w:r w:rsidRPr="00A83B3D">
        <w:rPr>
          <w:rFonts w:cs="Arial"/>
          <w:sz w:val="24"/>
          <w:szCs w:val="24"/>
        </w:rPr>
        <w:t>до даты окончания срока подачи заявок на участие в состязательной закупке</w:t>
      </w:r>
      <w:r w:rsidRPr="00A83B3D">
        <w:rPr>
          <w:rFonts w:cs="Arial"/>
          <w:bCs/>
          <w:iCs/>
          <w:sz w:val="24"/>
          <w:szCs w:val="24"/>
        </w:rPr>
        <w:t>.</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A83B3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83B3D">
        <w:rPr>
          <w:sz w:val="24"/>
          <w:szCs w:val="24"/>
        </w:rPr>
        <w:t xml:space="preserve"> и на сайте Общества</w:t>
      </w:r>
      <w:r w:rsidRPr="00A83B3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83B3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83B3D">
        <w:rPr>
          <w:rFonts w:cs="Arial"/>
          <w:sz w:val="24"/>
          <w:szCs w:val="24"/>
        </w:rPr>
        <w:t>:</w:t>
      </w:r>
      <w:r w:rsidRPr="00A83B3D">
        <w:rPr>
          <w:rFonts w:cs="Arial"/>
          <w:b/>
          <w:sz w:val="24"/>
          <w:szCs w:val="24"/>
        </w:rPr>
        <w:t xml:space="preserve"> 1</w:t>
      </w:r>
      <w:r w:rsidR="00BD0753" w:rsidRPr="00A83B3D">
        <w:rPr>
          <w:rFonts w:cs="Arial"/>
          <w:b/>
          <w:sz w:val="24"/>
          <w:szCs w:val="24"/>
        </w:rPr>
        <w:t>7</w:t>
      </w:r>
      <w:r w:rsidR="001F2C5C" w:rsidRPr="00A83B3D">
        <w:rPr>
          <w:rFonts w:cs="Arial"/>
          <w:b/>
          <w:sz w:val="24"/>
          <w:szCs w:val="24"/>
        </w:rPr>
        <w:t>:00 (время местное) 31</w:t>
      </w:r>
      <w:r w:rsidR="00983853" w:rsidRPr="00A83B3D">
        <w:rPr>
          <w:rFonts w:cs="Arial"/>
          <w:b/>
          <w:sz w:val="24"/>
          <w:szCs w:val="24"/>
        </w:rPr>
        <w:t>.</w:t>
      </w:r>
      <w:r w:rsidR="00D827DF" w:rsidRPr="00A83B3D">
        <w:rPr>
          <w:rFonts w:cs="Arial"/>
          <w:b/>
          <w:sz w:val="24"/>
          <w:szCs w:val="24"/>
        </w:rPr>
        <w:t>0</w:t>
      </w:r>
      <w:r w:rsidR="001F2C5C" w:rsidRPr="00A83B3D">
        <w:rPr>
          <w:rFonts w:cs="Arial"/>
          <w:b/>
          <w:sz w:val="24"/>
          <w:szCs w:val="24"/>
        </w:rPr>
        <w:t>7</w:t>
      </w:r>
      <w:r w:rsidRPr="00A83B3D">
        <w:rPr>
          <w:rFonts w:cs="Arial"/>
          <w:b/>
          <w:sz w:val="24"/>
          <w:szCs w:val="24"/>
        </w:rPr>
        <w:t>.202</w:t>
      </w:r>
      <w:r w:rsidR="00D827DF" w:rsidRPr="00A83B3D">
        <w:rPr>
          <w:rFonts w:cs="Arial"/>
          <w:b/>
          <w:sz w:val="24"/>
          <w:szCs w:val="24"/>
        </w:rPr>
        <w:t>4</w:t>
      </w:r>
      <w:r w:rsidRPr="00A83B3D">
        <w:rPr>
          <w:rFonts w:cs="Arial"/>
          <w:b/>
          <w:sz w:val="24"/>
          <w:szCs w:val="24"/>
        </w:rPr>
        <w:t xml:space="preserve"> года.</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Разъяснения положений документации о закупке размещаются заказчиком на ЭП </w:t>
      </w:r>
      <w:r w:rsidRPr="00A83B3D">
        <w:rPr>
          <w:sz w:val="24"/>
          <w:szCs w:val="24"/>
        </w:rPr>
        <w:t>и на сайте Общества</w:t>
      </w:r>
      <w:r w:rsidRPr="00A83B3D">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A83B3D"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A83B3D">
        <w:rPr>
          <w:b/>
          <w:bCs/>
          <w:sz w:val="24"/>
          <w:szCs w:val="24"/>
        </w:rPr>
        <w:t xml:space="preserve">Порядок внесения изменений в закупочную Документацию, отмены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A83B3D">
        <w:rPr>
          <w:bCs/>
          <w:iCs/>
          <w:sz w:val="24"/>
          <w:szCs w:val="24"/>
        </w:rPr>
        <w:lastRenderedPageBreak/>
        <w:t xml:space="preserve">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4.4.7.3.</w:t>
      </w:r>
      <w:r w:rsidRPr="00A83B3D">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83B3D">
        <w:rPr>
          <w:sz w:val="24"/>
          <w:szCs w:val="24"/>
        </w:rPr>
        <w:t>и на сайте Общества</w:t>
      </w:r>
      <w:r w:rsidRPr="00A83B3D">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A83B3D"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4.4.7.5</w:t>
      </w:r>
      <w:r w:rsidRPr="00A83B3D">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A83B3D"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A83B3D">
        <w:rPr>
          <w:rFonts w:cs="Arial"/>
          <w:b/>
          <w:sz w:val="24"/>
          <w:szCs w:val="24"/>
        </w:rPr>
        <w:t>Дата рассмотрения Заявок Участников и подведения итогов закупки.</w:t>
      </w:r>
    </w:p>
    <w:p w:rsidR="0033091E" w:rsidRPr="00A83B3D" w:rsidRDefault="0033091E" w:rsidP="0033091E">
      <w:pPr>
        <w:shd w:val="clear" w:color="auto" w:fill="FFFFFF"/>
        <w:tabs>
          <w:tab w:val="left" w:pos="709"/>
        </w:tabs>
        <w:spacing w:line="240" w:lineRule="auto"/>
        <w:ind w:firstLine="0"/>
        <w:rPr>
          <w:sz w:val="24"/>
          <w:szCs w:val="24"/>
        </w:rPr>
      </w:pPr>
      <w:r w:rsidRPr="00A83B3D">
        <w:rPr>
          <w:b/>
          <w:sz w:val="24"/>
          <w:szCs w:val="24"/>
        </w:rPr>
        <w:t>4.4.8.1</w:t>
      </w:r>
      <w:r w:rsidRPr="00A83B3D">
        <w:rPr>
          <w:sz w:val="24"/>
          <w:szCs w:val="24"/>
        </w:rPr>
        <w:t xml:space="preserve"> Дата рассмотрения Заявок</w:t>
      </w:r>
      <w:r w:rsidR="005773AE" w:rsidRPr="00A83B3D">
        <w:rPr>
          <w:sz w:val="24"/>
          <w:szCs w:val="24"/>
        </w:rPr>
        <w:t xml:space="preserve"> (ориентировочно)</w:t>
      </w:r>
      <w:r w:rsidRPr="00A83B3D">
        <w:rPr>
          <w:sz w:val="24"/>
          <w:szCs w:val="24"/>
        </w:rPr>
        <w:t xml:space="preserve">: </w:t>
      </w:r>
      <w:r w:rsidR="001278BC" w:rsidRPr="00A83B3D">
        <w:rPr>
          <w:b/>
          <w:sz w:val="24"/>
          <w:szCs w:val="24"/>
        </w:rPr>
        <w:t>02</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r w:rsidRPr="00A83B3D">
        <w:rPr>
          <w:sz w:val="24"/>
          <w:szCs w:val="24"/>
        </w:rPr>
        <w:t xml:space="preserve"> </w:t>
      </w:r>
      <w:r w:rsidRPr="00A83B3D">
        <w:rPr>
          <w:b/>
          <w:sz w:val="24"/>
          <w:szCs w:val="24"/>
        </w:rPr>
        <w:t xml:space="preserve"> </w:t>
      </w:r>
    </w:p>
    <w:p w:rsidR="0033091E" w:rsidRPr="00A83B3D" w:rsidRDefault="0033091E" w:rsidP="0033091E">
      <w:pPr>
        <w:autoSpaceDE w:val="0"/>
        <w:autoSpaceDN w:val="0"/>
        <w:adjustRightInd w:val="0"/>
        <w:spacing w:line="240" w:lineRule="auto"/>
        <w:ind w:firstLine="0"/>
        <w:rPr>
          <w:b/>
          <w:sz w:val="24"/>
          <w:szCs w:val="24"/>
        </w:rPr>
      </w:pPr>
      <w:r w:rsidRPr="00A83B3D">
        <w:rPr>
          <w:b/>
          <w:sz w:val="24"/>
          <w:szCs w:val="24"/>
        </w:rPr>
        <w:t xml:space="preserve">4.4.8.2 </w:t>
      </w:r>
      <w:r w:rsidR="005773AE" w:rsidRPr="00A83B3D">
        <w:rPr>
          <w:sz w:val="24"/>
          <w:szCs w:val="24"/>
        </w:rPr>
        <w:t xml:space="preserve">Дата подведения итогов закупочной процедуры (ориентировочно): </w:t>
      </w:r>
      <w:r w:rsidR="001278BC" w:rsidRPr="00A83B3D">
        <w:rPr>
          <w:b/>
          <w:sz w:val="24"/>
          <w:szCs w:val="24"/>
        </w:rPr>
        <w:t>0</w:t>
      </w:r>
      <w:r w:rsidR="001F2C5C" w:rsidRPr="00A83B3D">
        <w:rPr>
          <w:b/>
          <w:sz w:val="24"/>
          <w:szCs w:val="24"/>
        </w:rPr>
        <w:t>5</w:t>
      </w:r>
      <w:r w:rsidR="00983853" w:rsidRPr="00A83B3D">
        <w:rPr>
          <w:b/>
          <w:sz w:val="24"/>
          <w:szCs w:val="24"/>
        </w:rPr>
        <w:t>.</w:t>
      </w:r>
      <w:r w:rsidR="00D827DF" w:rsidRPr="00A83B3D">
        <w:rPr>
          <w:b/>
          <w:sz w:val="24"/>
          <w:szCs w:val="24"/>
        </w:rPr>
        <w:t>0</w:t>
      </w:r>
      <w:r w:rsidR="001F2C5C" w:rsidRPr="00A83B3D">
        <w:rPr>
          <w:b/>
          <w:sz w:val="24"/>
          <w:szCs w:val="24"/>
        </w:rPr>
        <w:t>8</w:t>
      </w:r>
      <w:r w:rsidR="009A39E3" w:rsidRPr="00A83B3D">
        <w:rPr>
          <w:b/>
          <w:sz w:val="24"/>
          <w:szCs w:val="24"/>
        </w:rPr>
        <w:t>.202</w:t>
      </w:r>
      <w:r w:rsidR="00D827DF" w:rsidRPr="00A83B3D">
        <w:rPr>
          <w:b/>
          <w:sz w:val="24"/>
          <w:szCs w:val="24"/>
        </w:rPr>
        <w:t>4</w:t>
      </w:r>
      <w:r w:rsidR="005773AE" w:rsidRPr="00A83B3D">
        <w:rPr>
          <w:b/>
          <w:sz w:val="24"/>
          <w:szCs w:val="24"/>
        </w:rPr>
        <w:t xml:space="preserve"> года</w:t>
      </w:r>
    </w:p>
    <w:p w:rsidR="0033091E" w:rsidRPr="00A83B3D"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A83B3D">
        <w:rPr>
          <w:b/>
          <w:bCs/>
          <w:sz w:val="24"/>
          <w:szCs w:val="24"/>
        </w:rPr>
        <w:t>Требования к предоставлению Заявок</w:t>
      </w:r>
    </w:p>
    <w:p w:rsidR="0033091E" w:rsidRPr="00A83B3D" w:rsidRDefault="0033091E" w:rsidP="0033091E">
      <w:pPr>
        <w:shd w:val="clear" w:color="auto" w:fill="FFFFFF" w:themeFill="background1"/>
        <w:tabs>
          <w:tab w:val="left" w:pos="851"/>
        </w:tabs>
        <w:spacing w:line="240" w:lineRule="atLeast"/>
        <w:ind w:firstLine="0"/>
        <w:rPr>
          <w:sz w:val="24"/>
          <w:szCs w:val="24"/>
        </w:rPr>
      </w:pPr>
      <w:r w:rsidRPr="00A83B3D">
        <w:rPr>
          <w:b/>
          <w:sz w:val="24"/>
          <w:szCs w:val="24"/>
        </w:rPr>
        <w:t>4.4.9.1.</w:t>
      </w:r>
      <w:r w:rsidRPr="00A83B3D">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081D61" w:rsidRDefault="0033091E" w:rsidP="0033091E">
      <w:pPr>
        <w:shd w:val="clear" w:color="auto" w:fill="FFFFFF" w:themeFill="background1"/>
        <w:tabs>
          <w:tab w:val="left" w:pos="851"/>
        </w:tabs>
        <w:spacing w:line="240" w:lineRule="atLeast"/>
        <w:ind w:firstLine="0"/>
        <w:rPr>
          <w:b/>
          <w:i/>
          <w:noProof/>
          <w:sz w:val="24"/>
          <w:szCs w:val="24"/>
        </w:rPr>
      </w:pPr>
      <w:r w:rsidRPr="00A83B3D">
        <w:rPr>
          <w:b/>
          <w:sz w:val="24"/>
          <w:szCs w:val="24"/>
        </w:rPr>
        <w:t>4.4.9.2.</w:t>
      </w:r>
      <w:r w:rsidRPr="00A83B3D">
        <w:rPr>
          <w:sz w:val="24"/>
          <w:szCs w:val="24"/>
        </w:rPr>
        <w:t xml:space="preserve"> </w:t>
      </w:r>
      <w:r w:rsidRPr="00A83B3D">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83B3D">
        <w:rPr>
          <w:b/>
          <w:i/>
          <w:sz w:val="24"/>
          <w:szCs w:val="24"/>
        </w:rPr>
        <w:t>Файлы должны быть именованы так, чтобы из их названия было понятно, какой документ в каком файле находится. Документы</w:t>
      </w:r>
      <w:r w:rsidRPr="00081D61">
        <w:rPr>
          <w:b/>
          <w:i/>
          <w:sz w:val="24"/>
          <w:szCs w:val="24"/>
        </w:rPr>
        <w:t xml:space="preserve"> должны быть читаемые, сканированные с оригиналов документов и представлены в цветном изображении </w:t>
      </w:r>
      <w:r w:rsidRPr="00081D61">
        <w:rPr>
          <w:b/>
          <w:i/>
          <w:noProof/>
          <w:sz w:val="24"/>
          <w:szCs w:val="24"/>
        </w:rPr>
        <w:t xml:space="preserve">в формате PDF, с качестовом изображения не ниже 300 dpi. </w:t>
      </w:r>
    </w:p>
    <w:p w:rsidR="0033091E" w:rsidRPr="00081D61" w:rsidRDefault="0033091E" w:rsidP="0033091E">
      <w:pPr>
        <w:shd w:val="clear" w:color="auto" w:fill="FFFFFF" w:themeFill="background1"/>
        <w:tabs>
          <w:tab w:val="left" w:pos="851"/>
        </w:tabs>
        <w:spacing w:line="240" w:lineRule="atLeast"/>
        <w:ind w:firstLine="0"/>
        <w:rPr>
          <w:sz w:val="24"/>
          <w:szCs w:val="24"/>
        </w:rPr>
      </w:pPr>
      <w:r w:rsidRPr="00081D61">
        <w:rPr>
          <w:b/>
          <w:sz w:val="24"/>
          <w:szCs w:val="24"/>
        </w:rPr>
        <w:t>4.4.9.3.</w:t>
      </w:r>
      <w:r w:rsidRPr="00081D61">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081D61"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081D61">
        <w:rPr>
          <w:b/>
          <w:bCs/>
          <w:sz w:val="24"/>
          <w:szCs w:val="24"/>
        </w:rPr>
        <w:t>Требования к Участникам. Подтверждение соответствия предъявляемым требованиям</w:t>
      </w:r>
    </w:p>
    <w:p w:rsidR="0033091E" w:rsidRPr="00081D61" w:rsidRDefault="0033091E" w:rsidP="0033091E">
      <w:pPr>
        <w:keepNext/>
        <w:shd w:val="clear" w:color="auto" w:fill="FFFFFF" w:themeFill="background1"/>
        <w:suppressAutoHyphens/>
        <w:spacing w:line="240" w:lineRule="auto"/>
        <w:ind w:firstLine="0"/>
        <w:outlineLvl w:val="1"/>
        <w:rPr>
          <w:b/>
          <w:bCs/>
          <w:sz w:val="24"/>
          <w:szCs w:val="24"/>
        </w:rPr>
      </w:pPr>
      <w:r w:rsidRPr="00081D61">
        <w:rPr>
          <w:b/>
          <w:bCs/>
          <w:sz w:val="24"/>
          <w:szCs w:val="24"/>
        </w:rPr>
        <w:t>4.5.1. Требования к Участникам</w:t>
      </w:r>
    </w:p>
    <w:p w:rsidR="00B861D2" w:rsidRPr="00081D61"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081D61">
        <w:rPr>
          <w:b/>
          <w:sz w:val="24"/>
          <w:szCs w:val="24"/>
        </w:rPr>
        <w:t>4.5.1.1.</w:t>
      </w:r>
      <w:r w:rsidRPr="00081D61">
        <w:rPr>
          <w:rFonts w:eastAsiaTheme="minorHAnsi"/>
          <w:sz w:val="24"/>
          <w:szCs w:val="24"/>
        </w:rPr>
        <w:t xml:space="preserve"> </w:t>
      </w:r>
      <w:r w:rsidR="00B861D2" w:rsidRPr="00081D61">
        <w:rPr>
          <w:rFonts w:eastAsia="Calibri"/>
          <w:sz w:val="24"/>
          <w:szCs w:val="24"/>
          <w:lang w:eastAsia="en-US"/>
        </w:rPr>
        <w:t>Участником закупки может быть любое юридическое лицо независимо от организационно</w:t>
      </w:r>
      <w:r w:rsidR="00B861D2" w:rsidRPr="00081D61">
        <w:rPr>
          <w:rFonts w:eastAsia="Calibri"/>
          <w:b/>
          <w:sz w:val="24"/>
          <w:szCs w:val="24"/>
          <w:lang w:eastAsia="en-US"/>
        </w:rPr>
        <w:t>-</w:t>
      </w:r>
      <w:r w:rsidR="00B861D2" w:rsidRPr="00081D6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081D61"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081D6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81D61">
        <w:rPr>
          <w:sz w:val="24"/>
          <w:szCs w:val="24"/>
        </w:rPr>
        <w:t>.</w:t>
      </w:r>
    </w:p>
    <w:p w:rsidR="0033091E" w:rsidRPr="00081D61"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081D6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081D61"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081D61">
        <w:rPr>
          <w:sz w:val="24"/>
          <w:szCs w:val="24"/>
        </w:rPr>
        <w:t xml:space="preserve">Чтобы претендовать на участие в данной процедуре закупки и на право заключения </w:t>
      </w:r>
      <w:r w:rsidRPr="00081D61">
        <w:rPr>
          <w:sz w:val="24"/>
          <w:szCs w:val="24"/>
        </w:rPr>
        <w:lastRenderedPageBreak/>
        <w:t>Договора, Участник, Коллективный участник и каждый из его членов должен полностью соответствовать следующим требованиям</w:t>
      </w:r>
      <w:r w:rsidR="0033091E" w:rsidRPr="00081D61">
        <w:rPr>
          <w:sz w:val="24"/>
          <w:szCs w:val="24"/>
        </w:rPr>
        <w:t>:</w:t>
      </w:r>
    </w:p>
    <w:p w:rsidR="0038676B" w:rsidRPr="00081D61" w:rsidRDefault="0033091E" w:rsidP="0038676B">
      <w:pPr>
        <w:tabs>
          <w:tab w:val="left" w:pos="851"/>
        </w:tabs>
        <w:spacing w:line="240" w:lineRule="atLeast"/>
        <w:rPr>
          <w:sz w:val="24"/>
          <w:szCs w:val="24"/>
        </w:rPr>
      </w:pPr>
      <w:r w:rsidRPr="00081D61">
        <w:rPr>
          <w:b/>
          <w:sz w:val="24"/>
          <w:szCs w:val="24"/>
        </w:rPr>
        <w:t>а)</w:t>
      </w:r>
      <w:r w:rsidR="0038676B" w:rsidRPr="00081D61">
        <w:rPr>
          <w:sz w:val="24"/>
          <w:szCs w:val="24"/>
        </w:rPr>
        <w:t xml:space="preserve"> в соответствии с Федеральным законом от 30.12.2006 No281-ФЗ «О</w:t>
      </w:r>
      <w:r w:rsidR="0038676B" w:rsidRPr="00081D61">
        <w:rPr>
          <w:sz w:val="24"/>
          <w:szCs w:val="24"/>
        </w:rPr>
        <w:br/>
        <w:t>специальных экономических мерах и принудительных мерах» Участник закупки не</w:t>
      </w:r>
      <w:r w:rsidR="0038676B" w:rsidRPr="00081D61">
        <w:rPr>
          <w:sz w:val="24"/>
          <w:szCs w:val="24"/>
        </w:rPr>
        <w:br/>
        <w:t>должен являться юридическим или физическим лицом, включенным в перечень,</w:t>
      </w:r>
      <w:r w:rsidR="0038676B" w:rsidRPr="00081D61">
        <w:rPr>
          <w:sz w:val="24"/>
          <w:szCs w:val="24"/>
        </w:rPr>
        <w:br/>
        <w:t>утвержденный постановлением Правительства РФ от 11.05.2022 No851 «О мерах по</w:t>
      </w:r>
      <w:r w:rsidR="0038676B" w:rsidRPr="00081D61">
        <w:rPr>
          <w:sz w:val="24"/>
          <w:szCs w:val="24"/>
        </w:rPr>
        <w:br/>
        <w:t xml:space="preserve">реализации Указа Президента Российской Федерации от 3 мая 2022 г. </w:t>
      </w:r>
      <w:r w:rsidR="00B118AE" w:rsidRPr="00081D61">
        <w:rPr>
          <w:sz w:val="24"/>
          <w:szCs w:val="24"/>
        </w:rPr>
        <w:t>№</w:t>
      </w:r>
      <w:r w:rsidR="0038676B" w:rsidRPr="00081D61">
        <w:rPr>
          <w:sz w:val="24"/>
          <w:szCs w:val="24"/>
        </w:rPr>
        <w:t>252», в</w:t>
      </w:r>
      <w:r w:rsidR="0038676B" w:rsidRPr="00081D61">
        <w:rPr>
          <w:sz w:val="24"/>
          <w:szCs w:val="24"/>
        </w:rPr>
        <w:br/>
        <w:t>отношении которого применяются специальные экономические меры,</w:t>
      </w:r>
      <w:r w:rsidR="0038676B" w:rsidRPr="00081D61">
        <w:rPr>
          <w:sz w:val="24"/>
          <w:szCs w:val="24"/>
        </w:rPr>
        <w:br/>
        <w:t xml:space="preserve">предусмотренные </w:t>
      </w:r>
      <w:proofErr w:type="spellStart"/>
      <w:r w:rsidR="0038676B" w:rsidRPr="00081D61">
        <w:rPr>
          <w:sz w:val="24"/>
          <w:szCs w:val="24"/>
        </w:rPr>
        <w:t>п.п</w:t>
      </w:r>
      <w:proofErr w:type="spellEnd"/>
      <w:r w:rsidR="0038676B" w:rsidRPr="00081D61">
        <w:rPr>
          <w:sz w:val="24"/>
          <w:szCs w:val="24"/>
        </w:rPr>
        <w:t xml:space="preserve">. «а» п. 2 Указа Президента РФ от 03.05.2022 г. </w:t>
      </w:r>
      <w:r w:rsidR="00B118AE" w:rsidRPr="00081D61">
        <w:rPr>
          <w:sz w:val="24"/>
          <w:szCs w:val="24"/>
        </w:rPr>
        <w:t>№</w:t>
      </w:r>
      <w:r w:rsidR="0038676B" w:rsidRPr="00081D61">
        <w:rPr>
          <w:sz w:val="24"/>
          <w:szCs w:val="24"/>
        </w:rPr>
        <w:t>252, либо</w:t>
      </w:r>
      <w:r w:rsidR="0038676B" w:rsidRPr="00081D61">
        <w:rPr>
          <w:sz w:val="24"/>
          <w:szCs w:val="24"/>
        </w:rPr>
        <w:br/>
        <w:t>являться организацией, находящейся под контролем таких лиц.</w:t>
      </w:r>
      <w:r w:rsidR="0038676B" w:rsidRPr="00081D61">
        <w:rPr>
          <w:sz w:val="24"/>
          <w:szCs w:val="24"/>
        </w:rPr>
        <w:br/>
        <w:t xml:space="preserve">      Представление информации или документов, подтверждающих о соответствии</w:t>
      </w:r>
      <w:r w:rsidR="0038676B" w:rsidRPr="00081D61">
        <w:rPr>
          <w:sz w:val="24"/>
          <w:szCs w:val="24"/>
        </w:rPr>
        <w:br/>
        <w:t>участника закупки вышеуказанному требованию, не требуются.</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б)</w:t>
      </w:r>
      <w:r w:rsidRPr="00081D61">
        <w:rPr>
          <w:sz w:val="24"/>
          <w:szCs w:val="24"/>
        </w:rPr>
        <w:t xml:space="preserve"> </w:t>
      </w:r>
      <w:r w:rsidR="0033091E" w:rsidRPr="00081D61">
        <w:rPr>
          <w:sz w:val="24"/>
          <w:szCs w:val="24"/>
        </w:rPr>
        <w:t xml:space="preserve">располагать необходимым опытом, иметь ресурсные возможности (производственные, трудовые), </w:t>
      </w:r>
      <w:r w:rsidR="0033091E" w:rsidRPr="00081D61">
        <w:rPr>
          <w:rFonts w:eastAsiaTheme="minorHAnsi"/>
          <w:sz w:val="24"/>
          <w:szCs w:val="24"/>
        </w:rPr>
        <w:t>что должно быть подтверждено документами, указанными в п. 4.5.2.2 настоящей документации</w:t>
      </w:r>
      <w:r w:rsidR="0033091E" w:rsidRPr="00081D61">
        <w:rPr>
          <w:sz w:val="24"/>
          <w:szCs w:val="24"/>
        </w:rPr>
        <w:t xml:space="preserve">; </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в</w:t>
      </w:r>
      <w:r w:rsidR="0033091E" w:rsidRPr="00081D61">
        <w:rPr>
          <w:b/>
          <w:sz w:val="24"/>
          <w:szCs w:val="24"/>
        </w:rPr>
        <w:t>)</w:t>
      </w:r>
      <w:r w:rsidR="0033091E" w:rsidRPr="00081D61">
        <w:rPr>
          <w:sz w:val="24"/>
          <w:szCs w:val="24"/>
        </w:rPr>
        <w:t xml:space="preserve"> </w:t>
      </w:r>
      <w:r w:rsidR="00B861D2" w:rsidRPr="00081D61">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081D61">
        <w:rPr>
          <w:sz w:val="24"/>
          <w:szCs w:val="24"/>
        </w:rPr>
        <w:t>;</w:t>
      </w:r>
    </w:p>
    <w:p w:rsidR="0033091E" w:rsidRPr="00081D61" w:rsidRDefault="0038676B" w:rsidP="0033091E">
      <w:pPr>
        <w:shd w:val="clear" w:color="auto" w:fill="FFFFFF" w:themeFill="background1"/>
        <w:spacing w:line="240" w:lineRule="atLeast"/>
        <w:rPr>
          <w:sz w:val="24"/>
          <w:szCs w:val="24"/>
        </w:rPr>
      </w:pPr>
      <w:r w:rsidRPr="00081D61">
        <w:rPr>
          <w:b/>
          <w:bCs/>
          <w:iCs/>
          <w:sz w:val="24"/>
          <w:szCs w:val="24"/>
        </w:rPr>
        <w:t>г</w:t>
      </w:r>
      <w:r w:rsidR="0033091E" w:rsidRPr="00081D61">
        <w:rPr>
          <w:b/>
          <w:bCs/>
          <w:iCs/>
          <w:sz w:val="24"/>
          <w:szCs w:val="24"/>
        </w:rPr>
        <w:t>)</w:t>
      </w:r>
      <w:r w:rsidR="0033091E" w:rsidRPr="00081D61">
        <w:rPr>
          <w:bCs/>
          <w:iCs/>
          <w:sz w:val="24"/>
          <w:szCs w:val="24"/>
        </w:rPr>
        <w:t xml:space="preserve"> </w:t>
      </w:r>
      <w:r w:rsidR="0033091E" w:rsidRPr="00081D61">
        <w:rPr>
          <w:sz w:val="24"/>
          <w:szCs w:val="24"/>
        </w:rPr>
        <w:t xml:space="preserve">сведения об Участнике закупки не должны </w:t>
      </w:r>
      <w:r w:rsidR="0033091E" w:rsidRPr="00081D61">
        <w:rPr>
          <w:bCs/>
          <w:iCs/>
          <w:sz w:val="24"/>
          <w:szCs w:val="24"/>
        </w:rPr>
        <w:t>быть</w:t>
      </w:r>
      <w:r w:rsidR="0033091E" w:rsidRPr="00081D61">
        <w:rPr>
          <w:sz w:val="24"/>
          <w:szCs w:val="24"/>
        </w:rPr>
        <w:t xml:space="preserve"> в реестрах недобросовестных поставщиков (РНП);</w:t>
      </w:r>
    </w:p>
    <w:p w:rsidR="0033091E" w:rsidRPr="00081D61" w:rsidRDefault="00D05F91" w:rsidP="0033091E">
      <w:pPr>
        <w:shd w:val="clear" w:color="auto" w:fill="FFFFFF" w:themeFill="background1"/>
        <w:tabs>
          <w:tab w:val="left" w:pos="426"/>
        </w:tabs>
        <w:overflowPunct w:val="0"/>
        <w:snapToGrid w:val="0"/>
        <w:spacing w:line="240" w:lineRule="atLeast"/>
        <w:rPr>
          <w:sz w:val="24"/>
          <w:szCs w:val="24"/>
        </w:rPr>
      </w:pPr>
      <w:r w:rsidRPr="00081D61">
        <w:rPr>
          <w:b/>
          <w:sz w:val="24"/>
          <w:szCs w:val="24"/>
        </w:rPr>
        <w:t>д</w:t>
      </w:r>
      <w:r w:rsidR="0033091E" w:rsidRPr="00081D61">
        <w:rPr>
          <w:b/>
          <w:sz w:val="24"/>
          <w:szCs w:val="24"/>
        </w:rPr>
        <w:t>)</w:t>
      </w:r>
      <w:r w:rsidR="00C34589" w:rsidRPr="00081D61">
        <w:rPr>
          <w:sz w:val="24"/>
          <w:szCs w:val="24"/>
        </w:rPr>
        <w:t xml:space="preserve"> не должно</w:t>
      </w:r>
      <w:r w:rsidR="0033091E" w:rsidRPr="00081D6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081D61">
        <w:rPr>
          <w:b/>
          <w:sz w:val="24"/>
          <w:szCs w:val="24"/>
        </w:rPr>
        <w:t>е</w:t>
      </w:r>
      <w:r w:rsidR="0033091E" w:rsidRPr="00081D61">
        <w:rPr>
          <w:b/>
          <w:sz w:val="24"/>
          <w:szCs w:val="24"/>
        </w:rPr>
        <w:t>)</w:t>
      </w:r>
      <w:r w:rsidR="0033091E" w:rsidRPr="00081D6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081D61">
        <w:rPr>
          <w:b/>
          <w:sz w:val="24"/>
          <w:szCs w:val="24"/>
        </w:rPr>
        <w:t>ж</w:t>
      </w:r>
      <w:r w:rsidR="0033091E" w:rsidRPr="00081D61">
        <w:rPr>
          <w:b/>
          <w:sz w:val="24"/>
          <w:szCs w:val="24"/>
        </w:rPr>
        <w:t>)</w:t>
      </w:r>
      <w:r w:rsidR="0033091E" w:rsidRPr="00081D6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6F3296"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w:t>
      </w:r>
      <w:r w:rsidRPr="00081D61">
        <w:rPr>
          <w:b/>
          <w:sz w:val="24"/>
          <w:szCs w:val="24"/>
        </w:rPr>
        <w:t>з)</w:t>
      </w:r>
      <w:r w:rsidRPr="00081D61">
        <w:rPr>
          <w:sz w:val="24"/>
          <w:szCs w:val="24"/>
        </w:rPr>
        <w:t xml:space="preserve"> участник закупки должен соответствовать всем обязательным требованиям</w:t>
      </w:r>
      <w:r w:rsidR="008965E4" w:rsidRPr="00081D61">
        <w:rPr>
          <w:sz w:val="24"/>
          <w:szCs w:val="24"/>
        </w:rPr>
        <w:t xml:space="preserve"> </w:t>
      </w:r>
      <w:r w:rsidRPr="00081D61">
        <w:rPr>
          <w:sz w:val="24"/>
          <w:szCs w:val="24"/>
        </w:rPr>
        <w:t>п. 2.7</w:t>
      </w:r>
      <w:r w:rsidR="008965E4" w:rsidRPr="00081D61">
        <w:rPr>
          <w:sz w:val="24"/>
          <w:szCs w:val="24"/>
        </w:rPr>
        <w:t xml:space="preserve"> настоящей Документации</w:t>
      </w:r>
      <w:r w:rsidRPr="00081D61">
        <w:rPr>
          <w:sz w:val="24"/>
          <w:szCs w:val="24"/>
        </w:rPr>
        <w:t>:</w:t>
      </w:r>
    </w:p>
    <w:p w:rsidR="006F3296" w:rsidRPr="00081D61" w:rsidRDefault="008965E4"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081D61">
        <w:rPr>
          <w:sz w:val="24"/>
          <w:szCs w:val="24"/>
        </w:rPr>
        <w:tab/>
        <w:t>- по пп.2.7.1 и 2.7.4</w:t>
      </w:r>
      <w:r w:rsidR="006F3296" w:rsidRPr="00081D61">
        <w:rPr>
          <w:sz w:val="24"/>
          <w:szCs w:val="24"/>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rsidR="0033091E"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 по </w:t>
      </w:r>
      <w:proofErr w:type="spellStart"/>
      <w:r w:rsidRPr="00081D61">
        <w:rPr>
          <w:sz w:val="24"/>
          <w:szCs w:val="24"/>
        </w:rPr>
        <w:t>пп</w:t>
      </w:r>
      <w:proofErr w:type="spellEnd"/>
      <w:r w:rsidRPr="00081D61">
        <w:rPr>
          <w:sz w:val="24"/>
          <w:szCs w:val="24"/>
        </w:rPr>
        <w:t>. 2.7.2 и 2.7.3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081D61" w:rsidRDefault="0033091E" w:rsidP="0033091E">
      <w:pPr>
        <w:spacing w:line="240" w:lineRule="auto"/>
        <w:ind w:firstLine="0"/>
        <w:rPr>
          <w:b/>
          <w:bCs/>
          <w:sz w:val="24"/>
          <w:szCs w:val="24"/>
        </w:rPr>
      </w:pPr>
      <w:bookmarkStart w:id="57" w:name="_Toc322017057"/>
      <w:r w:rsidRPr="00081D61">
        <w:rPr>
          <w:b/>
          <w:sz w:val="24"/>
          <w:szCs w:val="24"/>
        </w:rPr>
        <w:t>4.5.2.</w:t>
      </w:r>
      <w:r w:rsidRPr="00081D61">
        <w:rPr>
          <w:sz w:val="24"/>
          <w:szCs w:val="24"/>
        </w:rPr>
        <w:t xml:space="preserve"> </w:t>
      </w:r>
      <w:r w:rsidRPr="00081D61">
        <w:rPr>
          <w:b/>
          <w:bCs/>
          <w:sz w:val="24"/>
          <w:szCs w:val="24"/>
        </w:rPr>
        <w:t>Требования к документам, подтверждающим соответствие Участника установленным требованиям</w:t>
      </w:r>
      <w:bookmarkEnd w:id="57"/>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81D61">
        <w:rPr>
          <w:sz w:val="24"/>
          <w:szCs w:val="24"/>
        </w:rPr>
        <w:t>п.</w:t>
      </w:r>
      <w:r w:rsidR="004A05BC" w:rsidRPr="00081D61">
        <w:rPr>
          <w:sz w:val="24"/>
          <w:szCs w:val="24"/>
        </w:rPr>
        <w:t>п</w:t>
      </w:r>
      <w:proofErr w:type="spellEnd"/>
      <w:r w:rsidR="004A05BC" w:rsidRPr="00081D61">
        <w:rPr>
          <w:sz w:val="24"/>
          <w:szCs w:val="24"/>
        </w:rPr>
        <w:t>. 4.6. настоящей Документации.</w:t>
      </w:r>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а)</w:t>
      </w:r>
      <w:r w:rsidRPr="00081D61">
        <w:rPr>
          <w:sz w:val="24"/>
          <w:szCs w:val="24"/>
        </w:rPr>
        <w:t xml:space="preserve"> </w:t>
      </w:r>
      <w:r w:rsidRPr="00081D61">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081D61">
        <w:rPr>
          <w:rFonts w:eastAsia="Calibri"/>
          <w:sz w:val="24"/>
          <w:szCs w:val="24"/>
          <w:shd w:val="clear" w:color="auto" w:fill="FFFFFF"/>
          <w:lang w:eastAsia="en-US"/>
        </w:rPr>
        <w:t>документооборота</w:t>
      </w:r>
      <w:r w:rsidR="00A661F6" w:rsidRPr="00081D61">
        <w:rPr>
          <w:rFonts w:eastAsia="Calibri"/>
          <w:sz w:val="24"/>
          <w:szCs w:val="24"/>
          <w:shd w:val="clear" w:color="auto" w:fill="FFFFFF"/>
          <w:lang w:eastAsia="en-US"/>
        </w:rPr>
        <w:t>;</w:t>
      </w:r>
    </w:p>
    <w:p w:rsidR="0033091E" w:rsidRPr="00081D61" w:rsidRDefault="0033091E" w:rsidP="0033091E">
      <w:pPr>
        <w:tabs>
          <w:tab w:val="left" w:pos="1701"/>
        </w:tabs>
        <w:spacing w:line="240" w:lineRule="auto"/>
        <w:ind w:firstLine="0"/>
        <w:rPr>
          <w:sz w:val="24"/>
          <w:szCs w:val="24"/>
        </w:rPr>
      </w:pPr>
      <w:r w:rsidRPr="00081D61">
        <w:rPr>
          <w:b/>
          <w:sz w:val="24"/>
          <w:szCs w:val="24"/>
        </w:rPr>
        <w:t>б)</w:t>
      </w:r>
      <w:r w:rsidRPr="00081D6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в)</w:t>
      </w:r>
      <w:r w:rsidRPr="00081D61">
        <w:rPr>
          <w:sz w:val="24"/>
          <w:szCs w:val="24"/>
        </w:rPr>
        <w:t xml:space="preserve"> </w:t>
      </w:r>
      <w:r w:rsidRPr="00081D61">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081D61">
        <w:rPr>
          <w:rFonts w:eastAsia="Calibri"/>
          <w:sz w:val="24"/>
          <w:szCs w:val="24"/>
          <w:lang w:eastAsia="en-US"/>
        </w:rPr>
        <w:lastRenderedPageBreak/>
        <w:t>оригинал доверенности и вышеуказанные документы на лицо, выдавшее доверенность представителю;</w:t>
      </w:r>
    </w:p>
    <w:p w:rsidR="0033091E" w:rsidRPr="00081D61" w:rsidRDefault="00F03C3B" w:rsidP="00C007A8">
      <w:pPr>
        <w:spacing w:line="240" w:lineRule="atLeast"/>
        <w:ind w:firstLine="0"/>
        <w:rPr>
          <w:rFonts w:eastAsia="Calibri"/>
          <w:i/>
          <w:sz w:val="24"/>
          <w:szCs w:val="24"/>
          <w:lang w:eastAsia="en-US"/>
        </w:rPr>
      </w:pPr>
      <w:r w:rsidRPr="00081D61">
        <w:rPr>
          <w:rFonts w:eastAsia="Calibri"/>
          <w:b/>
          <w:sz w:val="24"/>
          <w:szCs w:val="24"/>
          <w:lang w:eastAsia="en-US"/>
        </w:rPr>
        <w:t>г)</w:t>
      </w:r>
      <w:r w:rsidRPr="00081D61">
        <w:rPr>
          <w:rFonts w:eastAsia="Calibri"/>
          <w:sz w:val="24"/>
          <w:szCs w:val="24"/>
          <w:lang w:eastAsia="en-US"/>
        </w:rPr>
        <w:t xml:space="preserve"> </w:t>
      </w:r>
      <w:r w:rsidR="00B861D2" w:rsidRPr="00081D61">
        <w:rPr>
          <w:sz w:val="24"/>
          <w:szCs w:val="24"/>
        </w:rPr>
        <w:t>бухгалтерский баланс вместе с отчетами о прибылях и убытках - формы № 1 и № 2 за</w:t>
      </w:r>
      <w:r w:rsidR="005256D6" w:rsidRPr="00081D61">
        <w:rPr>
          <w:sz w:val="24"/>
          <w:szCs w:val="24"/>
        </w:rPr>
        <w:t xml:space="preserve"> </w:t>
      </w:r>
      <w:r w:rsidR="00B861D2" w:rsidRPr="00081D61">
        <w:rPr>
          <w:sz w:val="24"/>
          <w:szCs w:val="24"/>
        </w:rPr>
        <w:t>202</w:t>
      </w:r>
      <w:r w:rsidR="00A661F6" w:rsidRPr="00081D61">
        <w:rPr>
          <w:sz w:val="24"/>
          <w:szCs w:val="24"/>
        </w:rPr>
        <w:t>3</w:t>
      </w:r>
      <w:r w:rsidR="00B861D2" w:rsidRPr="00081D61">
        <w:rPr>
          <w:sz w:val="24"/>
          <w:szCs w:val="24"/>
        </w:rPr>
        <w:t xml:space="preserve"> год. Баланс предоставляется с отметкой ИФНС </w:t>
      </w:r>
      <w:r w:rsidR="00B861D2" w:rsidRPr="00081D61">
        <w:rPr>
          <w:i/>
          <w:sz w:val="24"/>
          <w:szCs w:val="24"/>
        </w:rPr>
        <w:t xml:space="preserve">(в случае сдачи баланса в бумажной форме) </w:t>
      </w:r>
      <w:r w:rsidR="00B861D2" w:rsidRPr="00081D61">
        <w:rPr>
          <w:sz w:val="24"/>
          <w:szCs w:val="24"/>
        </w:rPr>
        <w:t xml:space="preserve">или с приложением квитанции ИФНС о приеме либо с электронной отметкой </w:t>
      </w:r>
      <w:r w:rsidR="00B861D2" w:rsidRPr="00081D61">
        <w:rPr>
          <w:i/>
          <w:sz w:val="24"/>
          <w:szCs w:val="24"/>
        </w:rPr>
        <w:t>ИФНС (в случае сдачи в электронной форме)</w:t>
      </w:r>
      <w:r w:rsidR="00C007A8" w:rsidRPr="00081D61">
        <w:rPr>
          <w:rFonts w:eastAsia="Calibri"/>
          <w:i/>
          <w:sz w:val="24"/>
          <w:szCs w:val="24"/>
          <w:lang w:eastAsia="en-US"/>
        </w:rPr>
        <w:t>;</w:t>
      </w:r>
    </w:p>
    <w:p w:rsidR="0033091E" w:rsidRPr="00081D61" w:rsidRDefault="0033091E" w:rsidP="0033091E">
      <w:pPr>
        <w:tabs>
          <w:tab w:val="left" w:pos="0"/>
        </w:tabs>
        <w:autoSpaceDE w:val="0"/>
        <w:spacing w:line="240" w:lineRule="atLeast"/>
        <w:ind w:firstLine="0"/>
        <w:rPr>
          <w:sz w:val="24"/>
          <w:szCs w:val="24"/>
        </w:rPr>
      </w:pPr>
      <w:r w:rsidRPr="00081D61">
        <w:rPr>
          <w:b/>
          <w:sz w:val="24"/>
          <w:szCs w:val="24"/>
        </w:rPr>
        <w:t>д)</w:t>
      </w:r>
      <w:r w:rsidRPr="00081D61">
        <w:rPr>
          <w:sz w:val="24"/>
          <w:szCs w:val="24"/>
        </w:rPr>
        <w:t xml:space="preserve"> декларацию по НДС </w:t>
      </w:r>
      <w:r w:rsidR="00A661F6" w:rsidRPr="00081D61">
        <w:rPr>
          <w:sz w:val="24"/>
          <w:szCs w:val="24"/>
        </w:rPr>
        <w:t>за последний отчетный период.</w:t>
      </w:r>
      <w:r w:rsidRPr="00081D61">
        <w:rPr>
          <w:sz w:val="24"/>
          <w:szCs w:val="24"/>
        </w:rPr>
        <w:t xml:space="preserve"> Декларация предоставляется 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Pr="00081D61">
        <w:rPr>
          <w:sz w:val="24"/>
          <w:szCs w:val="24"/>
        </w:rPr>
        <w:t xml:space="preserve"> (если Участник плательщик налога на добавленную стоимость)</w:t>
      </w:r>
      <w:r w:rsidRPr="00081D61">
        <w:rPr>
          <w:rFonts w:eastAsia="Calibri"/>
          <w:sz w:val="24"/>
          <w:szCs w:val="24"/>
          <w:lang w:eastAsia="en-US"/>
        </w:rPr>
        <w:t>;</w:t>
      </w:r>
    </w:p>
    <w:p w:rsidR="0033091E" w:rsidRPr="00081D61" w:rsidRDefault="0033091E" w:rsidP="0033091E">
      <w:pPr>
        <w:tabs>
          <w:tab w:val="left" w:pos="0"/>
        </w:tabs>
        <w:autoSpaceDE w:val="0"/>
        <w:spacing w:line="240" w:lineRule="atLeast"/>
        <w:ind w:firstLine="0"/>
        <w:rPr>
          <w:rFonts w:eastAsia="Calibri"/>
          <w:sz w:val="24"/>
          <w:szCs w:val="24"/>
          <w:lang w:eastAsia="en-US"/>
        </w:rPr>
      </w:pPr>
      <w:r w:rsidRPr="00081D61">
        <w:rPr>
          <w:b/>
          <w:sz w:val="24"/>
          <w:szCs w:val="24"/>
        </w:rPr>
        <w:t>е)</w:t>
      </w:r>
      <w:r w:rsidRPr="00081D61">
        <w:rPr>
          <w:sz w:val="24"/>
          <w:szCs w:val="24"/>
        </w:rPr>
        <w:t xml:space="preserve"> </w:t>
      </w:r>
      <w:r w:rsidR="005256D6" w:rsidRPr="00081D6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081D61">
        <w:rPr>
          <w:rFonts w:eastAsia="Calibri"/>
          <w:sz w:val="24"/>
          <w:szCs w:val="24"/>
          <w:lang w:eastAsia="en-US"/>
        </w:rPr>
        <w:t>;</w:t>
      </w:r>
    </w:p>
    <w:p w:rsidR="00CD17CE" w:rsidRPr="00081D61" w:rsidRDefault="00D94FB1" w:rsidP="00CD17CE">
      <w:pPr>
        <w:tabs>
          <w:tab w:val="left" w:pos="0"/>
        </w:tabs>
        <w:autoSpaceDE w:val="0"/>
        <w:spacing w:line="240" w:lineRule="atLeast"/>
        <w:ind w:firstLine="0"/>
        <w:rPr>
          <w:sz w:val="24"/>
          <w:szCs w:val="24"/>
        </w:rPr>
      </w:pPr>
      <w:r w:rsidRPr="00081D61">
        <w:rPr>
          <w:b/>
          <w:sz w:val="24"/>
          <w:szCs w:val="24"/>
        </w:rPr>
        <w:t>ж)</w:t>
      </w:r>
      <w:r w:rsidRPr="00081D61">
        <w:rPr>
          <w:sz w:val="24"/>
          <w:szCs w:val="24"/>
        </w:rPr>
        <w:t xml:space="preserve"> отчет "Расчет по страховым взносам" за </w:t>
      </w:r>
      <w:r w:rsidR="005256D6" w:rsidRPr="00081D61">
        <w:rPr>
          <w:sz w:val="24"/>
          <w:szCs w:val="24"/>
        </w:rPr>
        <w:t>последний отчетный период</w:t>
      </w:r>
      <w:r w:rsidR="00BC215F" w:rsidRPr="00081D61">
        <w:rPr>
          <w:sz w:val="24"/>
          <w:szCs w:val="24"/>
        </w:rPr>
        <w:t xml:space="preserve"> </w:t>
      </w:r>
      <w:r w:rsidRPr="00081D61">
        <w:rPr>
          <w:sz w:val="24"/>
          <w:szCs w:val="24"/>
        </w:rPr>
        <w:t xml:space="preserve">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00CD17CE" w:rsidRPr="00081D61">
        <w:rPr>
          <w:i/>
          <w:sz w:val="24"/>
          <w:szCs w:val="24"/>
        </w:rPr>
        <w:t xml:space="preserve"> </w:t>
      </w:r>
      <w:r w:rsidR="00CD17CE" w:rsidRPr="00081D6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081D61" w:rsidRDefault="00D94FB1" w:rsidP="0033091E">
      <w:pPr>
        <w:spacing w:line="240" w:lineRule="atLeast"/>
        <w:ind w:firstLine="0"/>
        <w:rPr>
          <w:sz w:val="24"/>
          <w:szCs w:val="24"/>
        </w:rPr>
      </w:pPr>
      <w:r w:rsidRPr="00081D61">
        <w:rPr>
          <w:rFonts w:ascii="Times New Roman CYR" w:hAnsi="Times New Roman CYR" w:cs="Times New Roman CYR"/>
          <w:b/>
          <w:sz w:val="24"/>
          <w:szCs w:val="24"/>
        </w:rPr>
        <w:t>з</w:t>
      </w:r>
      <w:r w:rsidR="0033091E" w:rsidRPr="00081D61">
        <w:rPr>
          <w:rFonts w:ascii="Times New Roman CYR" w:hAnsi="Times New Roman CYR" w:cs="Times New Roman CYR"/>
          <w:b/>
          <w:sz w:val="24"/>
          <w:szCs w:val="24"/>
        </w:rPr>
        <w:t>)</w:t>
      </w:r>
      <w:r w:rsidR="0033091E" w:rsidRPr="00081D61">
        <w:rPr>
          <w:sz w:val="24"/>
          <w:szCs w:val="24"/>
        </w:rPr>
        <w:t xml:space="preserve"> </w:t>
      </w:r>
      <w:r w:rsidR="0033091E" w:rsidRPr="00081D6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081D61" w:rsidRDefault="0033091E" w:rsidP="0033091E">
      <w:pPr>
        <w:tabs>
          <w:tab w:val="left" w:pos="426"/>
          <w:tab w:val="left" w:pos="1701"/>
        </w:tabs>
        <w:spacing w:line="240" w:lineRule="auto"/>
        <w:rPr>
          <w:bCs/>
          <w:iCs/>
          <w:sz w:val="24"/>
          <w:szCs w:val="24"/>
          <w:shd w:val="clear" w:color="auto" w:fill="FFFF99"/>
        </w:rPr>
      </w:pPr>
      <w:r w:rsidRPr="00081D61">
        <w:rPr>
          <w:sz w:val="24"/>
          <w:szCs w:val="24"/>
        </w:rPr>
        <w:t xml:space="preserve">           </w:t>
      </w:r>
      <w:r w:rsidRPr="00081D61">
        <w:rPr>
          <w:bCs/>
          <w:iCs/>
          <w:sz w:val="24"/>
          <w:szCs w:val="24"/>
          <w:shd w:val="clear" w:color="auto" w:fill="FFFF99"/>
        </w:rPr>
        <w:t xml:space="preserve">Примечание: Таковыми документами являются: </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081D61"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081D6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081D61"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081D6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081D61" w:rsidRDefault="00D94FB1" w:rsidP="0033091E">
      <w:pPr>
        <w:shd w:val="clear" w:color="auto" w:fill="FFFFFF" w:themeFill="background1"/>
        <w:tabs>
          <w:tab w:val="left" w:pos="1134"/>
          <w:tab w:val="left" w:pos="1701"/>
        </w:tabs>
        <w:spacing w:line="240" w:lineRule="atLeast"/>
        <w:ind w:firstLine="0"/>
        <w:rPr>
          <w:sz w:val="24"/>
          <w:szCs w:val="24"/>
        </w:rPr>
      </w:pPr>
      <w:r w:rsidRPr="00081D61">
        <w:rPr>
          <w:b/>
          <w:snapToGrid w:val="0"/>
          <w:sz w:val="24"/>
          <w:szCs w:val="24"/>
        </w:rPr>
        <w:t>и</w:t>
      </w:r>
      <w:r w:rsidR="0033091E" w:rsidRPr="00081D61">
        <w:rPr>
          <w:b/>
          <w:snapToGrid w:val="0"/>
          <w:sz w:val="24"/>
          <w:szCs w:val="24"/>
        </w:rPr>
        <w:t>)</w:t>
      </w:r>
      <w:r w:rsidR="0033091E" w:rsidRPr="00081D61">
        <w:rPr>
          <w:snapToGrid w:val="0"/>
          <w:sz w:val="24"/>
          <w:szCs w:val="24"/>
        </w:rPr>
        <w:t xml:space="preserve"> </w:t>
      </w:r>
      <w:r w:rsidR="00F15F7C" w:rsidRPr="00081D61">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33091E" w:rsidRPr="00081D61">
        <w:rPr>
          <w:sz w:val="24"/>
          <w:szCs w:val="24"/>
        </w:rPr>
        <w:t>.</w:t>
      </w:r>
    </w:p>
    <w:p w:rsidR="006F3296" w:rsidRPr="00081D61" w:rsidRDefault="006F3296" w:rsidP="00207E12">
      <w:pPr>
        <w:tabs>
          <w:tab w:val="left" w:pos="1134"/>
          <w:tab w:val="left" w:pos="1701"/>
        </w:tabs>
        <w:spacing w:line="240" w:lineRule="auto"/>
        <w:ind w:firstLine="0"/>
        <w:rPr>
          <w:sz w:val="24"/>
          <w:szCs w:val="24"/>
          <w:lang w:eastAsia="en-US"/>
        </w:rPr>
      </w:pPr>
      <w:r w:rsidRPr="00081D61">
        <w:rPr>
          <w:rFonts w:ascii="Times New Roman CYR" w:hAnsi="Times New Roman CYR" w:cs="Times New Roman CYR"/>
          <w:b/>
          <w:sz w:val="24"/>
          <w:szCs w:val="24"/>
        </w:rPr>
        <w:lastRenderedPageBreak/>
        <w:t xml:space="preserve">     </w:t>
      </w:r>
      <w:r w:rsidRPr="00081D61">
        <w:rPr>
          <w:b/>
          <w:sz w:val="24"/>
          <w:szCs w:val="24"/>
          <w:lang w:eastAsia="en-US"/>
        </w:rPr>
        <w:t>к)</w:t>
      </w:r>
      <w:r w:rsidRPr="00081D61">
        <w:rPr>
          <w:sz w:val="24"/>
          <w:szCs w:val="24"/>
          <w:lang w:eastAsia="en-US"/>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rsidR="006F3296" w:rsidRPr="00081D61" w:rsidRDefault="006F3296" w:rsidP="00207E12">
      <w:pPr>
        <w:autoSpaceDE w:val="0"/>
        <w:autoSpaceDN w:val="0"/>
        <w:adjustRightInd w:val="0"/>
        <w:spacing w:line="240" w:lineRule="atLeast"/>
        <w:ind w:firstLine="0"/>
        <w:rPr>
          <w:sz w:val="24"/>
          <w:szCs w:val="24"/>
          <w:lang w:eastAsia="en-US"/>
        </w:rPr>
      </w:pPr>
      <w:r w:rsidRPr="00081D61">
        <w:rPr>
          <w:b/>
          <w:sz w:val="24"/>
          <w:szCs w:val="24"/>
          <w:lang w:eastAsia="en-US"/>
        </w:rPr>
        <w:t xml:space="preserve">     л)</w:t>
      </w:r>
      <w:r w:rsidRPr="00081D61">
        <w:rPr>
          <w:sz w:val="24"/>
          <w:szCs w:val="24"/>
          <w:lang w:eastAsia="en-US"/>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rsidR="006F3296" w:rsidRPr="00081D61" w:rsidRDefault="006F3296" w:rsidP="006F3296">
      <w:pPr>
        <w:spacing w:line="240" w:lineRule="auto"/>
        <w:ind w:firstLine="0"/>
        <w:rPr>
          <w:bCs/>
          <w:sz w:val="24"/>
          <w:szCs w:val="24"/>
          <w:lang w:eastAsia="en-US"/>
        </w:rPr>
      </w:pPr>
      <w:r w:rsidRPr="00081D61">
        <w:rPr>
          <w:b/>
          <w:sz w:val="24"/>
          <w:szCs w:val="24"/>
          <w:lang w:eastAsia="en-US"/>
        </w:rPr>
        <w:t xml:space="preserve">     м)</w:t>
      </w:r>
      <w:r w:rsidRPr="00081D61">
        <w:rPr>
          <w:sz w:val="24"/>
          <w:szCs w:val="24"/>
          <w:lang w:eastAsia="en-US"/>
        </w:rPr>
        <w:t xml:space="preserve"> документ, подтверждающий наличие </w:t>
      </w:r>
      <w:r w:rsidRPr="00081D61">
        <w:rPr>
          <w:bCs/>
          <w:sz w:val="24"/>
          <w:szCs w:val="24"/>
          <w:lang w:eastAsia="en-US"/>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(п.2.7.3):</w:t>
      </w:r>
    </w:p>
    <w:p w:rsidR="006F3296" w:rsidRPr="00081D61" w:rsidRDefault="006F3296" w:rsidP="006F3296">
      <w:pPr>
        <w:tabs>
          <w:tab w:val="left" w:pos="2865"/>
        </w:tabs>
        <w:spacing w:line="240" w:lineRule="auto"/>
        <w:ind w:firstLine="0"/>
        <w:rPr>
          <w:bCs/>
          <w:sz w:val="24"/>
          <w:szCs w:val="24"/>
          <w:lang w:eastAsia="en-US"/>
        </w:rPr>
      </w:pPr>
      <w:r w:rsidRPr="00081D61">
        <w:rPr>
          <w:bCs/>
          <w:sz w:val="24"/>
          <w:szCs w:val="24"/>
          <w:lang w:eastAsia="en-US"/>
        </w:rPr>
        <w:t>- рентгенографический;</w:t>
      </w:r>
      <w:r w:rsidRPr="00081D61">
        <w:rPr>
          <w:bCs/>
          <w:sz w:val="24"/>
          <w:szCs w:val="24"/>
          <w:lang w:eastAsia="en-US"/>
        </w:rPr>
        <w:tab/>
      </w:r>
    </w:p>
    <w:p w:rsidR="006F3296" w:rsidRPr="00081D61" w:rsidRDefault="006F3296" w:rsidP="006F3296">
      <w:pPr>
        <w:spacing w:line="240" w:lineRule="auto"/>
        <w:ind w:firstLine="0"/>
        <w:rPr>
          <w:bCs/>
          <w:sz w:val="24"/>
          <w:szCs w:val="24"/>
          <w:lang w:eastAsia="en-US"/>
        </w:rPr>
      </w:pPr>
      <w:r w:rsidRPr="00081D61">
        <w:rPr>
          <w:bCs/>
          <w:sz w:val="24"/>
          <w:szCs w:val="24"/>
          <w:lang w:eastAsia="en-US"/>
        </w:rPr>
        <w:t>- ультразвуковой;</w:t>
      </w:r>
    </w:p>
    <w:p w:rsidR="006F3296" w:rsidRPr="00081D61" w:rsidRDefault="006F3296" w:rsidP="006F3296">
      <w:pPr>
        <w:spacing w:line="240" w:lineRule="auto"/>
        <w:ind w:firstLine="0"/>
        <w:rPr>
          <w:bCs/>
          <w:sz w:val="24"/>
          <w:szCs w:val="24"/>
          <w:lang w:eastAsia="en-US"/>
        </w:rPr>
      </w:pPr>
      <w:r w:rsidRPr="00081D61">
        <w:rPr>
          <w:bCs/>
          <w:sz w:val="24"/>
          <w:szCs w:val="24"/>
          <w:lang w:eastAsia="en-US"/>
        </w:rPr>
        <w:t>- визуальный и измерительный;</w:t>
      </w:r>
    </w:p>
    <w:p w:rsidR="006F3296" w:rsidRPr="00081D61" w:rsidRDefault="006F3296" w:rsidP="006F3296">
      <w:pPr>
        <w:autoSpaceDE w:val="0"/>
        <w:autoSpaceDN w:val="0"/>
        <w:adjustRightInd w:val="0"/>
        <w:spacing w:line="240" w:lineRule="atLeast"/>
        <w:ind w:firstLine="0"/>
        <w:contextualSpacing/>
        <w:rPr>
          <w:sz w:val="24"/>
          <w:szCs w:val="24"/>
          <w:lang w:eastAsia="en-US"/>
        </w:rPr>
      </w:pPr>
      <w:r w:rsidRPr="00081D61">
        <w:rPr>
          <w:b/>
          <w:sz w:val="24"/>
          <w:szCs w:val="24"/>
          <w:lang w:eastAsia="en-US"/>
        </w:rPr>
        <w:t xml:space="preserve">     н)</w:t>
      </w:r>
      <w:r w:rsidRPr="00081D61">
        <w:rPr>
          <w:sz w:val="24"/>
          <w:szCs w:val="24"/>
          <w:lang w:eastAsia="en-US"/>
        </w:rPr>
        <w:t xml:space="preserve"> </w:t>
      </w:r>
      <w:r w:rsidRPr="00081D61">
        <w:rPr>
          <w:sz w:val="24"/>
          <w:szCs w:val="24"/>
        </w:rPr>
        <w:t xml:space="preserve">заключенные договоры на </w:t>
      </w:r>
      <w:r w:rsidRPr="00081D61">
        <w:rPr>
          <w:bCs/>
          <w:sz w:val="24"/>
          <w:szCs w:val="24"/>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r w:rsidRPr="00081D61">
        <w:rPr>
          <w:sz w:val="24"/>
          <w:szCs w:val="24"/>
        </w:rPr>
        <w:t>, и документы, подтверждающие их выполнение (акты выполненных работ по форме КС-2 и справкой о стоимости работ КС-3</w:t>
      </w:r>
      <w:r w:rsidRPr="00081D61">
        <w:rPr>
          <w:sz w:val="24"/>
          <w:szCs w:val="24"/>
          <w:lang w:eastAsia="en-US"/>
        </w:rPr>
        <w:t>) (п.2.7.4, форма 5.2);</w:t>
      </w:r>
    </w:p>
    <w:p w:rsidR="006F3296" w:rsidRPr="00081D61" w:rsidRDefault="006F3296" w:rsidP="00780463">
      <w:pPr>
        <w:shd w:val="clear" w:color="auto" w:fill="FFFFFF"/>
        <w:tabs>
          <w:tab w:val="left" w:pos="1134"/>
          <w:tab w:val="left" w:pos="1701"/>
        </w:tabs>
        <w:spacing w:line="240" w:lineRule="atLeast"/>
        <w:ind w:firstLine="0"/>
        <w:jc w:val="left"/>
        <w:rPr>
          <w:sz w:val="24"/>
          <w:szCs w:val="24"/>
        </w:rPr>
      </w:pPr>
      <w:r w:rsidRPr="00081D61">
        <w:rPr>
          <w:b/>
          <w:bCs/>
          <w:sz w:val="24"/>
          <w:szCs w:val="24"/>
          <w:lang w:eastAsia="en-US"/>
        </w:rPr>
        <w:t>4.5.2.3.</w:t>
      </w:r>
      <w:r w:rsidRPr="00081D61">
        <w:rPr>
          <w:sz w:val="24"/>
          <w:szCs w:val="24"/>
        </w:rPr>
        <w:t xml:space="preserve"> Документы, подтверждающие соответствие дополнительным требованиям по п.п.2.8:</w:t>
      </w:r>
    </w:p>
    <w:p w:rsidR="006F3296" w:rsidRPr="00081D61" w:rsidRDefault="006F3296" w:rsidP="00780463">
      <w:pPr>
        <w:autoSpaceDE w:val="0"/>
        <w:autoSpaceDN w:val="0"/>
        <w:adjustRightInd w:val="0"/>
        <w:spacing w:line="240" w:lineRule="atLeast"/>
        <w:ind w:firstLine="0"/>
        <w:contextualSpacing/>
        <w:rPr>
          <w:bCs/>
          <w:sz w:val="24"/>
          <w:szCs w:val="24"/>
          <w:lang w:eastAsia="en-US"/>
        </w:rPr>
      </w:pPr>
      <w:r w:rsidRPr="00081D61">
        <w:rPr>
          <w:b/>
          <w:sz w:val="24"/>
          <w:szCs w:val="24"/>
          <w:lang w:eastAsia="en-US"/>
        </w:rPr>
        <w:t xml:space="preserve">      а)</w:t>
      </w:r>
      <w:r w:rsidRPr="00081D61">
        <w:rPr>
          <w:sz w:val="24"/>
          <w:szCs w:val="24"/>
          <w:lang w:eastAsia="en-US"/>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081D61">
        <w:rPr>
          <w:bCs/>
          <w:sz w:val="24"/>
          <w:szCs w:val="24"/>
          <w:lang w:eastAsia="en-US"/>
        </w:rPr>
        <w:t>(п.2.8).</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4.5.2.</w:t>
      </w:r>
      <w:r w:rsidR="0054497C" w:rsidRPr="00081D61">
        <w:rPr>
          <w:b/>
          <w:sz w:val="24"/>
          <w:szCs w:val="24"/>
        </w:rPr>
        <w:t>4</w:t>
      </w:r>
      <w:r w:rsidR="00E95EA4" w:rsidRPr="00081D61">
        <w:rPr>
          <w:b/>
          <w:sz w:val="24"/>
          <w:szCs w:val="24"/>
        </w:rPr>
        <w:t>.</w:t>
      </w:r>
      <w:r w:rsidRPr="00081D61">
        <w:rPr>
          <w:b/>
          <w:sz w:val="24"/>
          <w:szCs w:val="24"/>
        </w:rPr>
        <w:t xml:space="preserve"> </w:t>
      </w:r>
      <w:r w:rsidRPr="00081D6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а)</w:t>
      </w:r>
      <w:r w:rsidRPr="00081D6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081D61"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081D61">
        <w:rPr>
          <w:sz w:val="24"/>
          <w:szCs w:val="24"/>
        </w:rPr>
        <w:t xml:space="preserve">       </w:t>
      </w:r>
      <w:r w:rsidR="00B861D2" w:rsidRPr="00081D61">
        <w:rPr>
          <w:sz w:val="24"/>
          <w:szCs w:val="24"/>
        </w:rPr>
        <w:t>Такой договор, соглашение или иной правоустанавливающий документ также должен включать в себя:</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сроке действия документа;</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081D61" w:rsidRDefault="00B861D2" w:rsidP="006F3296">
      <w:pPr>
        <w:shd w:val="clear" w:color="auto" w:fill="FFFFFF"/>
        <w:tabs>
          <w:tab w:val="left" w:pos="1134"/>
          <w:tab w:val="left" w:pos="1701"/>
        </w:tabs>
        <w:spacing w:line="240" w:lineRule="atLeast"/>
        <w:rPr>
          <w:sz w:val="24"/>
          <w:szCs w:val="24"/>
          <w:lang w:eastAsia="ar-SA"/>
        </w:rPr>
      </w:pPr>
      <w:r w:rsidRPr="00081D61">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081D61"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8" w:name="_Toc322017059"/>
      <w:bookmarkStart w:id="59" w:name="_Toc322017064"/>
      <w:bookmarkStart w:id="60" w:name="_Toc322017065"/>
      <w:r w:rsidRPr="00081D61">
        <w:rPr>
          <w:b/>
          <w:bCs/>
          <w:sz w:val="24"/>
          <w:szCs w:val="24"/>
        </w:rPr>
        <w:t xml:space="preserve">Подача Заявок и их прием.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81D61">
        <w:rPr>
          <w:bCs/>
          <w:iCs/>
          <w:snapToGrid w:val="0"/>
          <w:sz w:val="24"/>
          <w:szCs w:val="24"/>
        </w:rPr>
        <w:t xml:space="preserve">через ЭП </w:t>
      </w:r>
      <w:r w:rsidRPr="00081D61">
        <w:rPr>
          <w:snapToGrid w:val="0"/>
          <w:sz w:val="24"/>
          <w:szCs w:val="24"/>
        </w:rPr>
        <w:t>с использованием функционала ЭП, указанной в Документации и Извещении о проведении закупки</w:t>
      </w:r>
      <w:r w:rsidRPr="00081D61">
        <w:rPr>
          <w:sz w:val="24"/>
          <w:szCs w:val="24"/>
        </w:rPr>
        <w:t xml:space="preserve">.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 Участники при оформлении Заявки через ЭП </w:t>
      </w:r>
      <w:r w:rsidR="004508F3" w:rsidRPr="00081D61">
        <w:rPr>
          <w:sz w:val="24"/>
          <w:szCs w:val="24"/>
        </w:rPr>
        <w:t>обязаны</w:t>
      </w:r>
      <w:r w:rsidRPr="00081D6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081D61"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bCs/>
          <w:sz w:val="24"/>
          <w:szCs w:val="24"/>
        </w:rPr>
        <w:t xml:space="preserve">4.7. Изменение условий </w:t>
      </w:r>
      <w:bookmarkEnd w:id="58"/>
      <w:r w:rsidRPr="00081D61">
        <w:rPr>
          <w:b/>
          <w:bCs/>
          <w:sz w:val="24"/>
          <w:szCs w:val="24"/>
        </w:rPr>
        <w:t>Заявки</w:t>
      </w: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sz w:val="24"/>
          <w:szCs w:val="24"/>
        </w:rPr>
        <w:t>4.7.1.</w:t>
      </w:r>
      <w:r w:rsidRPr="00081D61">
        <w:rPr>
          <w:sz w:val="24"/>
          <w:szCs w:val="24"/>
        </w:rPr>
        <w:t xml:space="preserve"> Участник закупки в электронной форме, подавший заявку на участие в закупке, вправе внести </w:t>
      </w:r>
      <w:r w:rsidRPr="00081D61">
        <w:rPr>
          <w:sz w:val="24"/>
          <w:szCs w:val="24"/>
        </w:rPr>
        <w:lastRenderedPageBreak/>
        <w:t>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081D61" w:rsidRDefault="00135864" w:rsidP="00135864">
      <w:pPr>
        <w:shd w:val="clear" w:color="auto" w:fill="FFFFFF"/>
        <w:spacing w:line="240" w:lineRule="auto"/>
        <w:ind w:firstLine="0"/>
        <w:rPr>
          <w:sz w:val="24"/>
          <w:szCs w:val="24"/>
        </w:rPr>
      </w:pPr>
      <w:r w:rsidRPr="00081D61">
        <w:rPr>
          <w:b/>
          <w:sz w:val="24"/>
          <w:szCs w:val="24"/>
        </w:rPr>
        <w:t>4.7.2.</w:t>
      </w:r>
      <w:r w:rsidRPr="00081D6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081D61" w:rsidRDefault="00135864" w:rsidP="00135864">
      <w:pPr>
        <w:shd w:val="clear" w:color="auto" w:fill="FFFFFF"/>
        <w:spacing w:line="240" w:lineRule="auto"/>
        <w:ind w:firstLine="0"/>
        <w:rPr>
          <w:sz w:val="24"/>
          <w:szCs w:val="24"/>
        </w:rPr>
      </w:pPr>
      <w:r w:rsidRPr="00081D61">
        <w:rPr>
          <w:b/>
          <w:sz w:val="24"/>
          <w:szCs w:val="24"/>
        </w:rPr>
        <w:t>4.7.3.</w:t>
      </w:r>
      <w:r w:rsidRPr="00081D6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081D61"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081D61">
        <w:rPr>
          <w:b/>
          <w:bCs/>
          <w:sz w:val="24"/>
          <w:szCs w:val="24"/>
        </w:rPr>
        <w:t xml:space="preserve">4.8. Открытие доступа к поступившим Заявкам Участников закупки </w:t>
      </w:r>
    </w:p>
    <w:p w:rsidR="00135864" w:rsidRPr="00081D61" w:rsidRDefault="00135864" w:rsidP="00135864">
      <w:pPr>
        <w:shd w:val="clear" w:color="auto" w:fill="FFFFFF"/>
        <w:autoSpaceDE w:val="0"/>
        <w:autoSpaceDN w:val="0"/>
        <w:adjustRightInd w:val="0"/>
        <w:spacing w:line="240" w:lineRule="auto"/>
        <w:ind w:firstLine="0"/>
        <w:rPr>
          <w:sz w:val="24"/>
          <w:szCs w:val="24"/>
        </w:rPr>
      </w:pPr>
      <w:r w:rsidRPr="00081D61">
        <w:rPr>
          <w:b/>
          <w:sz w:val="24"/>
          <w:szCs w:val="24"/>
        </w:rPr>
        <w:t>4.8.1.</w:t>
      </w:r>
      <w:r w:rsidRPr="00081D61">
        <w:rPr>
          <w:sz w:val="24"/>
          <w:szCs w:val="24"/>
        </w:rPr>
        <w:t xml:space="preserve"> В день, час, указанные в извещении о проведении закупки, </w:t>
      </w:r>
      <w:r w:rsidRPr="00081D61">
        <w:rPr>
          <w:bCs/>
          <w:sz w:val="24"/>
          <w:szCs w:val="24"/>
        </w:rPr>
        <w:t>ЭП</w:t>
      </w:r>
      <w:r w:rsidRPr="00081D6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081D61" w:rsidRDefault="00135864" w:rsidP="00135864">
      <w:pPr>
        <w:shd w:val="clear" w:color="auto" w:fill="FFFFFF"/>
        <w:autoSpaceDE w:val="0"/>
        <w:autoSpaceDN w:val="0"/>
        <w:adjustRightInd w:val="0"/>
        <w:spacing w:line="240" w:lineRule="auto"/>
        <w:rPr>
          <w:sz w:val="24"/>
          <w:szCs w:val="24"/>
        </w:rPr>
      </w:pPr>
    </w:p>
    <w:p w:rsidR="00135864" w:rsidRPr="00081D61"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1" w:name="_Toc322017061"/>
      <w:r w:rsidRPr="00081D61">
        <w:rPr>
          <w:rFonts w:cs="Arial"/>
          <w:b/>
          <w:bCs/>
          <w:sz w:val="24"/>
          <w:szCs w:val="24"/>
        </w:rPr>
        <w:t xml:space="preserve"> Закупочная комиссия. Отбор и оценка </w:t>
      </w:r>
      <w:bookmarkEnd w:id="61"/>
      <w:r w:rsidRPr="00081D61">
        <w:rPr>
          <w:rFonts w:cs="Arial"/>
          <w:b/>
          <w:bCs/>
          <w:sz w:val="24"/>
          <w:szCs w:val="24"/>
        </w:rPr>
        <w:t>Заявок</w:t>
      </w:r>
    </w:p>
    <w:p w:rsidR="00135864" w:rsidRPr="00081D61"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2" w:name="_Toc322017062"/>
      <w:r w:rsidRPr="00081D61">
        <w:rPr>
          <w:b/>
          <w:bCs/>
          <w:sz w:val="24"/>
          <w:szCs w:val="24"/>
        </w:rPr>
        <w:t>Общие положения</w:t>
      </w:r>
      <w:bookmarkEnd w:id="62"/>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3" w:name="_Toc322017063"/>
      <w:r w:rsidRPr="00081D6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включает этап отбора заявок (пункт 4.9.2.) и этап оценки заявок (пункт 4.9.3.).</w:t>
      </w:r>
    </w:p>
    <w:p w:rsidR="00135864" w:rsidRPr="00081D61"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rFonts w:eastAsia="Calibri"/>
          <w:sz w:val="24"/>
          <w:szCs w:val="24"/>
          <w:lang w:eastAsia="en-US"/>
        </w:rPr>
        <w:t xml:space="preserve">Этап отбора заявок может совмещаться с этапом оценки заявок, </w:t>
      </w:r>
      <w:r w:rsidR="00C37E5A" w:rsidRPr="00081D61">
        <w:rPr>
          <w:sz w:val="24"/>
          <w:szCs w:val="24"/>
        </w:rPr>
        <w:t>при этом составляется единый протокол заседания закупочной комиссии</w:t>
      </w:r>
      <w:r w:rsidR="00C37E5A" w:rsidRPr="00081D61">
        <w:rPr>
          <w:bCs/>
          <w:iCs/>
          <w:sz w:val="24"/>
          <w:szCs w:val="24"/>
        </w:rPr>
        <w:t xml:space="preserve"> рассмотрения заявок и подведения итогов закупки</w:t>
      </w:r>
      <w:r w:rsidR="00C37E5A" w:rsidRPr="00081D6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81D61">
        <w:rPr>
          <w:rFonts w:eastAsia="Calibri"/>
          <w:sz w:val="24"/>
          <w:szCs w:val="24"/>
          <w:lang w:eastAsia="en-US"/>
        </w:rPr>
        <w:t>.</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81D61">
        <w:rPr>
          <w:bCs/>
          <w:iCs/>
          <w:snapToGrid w:val="0"/>
          <w:sz w:val="24"/>
          <w:szCs w:val="24"/>
        </w:rPr>
        <w:t xml:space="preserve"> с пересмотром сроков поставки товара (выполнения работ, оказания услуг), в случае необходимости</w:t>
      </w:r>
      <w:r w:rsidRPr="00081D61">
        <w:rPr>
          <w:bCs/>
          <w:iCs/>
          <w:sz w:val="24"/>
          <w:szCs w:val="24"/>
        </w:rPr>
        <w:t>.</w:t>
      </w:r>
    </w:p>
    <w:bookmarkEnd w:id="63"/>
    <w:p w:rsidR="00135864" w:rsidRPr="00081D61"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081D61">
        <w:rPr>
          <w:b/>
          <w:bCs/>
          <w:sz w:val="24"/>
          <w:szCs w:val="24"/>
        </w:rPr>
        <w:t>Этап отбора З</w:t>
      </w:r>
      <w:r w:rsidR="00135864" w:rsidRPr="00081D61">
        <w:rPr>
          <w:b/>
          <w:bCs/>
          <w:sz w:val="24"/>
          <w:szCs w:val="24"/>
        </w:rPr>
        <w:t>аявок</w:t>
      </w:r>
    </w:p>
    <w:p w:rsidR="00135864" w:rsidRPr="00081D61" w:rsidRDefault="00135864" w:rsidP="006B2DDD">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 </w:t>
      </w:r>
      <w:r w:rsidRPr="00081D6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а)</w:t>
      </w:r>
      <w:r w:rsidRPr="00081D61">
        <w:rPr>
          <w:bCs/>
          <w:iCs/>
          <w:sz w:val="24"/>
          <w:szCs w:val="24"/>
        </w:rPr>
        <w:t xml:space="preserve"> правильность оформления заявки;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б)</w:t>
      </w:r>
      <w:r w:rsidRPr="00081D61">
        <w:rPr>
          <w:bCs/>
          <w:iCs/>
          <w:sz w:val="24"/>
          <w:szCs w:val="24"/>
        </w:rPr>
        <w:t xml:space="preserve"> соответствие участника требованиям, установленным в закупочной документации;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в)</w:t>
      </w:r>
      <w:r w:rsidRPr="00081D61">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г)</w:t>
      </w:r>
      <w:r w:rsidRPr="00081D6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д)</w:t>
      </w:r>
      <w:r w:rsidRPr="00081D6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е)</w:t>
      </w:r>
      <w:r w:rsidRPr="00081D61">
        <w:rPr>
          <w:bCs/>
          <w:iCs/>
          <w:sz w:val="24"/>
          <w:szCs w:val="24"/>
        </w:rPr>
        <w:t xml:space="preserve"> не превышение цены предложения Участника начальной (максимальной) цены договора (цены лота).</w:t>
      </w:r>
    </w:p>
    <w:p w:rsidR="00135864" w:rsidRPr="00081D61" w:rsidRDefault="00135864" w:rsidP="00135864">
      <w:pPr>
        <w:shd w:val="clear" w:color="auto" w:fill="FFFFFF"/>
        <w:spacing w:line="240" w:lineRule="atLeast"/>
        <w:ind w:firstLine="0"/>
        <w:rPr>
          <w:rFonts w:eastAsia="Arial Unicode MS"/>
          <w:bCs/>
          <w:sz w:val="24"/>
          <w:szCs w:val="24"/>
        </w:rPr>
      </w:pPr>
      <w:r w:rsidRPr="00081D61">
        <w:rPr>
          <w:rFonts w:eastAsia="Arial Unicode MS"/>
          <w:b/>
          <w:bCs/>
          <w:sz w:val="24"/>
          <w:szCs w:val="24"/>
        </w:rPr>
        <w:t>4.9.2.2.</w:t>
      </w:r>
      <w:r w:rsidRPr="00081D61">
        <w:rPr>
          <w:rFonts w:eastAsia="Arial Unicode MS"/>
          <w:bCs/>
          <w:sz w:val="24"/>
          <w:szCs w:val="24"/>
        </w:rPr>
        <w:t xml:space="preserve"> </w:t>
      </w:r>
      <w:r w:rsidRPr="00081D6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81D61">
        <w:rPr>
          <w:sz w:val="24"/>
          <w:szCs w:val="24"/>
          <w:shd w:val="clear" w:color="auto" w:fill="FFFFFF"/>
        </w:rPr>
        <w:t>Заявке</w:t>
      </w:r>
      <w:r w:rsidRPr="00081D6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81D61">
        <w:rPr>
          <w:rFonts w:eastAsia="Arial Unicode MS"/>
          <w:bCs/>
          <w:sz w:val="24"/>
          <w:szCs w:val="24"/>
        </w:rPr>
        <w:t>.</w:t>
      </w:r>
    </w:p>
    <w:p w:rsidR="00135864" w:rsidRPr="00081D61" w:rsidRDefault="00135864" w:rsidP="006B2DDD">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081D61">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 разъяснениях положений заявок и предоставлении не представленных документов или </w:t>
      </w:r>
      <w:r w:rsidRPr="00081D61">
        <w:rPr>
          <w:rFonts w:cs="Arial"/>
          <w:sz w:val="24"/>
          <w:szCs w:val="24"/>
        </w:rPr>
        <w:lastRenderedPageBreak/>
        <w:t xml:space="preserve">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81D61">
        <w:rPr>
          <w:rFonts w:cs="Arial"/>
          <w:sz w:val="24"/>
          <w:szCs w:val="24"/>
        </w:rPr>
        <w:t>а именно</w:t>
      </w:r>
      <w:r w:rsidRPr="00081D61">
        <w:rPr>
          <w:rFonts w:cs="Arial"/>
          <w:sz w:val="24"/>
          <w:szCs w:val="24"/>
        </w:rPr>
        <w:t xml:space="preserve"> изменение коммерческих условий такой заявки (</w:t>
      </w:r>
      <w:r w:rsidRPr="00081D61">
        <w:rPr>
          <w:bCs/>
          <w:iCs/>
          <w:sz w:val="24"/>
          <w:szCs w:val="24"/>
        </w:rPr>
        <w:t>предмета закупки, цены договора, сроков поставки (выполнения работ, оказания услуг)</w:t>
      </w:r>
      <w:r w:rsidRPr="00081D61">
        <w:rPr>
          <w:rFonts w:cs="Arial"/>
          <w:sz w:val="24"/>
          <w:szCs w:val="24"/>
        </w:rPr>
        <w:t>);</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w:t>
      </w:r>
      <w:r w:rsidR="00DD699B" w:rsidRPr="00081D61">
        <w:rPr>
          <w:rFonts w:cs="Arial"/>
          <w:sz w:val="24"/>
          <w:szCs w:val="24"/>
        </w:rPr>
        <w:t>прописью</w:t>
      </w:r>
      <w:r w:rsidRPr="00081D61">
        <w:rPr>
          <w:rFonts w:cs="Arial"/>
          <w:sz w:val="24"/>
          <w:szCs w:val="24"/>
        </w:rPr>
        <w:t xml:space="preserve"> и ценой, указанной цифрами, преимущество имеет цена, указанная </w:t>
      </w:r>
      <w:r w:rsidR="00DD699B" w:rsidRPr="00081D61">
        <w:rPr>
          <w:rFonts w:cs="Arial"/>
          <w:sz w:val="24"/>
          <w:szCs w:val="24"/>
        </w:rPr>
        <w:t>прописью</w:t>
      </w:r>
      <w:r w:rsidRPr="00081D61">
        <w:rPr>
          <w:rFonts w:cs="Arial"/>
          <w:sz w:val="24"/>
          <w:szCs w:val="24"/>
        </w:rPr>
        <w:t xml:space="preserve">;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081D61"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081D61">
        <w:rPr>
          <w:rFonts w:cs="Arial"/>
          <w:b/>
          <w:sz w:val="24"/>
          <w:szCs w:val="24"/>
        </w:rPr>
        <w:t>4.9.2.4.</w:t>
      </w:r>
      <w:r w:rsidRPr="00081D6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081D61"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081D6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81D61">
        <w:rPr>
          <w:rFonts w:cs="Arial"/>
          <w:bCs/>
          <w:iCs/>
          <w:sz w:val="24"/>
          <w:szCs w:val="24"/>
          <w:shd w:val="clear" w:color="auto" w:fill="FFFFFF"/>
        </w:rPr>
        <w:t xml:space="preserve">.  </w:t>
      </w:r>
      <w:r w:rsidRPr="00081D61">
        <w:rPr>
          <w:rFonts w:cs="Arial"/>
          <w:sz w:val="24"/>
          <w:szCs w:val="24"/>
          <w:shd w:val="clear" w:color="auto" w:fill="FFFFFF"/>
        </w:rPr>
        <w:t>В случае неисполнения установленных</w:t>
      </w:r>
      <w:r w:rsidRPr="00081D61">
        <w:rPr>
          <w:rFonts w:cs="Arial"/>
          <w:sz w:val="24"/>
          <w:szCs w:val="24"/>
        </w:rPr>
        <w:t xml:space="preserve"> антидемпинговыми мерами требований заявка такого участника закупки</w:t>
      </w:r>
      <w:r w:rsidRPr="00081D61">
        <w:rPr>
          <w:rFonts w:cs="Arial"/>
          <w:bCs/>
          <w:iCs/>
          <w:sz w:val="24"/>
          <w:szCs w:val="24"/>
        </w:rPr>
        <w:t xml:space="preserve"> отклоняется</w:t>
      </w:r>
      <w:r w:rsidRPr="00081D61">
        <w:rPr>
          <w:rFonts w:cs="Arial"/>
          <w:sz w:val="24"/>
          <w:szCs w:val="24"/>
        </w:rPr>
        <w:t xml:space="preserve">. </w:t>
      </w:r>
    </w:p>
    <w:p w:rsidR="00135864" w:rsidRPr="00081D61"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081D61">
        <w:rPr>
          <w:sz w:val="24"/>
          <w:szCs w:val="24"/>
        </w:rPr>
        <w:t>По результатам проведения отборочной стадии закупочная комиссия также имеет право отклонить Заявки, которые:</w:t>
      </w:r>
    </w:p>
    <w:p w:rsidR="00135864" w:rsidRPr="00081D61" w:rsidRDefault="00135864" w:rsidP="00135864">
      <w:pPr>
        <w:shd w:val="clear" w:color="auto" w:fill="FFFFFF"/>
        <w:tabs>
          <w:tab w:val="left" w:pos="993"/>
          <w:tab w:val="left" w:pos="1276"/>
          <w:tab w:val="left" w:pos="1560"/>
        </w:tabs>
        <w:spacing w:line="240" w:lineRule="atLeast"/>
        <w:rPr>
          <w:sz w:val="24"/>
          <w:szCs w:val="24"/>
        </w:rPr>
      </w:pPr>
      <w:r w:rsidRPr="00081D61">
        <w:rPr>
          <w:b/>
          <w:sz w:val="24"/>
          <w:szCs w:val="24"/>
        </w:rPr>
        <w:t>а)</w:t>
      </w:r>
      <w:r w:rsidRPr="00081D6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не отвечают требованиям настоящей Документации к оформлению; </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поданы Участниками, которые не отвечают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г)</w:t>
      </w:r>
      <w:r w:rsidRPr="00081D6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081D61" w:rsidRDefault="00135864" w:rsidP="00135864">
      <w:pPr>
        <w:shd w:val="clear" w:color="auto" w:fill="FFFFFF"/>
        <w:spacing w:line="240" w:lineRule="atLeast"/>
        <w:rPr>
          <w:sz w:val="24"/>
          <w:szCs w:val="24"/>
        </w:rPr>
      </w:pPr>
      <w:r w:rsidRPr="00081D61">
        <w:rPr>
          <w:b/>
          <w:sz w:val="24"/>
          <w:szCs w:val="24"/>
        </w:rPr>
        <w:t>д)</w:t>
      </w:r>
      <w:r w:rsidRPr="00081D6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е)</w:t>
      </w:r>
      <w:r w:rsidRPr="00081D6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081D61" w:rsidRDefault="00135864" w:rsidP="00135864">
      <w:pPr>
        <w:shd w:val="clear" w:color="auto" w:fill="FFFFFF"/>
        <w:spacing w:line="240" w:lineRule="atLeast"/>
        <w:rPr>
          <w:sz w:val="24"/>
          <w:szCs w:val="24"/>
        </w:rPr>
      </w:pPr>
      <w:r w:rsidRPr="00081D61">
        <w:rPr>
          <w:b/>
          <w:sz w:val="24"/>
          <w:szCs w:val="24"/>
        </w:rPr>
        <w:t>ж)</w:t>
      </w:r>
      <w:r w:rsidRPr="00081D61">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081D61" w:rsidRDefault="00135864" w:rsidP="00135864">
      <w:pPr>
        <w:shd w:val="clear" w:color="auto" w:fill="FFFFFF"/>
        <w:spacing w:line="240" w:lineRule="atLeast"/>
        <w:rPr>
          <w:sz w:val="24"/>
          <w:szCs w:val="24"/>
        </w:rPr>
      </w:pPr>
      <w:r w:rsidRPr="00081D61">
        <w:rPr>
          <w:b/>
          <w:sz w:val="24"/>
          <w:szCs w:val="24"/>
        </w:rPr>
        <w:t>з)</w:t>
      </w:r>
      <w:r w:rsidRPr="00081D6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81D61">
        <w:rPr>
          <w:sz w:val="24"/>
          <w:szCs w:val="24"/>
        </w:rPr>
        <w:t>а, если НМЦД устанавлив</w:t>
      </w:r>
      <w:r w:rsidR="00B861D2" w:rsidRPr="00081D61">
        <w:rPr>
          <w:sz w:val="24"/>
          <w:szCs w:val="24"/>
        </w:rPr>
        <w:t>ается в закупочной Документации;</w:t>
      </w:r>
    </w:p>
    <w:bookmarkEnd w:id="59"/>
    <w:p w:rsidR="00135864" w:rsidRPr="00081D61"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081D61">
        <w:rPr>
          <w:rFonts w:cs="Arial"/>
          <w:sz w:val="24"/>
          <w:szCs w:val="24"/>
        </w:rPr>
        <w:t xml:space="preserve"> В случае если подавшие заявки Участники удовлетворяют любому из следующих условий:</w:t>
      </w:r>
    </w:p>
    <w:p w:rsidR="00135864" w:rsidRPr="00081D61" w:rsidRDefault="00135864" w:rsidP="00135864">
      <w:pPr>
        <w:shd w:val="clear" w:color="auto" w:fill="FFFFFF"/>
        <w:spacing w:line="240" w:lineRule="atLeast"/>
        <w:rPr>
          <w:sz w:val="24"/>
          <w:szCs w:val="24"/>
        </w:rPr>
      </w:pPr>
      <w:r w:rsidRPr="00081D61">
        <w:rPr>
          <w:b/>
          <w:sz w:val="24"/>
          <w:szCs w:val="24"/>
        </w:rPr>
        <w:t>а)</w:t>
      </w:r>
      <w:r w:rsidRPr="00081D6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одна из компаний владеет более чем 50 % другой;</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081D61" w:rsidRDefault="00135864" w:rsidP="00135864">
      <w:pPr>
        <w:shd w:val="clear" w:color="auto" w:fill="FFFFFF"/>
        <w:spacing w:line="240" w:lineRule="atLeast"/>
        <w:ind w:firstLine="0"/>
        <w:rPr>
          <w:sz w:val="24"/>
          <w:szCs w:val="24"/>
        </w:rPr>
      </w:pPr>
      <w:r w:rsidRPr="00081D61">
        <w:rPr>
          <w:b/>
          <w:bCs/>
          <w:iCs/>
          <w:sz w:val="24"/>
          <w:szCs w:val="24"/>
        </w:rPr>
        <w:t>4.9.2.8.</w:t>
      </w:r>
      <w:r w:rsidRPr="00081D6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081D61" w:rsidRDefault="00135864" w:rsidP="00135864">
      <w:pPr>
        <w:shd w:val="clear" w:color="auto" w:fill="FFFFFF"/>
        <w:spacing w:line="240" w:lineRule="atLeast"/>
        <w:ind w:firstLine="0"/>
        <w:rPr>
          <w:sz w:val="24"/>
          <w:szCs w:val="24"/>
        </w:rPr>
      </w:pPr>
      <w:r w:rsidRPr="00081D61">
        <w:rPr>
          <w:b/>
          <w:sz w:val="24"/>
          <w:szCs w:val="24"/>
        </w:rPr>
        <w:lastRenderedPageBreak/>
        <w:t>4.9.2.9.</w:t>
      </w:r>
      <w:r w:rsidRPr="00081D6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081D61" w:rsidRDefault="00135864" w:rsidP="00135864">
      <w:pPr>
        <w:shd w:val="clear" w:color="auto" w:fill="FFFFFF"/>
        <w:spacing w:line="240" w:lineRule="atLeast"/>
        <w:ind w:firstLine="0"/>
        <w:rPr>
          <w:sz w:val="24"/>
          <w:szCs w:val="24"/>
        </w:rPr>
      </w:pPr>
      <w:r w:rsidRPr="00081D61">
        <w:rPr>
          <w:b/>
          <w:sz w:val="24"/>
          <w:szCs w:val="24"/>
        </w:rPr>
        <w:t>4.9.2.10.</w:t>
      </w:r>
      <w:r w:rsidRPr="00081D6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081D61" w:rsidRDefault="00135864" w:rsidP="00B36C08">
      <w:pPr>
        <w:spacing w:line="240" w:lineRule="atLeast"/>
        <w:ind w:firstLine="0"/>
        <w:rPr>
          <w:sz w:val="24"/>
          <w:szCs w:val="24"/>
        </w:rPr>
      </w:pPr>
      <w:r w:rsidRPr="00081D61">
        <w:rPr>
          <w:b/>
          <w:sz w:val="24"/>
          <w:szCs w:val="24"/>
        </w:rPr>
        <w:t>4.9.2.11.</w:t>
      </w:r>
      <w:r w:rsidRPr="00081D61">
        <w:rPr>
          <w:sz w:val="24"/>
          <w:szCs w:val="24"/>
        </w:rPr>
        <w:t xml:space="preserve"> </w:t>
      </w:r>
      <w:r w:rsidR="00B36C08" w:rsidRPr="00081D61">
        <w:rPr>
          <w:sz w:val="24"/>
          <w:szCs w:val="24"/>
        </w:rPr>
        <w:t>Закупка признается несостоявшейся по следующим причинам:</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а)</w:t>
      </w:r>
      <w:r w:rsidRPr="00081D61">
        <w:rPr>
          <w:rFonts w:ascii="Times New Roman" w:hAnsi="Times New Roman" w:cs="Times New Roman"/>
          <w:sz w:val="24"/>
          <w:szCs w:val="24"/>
        </w:rPr>
        <w:t xml:space="preserve"> в связи с тем, что не подано ни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б)</w:t>
      </w:r>
      <w:r w:rsidRPr="00081D6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в)</w:t>
      </w:r>
      <w:r w:rsidRPr="00081D61">
        <w:rPr>
          <w:rFonts w:ascii="Times New Roman" w:hAnsi="Times New Roman" w:cs="Times New Roman"/>
          <w:sz w:val="24"/>
          <w:szCs w:val="24"/>
        </w:rPr>
        <w:t xml:space="preserve"> в связи с тем, что на участие в закупке подана только одна заявка;</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г)</w:t>
      </w:r>
      <w:r w:rsidRPr="00081D6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д)</w:t>
      </w:r>
      <w:r w:rsidRPr="00081D6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081D61" w:rsidRDefault="00B36C08" w:rsidP="00B36C08">
      <w:pPr>
        <w:spacing w:line="240" w:lineRule="atLeast"/>
        <w:ind w:firstLine="0"/>
        <w:rPr>
          <w:sz w:val="24"/>
          <w:szCs w:val="24"/>
        </w:rPr>
      </w:pPr>
      <w:r w:rsidRPr="00081D61">
        <w:rPr>
          <w:sz w:val="24"/>
          <w:szCs w:val="24"/>
        </w:rPr>
        <w:t xml:space="preserve">       При этом Заказчик </w:t>
      </w:r>
      <w:r w:rsidR="0085712B" w:rsidRPr="00081D61">
        <w:rPr>
          <w:sz w:val="24"/>
          <w:szCs w:val="24"/>
        </w:rPr>
        <w:t>не обязан заключа</w:t>
      </w:r>
      <w:r w:rsidRPr="00081D61">
        <w:rPr>
          <w:sz w:val="24"/>
          <w:szCs w:val="24"/>
        </w:rPr>
        <w:t xml:space="preserve">ть договор с единственным участником </w:t>
      </w:r>
      <w:r w:rsidR="0085712B" w:rsidRPr="00081D61">
        <w:rPr>
          <w:sz w:val="24"/>
          <w:szCs w:val="24"/>
        </w:rPr>
        <w:t>состязательной</w:t>
      </w:r>
      <w:r w:rsidRPr="00081D6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081D61" w:rsidRDefault="00E474AB" w:rsidP="006B2DDD">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081D61">
        <w:rPr>
          <w:rFonts w:ascii="Times New Roman" w:hAnsi="Times New Roman" w:cs="Times New Roman"/>
          <w:b/>
          <w:bCs/>
          <w:sz w:val="24"/>
          <w:szCs w:val="24"/>
        </w:rPr>
        <w:t>Этап оценки З</w:t>
      </w:r>
      <w:r w:rsidR="00135864" w:rsidRPr="00081D61">
        <w:rPr>
          <w:rFonts w:ascii="Times New Roman" w:hAnsi="Times New Roman" w:cs="Times New Roman"/>
          <w:b/>
          <w:bCs/>
          <w:sz w:val="24"/>
          <w:szCs w:val="24"/>
        </w:rPr>
        <w:t>аявок</w:t>
      </w:r>
    </w:p>
    <w:p w:rsidR="00135864" w:rsidRPr="00081D61" w:rsidRDefault="00135864" w:rsidP="00135864">
      <w:pPr>
        <w:spacing w:line="240" w:lineRule="atLeast"/>
        <w:ind w:firstLine="0"/>
        <w:rPr>
          <w:sz w:val="24"/>
          <w:szCs w:val="24"/>
        </w:rPr>
      </w:pPr>
      <w:r w:rsidRPr="00081D61">
        <w:rPr>
          <w:b/>
          <w:sz w:val="24"/>
          <w:szCs w:val="24"/>
        </w:rPr>
        <w:t>4.9.3.1. Приоритет товаров российского происхождения.</w:t>
      </w:r>
    </w:p>
    <w:p w:rsidR="00135864" w:rsidRPr="00081D61" w:rsidRDefault="00135864" w:rsidP="00135864">
      <w:pPr>
        <w:spacing w:line="240" w:lineRule="atLeast"/>
        <w:ind w:firstLine="0"/>
        <w:rPr>
          <w:rFonts w:eastAsia="Calibri"/>
          <w:sz w:val="24"/>
          <w:szCs w:val="24"/>
          <w:lang w:eastAsia="en-US"/>
        </w:rPr>
      </w:pPr>
      <w:r w:rsidRPr="00081D61">
        <w:rPr>
          <w:b/>
          <w:sz w:val="24"/>
          <w:szCs w:val="24"/>
        </w:rPr>
        <w:t xml:space="preserve">       </w:t>
      </w:r>
      <w:r w:rsidRPr="00081D61">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081D61" w:rsidRDefault="00135864" w:rsidP="00135864">
      <w:pPr>
        <w:spacing w:line="240" w:lineRule="atLeast"/>
        <w:ind w:firstLine="0"/>
        <w:rPr>
          <w:rFonts w:eastAsia="Calibri"/>
          <w:sz w:val="24"/>
          <w:szCs w:val="24"/>
          <w:lang w:eastAsia="en-US"/>
        </w:rPr>
      </w:pPr>
      <w:r w:rsidRPr="00081D61">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081D61">
        <w:rPr>
          <w:rFonts w:eastAsia="Calibri"/>
          <w:sz w:val="24"/>
          <w:szCs w:val="24"/>
          <w:lang w:eastAsia="en-US"/>
        </w:rPr>
        <w:t>п.п</w:t>
      </w:r>
      <w:proofErr w:type="spellEnd"/>
      <w:r w:rsidRPr="00081D61">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081D61" w:rsidRDefault="00135864" w:rsidP="00135864">
      <w:pPr>
        <w:keepNext/>
        <w:shd w:val="clear" w:color="auto" w:fill="FFFFFF"/>
        <w:suppressAutoHyphens/>
        <w:spacing w:line="240" w:lineRule="atLeast"/>
        <w:ind w:firstLine="0"/>
        <w:outlineLvl w:val="2"/>
        <w:rPr>
          <w:rFonts w:eastAsia="Calibri"/>
          <w:sz w:val="24"/>
          <w:szCs w:val="24"/>
          <w:lang w:eastAsia="en-US"/>
        </w:rPr>
      </w:pPr>
      <w:r w:rsidRPr="00081D61">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081D61" w:rsidRDefault="00135864" w:rsidP="00135864">
      <w:pPr>
        <w:keepNext/>
        <w:widowControl w:val="0"/>
        <w:suppressAutoHyphens/>
        <w:adjustRightInd w:val="0"/>
        <w:spacing w:line="240" w:lineRule="auto"/>
        <w:ind w:firstLine="0"/>
        <w:textAlignment w:val="baseline"/>
        <w:outlineLvl w:val="3"/>
        <w:rPr>
          <w:bCs/>
          <w:iCs/>
          <w:sz w:val="24"/>
          <w:szCs w:val="24"/>
        </w:rPr>
      </w:pPr>
      <w:r w:rsidRPr="00081D61">
        <w:rPr>
          <w:b/>
          <w:sz w:val="24"/>
          <w:szCs w:val="24"/>
        </w:rPr>
        <w:t xml:space="preserve">     </w:t>
      </w:r>
      <w:r w:rsidRPr="00081D61">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081D61" w:rsidRDefault="00135864" w:rsidP="00135864">
      <w:pPr>
        <w:widowControl w:val="0"/>
        <w:autoSpaceDE w:val="0"/>
        <w:autoSpaceDN w:val="0"/>
        <w:adjustRightInd w:val="0"/>
        <w:spacing w:line="240" w:lineRule="auto"/>
        <w:ind w:firstLine="720"/>
        <w:rPr>
          <w:sz w:val="24"/>
          <w:szCs w:val="24"/>
          <w:lang w:val="en-US"/>
        </w:rPr>
      </w:pPr>
      <w:r w:rsidRPr="00081D61">
        <w:rPr>
          <w:sz w:val="24"/>
          <w:szCs w:val="24"/>
        </w:rPr>
        <w:t xml:space="preserve">                           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w:t>
      </w:r>
      <w:proofErr w:type="spellStart"/>
      <w:proofErr w:type="gram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w:t>
      </w:r>
      <w:proofErr w:type="gramEnd"/>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proofErr w:type="spellStart"/>
      <w:r w:rsidRPr="00081D61">
        <w:rPr>
          <w:sz w:val="24"/>
          <w:szCs w:val="24"/>
          <w:vertAlign w:val="subscript"/>
        </w:rPr>
        <w:t>ед</w:t>
      </w:r>
      <w:proofErr w:type="spellEnd"/>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proofErr w:type="spellStart"/>
      <w:r w:rsidRPr="00081D61">
        <w:rPr>
          <w:sz w:val="24"/>
          <w:szCs w:val="24"/>
          <w:vertAlign w:val="subscript"/>
          <w:lang w:val="en-US"/>
        </w:rPr>
        <w:t>i</w:t>
      </w:r>
      <w:proofErr w:type="spellEnd"/>
      <w:r w:rsidRPr="00081D61">
        <w:rPr>
          <w:sz w:val="24"/>
          <w:szCs w:val="24"/>
          <w:vertAlign w:val="subscript"/>
          <w:lang w:val="en-US"/>
        </w:rPr>
        <w:t xml:space="preserve"> max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rPr>
        <w:t>где</w:t>
      </w:r>
      <w:r w:rsidRPr="00081D61">
        <w:rPr>
          <w:sz w:val="24"/>
          <w:szCs w:val="24"/>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vertAlign w:val="subscript"/>
        </w:rPr>
      </w:pPr>
      <w:r w:rsidRPr="00081D61">
        <w:rPr>
          <w:sz w:val="24"/>
          <w:szCs w:val="24"/>
        </w:rPr>
        <w:t xml:space="preserve">Ц </w:t>
      </w:r>
      <w:proofErr w:type="spellStart"/>
      <w:r w:rsidRPr="00081D61">
        <w:rPr>
          <w:sz w:val="24"/>
          <w:szCs w:val="24"/>
          <w:vertAlign w:val="subscript"/>
          <w:lang w:val="en-US"/>
        </w:rPr>
        <w:t>i</w:t>
      </w:r>
      <w:proofErr w:type="spellEnd"/>
      <w:r w:rsidRPr="00081D61">
        <w:rPr>
          <w:sz w:val="24"/>
          <w:szCs w:val="24"/>
          <w:vertAlign w:val="subscript"/>
        </w:rPr>
        <w:t xml:space="preserve"> </w:t>
      </w:r>
      <w:proofErr w:type="spellStart"/>
      <w:proofErr w:type="gramStart"/>
      <w:r w:rsidRPr="00081D61">
        <w:rPr>
          <w:sz w:val="24"/>
          <w:szCs w:val="24"/>
          <w:vertAlign w:val="subscript"/>
        </w:rPr>
        <w:t>ед</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единицы товара, работы, услуги предлагаемых Участником </w:t>
      </w:r>
      <w:proofErr w:type="spellStart"/>
      <w:r w:rsidRPr="00081D61">
        <w:rPr>
          <w:sz w:val="24"/>
          <w:szCs w:val="24"/>
          <w:lang w:val="en-US"/>
        </w:rPr>
        <w:t>i</w:t>
      </w:r>
      <w:proofErr w:type="spellEnd"/>
      <w:r w:rsidRPr="00081D61">
        <w:rPr>
          <w:sz w:val="24"/>
          <w:szCs w:val="24"/>
          <w:vertAlign w:val="subscript"/>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max</w:t>
      </w:r>
      <w:r w:rsidRPr="00081D61">
        <w:rPr>
          <w:sz w:val="24"/>
          <w:szCs w:val="24"/>
          <w:vertAlign w:val="subscript"/>
        </w:rPr>
        <w:t xml:space="preserve"> </w:t>
      </w:r>
      <w:proofErr w:type="spellStart"/>
      <w:r w:rsidRPr="00081D61">
        <w:rPr>
          <w:sz w:val="24"/>
          <w:szCs w:val="24"/>
          <w:vertAlign w:val="subscript"/>
        </w:rPr>
        <w:t>ед</w:t>
      </w:r>
      <w:proofErr w:type="spellEnd"/>
      <w:r w:rsidRPr="00081D61">
        <w:rPr>
          <w:sz w:val="24"/>
          <w:szCs w:val="24"/>
          <w:vertAlign w:val="subscript"/>
        </w:rPr>
        <w:t xml:space="preserve"> – </w:t>
      </w:r>
      <w:r w:rsidRPr="00081D61">
        <w:rPr>
          <w:sz w:val="24"/>
          <w:szCs w:val="24"/>
        </w:rPr>
        <w:t>начальная (максимальная) цена единицы каждого товара (работы, услуги), являющегося предметом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spellStart"/>
      <w:r w:rsidRPr="00081D61">
        <w:rPr>
          <w:vertAlign w:val="subscript"/>
          <w:lang w:val="en-US"/>
        </w:rPr>
        <w:t>i</w:t>
      </w:r>
      <w:proofErr w:type="spellEnd"/>
      <w:r w:rsidRPr="00081D61">
        <w:rPr>
          <w:vertAlign w:val="subscript"/>
        </w:rPr>
        <w:t xml:space="preserve">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 xml:space="preserve">предложение Участника </w:t>
      </w:r>
      <w:proofErr w:type="spellStart"/>
      <w:r w:rsidRPr="00081D61">
        <w:rPr>
          <w:sz w:val="24"/>
          <w:szCs w:val="24"/>
          <w:lang w:val="en-US"/>
        </w:rPr>
        <w:t>i</w:t>
      </w:r>
      <w:proofErr w:type="spellEnd"/>
      <w:r w:rsidRPr="00081D61">
        <w:rPr>
          <w:sz w:val="24"/>
          <w:szCs w:val="24"/>
        </w:rPr>
        <w:t xml:space="preserve"> о цене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proofErr w:type="gramStart"/>
      <w:r w:rsidRPr="00081D61">
        <w:rPr>
          <w:vertAlign w:val="subscript"/>
          <w:lang w:val="en-US"/>
        </w:rPr>
        <w:t>max</w:t>
      </w:r>
      <w:r w:rsidRPr="00081D61">
        <w:rPr>
          <w:vertAlign w:val="subscript"/>
        </w:rPr>
        <w:t xml:space="preserve">  –</w:t>
      </w:r>
      <w:proofErr w:type="gramEnd"/>
      <w:r w:rsidRPr="00081D61">
        <w:rPr>
          <w:vertAlign w:val="subscript"/>
        </w:rPr>
        <w:t xml:space="preserve">  </w:t>
      </w:r>
      <w:r w:rsidRPr="00081D61">
        <w:rPr>
          <w:sz w:val="24"/>
          <w:szCs w:val="24"/>
        </w:rPr>
        <w:t>начальная (максимальная) цена договора</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081D61">
        <w:rPr>
          <w:sz w:val="24"/>
          <w:szCs w:val="24"/>
          <w:vertAlign w:val="subscript"/>
          <w:lang w:val="en-US"/>
        </w:rPr>
        <w:t>ir</w:t>
      </w:r>
      <w:proofErr w:type="spellEnd"/>
      <w:r w:rsidRPr="00081D61">
        <w:rPr>
          <w:sz w:val="24"/>
          <w:szCs w:val="24"/>
        </w:rPr>
        <w:t xml:space="preserve"> и 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где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lastRenderedPageBreak/>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цена российских товаров, предлагаемых к поставке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цена иностранных товаров, предлагаемых к поставке </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lang w:val="en-US"/>
        </w:rPr>
        <w:t xml:space="preserve">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w:t>
      </w:r>
      <w:proofErr w:type="spellStart"/>
      <w:r w:rsidRPr="00081D61">
        <w:rPr>
          <w:sz w:val="24"/>
          <w:szCs w:val="24"/>
          <w:vertAlign w:val="subscript"/>
          <w:lang w:val="en-US"/>
        </w:rPr>
        <w:t>ir</w:t>
      </w:r>
      <w:proofErr w:type="spellEnd"/>
      <w:r w:rsidRPr="00081D61">
        <w:rPr>
          <w:sz w:val="24"/>
          <w:szCs w:val="24"/>
          <w:vertAlign w:val="subscript"/>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proofErr w:type="gramStart"/>
      <w:r w:rsidRPr="00081D61">
        <w:rPr>
          <w:sz w:val="24"/>
          <w:szCs w:val="24"/>
          <w:vertAlign w:val="subscript"/>
          <w:lang w:val="en-US"/>
        </w:rPr>
        <w:t xml:space="preserve">if  </w:t>
      </w:r>
      <w:r w:rsidRPr="00081D61">
        <w:rPr>
          <w:sz w:val="24"/>
          <w:szCs w:val="24"/>
          <w:lang w:val="en-US"/>
        </w:rPr>
        <w:t>=</w:t>
      </w:r>
      <w:proofErr w:type="gramEnd"/>
      <w:r w:rsidRPr="00081D61">
        <w:rPr>
          <w:lang w:val="en-US"/>
        </w:rPr>
        <w:t xml:space="preserve">  </w:t>
      </w:r>
      <w:r w:rsidRPr="00081D61">
        <w:t>Ц</w:t>
      </w:r>
      <w:r w:rsidRPr="00081D61">
        <w:rPr>
          <w:lang w:val="en-US"/>
        </w:rPr>
        <w:t xml:space="preserve"> </w:t>
      </w:r>
      <w:proofErr w:type="spellStart"/>
      <w:r w:rsidRPr="00081D61">
        <w:rPr>
          <w:vertAlign w:val="subscript"/>
          <w:lang w:val="en-US"/>
        </w:rPr>
        <w:t>i</w:t>
      </w:r>
      <w:proofErr w:type="spellEnd"/>
      <w:r w:rsidRPr="00081D61">
        <w:rPr>
          <w:vertAlign w:val="subscript"/>
          <w:lang w:val="en-US"/>
        </w:rPr>
        <w:t xml:space="preserve"> </w:t>
      </w:r>
      <w:proofErr w:type="spellStart"/>
      <w:r w:rsidRPr="00081D61">
        <w:rPr>
          <w:vertAlign w:val="subscript"/>
        </w:rPr>
        <w:t>ед</w:t>
      </w:r>
      <w:proofErr w:type="spellEnd"/>
      <w:r w:rsidRPr="00081D61">
        <w:rPr>
          <w:vertAlign w:val="subscript"/>
          <w:lang w:val="en-US"/>
        </w:rPr>
        <w:t xml:space="preserve"> * </w:t>
      </w:r>
      <w:r w:rsidRPr="00081D61">
        <w:rPr>
          <w:lang w:val="en-US"/>
        </w:rPr>
        <w:t>V</w:t>
      </w:r>
      <w:r w:rsidRPr="00081D61">
        <w:rPr>
          <w:sz w:val="24"/>
          <w:szCs w:val="24"/>
          <w:vertAlign w:val="subscript"/>
          <w:lang w:val="en-US"/>
        </w:rPr>
        <w:t xml:space="preserve"> if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proofErr w:type="gramStart"/>
      <w:r w:rsidRPr="00081D61">
        <w:rPr>
          <w:sz w:val="24"/>
          <w:szCs w:val="24"/>
          <w:vertAlign w:val="subscript"/>
          <w:lang w:val="en-US"/>
        </w:rPr>
        <w:t>if</w:t>
      </w:r>
      <w:r w:rsidRPr="00081D61">
        <w:rPr>
          <w:sz w:val="24"/>
          <w:szCs w:val="24"/>
          <w:vertAlign w:val="subscript"/>
        </w:rPr>
        <w:t xml:space="preserve">  –</w:t>
      </w:r>
      <w:proofErr w:type="gramEnd"/>
      <w:r w:rsidRPr="00081D61">
        <w:rPr>
          <w:sz w:val="24"/>
          <w:szCs w:val="24"/>
          <w:vertAlign w:val="subscript"/>
        </w:rPr>
        <w:t xml:space="preserve">   </w:t>
      </w:r>
      <w:r w:rsidRPr="00081D61">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081D61">
        <w:rPr>
          <w:sz w:val="24"/>
          <w:szCs w:val="24"/>
          <w:lang w:val="en-US"/>
        </w:rPr>
        <w:t>i</w:t>
      </w:r>
      <w:proofErr w:type="spellEnd"/>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 xml:space="preserve">      </w:t>
      </w:r>
      <w:r w:rsidRPr="00081D61">
        <w:rPr>
          <w:sz w:val="24"/>
          <w:szCs w:val="24"/>
        </w:rPr>
        <w:t>Приоритет не предоставляется в случаях, если: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а)</w:t>
      </w:r>
      <w:r w:rsidRPr="00081D61">
        <w:rPr>
          <w:sz w:val="24"/>
          <w:szCs w:val="24"/>
        </w:rPr>
        <w:t xml:space="preserve"> закупка признана несостоявшейся и договор заключается с единственным участником закупки (п.п.4.9.2.11);</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б)</w:t>
      </w:r>
      <w:r w:rsidRPr="00081D61">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в)</w:t>
      </w:r>
      <w:r w:rsidRPr="00081D61">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г)</w:t>
      </w:r>
      <w:r w:rsidRPr="00081D61">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081D61">
        <w:rPr>
          <w:b/>
          <w:sz w:val="24"/>
          <w:szCs w:val="24"/>
        </w:rPr>
        <w:t xml:space="preserve"> </w:t>
      </w:r>
      <w:r w:rsidRPr="00081D61">
        <w:rPr>
          <w:sz w:val="24"/>
          <w:szCs w:val="24"/>
        </w:rPr>
        <w:t xml:space="preserve">Ц </w:t>
      </w:r>
      <w:proofErr w:type="spellStart"/>
      <w:proofErr w:type="gramStart"/>
      <w:r w:rsidRPr="00081D61">
        <w:rPr>
          <w:sz w:val="24"/>
          <w:szCs w:val="24"/>
          <w:vertAlign w:val="subscript"/>
          <w:lang w:val="en-US"/>
        </w:rPr>
        <w:t>ir</w:t>
      </w:r>
      <w:proofErr w:type="spellEnd"/>
      <w:r w:rsidRPr="00081D61">
        <w:rPr>
          <w:sz w:val="24"/>
          <w:szCs w:val="24"/>
          <w:vertAlign w:val="subscript"/>
        </w:rPr>
        <w:t xml:space="preserve">  &lt;</w:t>
      </w:r>
      <w:proofErr w:type="gramEnd"/>
      <w:r w:rsidRPr="00081D61">
        <w:rPr>
          <w:sz w:val="24"/>
          <w:szCs w:val="24"/>
          <w:vertAlign w:val="subscript"/>
        </w:rPr>
        <w:t xml:space="preserve"> </w:t>
      </w: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w:t>
      </w:r>
      <w:r w:rsidRPr="00081D61">
        <w:rPr>
          <w:sz w:val="24"/>
          <w:szCs w:val="24"/>
        </w:rPr>
        <w:t>(</w:t>
      </w:r>
      <w:proofErr w:type="spellStart"/>
      <w:r w:rsidRPr="00081D61">
        <w:rPr>
          <w:sz w:val="24"/>
          <w:szCs w:val="24"/>
        </w:rPr>
        <w:t>п.п</w:t>
      </w:r>
      <w:proofErr w:type="spellEnd"/>
      <w:r w:rsidRPr="00081D61">
        <w:rPr>
          <w:sz w:val="24"/>
          <w:szCs w:val="24"/>
        </w:rPr>
        <w:t>. 4.9.3.1.2).</w:t>
      </w:r>
    </w:p>
    <w:p w:rsidR="00531E44" w:rsidRPr="00081D61" w:rsidRDefault="00531E44" w:rsidP="00531E44">
      <w:pPr>
        <w:spacing w:line="240" w:lineRule="atLeast"/>
        <w:ind w:firstLine="0"/>
        <w:rPr>
          <w:rFonts w:eastAsia="Calibri"/>
          <w:iCs/>
          <w:sz w:val="24"/>
          <w:szCs w:val="24"/>
          <w:lang w:eastAsia="en-US"/>
        </w:rPr>
      </w:pPr>
      <w:r w:rsidRPr="00081D61">
        <w:rPr>
          <w:b/>
          <w:sz w:val="24"/>
          <w:szCs w:val="24"/>
        </w:rPr>
        <w:t>4.9.3.2.</w:t>
      </w:r>
      <w:r w:rsidRPr="00081D61">
        <w:rPr>
          <w:sz w:val="24"/>
          <w:szCs w:val="24"/>
        </w:rPr>
        <w:t xml:space="preserve"> </w:t>
      </w:r>
      <w:r w:rsidRPr="00081D6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5357"/>
        <w:gridCol w:w="1021"/>
        <w:gridCol w:w="1106"/>
      </w:tblGrid>
      <w:tr w:rsidR="00A81C05"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63"/>
              <w:jc w:val="center"/>
              <w:rPr>
                <w:b/>
                <w:snapToGrid w:val="0"/>
                <w:sz w:val="22"/>
                <w:szCs w:val="22"/>
              </w:rPr>
            </w:pPr>
            <w:r w:rsidRPr="00081D61">
              <w:rPr>
                <w:b/>
                <w:snapToGrid w:val="0"/>
                <w:sz w:val="22"/>
                <w:szCs w:val="22"/>
              </w:rPr>
              <w:t>№ п/п</w:t>
            </w:r>
          </w:p>
        </w:tc>
        <w:tc>
          <w:tcPr>
            <w:tcW w:w="1843" w:type="dxa"/>
            <w:vMerge w:val="restart"/>
            <w:vAlign w:val="center"/>
          </w:tcPr>
          <w:p w:rsidR="00A3305C" w:rsidRPr="00081D61" w:rsidRDefault="00A3305C" w:rsidP="00A3305C">
            <w:pPr>
              <w:tabs>
                <w:tab w:val="left" w:pos="600"/>
              </w:tabs>
              <w:spacing w:after="120" w:line="240" w:lineRule="auto"/>
              <w:ind w:firstLine="0"/>
              <w:rPr>
                <w:b/>
                <w:snapToGrid w:val="0"/>
                <w:sz w:val="22"/>
                <w:szCs w:val="22"/>
              </w:rPr>
            </w:pPr>
            <w:r w:rsidRPr="00081D61">
              <w:rPr>
                <w:b/>
                <w:bCs/>
                <w:snapToGrid w:val="0"/>
                <w:sz w:val="22"/>
                <w:szCs w:val="22"/>
              </w:rPr>
              <w:t xml:space="preserve">     Критерий</w:t>
            </w:r>
          </w:p>
        </w:tc>
        <w:tc>
          <w:tcPr>
            <w:tcW w:w="5357" w:type="dxa"/>
            <w:vMerge w:val="restart"/>
            <w:vAlign w:val="center"/>
          </w:tcPr>
          <w:p w:rsidR="00A3305C" w:rsidRPr="00081D61" w:rsidRDefault="00A3305C" w:rsidP="00A3305C">
            <w:pPr>
              <w:tabs>
                <w:tab w:val="left" w:pos="600"/>
              </w:tabs>
              <w:spacing w:after="120" w:line="240" w:lineRule="auto"/>
              <w:ind w:firstLine="63"/>
              <w:jc w:val="center"/>
              <w:rPr>
                <w:b/>
                <w:snapToGrid w:val="0"/>
                <w:sz w:val="22"/>
                <w:szCs w:val="22"/>
              </w:rPr>
            </w:pPr>
            <w:r w:rsidRPr="00081D61">
              <w:rPr>
                <w:b/>
                <w:bCs/>
                <w:snapToGrid w:val="0"/>
                <w:sz w:val="22"/>
                <w:szCs w:val="22"/>
              </w:rPr>
              <w:t>Порядок оценки</w:t>
            </w:r>
          </w:p>
        </w:tc>
        <w:tc>
          <w:tcPr>
            <w:tcW w:w="2127" w:type="dxa"/>
            <w:gridSpan w:val="2"/>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 xml:space="preserve">Значимость критериев оценки заявок </w:t>
            </w:r>
          </w:p>
        </w:tc>
      </w:tr>
      <w:tr w:rsidR="00A81C05"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ind w:firstLine="63"/>
              <w:jc w:val="center"/>
              <w:rPr>
                <w:b/>
                <w:snapToGrid w:val="0"/>
                <w:sz w:val="22"/>
                <w:szCs w:val="22"/>
              </w:rPr>
            </w:pPr>
          </w:p>
        </w:tc>
        <w:tc>
          <w:tcPr>
            <w:tcW w:w="1843"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5357"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1021"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lang w:val="en-US"/>
              </w:rPr>
            </w:pPr>
            <w:r w:rsidRPr="00081D61">
              <w:rPr>
                <w:b/>
                <w:bCs/>
                <w:snapToGrid w:val="0"/>
                <w:sz w:val="22"/>
                <w:szCs w:val="22"/>
                <w:lang w:val="en-US"/>
              </w:rPr>
              <w:t>%</w:t>
            </w:r>
          </w:p>
        </w:tc>
        <w:tc>
          <w:tcPr>
            <w:tcW w:w="1106"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коэффициент</w:t>
            </w:r>
          </w:p>
        </w:tc>
      </w:tr>
      <w:tr w:rsidR="00A81C05" w:rsidRPr="00081D61" w:rsidTr="003B470A">
        <w:trPr>
          <w:trHeight w:val="396"/>
        </w:trPr>
        <w:tc>
          <w:tcPr>
            <w:tcW w:w="7938" w:type="dxa"/>
            <w:gridSpan w:val="3"/>
            <w:vAlign w:val="center"/>
          </w:tcPr>
          <w:p w:rsidR="00A3305C" w:rsidRPr="00081D61" w:rsidRDefault="00A3305C" w:rsidP="00A3305C">
            <w:pPr>
              <w:widowControl w:val="0"/>
              <w:autoSpaceDE w:val="0"/>
              <w:autoSpaceDN w:val="0"/>
              <w:adjustRightInd w:val="0"/>
              <w:spacing w:after="120" w:line="240" w:lineRule="auto"/>
              <w:ind w:left="484" w:firstLine="0"/>
              <w:contextualSpacing/>
              <w:jc w:val="left"/>
              <w:rPr>
                <w:bCs/>
                <w:snapToGrid w:val="0"/>
                <w:sz w:val="22"/>
                <w:szCs w:val="22"/>
              </w:rPr>
            </w:pPr>
            <w:r w:rsidRPr="00081D61">
              <w:rPr>
                <w:bCs/>
                <w:snapToGrid w:val="0"/>
                <w:sz w:val="22"/>
                <w:szCs w:val="22"/>
              </w:rPr>
              <w:t>1. Ценовой критерий</w:t>
            </w:r>
          </w:p>
        </w:tc>
        <w:tc>
          <w:tcPr>
            <w:tcW w:w="1021"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lang w:val="en-US"/>
              </w:rPr>
            </w:pPr>
          </w:p>
        </w:tc>
        <w:tc>
          <w:tcPr>
            <w:tcW w:w="1106"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rPr>
            </w:pPr>
          </w:p>
        </w:tc>
      </w:tr>
      <w:tr w:rsidR="00A81C05" w:rsidRPr="00081D61" w:rsidTr="003B470A">
        <w:trPr>
          <w:trHeight w:val="1103"/>
        </w:trPr>
        <w:tc>
          <w:tcPr>
            <w:tcW w:w="738" w:type="dxa"/>
            <w:vMerge w:val="restart"/>
            <w:vAlign w:val="center"/>
          </w:tcPr>
          <w:p w:rsidR="00A3305C" w:rsidRPr="00081D61" w:rsidRDefault="00A3305C" w:rsidP="00A3305C">
            <w:pPr>
              <w:tabs>
                <w:tab w:val="left" w:pos="885"/>
              </w:tabs>
              <w:spacing w:after="120" w:line="240" w:lineRule="auto"/>
              <w:ind w:firstLine="63"/>
              <w:jc w:val="center"/>
              <w:rPr>
                <w:snapToGrid w:val="0"/>
                <w:sz w:val="22"/>
                <w:szCs w:val="22"/>
              </w:rPr>
            </w:pPr>
            <w:r w:rsidRPr="00081D61">
              <w:rPr>
                <w:snapToGrid w:val="0"/>
                <w:sz w:val="22"/>
                <w:szCs w:val="22"/>
              </w:rPr>
              <w:t>1.1</w:t>
            </w:r>
          </w:p>
          <w:p w:rsidR="00A3305C" w:rsidRPr="00081D61" w:rsidRDefault="00A3305C" w:rsidP="00A3305C">
            <w:pPr>
              <w:tabs>
                <w:tab w:val="left" w:pos="885"/>
              </w:tabs>
              <w:spacing w:after="120" w:line="240" w:lineRule="auto"/>
              <w:ind w:firstLine="63"/>
              <w:jc w:val="center"/>
              <w:rPr>
                <w:snapToGrid w:val="0"/>
                <w:sz w:val="22"/>
                <w:szCs w:val="22"/>
              </w:rPr>
            </w:pPr>
          </w:p>
        </w:tc>
        <w:tc>
          <w:tcPr>
            <w:tcW w:w="1843" w:type="dxa"/>
            <w:vMerge w:val="restart"/>
            <w:vAlign w:val="center"/>
          </w:tcPr>
          <w:p w:rsidR="00A3305C" w:rsidRPr="00081D61" w:rsidRDefault="00A3305C" w:rsidP="00A3305C">
            <w:pPr>
              <w:tabs>
                <w:tab w:val="left" w:pos="600"/>
              </w:tabs>
              <w:spacing w:after="120" w:line="240" w:lineRule="auto"/>
              <w:ind w:firstLine="0"/>
              <w:rPr>
                <w:snapToGrid w:val="0"/>
                <w:sz w:val="22"/>
                <w:szCs w:val="22"/>
              </w:rPr>
            </w:pPr>
            <w:r w:rsidRPr="00081D61">
              <w:rPr>
                <w:rFonts w:eastAsia="Calibri"/>
                <w:sz w:val="22"/>
                <w:szCs w:val="22"/>
                <w:lang w:eastAsia="en-US"/>
              </w:rPr>
              <w:t>Коэффициент понижения стоимости выполняемых работ</w:t>
            </w:r>
            <w:r w:rsidRPr="00081D61">
              <w:rPr>
                <w:snapToGrid w:val="0"/>
                <w:sz w:val="22"/>
                <w:szCs w:val="22"/>
              </w:rPr>
              <w:t xml:space="preserve"> </w:t>
            </w:r>
          </w:p>
        </w:tc>
        <w:tc>
          <w:tcPr>
            <w:tcW w:w="5357" w:type="dxa"/>
            <w:vMerge w:val="restart"/>
            <w:vAlign w:val="center"/>
          </w:tcPr>
          <w:p w:rsidR="00A3305C" w:rsidRPr="00081D61" w:rsidRDefault="00A3305C" w:rsidP="00A3305C">
            <w:pPr>
              <w:spacing w:line="240" w:lineRule="auto"/>
              <w:ind w:firstLine="176"/>
              <w:rPr>
                <w:bCs/>
                <w:snapToGrid w:val="0"/>
                <w:sz w:val="22"/>
                <w:szCs w:val="22"/>
              </w:rPr>
            </w:pPr>
            <w:r w:rsidRPr="00081D61">
              <w:rPr>
                <w:sz w:val="22"/>
                <w:szCs w:val="22"/>
              </w:rPr>
              <w:t>Оценка по критерию производится по данным</w:t>
            </w:r>
            <w:r w:rsidRPr="00081D61">
              <w:rPr>
                <w:bCs/>
                <w:snapToGrid w:val="0"/>
                <w:sz w:val="22"/>
                <w:szCs w:val="22"/>
              </w:rPr>
              <w:t>, указанным в Заявке Участника (форме 5.1 Документации)</w:t>
            </w:r>
          </w:p>
          <w:p w:rsidR="00A3305C" w:rsidRPr="00081D61" w:rsidRDefault="00A3305C" w:rsidP="00A3305C">
            <w:pPr>
              <w:spacing w:line="240" w:lineRule="auto"/>
              <w:ind w:firstLine="176"/>
              <w:rPr>
                <w:bCs/>
                <w:snapToGrid w:val="0"/>
                <w:sz w:val="22"/>
                <w:szCs w:val="22"/>
              </w:rPr>
            </w:pPr>
            <w:r w:rsidRPr="00081D61">
              <w:rPr>
                <w:bCs/>
                <w:snapToGrid w:val="0"/>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lang w:val="en-US"/>
              </w:rPr>
              <w:t>k</w:t>
            </w:r>
            <w:r w:rsidRPr="00081D61">
              <w:rPr>
                <w:sz w:val="22"/>
                <w:szCs w:val="22"/>
              </w:rPr>
              <w:t xml:space="preserve"> </w:t>
            </w:r>
            <w:r w:rsidRPr="00081D61">
              <w:rPr>
                <w:sz w:val="22"/>
                <w:szCs w:val="22"/>
                <w:vertAlign w:val="superscript"/>
              </w:rPr>
              <w:t>Б</w:t>
            </w:r>
            <w:proofErr w:type="spellStart"/>
            <w:r w:rsidRPr="00081D61">
              <w:rPr>
                <w:sz w:val="22"/>
                <w:szCs w:val="22"/>
                <w:vertAlign w:val="subscript"/>
                <w:lang w:val="en-US"/>
              </w:rPr>
              <w:t>i</w:t>
            </w:r>
            <w:proofErr w:type="spellEnd"/>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proofErr w:type="spellStart"/>
            <w:r w:rsidRPr="00081D61">
              <w:rPr>
                <w:sz w:val="22"/>
                <w:szCs w:val="22"/>
                <w:vertAlign w:val="subscript"/>
                <w:lang w:val="en-US"/>
              </w:rPr>
              <w:t>i</w:t>
            </w:r>
            <w:proofErr w:type="spellEnd"/>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sz w:val="22"/>
                <w:szCs w:val="22"/>
                <w:lang w:val="en-US"/>
              </w:rPr>
              <w:t>k</w:t>
            </w:r>
            <w:r w:rsidRPr="00081D61">
              <w:rPr>
                <w:sz w:val="22"/>
                <w:szCs w:val="22"/>
              </w:rPr>
              <w:t>1</w:t>
            </w:r>
            <w:proofErr w:type="spellStart"/>
            <w:r w:rsidRPr="00081D61">
              <w:rPr>
                <w:sz w:val="22"/>
                <w:szCs w:val="22"/>
                <w:vertAlign w:val="subscript"/>
                <w:lang w:val="en-US"/>
              </w:rPr>
              <w:t>i</w:t>
            </w:r>
            <w:proofErr w:type="spellEnd"/>
            <w:r w:rsidRPr="00081D61">
              <w:rPr>
                <w:sz w:val="22"/>
                <w:szCs w:val="22"/>
              </w:rPr>
              <w:t xml:space="preserve"> –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предложенный Участником закупки, Заявка которого оценивается;</w:t>
            </w:r>
          </w:p>
          <w:p w:rsidR="00A3305C" w:rsidRPr="00081D61" w:rsidRDefault="00A3305C" w:rsidP="00A3305C">
            <w:pPr>
              <w:spacing w:line="240" w:lineRule="auto"/>
              <w:ind w:firstLine="34"/>
              <w:rPr>
                <w:snapToGrid w:val="0"/>
                <w:sz w:val="22"/>
                <w:szCs w:val="22"/>
              </w:rPr>
            </w:pP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rPr>
              <w:t xml:space="preserve"> – минимальный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предложенное участниками закупки</w:t>
            </w:r>
          </w:p>
        </w:tc>
        <w:tc>
          <w:tcPr>
            <w:tcW w:w="1021" w:type="dxa"/>
            <w:vAlign w:val="center"/>
          </w:tcPr>
          <w:p w:rsidR="00A3305C" w:rsidRPr="00081D61" w:rsidRDefault="00A3305C" w:rsidP="00A3305C">
            <w:pPr>
              <w:tabs>
                <w:tab w:val="left" w:pos="-108"/>
                <w:tab w:val="left" w:pos="175"/>
              </w:tabs>
              <w:spacing w:after="120" w:line="240" w:lineRule="auto"/>
              <w:ind w:right="176" w:hanging="108"/>
              <w:jc w:val="center"/>
              <w:rPr>
                <w:snapToGrid w:val="0"/>
                <w:sz w:val="22"/>
                <w:szCs w:val="22"/>
              </w:rPr>
            </w:pPr>
            <w:r w:rsidRPr="00081D61">
              <w:rPr>
                <w:b/>
                <w:snapToGrid w:val="0"/>
                <w:sz w:val="22"/>
                <w:szCs w:val="22"/>
              </w:rPr>
              <w:t xml:space="preserve">  50%</w:t>
            </w:r>
          </w:p>
        </w:tc>
        <w:tc>
          <w:tcPr>
            <w:tcW w:w="1106" w:type="dxa"/>
            <w:vAlign w:val="center"/>
          </w:tcPr>
          <w:p w:rsidR="00A3305C" w:rsidRPr="00081D61" w:rsidRDefault="00A3305C" w:rsidP="00A3305C">
            <w:pPr>
              <w:tabs>
                <w:tab w:val="left" w:pos="34"/>
                <w:tab w:val="left" w:pos="175"/>
              </w:tabs>
              <w:spacing w:after="120" w:line="240" w:lineRule="auto"/>
              <w:ind w:right="176" w:firstLine="0"/>
              <w:jc w:val="center"/>
              <w:rPr>
                <w:b/>
                <w:snapToGrid w:val="0"/>
                <w:sz w:val="22"/>
                <w:szCs w:val="22"/>
              </w:rPr>
            </w:pPr>
            <w:r w:rsidRPr="00081D61">
              <w:rPr>
                <w:b/>
                <w:snapToGrid w:val="0"/>
                <w:sz w:val="22"/>
                <w:szCs w:val="22"/>
              </w:rPr>
              <w:t>0,50</w:t>
            </w:r>
          </w:p>
        </w:tc>
      </w:tr>
      <w:tr w:rsidR="00A81C05" w:rsidRPr="00081D61" w:rsidTr="003B470A">
        <w:trPr>
          <w:trHeight w:val="2396"/>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rPr>
                <w:snapToGrid w:val="0"/>
                <w:sz w:val="22"/>
                <w:szCs w:val="22"/>
              </w:rPr>
            </w:pPr>
          </w:p>
        </w:tc>
        <w:tc>
          <w:tcPr>
            <w:tcW w:w="5357" w:type="dxa"/>
            <w:vMerge/>
            <w:vAlign w:val="center"/>
          </w:tcPr>
          <w:p w:rsidR="00A3305C" w:rsidRPr="00081D61" w:rsidRDefault="00A3305C" w:rsidP="00A3305C">
            <w:pPr>
              <w:spacing w:line="240" w:lineRule="auto"/>
              <w:ind w:firstLine="176"/>
              <w:rPr>
                <w:sz w:val="22"/>
                <w:szCs w:val="22"/>
              </w:rPr>
            </w:pP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b/>
                <w:snapToGrid w:val="0"/>
                <w:sz w:val="22"/>
                <w:szCs w:val="22"/>
              </w:rPr>
            </w:pPr>
            <w:r w:rsidRPr="00081D61">
              <w:rPr>
                <w:snapToGrid w:val="0"/>
                <w:sz w:val="22"/>
                <w:szCs w:val="22"/>
              </w:rPr>
              <w:t>от 1 до 10 баллов</w:t>
            </w:r>
          </w:p>
        </w:tc>
      </w:tr>
      <w:tr w:rsidR="00A81C05" w:rsidRPr="00081D61" w:rsidTr="003B470A">
        <w:trPr>
          <w:trHeight w:val="333"/>
        </w:trPr>
        <w:tc>
          <w:tcPr>
            <w:tcW w:w="7938" w:type="dxa"/>
            <w:gridSpan w:val="3"/>
            <w:vAlign w:val="center"/>
          </w:tcPr>
          <w:p w:rsidR="00A3305C" w:rsidRPr="00081D61" w:rsidRDefault="00A3305C" w:rsidP="00A3305C">
            <w:pPr>
              <w:widowControl w:val="0"/>
              <w:autoSpaceDE w:val="0"/>
              <w:autoSpaceDN w:val="0"/>
              <w:adjustRightInd w:val="0"/>
              <w:spacing w:line="240" w:lineRule="auto"/>
              <w:ind w:left="567" w:firstLine="0"/>
              <w:contextualSpacing/>
              <w:jc w:val="left"/>
              <w:rPr>
                <w:sz w:val="22"/>
                <w:szCs w:val="22"/>
              </w:rPr>
            </w:pPr>
            <w:r w:rsidRPr="00081D61">
              <w:rPr>
                <w:sz w:val="22"/>
                <w:szCs w:val="22"/>
              </w:rPr>
              <w:t>2. Неценовые критерии</w:t>
            </w: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snapToGrid w:val="0"/>
                <w:sz w:val="22"/>
                <w:szCs w:val="22"/>
              </w:rPr>
            </w:pPr>
          </w:p>
        </w:tc>
      </w:tr>
      <w:tr w:rsidR="00A81C05" w:rsidRPr="00081D61" w:rsidTr="003B470A">
        <w:trPr>
          <w:trHeight w:val="859"/>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t>2.1</w:t>
            </w:r>
          </w:p>
        </w:tc>
        <w:tc>
          <w:tcPr>
            <w:tcW w:w="1843" w:type="dxa"/>
            <w:vMerge w:val="restart"/>
          </w:tcPr>
          <w:p w:rsidR="00A3305C" w:rsidRPr="00081D61" w:rsidRDefault="00A3305C" w:rsidP="00A3305C">
            <w:pPr>
              <w:keepNext/>
              <w:keepLines/>
              <w:pageBreakBefore/>
              <w:tabs>
                <w:tab w:val="num" w:pos="1134"/>
              </w:tabs>
              <w:suppressAutoHyphens/>
              <w:spacing w:line="240" w:lineRule="auto"/>
              <w:ind w:firstLine="0"/>
              <w:jc w:val="left"/>
              <w:outlineLvl w:val="0"/>
              <w:rPr>
                <w:rFonts w:cs="Arial"/>
                <w:sz w:val="22"/>
                <w:szCs w:val="22"/>
              </w:rPr>
            </w:pPr>
            <w:r w:rsidRPr="00081D61">
              <w:rPr>
                <w:sz w:val="22"/>
                <w:szCs w:val="22"/>
                <w:shd w:val="clear" w:color="auto" w:fill="FBFBFB"/>
              </w:rPr>
              <w:t xml:space="preserve">Опыт </w:t>
            </w:r>
            <w:r w:rsidRPr="00081D61">
              <w:rPr>
                <w:rFonts w:eastAsia="Calibri"/>
                <w:bCs/>
                <w:sz w:val="22"/>
                <w:szCs w:val="22"/>
                <w:lang w:eastAsia="en-US"/>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p>
        </w:tc>
        <w:tc>
          <w:tcPr>
            <w:tcW w:w="5357" w:type="dxa"/>
            <w:vMerge w:val="restart"/>
          </w:tcPr>
          <w:p w:rsidR="00A3305C" w:rsidRPr="00081D61" w:rsidRDefault="00A3305C" w:rsidP="00A3305C">
            <w:pPr>
              <w:spacing w:line="240" w:lineRule="atLeast"/>
              <w:ind w:firstLine="62"/>
              <w:rPr>
                <w:sz w:val="22"/>
                <w:szCs w:val="22"/>
              </w:rPr>
            </w:pPr>
            <w:r w:rsidRPr="00081D61">
              <w:rPr>
                <w:sz w:val="22"/>
                <w:szCs w:val="22"/>
              </w:rPr>
              <w:t xml:space="preserve"> Оценка по критерию производится по стоим</w:t>
            </w:r>
            <w:r w:rsidR="00D52784" w:rsidRPr="00081D61">
              <w:rPr>
                <w:sz w:val="22"/>
                <w:szCs w:val="22"/>
              </w:rPr>
              <w:t>ости выполненных работ за 2022</w:t>
            </w:r>
            <w:r w:rsidRPr="00081D61">
              <w:rPr>
                <w:sz w:val="22"/>
                <w:szCs w:val="22"/>
              </w:rPr>
              <w:t>-202</w:t>
            </w:r>
            <w:r w:rsidR="00D52784" w:rsidRPr="00081D61">
              <w:rPr>
                <w:sz w:val="22"/>
                <w:szCs w:val="22"/>
              </w:rPr>
              <w:t>4</w:t>
            </w:r>
            <w:r w:rsidRPr="00081D61">
              <w:rPr>
                <w:sz w:val="22"/>
                <w:szCs w:val="22"/>
              </w:rPr>
              <w:t xml:space="preserve"> гг. на основании сведений, указанных в Сведениях об опыте работы</w:t>
            </w:r>
            <w:r w:rsidRPr="00081D61">
              <w:rPr>
                <w:rFonts w:eastAsia="Calibri"/>
                <w:bCs/>
                <w:sz w:val="22"/>
                <w:szCs w:val="22"/>
                <w:lang w:eastAsia="en-US"/>
              </w:rPr>
              <w:t xml:space="preserve"> </w:t>
            </w:r>
            <w:r w:rsidRPr="00081D61">
              <w:rPr>
                <w:rFonts w:eastAsia="Calibri"/>
                <w:bCs/>
                <w:sz w:val="22"/>
                <w:szCs w:val="22"/>
                <w:lang w:eastAsia="en-US"/>
              </w:rPr>
              <w:lastRenderedPageBreak/>
              <w:t>Участника</w:t>
            </w:r>
            <w:r w:rsidRPr="00081D61">
              <w:rPr>
                <w:sz w:val="22"/>
                <w:szCs w:val="22"/>
              </w:rPr>
              <w:t xml:space="preserve"> (форма 5.2 Документации) и представленных актов выполненных работ </w:t>
            </w:r>
            <w:proofErr w:type="spellStart"/>
            <w:r w:rsidRPr="00081D61">
              <w:rPr>
                <w:sz w:val="22"/>
                <w:szCs w:val="22"/>
              </w:rPr>
              <w:t>п.п</w:t>
            </w:r>
            <w:proofErr w:type="spellEnd"/>
            <w:r w:rsidRPr="00081D61">
              <w:rPr>
                <w:sz w:val="22"/>
                <w:szCs w:val="22"/>
              </w:rPr>
              <w:t>. «н» п.4.5.2.2.</w:t>
            </w:r>
          </w:p>
          <w:p w:rsidR="00A3305C" w:rsidRPr="00081D61" w:rsidRDefault="00A3305C" w:rsidP="00A3305C">
            <w:pPr>
              <w:spacing w:line="240" w:lineRule="atLeast"/>
              <w:ind w:firstLine="62"/>
              <w:rPr>
                <w:sz w:val="22"/>
                <w:szCs w:val="22"/>
              </w:rPr>
            </w:pPr>
            <w:r w:rsidRPr="00081D61">
              <w:rPr>
                <w:sz w:val="22"/>
                <w:szCs w:val="22"/>
              </w:rPr>
              <w:t xml:space="preserve"> </w:t>
            </w:r>
            <w:r w:rsidRPr="00081D61">
              <w:rPr>
                <w:rFonts w:eastAsia="Lucida Sans Unicode"/>
                <w:kern w:val="1"/>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rPr>
              <w:t>ЦБ</w:t>
            </w:r>
            <w:proofErr w:type="spellStart"/>
            <w:r w:rsidRPr="00081D61">
              <w:rPr>
                <w:sz w:val="22"/>
                <w:szCs w:val="22"/>
                <w:vertAlign w:val="subscript"/>
                <w:lang w:val="en-US"/>
              </w:rPr>
              <w:t>i</w:t>
            </w:r>
            <w:proofErr w:type="spellEnd"/>
            <w:r w:rsidRPr="00081D61">
              <w:rPr>
                <w:sz w:val="22"/>
                <w:szCs w:val="22"/>
                <w:vertAlign w:val="subscript"/>
              </w:rPr>
              <w:t xml:space="preserve"> </w:t>
            </w:r>
            <w:r w:rsidRPr="00081D61">
              <w:rPr>
                <w:sz w:val="22"/>
                <w:szCs w:val="22"/>
              </w:rPr>
              <w:t>= Ц</w:t>
            </w:r>
            <w:proofErr w:type="spellStart"/>
            <w:r w:rsidRPr="00081D61">
              <w:rPr>
                <w:sz w:val="22"/>
                <w:szCs w:val="22"/>
                <w:vertAlign w:val="subscript"/>
                <w:lang w:val="en-US"/>
              </w:rPr>
              <w:t>i</w:t>
            </w:r>
            <w:proofErr w:type="spellEnd"/>
            <w:r w:rsidRPr="00081D61">
              <w:rPr>
                <w:sz w:val="22"/>
                <w:szCs w:val="22"/>
                <w:vertAlign w:val="subscript"/>
              </w:rPr>
              <w:t xml:space="preserve"> </w:t>
            </w:r>
            <w:r w:rsidRPr="00081D61">
              <w:rPr>
                <w:sz w:val="22"/>
                <w:szCs w:val="22"/>
              </w:rPr>
              <w:t>/ Ц</w:t>
            </w:r>
            <w:r w:rsidRPr="00081D61">
              <w:rPr>
                <w:sz w:val="22"/>
                <w:szCs w:val="22"/>
                <w:vertAlign w:val="subscript"/>
                <w:lang w:val="en-US"/>
              </w:rPr>
              <w:t>max</w:t>
            </w:r>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noProof/>
                <w:position w:val="-12"/>
                <w:sz w:val="22"/>
                <w:szCs w:val="22"/>
              </w:rPr>
              <w:drawing>
                <wp:inline distT="0" distB="0" distL="0" distR="0" wp14:anchorId="728714E6" wp14:editId="4339A74D">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81D61">
              <w:rPr>
                <w:sz w:val="22"/>
                <w:szCs w:val="22"/>
              </w:rPr>
              <w:t xml:space="preserve"> - стоимость выполненных работ Участника закупки, Заявка которого оценивается;</w:t>
            </w:r>
          </w:p>
          <w:p w:rsidR="00A3305C" w:rsidRPr="00081D61" w:rsidRDefault="00A3305C" w:rsidP="00A3305C">
            <w:pPr>
              <w:spacing w:line="240" w:lineRule="atLeast"/>
              <w:ind w:firstLine="0"/>
              <w:rPr>
                <w:sz w:val="22"/>
                <w:szCs w:val="22"/>
              </w:rPr>
            </w:pPr>
            <w:r w:rsidRPr="00081D61">
              <w:rPr>
                <w:sz w:val="22"/>
                <w:szCs w:val="22"/>
              </w:rPr>
              <w:t>Ц</w:t>
            </w:r>
            <w:r w:rsidRPr="00081D61">
              <w:rPr>
                <w:sz w:val="22"/>
                <w:szCs w:val="22"/>
                <w:vertAlign w:val="subscript"/>
                <w:lang w:val="en-US"/>
              </w:rPr>
              <w:t>max</w:t>
            </w:r>
            <w:r w:rsidRPr="00081D61">
              <w:rPr>
                <w:sz w:val="22"/>
                <w:szCs w:val="22"/>
              </w:rPr>
              <w:t xml:space="preserve"> - максимальная стоимость выполненных работ из сделанных участниками закупки</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lastRenderedPageBreak/>
              <w:t xml:space="preserve">30%       </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0,30</w:t>
            </w:r>
          </w:p>
        </w:tc>
      </w:tr>
      <w:tr w:rsidR="00A3305C" w:rsidRPr="00081D61" w:rsidTr="003B470A">
        <w:trPr>
          <w:trHeight w:val="2524"/>
        </w:trPr>
        <w:tc>
          <w:tcPr>
            <w:tcW w:w="738" w:type="dxa"/>
            <w:vMerge/>
            <w:vAlign w:val="center"/>
          </w:tcPr>
          <w:p w:rsidR="00A3305C" w:rsidRPr="00081D61" w:rsidRDefault="00A3305C" w:rsidP="00A3305C">
            <w:pPr>
              <w:tabs>
                <w:tab w:val="left" w:pos="885"/>
              </w:tabs>
              <w:spacing w:after="120" w:line="240" w:lineRule="auto"/>
              <w:ind w:firstLine="0"/>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jc w:val="center"/>
              <w:rPr>
                <w:snapToGrid w:val="0"/>
                <w:sz w:val="22"/>
                <w:szCs w:val="22"/>
              </w:rPr>
            </w:pPr>
          </w:p>
        </w:tc>
        <w:tc>
          <w:tcPr>
            <w:tcW w:w="5357" w:type="dxa"/>
            <w:vMerge/>
            <w:vAlign w:val="center"/>
          </w:tcPr>
          <w:p w:rsidR="00A3305C" w:rsidRPr="00081D61" w:rsidRDefault="00A3305C" w:rsidP="00A3305C">
            <w:pPr>
              <w:spacing w:line="240" w:lineRule="auto"/>
              <w:rPr>
                <w:bCs/>
                <w:snapToGrid w:val="0"/>
                <w:sz w:val="22"/>
                <w:szCs w:val="22"/>
              </w:rPr>
            </w:pPr>
          </w:p>
        </w:tc>
        <w:tc>
          <w:tcPr>
            <w:tcW w:w="2127" w:type="dxa"/>
            <w:gridSpan w:val="2"/>
            <w:vAlign w:val="center"/>
          </w:tcPr>
          <w:p w:rsidR="00A3305C" w:rsidRPr="00081D61" w:rsidRDefault="00A3305C" w:rsidP="00A3305C">
            <w:pPr>
              <w:tabs>
                <w:tab w:val="left" w:pos="34"/>
                <w:tab w:val="left" w:pos="175"/>
                <w:tab w:val="left" w:pos="965"/>
              </w:tabs>
              <w:spacing w:line="240" w:lineRule="auto"/>
              <w:ind w:right="176" w:firstLine="0"/>
              <w:jc w:val="center"/>
              <w:rPr>
                <w:b/>
                <w:snapToGrid w:val="0"/>
                <w:sz w:val="22"/>
                <w:szCs w:val="22"/>
              </w:rPr>
            </w:pPr>
            <w:r w:rsidRPr="00081D61">
              <w:rPr>
                <w:snapToGrid w:val="0"/>
                <w:sz w:val="22"/>
                <w:szCs w:val="22"/>
              </w:rPr>
              <w:t>от 1 до 10 баллов</w:t>
            </w:r>
          </w:p>
        </w:tc>
      </w:tr>
      <w:tr w:rsidR="00A3305C"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lastRenderedPageBreak/>
              <w:t>2.2</w:t>
            </w:r>
          </w:p>
        </w:tc>
        <w:tc>
          <w:tcPr>
            <w:tcW w:w="1843" w:type="dxa"/>
            <w:vMerge w:val="restart"/>
            <w:vAlign w:val="center"/>
          </w:tcPr>
          <w:p w:rsidR="00A3305C" w:rsidRPr="00081D61" w:rsidRDefault="00A3305C" w:rsidP="00A3305C">
            <w:pPr>
              <w:tabs>
                <w:tab w:val="left" w:pos="600"/>
              </w:tabs>
              <w:spacing w:after="120" w:line="240" w:lineRule="auto"/>
              <w:ind w:firstLine="34"/>
              <w:jc w:val="left"/>
              <w:rPr>
                <w:snapToGrid w:val="0"/>
                <w:sz w:val="22"/>
                <w:szCs w:val="22"/>
              </w:rPr>
            </w:pPr>
            <w:r w:rsidRPr="00081D61">
              <w:rPr>
                <w:snapToGrid w:val="0"/>
                <w:sz w:val="22"/>
                <w:szCs w:val="22"/>
              </w:rPr>
              <w:t>Численность сотрудников Участника, которые будут выполнять работы по договору</w:t>
            </w:r>
          </w:p>
        </w:tc>
        <w:tc>
          <w:tcPr>
            <w:tcW w:w="5357" w:type="dxa"/>
            <w:vMerge w:val="restart"/>
          </w:tcPr>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w:t>
            </w:r>
            <w:proofErr w:type="spellStart"/>
            <w:r w:rsidRPr="00081D61">
              <w:rPr>
                <w:bCs/>
                <w:snapToGrid w:val="0"/>
                <w:sz w:val="22"/>
                <w:szCs w:val="22"/>
              </w:rPr>
              <w:t>п.п</w:t>
            </w:r>
            <w:proofErr w:type="spellEnd"/>
            <w:r w:rsidRPr="00081D61">
              <w:rPr>
                <w:bCs/>
                <w:snapToGrid w:val="0"/>
                <w:sz w:val="22"/>
                <w:szCs w:val="22"/>
              </w:rPr>
              <w:t>. «к», «л» п.4.5.2.2.):</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 xml:space="preserve">- </w:t>
            </w:r>
            <w:r w:rsidR="00C9102D" w:rsidRPr="00081D61">
              <w:rPr>
                <w:bCs/>
                <w:snapToGrid w:val="0"/>
                <w:sz w:val="22"/>
                <w:szCs w:val="22"/>
              </w:rPr>
              <w:t>6</w:t>
            </w:r>
            <w:r w:rsidRPr="00081D61">
              <w:rPr>
                <w:bCs/>
                <w:snapToGrid w:val="0"/>
                <w:sz w:val="22"/>
                <w:szCs w:val="22"/>
              </w:rPr>
              <w:t>-10 сотрудников</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tabs>
                <w:tab w:val="left" w:pos="0"/>
              </w:tabs>
              <w:spacing w:line="240" w:lineRule="auto"/>
              <w:ind w:left="102" w:hanging="40"/>
              <w:rPr>
                <w:bCs/>
                <w:snapToGrid w:val="0"/>
                <w:sz w:val="22"/>
                <w:szCs w:val="22"/>
              </w:rPr>
            </w:pPr>
            <w:r w:rsidRPr="00081D61">
              <w:rPr>
                <w:bCs/>
                <w:snapToGrid w:val="0"/>
                <w:sz w:val="22"/>
                <w:szCs w:val="22"/>
              </w:rPr>
              <w:t>- 11 и более сотрудников</w:t>
            </w:r>
          </w:p>
          <w:p w:rsidR="00A3305C" w:rsidRPr="00081D61" w:rsidRDefault="00A3305C" w:rsidP="00A3305C">
            <w:pPr>
              <w:tabs>
                <w:tab w:val="left" w:pos="0"/>
              </w:tabs>
              <w:spacing w:line="240" w:lineRule="auto"/>
              <w:ind w:left="102" w:hanging="40"/>
              <w:rPr>
                <w:sz w:val="22"/>
                <w:szCs w:val="22"/>
              </w:rPr>
            </w:pP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hanging="8"/>
              <w:jc w:val="center"/>
              <w:rPr>
                <w:b/>
                <w:snapToGrid w:val="0"/>
                <w:sz w:val="22"/>
                <w:szCs w:val="22"/>
              </w:rPr>
            </w:pPr>
            <w:r w:rsidRPr="00081D61">
              <w:rPr>
                <w:b/>
                <w:snapToGrid w:val="0"/>
                <w:sz w:val="22"/>
                <w:szCs w:val="22"/>
              </w:rPr>
              <w:t>0,10</w:t>
            </w:r>
          </w:p>
        </w:tc>
      </w:tr>
      <w:tr w:rsidR="00A3305C"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rPr>
                <w:snapToGrid w:val="0"/>
                <w:sz w:val="22"/>
                <w:szCs w:val="22"/>
              </w:rPr>
            </w:pPr>
          </w:p>
        </w:tc>
        <w:tc>
          <w:tcPr>
            <w:tcW w:w="5357" w:type="dxa"/>
            <w:vMerge/>
            <w:vAlign w:val="center"/>
          </w:tcPr>
          <w:p w:rsidR="00A3305C" w:rsidRPr="00081D61" w:rsidRDefault="00A3305C" w:rsidP="00A3305C">
            <w:pPr>
              <w:tabs>
                <w:tab w:val="left" w:pos="0"/>
              </w:tabs>
              <w:spacing w:line="240" w:lineRule="auto"/>
              <w:ind w:left="102"/>
              <w:rPr>
                <w:sz w:val="22"/>
                <w:szCs w:val="22"/>
              </w:rPr>
            </w:pPr>
          </w:p>
        </w:tc>
        <w:tc>
          <w:tcPr>
            <w:tcW w:w="2127" w:type="dxa"/>
            <w:gridSpan w:val="2"/>
            <w:vAlign w:val="center"/>
          </w:tcPr>
          <w:p w:rsidR="00A3305C" w:rsidRPr="00081D61" w:rsidRDefault="00A3305C" w:rsidP="00A3305C">
            <w:pPr>
              <w:tabs>
                <w:tab w:val="left" w:pos="34"/>
                <w:tab w:val="left" w:pos="175"/>
              </w:tabs>
              <w:spacing w:line="240" w:lineRule="auto"/>
              <w:ind w:right="176" w:firstLine="0"/>
              <w:rPr>
                <w:snapToGrid w:val="0"/>
                <w:sz w:val="22"/>
                <w:szCs w:val="22"/>
              </w:rPr>
            </w:pPr>
            <w:r w:rsidRPr="00081D61">
              <w:rPr>
                <w:snapToGrid w:val="0"/>
                <w:sz w:val="22"/>
                <w:szCs w:val="22"/>
              </w:rPr>
              <w:t xml:space="preserve">       </w:t>
            </w: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p w:rsidR="00A3305C" w:rsidRPr="00081D61" w:rsidRDefault="00A3305C" w:rsidP="00A3305C">
            <w:pPr>
              <w:tabs>
                <w:tab w:val="left" w:pos="34"/>
                <w:tab w:val="left" w:pos="175"/>
              </w:tabs>
              <w:spacing w:line="240" w:lineRule="auto"/>
              <w:ind w:right="176" w:firstLine="0"/>
              <w:rPr>
                <w:snapToGrid w:val="0"/>
                <w:sz w:val="22"/>
                <w:szCs w:val="22"/>
              </w:rPr>
            </w:pP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10 баллов</w:t>
            </w:r>
          </w:p>
        </w:tc>
      </w:tr>
      <w:tr w:rsidR="00A3305C" w:rsidRPr="00081D61" w:rsidTr="003B470A">
        <w:trPr>
          <w:trHeight w:val="3632"/>
        </w:trPr>
        <w:tc>
          <w:tcPr>
            <w:tcW w:w="738" w:type="dxa"/>
            <w:vMerge w:val="restart"/>
            <w:vAlign w:val="center"/>
          </w:tcPr>
          <w:p w:rsidR="00A3305C" w:rsidRPr="00081D61" w:rsidRDefault="00A3305C" w:rsidP="00A3305C">
            <w:pPr>
              <w:tabs>
                <w:tab w:val="left" w:pos="885"/>
              </w:tabs>
              <w:spacing w:line="240" w:lineRule="auto"/>
              <w:ind w:firstLine="0"/>
              <w:jc w:val="center"/>
              <w:rPr>
                <w:bCs/>
                <w:snapToGrid w:val="0"/>
                <w:sz w:val="22"/>
                <w:szCs w:val="22"/>
              </w:rPr>
            </w:pPr>
            <w:r w:rsidRPr="00081D61">
              <w:rPr>
                <w:bCs/>
                <w:snapToGrid w:val="0"/>
                <w:sz w:val="22"/>
                <w:szCs w:val="22"/>
              </w:rPr>
              <w:t>2.3</w:t>
            </w:r>
          </w:p>
        </w:tc>
        <w:tc>
          <w:tcPr>
            <w:tcW w:w="1843" w:type="dxa"/>
            <w:vMerge w:val="restart"/>
            <w:vAlign w:val="center"/>
          </w:tcPr>
          <w:p w:rsidR="00A3305C" w:rsidRPr="00081D61" w:rsidRDefault="00A3305C" w:rsidP="00A3305C">
            <w:pPr>
              <w:tabs>
                <w:tab w:val="left" w:pos="885"/>
              </w:tabs>
              <w:spacing w:line="240" w:lineRule="auto"/>
              <w:ind w:firstLine="0"/>
              <w:jc w:val="left"/>
              <w:rPr>
                <w:bCs/>
                <w:snapToGrid w:val="0"/>
                <w:sz w:val="22"/>
                <w:szCs w:val="22"/>
              </w:rPr>
            </w:pPr>
            <w:r w:rsidRPr="00081D61">
              <w:rPr>
                <w:bCs/>
                <w:snapToGrid w:val="0"/>
                <w:sz w:val="22"/>
                <w:szCs w:val="22"/>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5357" w:type="dxa"/>
            <w:vMerge w:val="restart"/>
            <w:vAlign w:val="center"/>
          </w:tcPr>
          <w:p w:rsidR="00A3305C" w:rsidRPr="00081D61" w:rsidRDefault="00A3305C" w:rsidP="00A3305C">
            <w:pPr>
              <w:keepNext/>
              <w:keepLines/>
              <w:spacing w:line="240" w:lineRule="auto"/>
              <w:ind w:firstLine="0"/>
              <w:jc w:val="left"/>
              <w:rPr>
                <w:bCs/>
                <w:snapToGrid w:val="0"/>
                <w:sz w:val="22"/>
                <w:szCs w:val="22"/>
              </w:rPr>
            </w:pPr>
            <w:r w:rsidRPr="00081D61">
              <w:rPr>
                <w:bCs/>
                <w:snapToGrid w:val="0"/>
                <w:sz w:val="22"/>
                <w:szCs w:val="22"/>
              </w:rPr>
              <w:t>Оценка по критерию производится по</w:t>
            </w:r>
            <w:r w:rsidR="00A81C05" w:rsidRPr="00081D61">
              <w:rPr>
                <w:sz w:val="22"/>
                <w:szCs w:val="22"/>
              </w:rPr>
              <w:t xml:space="preserve"> н</w:t>
            </w:r>
            <w:r w:rsidR="00A81C05" w:rsidRPr="00081D61">
              <w:rPr>
                <w:bCs/>
                <w:snapToGrid w:val="0"/>
                <w:sz w:val="22"/>
                <w:szCs w:val="22"/>
              </w:rPr>
              <w:t>аличию свидетельства</w:t>
            </w:r>
            <w:r w:rsidRPr="00081D61">
              <w:rPr>
                <w:bCs/>
                <w:snapToGrid w:val="0"/>
                <w:sz w:val="22"/>
                <w:szCs w:val="22"/>
              </w:rPr>
              <w:t xml:space="preserve"> </w:t>
            </w:r>
            <w:r w:rsidR="00A81C05" w:rsidRPr="00081D61">
              <w:rPr>
                <w:bCs/>
                <w:snapToGrid w:val="0"/>
                <w:sz w:val="22"/>
                <w:szCs w:val="22"/>
              </w:rPr>
              <w:t xml:space="preserve">саморегулируемой организации Ассоциации «Национальное Агентство Контроля Сварки», </w:t>
            </w:r>
            <w:r w:rsidRPr="00081D61">
              <w:rPr>
                <w:bCs/>
                <w:snapToGrid w:val="0"/>
                <w:sz w:val="22"/>
                <w:szCs w:val="22"/>
              </w:rPr>
              <w:t xml:space="preserve">согласно </w:t>
            </w:r>
            <w:r w:rsidR="00A81C05" w:rsidRPr="00081D61">
              <w:rPr>
                <w:bCs/>
                <w:snapToGrid w:val="0"/>
                <w:sz w:val="22"/>
                <w:szCs w:val="22"/>
              </w:rPr>
              <w:t>представленных</w:t>
            </w:r>
            <w:r w:rsidRPr="00081D61">
              <w:rPr>
                <w:bCs/>
                <w:snapToGrid w:val="0"/>
                <w:sz w:val="22"/>
                <w:szCs w:val="22"/>
              </w:rPr>
              <w:t xml:space="preserve"> документов (п. 4.5.2.3. </w:t>
            </w:r>
            <w:proofErr w:type="spellStart"/>
            <w:r w:rsidRPr="00081D61">
              <w:rPr>
                <w:bCs/>
                <w:snapToGrid w:val="0"/>
                <w:sz w:val="22"/>
                <w:szCs w:val="22"/>
              </w:rPr>
              <w:t>п.п</w:t>
            </w:r>
            <w:proofErr w:type="spellEnd"/>
            <w:r w:rsidRPr="00081D61">
              <w:rPr>
                <w:bCs/>
                <w:snapToGrid w:val="0"/>
                <w:sz w:val="22"/>
                <w:szCs w:val="22"/>
              </w:rPr>
              <w:t>. «а»):</w:t>
            </w: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81C05">
            <w:pPr>
              <w:tabs>
                <w:tab w:val="left" w:pos="34"/>
                <w:tab w:val="left" w:pos="175"/>
              </w:tabs>
              <w:spacing w:line="240" w:lineRule="auto"/>
              <w:ind w:right="176" w:firstLine="0"/>
              <w:jc w:val="center"/>
              <w:rPr>
                <w:snapToGrid w:val="0"/>
                <w:sz w:val="22"/>
                <w:szCs w:val="22"/>
              </w:rPr>
            </w:pPr>
          </w:p>
          <w:p w:rsidR="00A81C05" w:rsidRPr="00081D61" w:rsidRDefault="00A81C05" w:rsidP="00A81C05">
            <w:pPr>
              <w:tabs>
                <w:tab w:val="left" w:pos="34"/>
                <w:tab w:val="left" w:pos="175"/>
              </w:tabs>
              <w:spacing w:line="240" w:lineRule="auto"/>
              <w:ind w:right="176" w:firstLine="0"/>
              <w:rPr>
                <w:snapToGrid w:val="0"/>
                <w:sz w:val="22"/>
                <w:szCs w:val="22"/>
              </w:rPr>
            </w:pPr>
            <w:r w:rsidRPr="00081D61">
              <w:rPr>
                <w:snapToGrid w:val="0"/>
                <w:sz w:val="22"/>
                <w:szCs w:val="22"/>
              </w:rPr>
              <w:t xml:space="preserve">                - отсутствует:</w:t>
            </w:r>
          </w:p>
          <w:p w:rsidR="002344CC" w:rsidRPr="00081D61" w:rsidRDefault="002344CC" w:rsidP="00A81C05">
            <w:pPr>
              <w:tabs>
                <w:tab w:val="left" w:pos="34"/>
                <w:tab w:val="left" w:pos="175"/>
              </w:tabs>
              <w:spacing w:line="240" w:lineRule="auto"/>
              <w:ind w:right="176" w:firstLine="0"/>
              <w:rPr>
                <w:snapToGrid w:val="0"/>
                <w:sz w:val="22"/>
                <w:szCs w:val="22"/>
              </w:rPr>
            </w:pPr>
          </w:p>
          <w:p w:rsidR="00A3305C" w:rsidRPr="00081D61" w:rsidRDefault="00A81C05" w:rsidP="00A81C05">
            <w:pPr>
              <w:tabs>
                <w:tab w:val="left" w:pos="885"/>
              </w:tabs>
              <w:spacing w:line="240" w:lineRule="auto"/>
              <w:rPr>
                <w:bCs/>
                <w:snapToGrid w:val="0"/>
                <w:sz w:val="22"/>
                <w:szCs w:val="22"/>
              </w:rPr>
            </w:pPr>
            <w:r w:rsidRPr="00081D61">
              <w:rPr>
                <w:snapToGrid w:val="0"/>
                <w:sz w:val="22"/>
                <w:szCs w:val="22"/>
              </w:rPr>
              <w:t xml:space="preserve">      - имеется:</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bCs/>
                <w:snapToGrid w:val="0"/>
                <w:sz w:val="22"/>
                <w:szCs w:val="22"/>
              </w:rPr>
            </w:pPr>
            <w:r w:rsidRPr="00081D61">
              <w:rPr>
                <w:b/>
                <w:bCs/>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0,10</w:t>
            </w:r>
          </w:p>
        </w:tc>
      </w:tr>
      <w:tr w:rsidR="00A3305C" w:rsidRPr="00081D61" w:rsidTr="003B470A">
        <w:trPr>
          <w:trHeight w:val="699"/>
        </w:trPr>
        <w:tc>
          <w:tcPr>
            <w:tcW w:w="738" w:type="dxa"/>
            <w:vMerge/>
            <w:vAlign w:val="center"/>
          </w:tcPr>
          <w:p w:rsidR="00A3305C" w:rsidRPr="00081D61" w:rsidRDefault="00A3305C" w:rsidP="00A3305C">
            <w:pPr>
              <w:tabs>
                <w:tab w:val="left" w:pos="885"/>
              </w:tabs>
              <w:spacing w:line="240" w:lineRule="auto"/>
              <w:ind w:firstLine="0"/>
              <w:jc w:val="center"/>
              <w:rPr>
                <w:bCs/>
                <w:snapToGrid w:val="0"/>
                <w:sz w:val="22"/>
                <w:szCs w:val="22"/>
              </w:rPr>
            </w:pPr>
          </w:p>
        </w:tc>
        <w:tc>
          <w:tcPr>
            <w:tcW w:w="1843" w:type="dxa"/>
            <w:vMerge/>
            <w:vAlign w:val="center"/>
          </w:tcPr>
          <w:p w:rsidR="00A3305C" w:rsidRPr="00081D61" w:rsidRDefault="00A3305C" w:rsidP="00A3305C">
            <w:pPr>
              <w:tabs>
                <w:tab w:val="left" w:pos="885"/>
              </w:tabs>
              <w:spacing w:line="240" w:lineRule="auto"/>
              <w:ind w:firstLine="0"/>
              <w:jc w:val="left"/>
              <w:rPr>
                <w:bCs/>
                <w:snapToGrid w:val="0"/>
                <w:sz w:val="22"/>
                <w:szCs w:val="22"/>
              </w:rPr>
            </w:pPr>
          </w:p>
        </w:tc>
        <w:tc>
          <w:tcPr>
            <w:tcW w:w="5357" w:type="dxa"/>
            <w:vMerge/>
            <w:vAlign w:val="center"/>
          </w:tcPr>
          <w:p w:rsidR="00A3305C" w:rsidRPr="00081D61" w:rsidRDefault="00A3305C" w:rsidP="00A3305C">
            <w:pPr>
              <w:keepNext/>
              <w:keepLines/>
              <w:spacing w:line="240" w:lineRule="auto"/>
              <w:ind w:firstLine="0"/>
              <w:jc w:val="left"/>
              <w:rPr>
                <w:bCs/>
                <w:snapToGrid w:val="0"/>
                <w:sz w:val="22"/>
                <w:szCs w:val="22"/>
              </w:rPr>
            </w:pPr>
          </w:p>
        </w:tc>
        <w:tc>
          <w:tcPr>
            <w:tcW w:w="2127" w:type="dxa"/>
            <w:gridSpan w:val="2"/>
            <w:vAlign w:val="center"/>
          </w:tcPr>
          <w:p w:rsidR="00A81C05" w:rsidRPr="00081D61" w:rsidRDefault="00A81C05" w:rsidP="00A3305C">
            <w:pPr>
              <w:tabs>
                <w:tab w:val="left" w:pos="34"/>
                <w:tab w:val="left" w:pos="175"/>
              </w:tabs>
              <w:spacing w:line="240" w:lineRule="auto"/>
              <w:ind w:right="176" w:firstLine="0"/>
              <w:jc w:val="center"/>
              <w:rPr>
                <w:snapToGrid w:val="0"/>
                <w:sz w:val="22"/>
                <w:szCs w:val="22"/>
              </w:rPr>
            </w:pPr>
          </w:p>
          <w:p w:rsidR="00A3305C" w:rsidRPr="00081D61" w:rsidRDefault="002344C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0</w:t>
            </w:r>
            <w:r w:rsidR="00A3305C" w:rsidRPr="00081D61">
              <w:rPr>
                <w:snapToGrid w:val="0"/>
                <w:sz w:val="22"/>
                <w:szCs w:val="22"/>
              </w:rPr>
              <w:t xml:space="preserve"> баллов</w:t>
            </w:r>
          </w:p>
          <w:p w:rsidR="002344CC" w:rsidRPr="00081D61" w:rsidRDefault="002344CC" w:rsidP="00A3305C">
            <w:pPr>
              <w:tabs>
                <w:tab w:val="left" w:pos="34"/>
                <w:tab w:val="left" w:pos="175"/>
              </w:tabs>
              <w:spacing w:line="240" w:lineRule="auto"/>
              <w:ind w:right="176" w:firstLine="0"/>
              <w:jc w:val="center"/>
              <w:rPr>
                <w:snapToGrid w:val="0"/>
                <w:sz w:val="22"/>
                <w:szCs w:val="22"/>
              </w:rPr>
            </w:pPr>
          </w:p>
          <w:p w:rsidR="00A81C05" w:rsidRPr="00081D61" w:rsidRDefault="00A81C05"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tc>
      </w:tr>
      <w:tr w:rsidR="00A3305C" w:rsidRPr="00081D61" w:rsidTr="003B470A">
        <w:trPr>
          <w:trHeight w:val="690"/>
        </w:trPr>
        <w:tc>
          <w:tcPr>
            <w:tcW w:w="7938" w:type="dxa"/>
            <w:gridSpan w:val="3"/>
            <w:vAlign w:val="center"/>
          </w:tcPr>
          <w:p w:rsidR="00A3305C" w:rsidRPr="00081D61" w:rsidRDefault="00A3305C" w:rsidP="00A3305C">
            <w:pPr>
              <w:tabs>
                <w:tab w:val="left" w:pos="885"/>
              </w:tabs>
              <w:spacing w:line="240" w:lineRule="auto"/>
              <w:jc w:val="center"/>
              <w:rPr>
                <w:bCs/>
                <w:snapToGrid w:val="0"/>
                <w:sz w:val="22"/>
                <w:szCs w:val="22"/>
              </w:rPr>
            </w:pPr>
            <w:r w:rsidRPr="00081D61">
              <w:rPr>
                <w:bCs/>
                <w:snapToGrid w:val="0"/>
                <w:sz w:val="22"/>
                <w:szCs w:val="22"/>
              </w:rPr>
              <w:t xml:space="preserve">Совокупная значимость всех критериев </w:t>
            </w:r>
            <w:r w:rsidRPr="00081D61">
              <w:rPr>
                <w:bCs/>
                <w:snapToGrid w:val="0"/>
                <w:sz w:val="22"/>
                <w:szCs w:val="22"/>
              </w:rPr>
              <w:tab/>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bCs/>
                <w:snapToGrid w:val="0"/>
                <w:sz w:val="22"/>
                <w:szCs w:val="22"/>
              </w:rPr>
              <w:t>100%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w:t>
            </w:r>
          </w:p>
        </w:tc>
      </w:tr>
    </w:tbl>
    <w:p w:rsidR="00531E44" w:rsidRPr="00081D61" w:rsidRDefault="00531E44" w:rsidP="00531E44">
      <w:pPr>
        <w:spacing w:line="240" w:lineRule="atLeast"/>
        <w:ind w:firstLine="0"/>
        <w:rPr>
          <w:rFonts w:eastAsia="Calibri"/>
          <w:iCs/>
          <w:sz w:val="24"/>
          <w:szCs w:val="24"/>
          <w:lang w:eastAsia="en-US"/>
        </w:rPr>
      </w:pPr>
    </w:p>
    <w:p w:rsidR="00531E44" w:rsidRPr="00081D61" w:rsidRDefault="00531E44" w:rsidP="00531E44">
      <w:pPr>
        <w:shd w:val="clear" w:color="auto" w:fill="FFFFFF" w:themeFill="background1"/>
        <w:spacing w:line="240" w:lineRule="atLeast"/>
        <w:ind w:firstLine="0"/>
        <w:rPr>
          <w:spacing w:val="-6"/>
          <w:sz w:val="24"/>
          <w:szCs w:val="24"/>
        </w:rPr>
      </w:pPr>
      <w:r w:rsidRPr="00081D61">
        <w:rPr>
          <w:b/>
          <w:sz w:val="24"/>
          <w:szCs w:val="24"/>
        </w:rPr>
        <w:t>4.9.3.3.</w:t>
      </w:r>
      <w:r w:rsidRPr="00081D61">
        <w:rPr>
          <w:sz w:val="24"/>
          <w:szCs w:val="24"/>
        </w:rPr>
        <w:t xml:space="preserve">   </w:t>
      </w:r>
      <w:r w:rsidRPr="00081D61">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531E44" w:rsidRPr="00081D61" w:rsidRDefault="00531E44" w:rsidP="00531E44">
      <w:pPr>
        <w:shd w:val="clear" w:color="auto" w:fill="FFFFFF" w:themeFill="background1"/>
        <w:spacing w:line="240" w:lineRule="atLeast"/>
        <w:ind w:firstLine="0"/>
        <w:rPr>
          <w:spacing w:val="-6"/>
          <w:sz w:val="24"/>
          <w:szCs w:val="24"/>
          <w:lang w:val="en-US"/>
        </w:rPr>
      </w:pPr>
      <w:proofErr w:type="spellStart"/>
      <w:r w:rsidRPr="00081D61">
        <w:rPr>
          <w:spacing w:val="-6"/>
          <w:sz w:val="24"/>
          <w:szCs w:val="24"/>
          <w:lang w:val="en-US"/>
        </w:rPr>
        <w:t>Rsum</w:t>
      </w:r>
      <w:proofErr w:type="spellEnd"/>
      <w:r w:rsidRPr="00081D61">
        <w:rPr>
          <w:spacing w:val="-6"/>
          <w:sz w:val="24"/>
          <w:szCs w:val="24"/>
          <w:lang w:val="en-US"/>
        </w:rPr>
        <w:t xml:space="preserve"> </w:t>
      </w:r>
      <w:proofErr w:type="spellStart"/>
      <w:r w:rsidRPr="00081D61">
        <w:rPr>
          <w:spacing w:val="-6"/>
          <w:sz w:val="24"/>
          <w:szCs w:val="24"/>
          <w:lang w:val="en-US"/>
        </w:rPr>
        <w:t>i</w:t>
      </w:r>
      <w:proofErr w:type="spellEnd"/>
      <w:r w:rsidRPr="00081D61">
        <w:rPr>
          <w:spacing w:val="-6"/>
          <w:sz w:val="24"/>
          <w:szCs w:val="24"/>
          <w:lang w:val="en-US"/>
        </w:rPr>
        <w:t xml:space="preserve"> </w:t>
      </w:r>
      <w:proofErr w:type="gramStart"/>
      <w:r w:rsidRPr="00081D61">
        <w:rPr>
          <w:spacing w:val="-6"/>
          <w:sz w:val="24"/>
          <w:szCs w:val="24"/>
          <w:lang w:val="en-US"/>
        </w:rPr>
        <w:t>=  (</w:t>
      </w:r>
      <w:proofErr w:type="gramEnd"/>
      <w:r w:rsidRPr="00081D61">
        <w:rPr>
          <w:spacing w:val="-6"/>
          <w:sz w:val="24"/>
          <w:szCs w:val="24"/>
          <w:lang w:val="en-US"/>
        </w:rPr>
        <w:t>R1i</w:t>
      </w:r>
      <w:r w:rsidRPr="00081D61">
        <w:rPr>
          <w:spacing w:val="-6"/>
          <w:sz w:val="24"/>
          <w:szCs w:val="24"/>
        </w:rPr>
        <w:t>х</w:t>
      </w:r>
      <w:r w:rsidRPr="00081D61">
        <w:rPr>
          <w:spacing w:val="-6"/>
          <w:sz w:val="24"/>
          <w:szCs w:val="24"/>
          <w:lang w:val="en-US"/>
        </w:rPr>
        <w:t xml:space="preserve">  K1i) + … + (</w:t>
      </w:r>
      <w:proofErr w:type="spellStart"/>
      <w:r w:rsidRPr="00081D61">
        <w:rPr>
          <w:spacing w:val="-6"/>
          <w:sz w:val="24"/>
          <w:szCs w:val="24"/>
          <w:lang w:val="en-US"/>
        </w:rPr>
        <w:t>Rni</w:t>
      </w:r>
      <w:proofErr w:type="spellEnd"/>
      <w:r w:rsidRPr="00081D61">
        <w:rPr>
          <w:spacing w:val="-6"/>
          <w:sz w:val="24"/>
          <w:szCs w:val="24"/>
          <w:lang w:val="en-US"/>
        </w:rPr>
        <w:t xml:space="preserve">  </w:t>
      </w:r>
      <w:r w:rsidRPr="00081D61">
        <w:rPr>
          <w:spacing w:val="-6"/>
          <w:sz w:val="24"/>
          <w:szCs w:val="24"/>
        </w:rPr>
        <w:t>х</w:t>
      </w:r>
      <w:r w:rsidRPr="00081D61">
        <w:rPr>
          <w:spacing w:val="-6"/>
          <w:sz w:val="24"/>
          <w:szCs w:val="24"/>
          <w:lang w:val="en-US"/>
        </w:rPr>
        <w:t xml:space="preserve">  </w:t>
      </w:r>
      <w:proofErr w:type="spellStart"/>
      <w:r w:rsidRPr="00081D61">
        <w:rPr>
          <w:spacing w:val="-6"/>
          <w:sz w:val="24"/>
          <w:szCs w:val="24"/>
          <w:lang w:val="en-US"/>
        </w:rPr>
        <w:t>Kni</w:t>
      </w:r>
      <w:proofErr w:type="spellEnd"/>
      <w:r w:rsidRPr="00081D61">
        <w:rPr>
          <w:spacing w:val="-6"/>
          <w:sz w:val="24"/>
          <w:szCs w:val="24"/>
          <w:lang w:val="en-US"/>
        </w:rPr>
        <w:t xml:space="preserve">)  </w:t>
      </w:r>
      <w:r w:rsidRPr="00081D61">
        <w:rPr>
          <w:spacing w:val="-6"/>
          <w:sz w:val="24"/>
          <w:szCs w:val="24"/>
        </w:rPr>
        <w:t>где</w:t>
      </w:r>
      <w:r w:rsidRPr="00081D61">
        <w:rPr>
          <w:spacing w:val="-6"/>
          <w:sz w:val="24"/>
          <w:szCs w:val="24"/>
          <w:lang w:val="en-US"/>
        </w:rPr>
        <w:t>:</w:t>
      </w:r>
    </w:p>
    <w:p w:rsidR="00531E44" w:rsidRPr="00081D61" w:rsidRDefault="00531E44" w:rsidP="00531E44">
      <w:pPr>
        <w:shd w:val="clear" w:color="auto" w:fill="FFFFFF" w:themeFill="background1"/>
        <w:spacing w:line="240" w:lineRule="atLeast"/>
        <w:ind w:firstLine="0"/>
        <w:rPr>
          <w:spacing w:val="-6"/>
          <w:sz w:val="24"/>
          <w:szCs w:val="24"/>
        </w:rPr>
      </w:pPr>
      <w:proofErr w:type="spellStart"/>
      <w:r w:rsidRPr="00081D61">
        <w:rPr>
          <w:spacing w:val="-6"/>
          <w:sz w:val="24"/>
          <w:szCs w:val="24"/>
        </w:rPr>
        <w:t>Rsumi</w:t>
      </w:r>
      <w:proofErr w:type="spellEnd"/>
      <w:r w:rsidRPr="00081D61">
        <w:rPr>
          <w:spacing w:val="-6"/>
          <w:sz w:val="24"/>
          <w:szCs w:val="24"/>
        </w:rPr>
        <w:t xml:space="preserve"> – итоговый </w:t>
      </w:r>
      <w:proofErr w:type="spellStart"/>
      <w:r w:rsidRPr="00081D61">
        <w:rPr>
          <w:spacing w:val="-6"/>
          <w:sz w:val="24"/>
          <w:szCs w:val="24"/>
        </w:rPr>
        <w:t>рейтингi</w:t>
      </w:r>
      <w:proofErr w:type="spellEnd"/>
      <w:r w:rsidRPr="00081D61">
        <w:rPr>
          <w:spacing w:val="-6"/>
          <w:sz w:val="24"/>
          <w:szCs w:val="24"/>
        </w:rPr>
        <w:t>-ого предложения;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R1i     - рейтинг, присуждаемый i-ому предложению по критерию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K1i     - коэффициент значимости критерия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и т.д. по всем критериям</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lastRenderedPageBreak/>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081D61" w:rsidRDefault="00531E44" w:rsidP="00531E44">
      <w:pPr>
        <w:shd w:val="clear" w:color="auto" w:fill="FFFFFF" w:themeFill="background1"/>
        <w:spacing w:line="240" w:lineRule="atLeast"/>
        <w:ind w:firstLine="0"/>
        <w:rPr>
          <w:sz w:val="24"/>
          <w:szCs w:val="24"/>
        </w:rPr>
      </w:pPr>
      <w:r w:rsidRPr="00081D61">
        <w:rPr>
          <w:b/>
          <w:sz w:val="24"/>
          <w:szCs w:val="24"/>
        </w:rPr>
        <w:t xml:space="preserve">4.9.3.4. </w:t>
      </w:r>
      <w:r w:rsidRPr="00081D61">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81D61">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81D61">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81D61">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081D61">
        <w:rPr>
          <w:sz w:val="24"/>
          <w:szCs w:val="24"/>
        </w:rPr>
        <w:t>условия.</w:t>
      </w:r>
    </w:p>
    <w:p w:rsidR="00531E44" w:rsidRPr="00081D61" w:rsidRDefault="00531E44" w:rsidP="00531E44">
      <w:pPr>
        <w:keepNext/>
        <w:widowControl w:val="0"/>
        <w:spacing w:line="240" w:lineRule="atLeast"/>
        <w:ind w:firstLine="0"/>
        <w:rPr>
          <w:sz w:val="24"/>
          <w:szCs w:val="24"/>
        </w:rPr>
      </w:pPr>
      <w:r w:rsidRPr="00081D61">
        <w:rPr>
          <w:b/>
          <w:sz w:val="24"/>
          <w:szCs w:val="24"/>
        </w:rPr>
        <w:t xml:space="preserve">4.9.3.5. </w:t>
      </w:r>
      <w:r w:rsidRPr="00081D61">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81D61">
        <w:rPr>
          <w:bCs/>
          <w:iCs/>
          <w:snapToGrid w:val="0"/>
          <w:sz w:val="24"/>
          <w:szCs w:val="24"/>
          <w:shd w:val="clear" w:color="auto" w:fill="FFFFFF"/>
        </w:rPr>
        <w:t xml:space="preserve"> добровольном снижении цены договора</w:t>
      </w:r>
      <w:r w:rsidRPr="00081D61">
        <w:rPr>
          <w:sz w:val="24"/>
          <w:szCs w:val="24"/>
          <w:shd w:val="clear" w:color="auto" w:fill="FFFFFF"/>
        </w:rPr>
        <w:t xml:space="preserve"> путем понижения ранее направленной цены лота, </w:t>
      </w:r>
      <w:r w:rsidRPr="00081D61">
        <w:rPr>
          <w:bCs/>
          <w:iCs/>
          <w:snapToGrid w:val="0"/>
          <w:sz w:val="24"/>
          <w:szCs w:val="24"/>
          <w:shd w:val="clear" w:color="auto" w:fill="FFFFFF"/>
        </w:rPr>
        <w:t>указанной в заявке без изменения остальных условий</w:t>
      </w:r>
      <w:r w:rsidRPr="00081D61">
        <w:rPr>
          <w:sz w:val="24"/>
          <w:szCs w:val="24"/>
          <w:shd w:val="clear" w:color="auto" w:fill="FFFFFF"/>
        </w:rPr>
        <w:t>.</w:t>
      </w:r>
    </w:p>
    <w:p w:rsidR="00531E44" w:rsidRPr="00081D61" w:rsidRDefault="00531E44" w:rsidP="00531E44">
      <w:pPr>
        <w:spacing w:line="240" w:lineRule="atLeast"/>
        <w:ind w:firstLine="0"/>
        <w:rPr>
          <w:sz w:val="24"/>
          <w:szCs w:val="24"/>
        </w:rPr>
      </w:pPr>
      <w:r w:rsidRPr="00081D6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081D61" w:rsidRDefault="00531E44" w:rsidP="00531E44">
      <w:pPr>
        <w:spacing w:line="240" w:lineRule="atLeast"/>
        <w:ind w:firstLine="0"/>
        <w:rPr>
          <w:sz w:val="24"/>
          <w:szCs w:val="24"/>
        </w:rPr>
      </w:pPr>
      <w:r w:rsidRPr="00081D61">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081D61" w:rsidRDefault="00531E44" w:rsidP="00531E44">
      <w:pPr>
        <w:spacing w:line="240" w:lineRule="atLeast"/>
        <w:ind w:firstLine="0"/>
        <w:rPr>
          <w:sz w:val="24"/>
          <w:szCs w:val="24"/>
        </w:rPr>
      </w:pPr>
      <w:r w:rsidRPr="00081D6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081D61" w:rsidRDefault="00531E44" w:rsidP="00531E44">
      <w:pPr>
        <w:widowControl w:val="0"/>
        <w:autoSpaceDE w:val="0"/>
        <w:autoSpaceDN w:val="0"/>
        <w:adjustRightInd w:val="0"/>
        <w:spacing w:line="240" w:lineRule="auto"/>
        <w:ind w:firstLine="0"/>
        <w:rPr>
          <w:b/>
          <w:sz w:val="24"/>
          <w:szCs w:val="24"/>
        </w:rPr>
      </w:pPr>
      <w:r w:rsidRPr="00081D61">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081D61">
        <w:rPr>
          <w:sz w:val="24"/>
          <w:szCs w:val="24"/>
        </w:rPr>
        <w:t>п.п</w:t>
      </w:r>
      <w:proofErr w:type="spellEnd"/>
      <w:r w:rsidRPr="00081D61">
        <w:rPr>
          <w:sz w:val="24"/>
          <w:szCs w:val="24"/>
        </w:rPr>
        <w:t>. 4.9.3.2.</w:t>
      </w:r>
    </w:p>
    <w:bookmarkEnd w:id="44"/>
    <w:bookmarkEnd w:id="45"/>
    <w:bookmarkEnd w:id="46"/>
    <w:bookmarkEnd w:id="47"/>
    <w:bookmarkEnd w:id="48"/>
    <w:bookmarkEnd w:id="60"/>
    <w:p w:rsidR="00DB5DE0" w:rsidRPr="00081D61"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Определение Победителя закупки</w:t>
      </w:r>
    </w:p>
    <w:p w:rsidR="00DB5DE0" w:rsidRPr="00081D61"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4" w:name="_Toc322017067"/>
      <w:r w:rsidRPr="00081D61">
        <w:rPr>
          <w:rFonts w:cs="Arial"/>
          <w:sz w:val="24"/>
          <w:szCs w:val="24"/>
        </w:rPr>
        <w:t xml:space="preserve">Закупочная комиссия на заседании определяет Победителя закупки. </w:t>
      </w:r>
      <w:r w:rsidRPr="00081D6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81D6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081D61"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081D61">
        <w:rPr>
          <w:rFonts w:eastAsia="Calibri"/>
          <w:sz w:val="24"/>
          <w:szCs w:val="24"/>
          <w:lang w:eastAsia="en-US"/>
        </w:rPr>
        <w:t xml:space="preserve"> Решение закупочной комиссии по определению Победителя закупки </w:t>
      </w:r>
      <w:r w:rsidRPr="00081D6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081D61">
        <w:rPr>
          <w:rFonts w:eastAsia="Calibri"/>
          <w:sz w:val="24"/>
          <w:szCs w:val="24"/>
          <w:lang w:eastAsia="en-US"/>
        </w:rPr>
        <w:t>.</w:t>
      </w:r>
    </w:p>
    <w:p w:rsidR="00DB5DE0" w:rsidRPr="00081D61"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lastRenderedPageBreak/>
        <w:t xml:space="preserve"> Уведомление Участников о результатах </w:t>
      </w:r>
      <w:bookmarkEnd w:id="64"/>
      <w:r w:rsidRPr="00081D61">
        <w:rPr>
          <w:rFonts w:eastAsia="Calibri"/>
          <w:b/>
          <w:bCs/>
          <w:sz w:val="24"/>
          <w:szCs w:val="24"/>
          <w:lang w:eastAsia="en-US"/>
        </w:rPr>
        <w:t>закупки</w:t>
      </w:r>
    </w:p>
    <w:p w:rsidR="00DB5DE0" w:rsidRPr="00081D61"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081D61">
        <w:rPr>
          <w:rFonts w:eastAsia="Calibri"/>
          <w:b/>
          <w:sz w:val="24"/>
          <w:szCs w:val="24"/>
          <w:lang w:eastAsia="en-US"/>
        </w:rPr>
        <w:t>4.11.1</w:t>
      </w:r>
      <w:r w:rsidRPr="00081D61">
        <w:rPr>
          <w:rFonts w:eastAsia="Calibri"/>
          <w:sz w:val="24"/>
          <w:szCs w:val="24"/>
          <w:lang w:eastAsia="en-US"/>
        </w:rPr>
        <w:t xml:space="preserve"> </w:t>
      </w:r>
      <w:r w:rsidRPr="00081D6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081D61" w:rsidRDefault="00DB5DE0" w:rsidP="00DB5DE0">
      <w:pPr>
        <w:shd w:val="clear" w:color="auto" w:fill="FFFFFF"/>
        <w:autoSpaceDE w:val="0"/>
        <w:autoSpaceDN w:val="0"/>
        <w:adjustRightInd w:val="0"/>
        <w:spacing w:line="240" w:lineRule="atLeast"/>
        <w:ind w:firstLine="0"/>
        <w:rPr>
          <w:b/>
          <w:bCs/>
          <w:iCs/>
          <w:snapToGrid w:val="0"/>
          <w:sz w:val="24"/>
          <w:szCs w:val="24"/>
        </w:rPr>
      </w:pPr>
      <w:r w:rsidRPr="00081D61">
        <w:rPr>
          <w:rFonts w:eastAsia="Calibri"/>
          <w:b/>
          <w:sz w:val="24"/>
          <w:szCs w:val="24"/>
          <w:lang w:eastAsia="en-US"/>
        </w:rPr>
        <w:t>4.11.2</w:t>
      </w:r>
      <w:r w:rsidRPr="00081D61">
        <w:rPr>
          <w:rFonts w:eastAsia="Calibri"/>
          <w:sz w:val="24"/>
          <w:szCs w:val="24"/>
          <w:lang w:eastAsia="en-US"/>
        </w:rPr>
        <w:t xml:space="preserve"> </w:t>
      </w:r>
      <w:r w:rsidRPr="00081D61">
        <w:rPr>
          <w:bCs/>
          <w:iCs/>
          <w:snapToGrid w:val="0"/>
          <w:sz w:val="24"/>
          <w:szCs w:val="24"/>
        </w:rPr>
        <w:t>Протокол,</w:t>
      </w:r>
      <w:r w:rsidRPr="00081D61">
        <w:rPr>
          <w:snapToGrid w:val="0"/>
          <w:sz w:val="24"/>
          <w:szCs w:val="24"/>
        </w:rPr>
        <w:t xml:space="preserve"> составленный по итогам состязательной закупки</w:t>
      </w:r>
      <w:r w:rsidRPr="00081D61">
        <w:rPr>
          <w:b/>
          <w:bCs/>
          <w:iCs/>
          <w:snapToGrid w:val="0"/>
          <w:sz w:val="24"/>
          <w:szCs w:val="24"/>
        </w:rPr>
        <w:t xml:space="preserve"> </w:t>
      </w:r>
      <w:r w:rsidRPr="00081D61">
        <w:rPr>
          <w:snapToGrid w:val="0"/>
          <w:sz w:val="24"/>
          <w:szCs w:val="24"/>
        </w:rPr>
        <w:t>должен содержать следующие сведения:</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1)</w:t>
      </w:r>
      <w:r w:rsidRPr="00081D61">
        <w:rPr>
          <w:snapToGrid w:val="0"/>
          <w:sz w:val="24"/>
          <w:szCs w:val="24"/>
        </w:rPr>
        <w:t xml:space="preserve"> место, время и дата проведения заседания закупочной комиссии;</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2)</w:t>
      </w:r>
      <w:r w:rsidRPr="00081D61">
        <w:rPr>
          <w:snapToGrid w:val="0"/>
          <w:sz w:val="24"/>
          <w:szCs w:val="24"/>
        </w:rPr>
        <w:t xml:space="preserve"> наименование предмета закупки;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 xml:space="preserve">3) </w:t>
      </w:r>
      <w:r w:rsidRPr="00081D61">
        <w:rPr>
          <w:sz w:val="24"/>
          <w:szCs w:val="24"/>
        </w:rPr>
        <w:t>информация о присутствующих и отсутствующих членах закупочной комиссии;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4)</w:t>
      </w:r>
      <w:r w:rsidRPr="00081D6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5)</w:t>
      </w:r>
      <w:r w:rsidRPr="00081D61">
        <w:rPr>
          <w:sz w:val="24"/>
          <w:szCs w:val="24"/>
        </w:rPr>
        <w:t xml:space="preserve"> причины, по которым состязательная закупка признана несостоявшейся, в случае ее признания таковой;</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6)</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081D61" w:rsidRDefault="00DB5DE0" w:rsidP="00DB5DE0">
      <w:pPr>
        <w:widowControl w:val="0"/>
        <w:shd w:val="clear" w:color="auto" w:fill="FFFFFF"/>
        <w:autoSpaceDE w:val="0"/>
        <w:autoSpaceDN w:val="0"/>
        <w:adjustRightInd w:val="0"/>
        <w:spacing w:line="240" w:lineRule="atLeast"/>
        <w:ind w:firstLine="0"/>
        <w:rPr>
          <w:b/>
          <w:sz w:val="24"/>
          <w:szCs w:val="24"/>
        </w:rPr>
      </w:pPr>
      <w:r w:rsidRPr="00081D61">
        <w:rPr>
          <w:b/>
          <w:sz w:val="24"/>
          <w:szCs w:val="24"/>
        </w:rPr>
        <w:t>7)</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081D61">
        <w:rPr>
          <w:rFonts w:cs="Arial"/>
          <w:bCs/>
          <w:iCs/>
          <w:sz w:val="24"/>
          <w:szCs w:val="24"/>
        </w:rPr>
        <w:t>, занявшего второе место,</w:t>
      </w:r>
      <w:r w:rsidRPr="00081D61">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8)</w:t>
      </w:r>
      <w:r w:rsidRPr="00081D61">
        <w:rPr>
          <w:sz w:val="24"/>
          <w:szCs w:val="24"/>
        </w:rPr>
        <w:t xml:space="preserve"> дата подписания протокола.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4.12. Заключение Договора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 xml:space="preserve">4.12.1. </w:t>
      </w:r>
      <w:r w:rsidRPr="00081D61">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081D61">
        <w:rPr>
          <w:snapToGrid w:val="0"/>
          <w:sz w:val="24"/>
          <w:szCs w:val="24"/>
        </w:rPr>
        <w:t>в следующем порядке:</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napToGrid w:val="0"/>
          <w:sz w:val="24"/>
          <w:szCs w:val="24"/>
        </w:rPr>
        <w:t xml:space="preserve">- в течение 5 (пяти) </w:t>
      </w:r>
      <w:r w:rsidRPr="00081D61">
        <w:rPr>
          <w:bCs/>
          <w:iCs/>
          <w:snapToGrid w:val="0"/>
          <w:sz w:val="24"/>
          <w:szCs w:val="24"/>
        </w:rPr>
        <w:t>календарных</w:t>
      </w:r>
      <w:r w:rsidRPr="00081D61">
        <w:rPr>
          <w:snapToGrid w:val="0"/>
          <w:sz w:val="24"/>
          <w:szCs w:val="24"/>
        </w:rPr>
        <w:t xml:space="preserve"> дней от даты размещения</w:t>
      </w:r>
      <w:r w:rsidRPr="00081D61">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081D61">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081D61">
        <w:rPr>
          <w:sz w:val="24"/>
          <w:szCs w:val="24"/>
        </w:rPr>
        <w:t>;</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 xml:space="preserve">- в течение </w:t>
      </w:r>
      <w:r w:rsidRPr="00081D61">
        <w:rPr>
          <w:snapToGrid w:val="0"/>
          <w:sz w:val="24"/>
          <w:szCs w:val="24"/>
        </w:rPr>
        <w:t xml:space="preserve">5 (пяти) </w:t>
      </w:r>
      <w:r w:rsidRPr="00081D61">
        <w:rPr>
          <w:bCs/>
          <w:iCs/>
          <w:snapToGrid w:val="0"/>
          <w:sz w:val="24"/>
          <w:szCs w:val="24"/>
        </w:rPr>
        <w:t>календарных</w:t>
      </w:r>
      <w:r w:rsidRPr="00081D61">
        <w:rPr>
          <w:snapToGrid w:val="0"/>
          <w:sz w:val="24"/>
          <w:szCs w:val="24"/>
        </w:rPr>
        <w:t xml:space="preserve"> дней от даты получения Победителем (</w:t>
      </w:r>
      <w:r w:rsidRPr="00081D61">
        <w:rPr>
          <w:sz w:val="24"/>
          <w:szCs w:val="24"/>
        </w:rPr>
        <w:t xml:space="preserve">дата «уведомления о доставке») </w:t>
      </w:r>
      <w:r w:rsidRPr="00081D61">
        <w:rPr>
          <w:snapToGrid w:val="0"/>
          <w:sz w:val="24"/>
          <w:szCs w:val="24"/>
        </w:rPr>
        <w:t xml:space="preserve">подписанного со стороны Заказчика договора, Победитель направляет </w:t>
      </w:r>
      <w:r w:rsidRPr="00081D61">
        <w:rPr>
          <w:sz w:val="24"/>
          <w:szCs w:val="24"/>
        </w:rPr>
        <w:t>Заказчику подписанный со своей стороны договор по электронной почте в сканированном виде на адрес Заказчика</w:t>
      </w:r>
      <w:r w:rsidRPr="00081D61">
        <w:rPr>
          <w:u w:val="single"/>
        </w:rPr>
        <w:t xml:space="preserve"> </w:t>
      </w:r>
      <w:proofErr w:type="spellStart"/>
      <w:r w:rsidR="0079729B" w:rsidRPr="00081D61">
        <w:rPr>
          <w:rFonts w:eastAsia="Calibri"/>
          <w:sz w:val="22"/>
          <w:szCs w:val="22"/>
          <w:u w:val="single"/>
          <w:lang w:val="en-US" w:eastAsia="en-US"/>
        </w:rPr>
        <w:t>shvv</w:t>
      </w:r>
      <w:proofErr w:type="spellEnd"/>
      <w:r w:rsidR="0079729B" w:rsidRPr="00081D61">
        <w:rPr>
          <w:rFonts w:eastAsia="Calibri"/>
          <w:sz w:val="24"/>
          <w:szCs w:val="24"/>
          <w:lang w:eastAsia="en-US"/>
        </w:rPr>
        <w:t>@</w:t>
      </w:r>
      <w:proofErr w:type="spellStart"/>
      <w:r w:rsidR="0079729B" w:rsidRPr="00081D61">
        <w:rPr>
          <w:rFonts w:eastAsia="Calibri"/>
          <w:sz w:val="24"/>
          <w:szCs w:val="24"/>
          <w:lang w:val="en-US" w:eastAsia="en-US"/>
        </w:rPr>
        <w:t>ynp</w:t>
      </w:r>
      <w:proofErr w:type="spellEnd"/>
      <w:r w:rsidR="0079729B" w:rsidRPr="00081D61">
        <w:rPr>
          <w:rFonts w:eastAsia="Calibri"/>
          <w:sz w:val="24"/>
          <w:szCs w:val="24"/>
          <w:lang w:eastAsia="en-US"/>
        </w:rPr>
        <w:t>.</w:t>
      </w:r>
      <w:proofErr w:type="spellStart"/>
      <w:r w:rsidR="0079729B" w:rsidRPr="00081D61">
        <w:rPr>
          <w:rFonts w:eastAsia="Calibri"/>
          <w:sz w:val="24"/>
          <w:szCs w:val="24"/>
          <w:lang w:val="en-US" w:eastAsia="en-US"/>
        </w:rPr>
        <w:t>ru</w:t>
      </w:r>
      <w:proofErr w:type="spellEnd"/>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081D61" w:rsidRDefault="003C6C9B" w:rsidP="003C6C9B">
      <w:pPr>
        <w:widowControl w:val="0"/>
        <w:autoSpaceDE w:val="0"/>
        <w:autoSpaceDN w:val="0"/>
        <w:adjustRightInd w:val="0"/>
        <w:spacing w:line="240" w:lineRule="auto"/>
        <w:ind w:firstLine="0"/>
        <w:contextualSpacing/>
        <w:rPr>
          <w:sz w:val="24"/>
          <w:szCs w:val="24"/>
        </w:rPr>
      </w:pPr>
      <w:r w:rsidRPr="00081D61">
        <w:rPr>
          <w:b/>
          <w:sz w:val="24"/>
          <w:szCs w:val="24"/>
          <w:shd w:val="clear" w:color="auto" w:fill="FFFFFF"/>
        </w:rPr>
        <w:t>4.12.2</w:t>
      </w:r>
      <w:r w:rsidRPr="00081D61">
        <w:rPr>
          <w:sz w:val="24"/>
          <w:szCs w:val="24"/>
          <w:shd w:val="clear" w:color="auto" w:fill="FFFFFF"/>
        </w:rPr>
        <w:t xml:space="preserve"> </w:t>
      </w:r>
      <w:proofErr w:type="gramStart"/>
      <w:r w:rsidRPr="00081D61">
        <w:rPr>
          <w:sz w:val="24"/>
          <w:szCs w:val="24"/>
          <w:shd w:val="clear" w:color="auto" w:fill="FFFFFF"/>
        </w:rPr>
        <w:t>В</w:t>
      </w:r>
      <w:proofErr w:type="gramEnd"/>
      <w:r w:rsidRPr="00081D6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81D6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081D61">
        <w:rPr>
          <w:bCs/>
          <w:iCs/>
          <w:snapToGrid w:val="0"/>
          <w:sz w:val="24"/>
          <w:szCs w:val="24"/>
        </w:rPr>
        <w:t>.</w:t>
      </w:r>
    </w:p>
    <w:p w:rsidR="003C6C9B" w:rsidRPr="00081D61" w:rsidRDefault="003C6C9B" w:rsidP="003C6C9B">
      <w:pPr>
        <w:widowControl w:val="0"/>
        <w:autoSpaceDE w:val="0"/>
        <w:autoSpaceDN w:val="0"/>
        <w:adjustRightInd w:val="0"/>
        <w:spacing w:line="240" w:lineRule="atLeast"/>
        <w:ind w:firstLine="0"/>
        <w:contextualSpacing/>
        <w:rPr>
          <w:sz w:val="24"/>
          <w:szCs w:val="24"/>
        </w:rPr>
      </w:pPr>
      <w:r w:rsidRPr="00081D61">
        <w:rPr>
          <w:b/>
          <w:sz w:val="24"/>
          <w:szCs w:val="24"/>
        </w:rPr>
        <w:t>4.12.3.</w:t>
      </w:r>
      <w:r w:rsidRPr="00081D6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081D61" w:rsidRDefault="003C6C9B" w:rsidP="003C6C9B">
      <w:pPr>
        <w:autoSpaceDE w:val="0"/>
        <w:autoSpaceDN w:val="0"/>
        <w:adjustRightInd w:val="0"/>
        <w:spacing w:line="240" w:lineRule="atLeast"/>
        <w:ind w:firstLine="0"/>
        <w:rPr>
          <w:bCs/>
          <w:iCs/>
          <w:sz w:val="24"/>
          <w:szCs w:val="24"/>
        </w:rPr>
      </w:pPr>
      <w:r w:rsidRPr="00081D61">
        <w:rPr>
          <w:b/>
          <w:sz w:val="24"/>
          <w:szCs w:val="24"/>
        </w:rPr>
        <w:lastRenderedPageBreak/>
        <w:t>4.12.4</w:t>
      </w:r>
      <w:r w:rsidRPr="00081D61">
        <w:rPr>
          <w:b/>
          <w:sz w:val="24"/>
          <w:szCs w:val="24"/>
          <w:shd w:val="clear" w:color="auto" w:fill="FFFFFF"/>
        </w:rPr>
        <w:t xml:space="preserve">. </w:t>
      </w:r>
      <w:r w:rsidRPr="00081D6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 xml:space="preserve">4.12.5. </w:t>
      </w:r>
      <w:r w:rsidRPr="00081D6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081D61">
        <w:rPr>
          <w:bCs/>
          <w:iCs/>
          <w:sz w:val="24"/>
          <w:szCs w:val="24"/>
          <w:shd w:val="clear" w:color="auto" w:fill="FFFFFF"/>
        </w:rPr>
        <w:t>.</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4.12.6.</w:t>
      </w:r>
      <w:r w:rsidRPr="00081D61">
        <w:rPr>
          <w:bCs/>
          <w:iCs/>
          <w:sz w:val="24"/>
          <w:szCs w:val="24"/>
        </w:rPr>
        <w:t xml:space="preserve"> Преддоговорные переговоры допускаются:</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снижению цены договора без изменения остальных условий договора;</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081D61" w:rsidRDefault="003C6C9B" w:rsidP="006B2DDD">
      <w:pPr>
        <w:numPr>
          <w:ilvl w:val="0"/>
          <w:numId w:val="34"/>
        </w:numPr>
        <w:shd w:val="clear" w:color="auto" w:fill="FFFFFF"/>
        <w:tabs>
          <w:tab w:val="num" w:pos="0"/>
          <w:tab w:val="num" w:pos="360"/>
        </w:tabs>
        <w:spacing w:line="240" w:lineRule="atLeast"/>
        <w:ind w:left="0" w:firstLine="0"/>
        <w:rPr>
          <w:sz w:val="24"/>
          <w:szCs w:val="24"/>
        </w:rPr>
      </w:pPr>
      <w:r w:rsidRPr="00081D61">
        <w:rPr>
          <w:sz w:val="24"/>
          <w:szCs w:val="24"/>
        </w:rPr>
        <w:t xml:space="preserve">по сокращению сроков выполнения договора;  </w:t>
      </w:r>
    </w:p>
    <w:p w:rsidR="003C6C9B" w:rsidRPr="00081D61" w:rsidRDefault="003C6C9B" w:rsidP="006B2DDD">
      <w:pPr>
        <w:numPr>
          <w:ilvl w:val="0"/>
          <w:numId w:val="34"/>
        </w:numPr>
        <w:shd w:val="clear" w:color="auto" w:fill="FFFFFF"/>
        <w:tabs>
          <w:tab w:val="num" w:pos="360"/>
        </w:tabs>
        <w:spacing w:line="240" w:lineRule="atLeast"/>
        <w:ind w:left="0" w:firstLine="0"/>
        <w:rPr>
          <w:sz w:val="24"/>
          <w:szCs w:val="24"/>
        </w:rPr>
      </w:pPr>
      <w:r w:rsidRPr="00081D6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081D61" w:rsidRDefault="003C6C9B" w:rsidP="003C6C9B">
      <w:pPr>
        <w:shd w:val="clear" w:color="auto" w:fill="FFFFFF"/>
        <w:spacing w:line="240" w:lineRule="atLeast"/>
        <w:rPr>
          <w:sz w:val="24"/>
          <w:szCs w:val="24"/>
        </w:rPr>
      </w:pPr>
      <w:r w:rsidRPr="00081D6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081D61" w:rsidRDefault="003C6C9B" w:rsidP="003C6C9B">
      <w:pPr>
        <w:shd w:val="clear" w:color="auto" w:fill="FFFFFF"/>
        <w:spacing w:line="240" w:lineRule="atLeast"/>
        <w:rPr>
          <w:sz w:val="24"/>
          <w:szCs w:val="24"/>
        </w:rPr>
      </w:pPr>
      <w:r w:rsidRPr="00081D6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081D61" w:rsidRDefault="003C6C9B" w:rsidP="003C6C9B">
      <w:pPr>
        <w:shd w:val="clear" w:color="auto" w:fill="FFFFFF"/>
        <w:spacing w:line="240" w:lineRule="atLeast"/>
        <w:ind w:firstLine="0"/>
        <w:rPr>
          <w:sz w:val="24"/>
          <w:szCs w:val="24"/>
        </w:rPr>
      </w:pPr>
      <w:r w:rsidRPr="00081D61">
        <w:rPr>
          <w:b/>
          <w:sz w:val="24"/>
          <w:szCs w:val="24"/>
        </w:rPr>
        <w:t>4.12.7.</w:t>
      </w:r>
      <w:r w:rsidRPr="00081D6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081D61" w:rsidRDefault="003C6C9B" w:rsidP="003C6C9B">
      <w:pPr>
        <w:shd w:val="clear" w:color="auto" w:fill="FFFFFF"/>
        <w:tabs>
          <w:tab w:val="left" w:pos="851"/>
        </w:tabs>
        <w:spacing w:line="240" w:lineRule="atLeast"/>
        <w:ind w:firstLine="0"/>
        <w:rPr>
          <w:b/>
          <w:bCs/>
          <w:i/>
          <w:iCs/>
          <w:sz w:val="24"/>
          <w:szCs w:val="24"/>
        </w:rPr>
      </w:pPr>
      <w:r w:rsidRPr="00081D61">
        <w:rPr>
          <w:b/>
          <w:bCs/>
          <w:iCs/>
          <w:sz w:val="24"/>
          <w:szCs w:val="24"/>
        </w:rPr>
        <w:t>4.12.8.</w:t>
      </w:r>
      <w:r w:rsidRPr="00081D6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081D61" w:rsidRDefault="003C6C9B" w:rsidP="003C6C9B">
      <w:pPr>
        <w:spacing w:line="240" w:lineRule="atLeast"/>
        <w:rPr>
          <w:sz w:val="24"/>
          <w:szCs w:val="24"/>
        </w:rPr>
      </w:pPr>
      <w:r w:rsidRPr="00081D6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081D61" w:rsidRDefault="003C6C9B" w:rsidP="003C6C9B">
      <w:pPr>
        <w:keepNext/>
        <w:widowControl w:val="0"/>
        <w:suppressAutoHyphens/>
        <w:adjustRightInd w:val="0"/>
        <w:spacing w:line="240" w:lineRule="atLeast"/>
        <w:textAlignment w:val="baseline"/>
        <w:outlineLvl w:val="3"/>
        <w:rPr>
          <w:bCs/>
          <w:iCs/>
          <w:sz w:val="24"/>
          <w:szCs w:val="24"/>
        </w:rPr>
      </w:pPr>
      <w:r w:rsidRPr="00081D6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081D61" w:rsidRDefault="003C6C9B" w:rsidP="003C6C9B">
      <w:pPr>
        <w:tabs>
          <w:tab w:val="num" w:pos="1985"/>
          <w:tab w:val="num" w:pos="2357"/>
        </w:tabs>
        <w:spacing w:line="240" w:lineRule="atLeast"/>
        <w:rPr>
          <w:sz w:val="24"/>
          <w:szCs w:val="24"/>
        </w:rPr>
      </w:pPr>
      <w:bookmarkStart w:id="65" w:name="_Ref297565397"/>
      <w:r w:rsidRPr="00081D6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5"/>
      <w:r w:rsidRPr="00081D61">
        <w:rPr>
          <w:sz w:val="24"/>
          <w:szCs w:val="24"/>
        </w:rPr>
        <w:t>Заявки;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r w:rsidRPr="00081D61">
        <w:rPr>
          <w:sz w:val="24"/>
          <w:szCs w:val="24"/>
        </w:rPr>
        <w:t>-  провести повторную процедуру закупки;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bookmarkStart w:id="66" w:name="_Ref310532857"/>
      <w:r w:rsidRPr="00081D61">
        <w:rPr>
          <w:sz w:val="24"/>
          <w:szCs w:val="24"/>
        </w:rPr>
        <w:t>-  отказаться от заключения договора и прекратить процедуру закупки.</w:t>
      </w:r>
      <w:bookmarkEnd w:id="66"/>
    </w:p>
    <w:p w:rsidR="003C6C9B" w:rsidRPr="00081D61" w:rsidRDefault="003C6C9B" w:rsidP="003C6C9B">
      <w:pPr>
        <w:keepNext/>
        <w:widowControl w:val="0"/>
        <w:suppressAutoHyphens/>
        <w:adjustRightInd w:val="0"/>
        <w:spacing w:line="240" w:lineRule="atLeast"/>
        <w:ind w:firstLine="0"/>
        <w:textAlignment w:val="baseline"/>
        <w:outlineLvl w:val="3"/>
        <w:rPr>
          <w:bCs/>
          <w:iCs/>
          <w:sz w:val="24"/>
          <w:szCs w:val="24"/>
        </w:rPr>
      </w:pPr>
      <w:r w:rsidRPr="00081D61">
        <w:rPr>
          <w:b/>
          <w:bCs/>
          <w:iCs/>
          <w:sz w:val="24"/>
          <w:szCs w:val="24"/>
        </w:rPr>
        <w:t>4.12.9.</w:t>
      </w:r>
      <w:r w:rsidRPr="00081D61">
        <w:rPr>
          <w:bCs/>
          <w:iCs/>
          <w:sz w:val="24"/>
          <w:szCs w:val="24"/>
        </w:rPr>
        <w:t xml:space="preserve"> Участником закупки, уклонившимся от заключения договора, считается:</w:t>
      </w:r>
    </w:p>
    <w:p w:rsidR="003C6C9B" w:rsidRPr="00081D61" w:rsidRDefault="003C6C9B" w:rsidP="006B2DDD">
      <w:pPr>
        <w:numPr>
          <w:ilvl w:val="0"/>
          <w:numId w:val="27"/>
        </w:numPr>
        <w:tabs>
          <w:tab w:val="left" w:pos="426"/>
        </w:tabs>
        <w:spacing w:line="240" w:lineRule="atLeast"/>
        <w:ind w:left="0" w:firstLine="0"/>
        <w:rPr>
          <w:sz w:val="24"/>
          <w:szCs w:val="24"/>
        </w:rPr>
      </w:pPr>
      <w:r w:rsidRPr="00081D61">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447E70" w:rsidRPr="00314526" w:rsidRDefault="00447E70" w:rsidP="00447E70">
      <w:pPr>
        <w:tabs>
          <w:tab w:val="left" w:pos="426"/>
        </w:tabs>
        <w:spacing w:line="240" w:lineRule="auto"/>
        <w:ind w:firstLine="0"/>
        <w:rPr>
          <w:sz w:val="24"/>
          <w:szCs w:val="24"/>
        </w:rPr>
      </w:pPr>
      <w:r w:rsidRPr="00314526">
        <w:rPr>
          <w:b/>
          <w:sz w:val="24"/>
          <w:szCs w:val="24"/>
        </w:rPr>
        <w:t xml:space="preserve">4.12.10. </w:t>
      </w:r>
      <w:r w:rsidRPr="00314526">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447E70" w:rsidRPr="00314526" w:rsidRDefault="00447E70" w:rsidP="00447E70">
      <w:pPr>
        <w:tabs>
          <w:tab w:val="left" w:pos="426"/>
        </w:tabs>
        <w:spacing w:line="240" w:lineRule="auto"/>
        <w:ind w:firstLine="284"/>
        <w:rPr>
          <w:sz w:val="24"/>
          <w:szCs w:val="24"/>
        </w:rPr>
      </w:pPr>
      <w:r w:rsidRPr="00314526">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3C6C9B" w:rsidRPr="00081D61" w:rsidRDefault="003C6C9B" w:rsidP="003C6C9B">
      <w:pPr>
        <w:spacing w:line="240" w:lineRule="auto"/>
        <w:rPr>
          <w:sz w:val="24"/>
          <w:szCs w:val="24"/>
        </w:rPr>
      </w:pPr>
      <w:bookmarkStart w:id="67" w:name="_GoBack"/>
      <w:bookmarkEnd w:id="67"/>
    </w:p>
    <w:p w:rsidR="003C6C9B" w:rsidRPr="00081D61" w:rsidRDefault="003C6C9B" w:rsidP="003C6C9B">
      <w:pPr>
        <w:spacing w:line="240" w:lineRule="auto"/>
        <w:ind w:firstLine="0"/>
        <w:rPr>
          <w:sz w:val="24"/>
          <w:szCs w:val="24"/>
        </w:rPr>
      </w:pPr>
      <w:r w:rsidRPr="00081D61">
        <w:rPr>
          <w:b/>
          <w:sz w:val="24"/>
          <w:szCs w:val="24"/>
        </w:rPr>
        <w:t>4.13.</w:t>
      </w:r>
      <w:r w:rsidRPr="00081D61">
        <w:rPr>
          <w:sz w:val="24"/>
          <w:szCs w:val="24"/>
        </w:rPr>
        <w:t xml:space="preserve"> </w:t>
      </w:r>
      <w:r w:rsidRPr="00081D61">
        <w:rPr>
          <w:b/>
          <w:sz w:val="24"/>
          <w:szCs w:val="24"/>
        </w:rPr>
        <w:t>Исполнение договора</w:t>
      </w:r>
    </w:p>
    <w:p w:rsidR="003C6C9B" w:rsidRPr="00081D61" w:rsidRDefault="003C6C9B" w:rsidP="003C6C9B">
      <w:pPr>
        <w:spacing w:line="240" w:lineRule="auto"/>
        <w:ind w:firstLine="0"/>
        <w:rPr>
          <w:sz w:val="24"/>
          <w:szCs w:val="24"/>
        </w:rPr>
      </w:pPr>
      <w:r w:rsidRPr="00081D61">
        <w:rPr>
          <w:b/>
          <w:sz w:val="24"/>
          <w:szCs w:val="24"/>
        </w:rPr>
        <w:t>4.13.1.</w:t>
      </w:r>
      <w:r w:rsidRPr="00081D61">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081D61">
        <w:rPr>
          <w:sz w:val="24"/>
          <w:szCs w:val="24"/>
        </w:rPr>
        <w:t>п.п</w:t>
      </w:r>
      <w:proofErr w:type="spellEnd"/>
      <w:r w:rsidRPr="00081D61">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081D61" w:rsidRDefault="003C6C9B" w:rsidP="00DB5DE0">
      <w:pPr>
        <w:widowControl w:val="0"/>
        <w:shd w:val="clear" w:color="auto" w:fill="FFFFFF"/>
        <w:autoSpaceDE w:val="0"/>
        <w:autoSpaceDN w:val="0"/>
        <w:adjustRightInd w:val="0"/>
        <w:spacing w:line="240" w:lineRule="atLeast"/>
        <w:ind w:firstLine="0"/>
        <w:rPr>
          <w:sz w:val="24"/>
          <w:szCs w:val="24"/>
        </w:rPr>
      </w:pPr>
    </w:p>
    <w:p w:rsidR="006B2DDD" w:rsidRPr="00081D61" w:rsidRDefault="006B2DDD" w:rsidP="006B2DDD">
      <w:pPr>
        <w:keepNext/>
        <w:keepLines/>
        <w:pageBreakBefore/>
        <w:widowControl w:val="0"/>
        <w:numPr>
          <w:ilvl w:val="0"/>
          <w:numId w:val="39"/>
        </w:numPr>
        <w:suppressAutoHyphens/>
        <w:autoSpaceDE w:val="0"/>
        <w:autoSpaceDN w:val="0"/>
        <w:adjustRightInd w:val="0"/>
        <w:spacing w:after="200" w:line="240" w:lineRule="atLeast"/>
        <w:ind w:left="357" w:hanging="357"/>
        <w:contextualSpacing/>
        <w:jc w:val="left"/>
        <w:outlineLvl w:val="0"/>
        <w:rPr>
          <w:b/>
          <w:bCs/>
          <w:kern w:val="28"/>
          <w:sz w:val="24"/>
          <w:szCs w:val="24"/>
        </w:rPr>
      </w:pPr>
      <w:bookmarkStart w:id="68" w:name="_Hlt22846931"/>
      <w:bookmarkStart w:id="69" w:name="_Toc117159000"/>
      <w:bookmarkEnd w:id="68"/>
      <w:r w:rsidRPr="00081D61">
        <w:rPr>
          <w:b/>
          <w:bCs/>
          <w:kern w:val="28"/>
          <w:sz w:val="24"/>
          <w:szCs w:val="24"/>
        </w:rPr>
        <w:lastRenderedPageBreak/>
        <w:t>Образцы основных форм документов, включаемых в Заявку</w:t>
      </w:r>
    </w:p>
    <w:p w:rsidR="006B2DDD" w:rsidRPr="00081D61" w:rsidRDefault="006B2DDD" w:rsidP="006B2DDD">
      <w:pPr>
        <w:keepNext/>
        <w:widowControl w:val="0"/>
        <w:numPr>
          <w:ilvl w:val="1"/>
          <w:numId w:val="39"/>
        </w:numPr>
        <w:suppressAutoHyphens/>
        <w:autoSpaceDE w:val="0"/>
        <w:autoSpaceDN w:val="0"/>
        <w:adjustRightInd w:val="0"/>
        <w:spacing w:after="200" w:line="240" w:lineRule="atLeast"/>
        <w:ind w:left="357" w:hanging="357"/>
        <w:contextualSpacing/>
        <w:jc w:val="left"/>
        <w:outlineLvl w:val="1"/>
        <w:rPr>
          <w:b/>
          <w:bCs/>
          <w:sz w:val="24"/>
          <w:szCs w:val="24"/>
        </w:rPr>
      </w:pPr>
      <w:r w:rsidRPr="00081D61">
        <w:rPr>
          <w:b/>
          <w:bCs/>
          <w:sz w:val="24"/>
          <w:szCs w:val="24"/>
        </w:rPr>
        <w:t xml:space="preserve">Заявка на участие в закупке (форма </w:t>
      </w:r>
      <w:r w:rsidRPr="00081D61">
        <w:rPr>
          <w:b/>
          <w:bCs/>
          <w:sz w:val="24"/>
          <w:szCs w:val="24"/>
        </w:rPr>
        <w:fldChar w:fldCharType="begin"/>
      </w:r>
      <w:r w:rsidRPr="00081D61">
        <w:rPr>
          <w:b/>
          <w:bCs/>
          <w:sz w:val="24"/>
          <w:szCs w:val="24"/>
        </w:rPr>
        <w:instrText xml:space="preserve"> SEQ форма \* ARABIC </w:instrText>
      </w:r>
      <w:r w:rsidRPr="00081D61">
        <w:rPr>
          <w:b/>
          <w:bCs/>
          <w:sz w:val="24"/>
          <w:szCs w:val="24"/>
        </w:rPr>
        <w:fldChar w:fldCharType="separate"/>
      </w:r>
      <w:r w:rsidRPr="00081D61">
        <w:rPr>
          <w:b/>
          <w:bCs/>
          <w:noProof/>
          <w:sz w:val="24"/>
          <w:szCs w:val="24"/>
        </w:rPr>
        <w:t>1</w:t>
      </w:r>
      <w:r w:rsidRPr="00081D61">
        <w:rPr>
          <w:b/>
          <w:bCs/>
          <w:sz w:val="24"/>
          <w:szCs w:val="24"/>
        </w:rPr>
        <w:fldChar w:fldCharType="end"/>
      </w:r>
      <w:r w:rsidRPr="00081D61">
        <w:rPr>
          <w:b/>
          <w:bCs/>
          <w:sz w:val="24"/>
          <w:szCs w:val="24"/>
        </w:rPr>
        <w:t>)</w:t>
      </w:r>
    </w:p>
    <w:p w:rsidR="006B2DDD" w:rsidRPr="00081D61" w:rsidRDefault="006B2DDD" w:rsidP="006B2DDD">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6B2DDD" w:rsidRPr="00081D61" w:rsidRDefault="006B2DDD" w:rsidP="006B2DDD">
      <w:pPr>
        <w:pBdr>
          <w:top w:val="single" w:sz="4" w:space="1" w:color="auto"/>
        </w:pBdr>
        <w:shd w:val="clear" w:color="auto" w:fill="E0E0E0"/>
        <w:spacing w:line="240" w:lineRule="auto"/>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right="5243"/>
        <w:rPr>
          <w:sz w:val="24"/>
          <w:szCs w:val="24"/>
        </w:rPr>
      </w:pPr>
    </w:p>
    <w:p w:rsidR="006B2DDD" w:rsidRPr="00081D61" w:rsidRDefault="006B2DDD" w:rsidP="006B2DDD">
      <w:pPr>
        <w:spacing w:line="240" w:lineRule="auto"/>
        <w:ind w:right="5243" w:firstLine="0"/>
        <w:rPr>
          <w:sz w:val="24"/>
          <w:szCs w:val="24"/>
        </w:rPr>
      </w:pPr>
      <w:r w:rsidRPr="00081D61">
        <w:rPr>
          <w:sz w:val="24"/>
          <w:szCs w:val="24"/>
        </w:rPr>
        <w:t>«____</w:t>
      </w:r>
      <w:proofErr w:type="gramStart"/>
      <w:r w:rsidRPr="00081D61">
        <w:rPr>
          <w:sz w:val="24"/>
          <w:szCs w:val="24"/>
        </w:rPr>
        <w:t>_»_</w:t>
      </w:r>
      <w:proofErr w:type="gramEnd"/>
      <w:r w:rsidRPr="00081D61">
        <w:rPr>
          <w:sz w:val="24"/>
          <w:szCs w:val="24"/>
        </w:rPr>
        <w:t>______________ года</w:t>
      </w:r>
    </w:p>
    <w:p w:rsidR="006B2DDD" w:rsidRPr="00081D61" w:rsidRDefault="006B2DDD" w:rsidP="006B2DDD">
      <w:pPr>
        <w:spacing w:line="240" w:lineRule="auto"/>
        <w:ind w:right="5243" w:firstLine="0"/>
        <w:rPr>
          <w:sz w:val="24"/>
          <w:szCs w:val="24"/>
        </w:rPr>
      </w:pPr>
      <w:r w:rsidRPr="00081D61">
        <w:rPr>
          <w:sz w:val="24"/>
          <w:szCs w:val="24"/>
        </w:rPr>
        <w:t>№________________________</w:t>
      </w:r>
      <w:r w:rsidRPr="00081D61">
        <w:rPr>
          <w:sz w:val="24"/>
          <w:szCs w:val="24"/>
        </w:rPr>
        <w:tab/>
      </w:r>
    </w:p>
    <w:p w:rsidR="006B2DDD" w:rsidRPr="00081D61" w:rsidRDefault="006B2DDD" w:rsidP="006B2DDD">
      <w:pPr>
        <w:spacing w:line="240" w:lineRule="auto"/>
        <w:ind w:right="140"/>
        <w:jc w:val="right"/>
        <w:rPr>
          <w:sz w:val="24"/>
          <w:szCs w:val="24"/>
        </w:rPr>
      </w:pPr>
      <w:r w:rsidRPr="00081D61">
        <w:rPr>
          <w:sz w:val="24"/>
          <w:szCs w:val="24"/>
        </w:rPr>
        <w:t xml:space="preserve">Заказчику: </w:t>
      </w:r>
    </w:p>
    <w:p w:rsidR="006B2DDD" w:rsidRPr="00081D61" w:rsidRDefault="006B2DDD" w:rsidP="006B2DDD">
      <w:pPr>
        <w:tabs>
          <w:tab w:val="left" w:pos="10065"/>
        </w:tabs>
        <w:spacing w:line="240" w:lineRule="auto"/>
        <w:ind w:right="140"/>
        <w:jc w:val="right"/>
        <w:rPr>
          <w:sz w:val="24"/>
          <w:szCs w:val="24"/>
        </w:rPr>
      </w:pPr>
      <w:r w:rsidRPr="00081D61">
        <w:rPr>
          <w:sz w:val="24"/>
          <w:szCs w:val="24"/>
        </w:rPr>
        <w:t>Генеральному директору</w:t>
      </w:r>
    </w:p>
    <w:p w:rsidR="006B2DDD" w:rsidRPr="00081D61" w:rsidRDefault="006B2DDD" w:rsidP="006B2DDD">
      <w:pPr>
        <w:spacing w:line="240" w:lineRule="auto"/>
        <w:ind w:right="140"/>
        <w:jc w:val="right"/>
        <w:rPr>
          <w:sz w:val="24"/>
          <w:szCs w:val="24"/>
        </w:rPr>
      </w:pPr>
      <w:r w:rsidRPr="00081D61">
        <w:rPr>
          <w:sz w:val="24"/>
          <w:szCs w:val="24"/>
        </w:rPr>
        <w:t>АО «Саханефтегазсбыт»</w:t>
      </w:r>
    </w:p>
    <w:p w:rsidR="006B2DDD" w:rsidRPr="00081D61" w:rsidRDefault="006B2DDD" w:rsidP="006B2DDD">
      <w:pPr>
        <w:spacing w:line="240" w:lineRule="auto"/>
        <w:ind w:right="140"/>
        <w:jc w:val="right"/>
        <w:rPr>
          <w:sz w:val="24"/>
          <w:szCs w:val="24"/>
        </w:rPr>
      </w:pPr>
      <w:r w:rsidRPr="00081D61">
        <w:rPr>
          <w:sz w:val="24"/>
          <w:szCs w:val="24"/>
        </w:rPr>
        <w:t>Лебедеву В.Н.</w:t>
      </w:r>
    </w:p>
    <w:p w:rsidR="00860CA6" w:rsidRPr="00081D61" w:rsidRDefault="00860CA6" w:rsidP="006B2DDD">
      <w:pPr>
        <w:spacing w:line="240" w:lineRule="auto"/>
        <w:ind w:right="140"/>
        <w:jc w:val="right"/>
        <w:rPr>
          <w:sz w:val="24"/>
          <w:szCs w:val="24"/>
        </w:rPr>
      </w:pPr>
    </w:p>
    <w:p w:rsidR="006B2DDD" w:rsidRPr="00081D61" w:rsidRDefault="006B2DDD" w:rsidP="006B2DDD">
      <w:pPr>
        <w:suppressAutoHyphens/>
        <w:spacing w:line="240" w:lineRule="auto"/>
        <w:jc w:val="center"/>
        <w:rPr>
          <w:b/>
          <w:bCs/>
          <w:sz w:val="24"/>
          <w:szCs w:val="24"/>
        </w:rPr>
      </w:pPr>
      <w:r w:rsidRPr="00081D61">
        <w:rPr>
          <w:b/>
          <w:bCs/>
          <w:sz w:val="24"/>
          <w:szCs w:val="24"/>
        </w:rPr>
        <w:t>Заявка на участие в состязательной закупке в электронной форме</w:t>
      </w:r>
    </w:p>
    <w:p w:rsidR="006B2DDD" w:rsidRPr="00081D61" w:rsidRDefault="006B2DDD" w:rsidP="006B2DDD">
      <w:pPr>
        <w:suppressAutoHyphens/>
        <w:spacing w:line="240" w:lineRule="auto"/>
        <w:jc w:val="center"/>
        <w:rPr>
          <w:b/>
          <w:bCs/>
          <w:sz w:val="24"/>
          <w:szCs w:val="24"/>
        </w:rPr>
      </w:pPr>
      <w:r w:rsidRPr="00081D61">
        <w:rPr>
          <w:b/>
          <w:sz w:val="24"/>
          <w:szCs w:val="24"/>
        </w:rPr>
        <w:t xml:space="preserve">на выполнение </w:t>
      </w:r>
      <w:r w:rsidRPr="00081D61">
        <w:rPr>
          <w:b/>
          <w:bCs/>
          <w:sz w:val="24"/>
          <w:szCs w:val="24"/>
        </w:rPr>
        <w:t>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suppressAutoHyphens/>
        <w:spacing w:line="240" w:lineRule="auto"/>
        <w:jc w:val="center"/>
        <w:rPr>
          <w:b/>
          <w:bCs/>
          <w:sz w:val="24"/>
          <w:szCs w:val="24"/>
        </w:rPr>
      </w:pPr>
    </w:p>
    <w:p w:rsidR="006B2DDD" w:rsidRPr="00081D61" w:rsidRDefault="006B2DDD" w:rsidP="006B2DDD">
      <w:pPr>
        <w:spacing w:line="240" w:lineRule="auto"/>
        <w:contextualSpacing/>
        <w:rPr>
          <w:sz w:val="24"/>
          <w:szCs w:val="24"/>
        </w:rPr>
      </w:pPr>
      <w:r w:rsidRPr="00081D61">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(полное наименование Участника с указанием организационно-правовой формы)</w:t>
      </w:r>
    </w:p>
    <w:p w:rsidR="006B2DDD" w:rsidRPr="00081D61" w:rsidRDefault="006B2DDD" w:rsidP="006B2DDD">
      <w:pPr>
        <w:spacing w:line="240" w:lineRule="auto"/>
        <w:contextualSpacing/>
        <w:rPr>
          <w:sz w:val="24"/>
          <w:szCs w:val="24"/>
        </w:rPr>
      </w:pPr>
      <w:r w:rsidRPr="00081D61">
        <w:rPr>
          <w:sz w:val="24"/>
          <w:szCs w:val="24"/>
        </w:rPr>
        <w:t>зарегистрированное по адресу</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(юридический адрес Участника)</w:t>
      </w: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предлагает заключить Договор на выполнение работ по капитальному ремонту резервуаров РВС и технологических трубопроводов на филиалах АО «Саханефтегазсбыт» в 2024 году на условиях, изложенных в Документации состязательной закупки (Техническим заданием и Договором) и настоящим письмом направляет предложение по Лоту № 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Место выполнения работ: ___________________________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 xml:space="preserve">Коэффициент понижения стоимости выполняемых работ </w:t>
      </w:r>
      <w:r w:rsidRPr="00081D61">
        <w:rPr>
          <w:sz w:val="24"/>
          <w:szCs w:val="24"/>
          <w:lang w:val="en-US"/>
        </w:rPr>
        <w:t>k</w:t>
      </w:r>
      <w:r w:rsidRPr="00081D61">
        <w:rPr>
          <w:sz w:val="24"/>
          <w:szCs w:val="24"/>
        </w:rPr>
        <w:t>1 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spacing w:line="240" w:lineRule="atLeast"/>
        <w:rPr>
          <w:bCs/>
          <w:iCs/>
          <w:sz w:val="24"/>
          <w:szCs w:val="24"/>
        </w:rPr>
      </w:pPr>
      <w:r w:rsidRPr="00081D61">
        <w:rPr>
          <w:bCs/>
          <w:iCs/>
          <w:sz w:val="24"/>
          <w:szCs w:val="24"/>
        </w:rPr>
        <w:t>- начало работ: с момента подписания договора.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w:t>
      </w:r>
    </w:p>
    <w:p w:rsidR="006B2DDD" w:rsidRPr="00081D61" w:rsidRDefault="006B2DDD" w:rsidP="006B2DDD">
      <w:pPr>
        <w:spacing w:line="240" w:lineRule="atLeast"/>
        <w:rPr>
          <w:bCs/>
          <w:iCs/>
          <w:sz w:val="24"/>
          <w:szCs w:val="24"/>
        </w:rPr>
      </w:pPr>
      <w:r w:rsidRPr="00081D61">
        <w:rPr>
          <w:bCs/>
          <w:iCs/>
          <w:sz w:val="24"/>
          <w:szCs w:val="24"/>
        </w:rPr>
        <w:t>- окончание работ по Договору: 31 декабря 2024 г. При этом срок выполнения обязательств по настоящему Договору, определяется в Заявке на выполнение работ по капитальному ремонту каждого резервуара РВС и технологического трубопровода.)</w:t>
      </w:r>
    </w:p>
    <w:p w:rsidR="006B2DDD" w:rsidRPr="00081D61" w:rsidRDefault="006B2DDD" w:rsidP="006B2DDD">
      <w:pPr>
        <w:spacing w:line="240" w:lineRule="auto"/>
        <w:rPr>
          <w:sz w:val="24"/>
          <w:szCs w:val="24"/>
        </w:rPr>
      </w:pPr>
      <w:r w:rsidRPr="00081D61">
        <w:rPr>
          <w:sz w:val="24"/>
          <w:szCs w:val="24"/>
        </w:rPr>
        <w:t xml:space="preserve">     </w:t>
      </w:r>
    </w:p>
    <w:p w:rsidR="006B2DDD" w:rsidRPr="00081D61" w:rsidRDefault="006B2DDD" w:rsidP="006B2DDD">
      <w:pPr>
        <w:spacing w:line="240" w:lineRule="auto"/>
        <w:rPr>
          <w:sz w:val="24"/>
          <w:szCs w:val="24"/>
        </w:rPr>
      </w:pPr>
      <w:r w:rsidRPr="00081D61">
        <w:rPr>
          <w:sz w:val="24"/>
          <w:szCs w:val="24"/>
        </w:rPr>
        <w:t>Настоящая Заявка имеет правовой статус оферты и действует до «____» ________________года.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6B2DDD" w:rsidRPr="00081D61" w:rsidRDefault="006B2DDD" w:rsidP="006B2DDD">
      <w:pPr>
        <w:keepNext/>
        <w:spacing w:line="240" w:lineRule="atLeast"/>
        <w:rPr>
          <w:sz w:val="24"/>
          <w:szCs w:val="24"/>
          <w:shd w:val="clear" w:color="auto" w:fill="FBFBFB"/>
        </w:rPr>
      </w:pPr>
      <w:r w:rsidRPr="00081D61">
        <w:rPr>
          <w:sz w:val="24"/>
          <w:szCs w:val="24"/>
        </w:rPr>
        <w:t xml:space="preserve">Подтверждаем, что предложенная </w:t>
      </w:r>
      <w:r w:rsidRPr="00081D61">
        <w:rPr>
          <w:bCs/>
          <w:sz w:val="24"/>
          <w:szCs w:val="24"/>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w:t>
      </w:r>
      <w:r w:rsidRPr="00081D61">
        <w:rPr>
          <w:bCs/>
          <w:sz w:val="24"/>
          <w:szCs w:val="24"/>
        </w:rPr>
        <w:lastRenderedPageBreak/>
        <w:t>платежей, установленных действующим законодательством Российской Федерации и связанных с исполнением обязательств по договору.</w:t>
      </w:r>
    </w:p>
    <w:p w:rsidR="006B2DDD" w:rsidRPr="00081D61" w:rsidRDefault="006B2DDD" w:rsidP="006B2DDD">
      <w:pPr>
        <w:spacing w:line="240" w:lineRule="auto"/>
        <w:rPr>
          <w:iCs/>
          <w:snapToGrid w:val="0"/>
          <w:sz w:val="24"/>
          <w:szCs w:val="24"/>
        </w:rPr>
      </w:pPr>
      <w:r w:rsidRPr="00081D61">
        <w:rPr>
          <w:sz w:val="24"/>
          <w:szCs w:val="24"/>
        </w:rPr>
        <w:t xml:space="preserve">         В соответствии с Федеральным законом от 27.07.2006 №152-ФЗ «О персональных данных» (далее – Закон 152-ФЗ), </w:t>
      </w:r>
      <w:r w:rsidRPr="00081D61">
        <w:rPr>
          <w:iCs/>
          <w:snapToGrid w:val="0"/>
          <w:sz w:val="24"/>
          <w:szCs w:val="24"/>
        </w:rPr>
        <w:t>________________________________________________________</w:t>
      </w:r>
    </w:p>
    <w:p w:rsidR="006B2DDD" w:rsidRPr="00081D61" w:rsidRDefault="006B2DDD" w:rsidP="006B2DDD">
      <w:pPr>
        <w:spacing w:line="240" w:lineRule="auto"/>
        <w:ind w:left="2836" w:firstLine="709"/>
        <w:rPr>
          <w:i/>
          <w:sz w:val="24"/>
          <w:szCs w:val="24"/>
          <w:lang w:eastAsia="ar-SA"/>
        </w:rPr>
      </w:pPr>
      <w:r w:rsidRPr="00081D61">
        <w:rPr>
          <w:i/>
          <w:sz w:val="24"/>
          <w:szCs w:val="24"/>
          <w:lang w:eastAsia="ar-SA"/>
        </w:rPr>
        <w:t>(Наименование Участника процедуры закупки)</w:t>
      </w:r>
    </w:p>
    <w:p w:rsidR="006B2DDD" w:rsidRPr="00081D61" w:rsidRDefault="006B2DDD" w:rsidP="006B2DDD">
      <w:pPr>
        <w:spacing w:before="120" w:line="240" w:lineRule="auto"/>
        <w:rPr>
          <w:iCs/>
          <w:snapToGrid w:val="0"/>
          <w:sz w:val="24"/>
          <w:szCs w:val="24"/>
        </w:rPr>
      </w:pPr>
      <w:r w:rsidRPr="00081D61">
        <w:rPr>
          <w:iCs/>
          <w:snapToGrid w:val="0"/>
          <w:sz w:val="24"/>
          <w:szCs w:val="24"/>
        </w:rPr>
        <w:t>подтверждает получение в целях участия в настоящей закупке требуемых в соответствии с Законом</w:t>
      </w:r>
      <w:r w:rsidRPr="00081D61">
        <w:rPr>
          <w:iCs/>
          <w:snapToGrid w:val="0"/>
          <w:sz w:val="24"/>
          <w:szCs w:val="24"/>
          <w:lang w:val="en-US"/>
        </w:rPr>
        <w:t> </w:t>
      </w:r>
      <w:r w:rsidRPr="00081D6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81D6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6B2DDD" w:rsidRPr="00081D61" w:rsidRDefault="006B2DDD" w:rsidP="006B2DDD">
      <w:pPr>
        <w:spacing w:line="240" w:lineRule="auto"/>
        <w:contextualSpacing/>
        <w:rPr>
          <w:sz w:val="24"/>
          <w:szCs w:val="24"/>
        </w:rPr>
      </w:pPr>
      <w:r w:rsidRPr="00081D61">
        <w:rPr>
          <w:sz w:val="24"/>
          <w:szCs w:val="24"/>
        </w:rPr>
        <w:t>Заявляем, что в отношении нашей организации:</w:t>
      </w:r>
    </w:p>
    <w:p w:rsidR="006B2DDD" w:rsidRPr="00081D61" w:rsidRDefault="006B2DDD" w:rsidP="006B2DDD">
      <w:pPr>
        <w:spacing w:line="240" w:lineRule="auto"/>
        <w:contextualSpacing/>
        <w:rPr>
          <w:sz w:val="24"/>
          <w:szCs w:val="24"/>
        </w:rPr>
      </w:pPr>
      <w:r w:rsidRPr="00081D61">
        <w:rPr>
          <w:b/>
          <w:sz w:val="24"/>
          <w:szCs w:val="24"/>
        </w:rPr>
        <w:t>а)</w:t>
      </w:r>
      <w:r w:rsidRPr="00081D61">
        <w:rPr>
          <w:sz w:val="24"/>
          <w:szCs w:val="24"/>
        </w:rPr>
        <w:t xml:space="preserve"> отсутствуют сведений в реестрах недобросовестных поставщиков (РНП).</w:t>
      </w:r>
    </w:p>
    <w:p w:rsidR="006B2DDD" w:rsidRPr="00081D61" w:rsidRDefault="006B2DDD" w:rsidP="006B2DDD">
      <w:pPr>
        <w:spacing w:line="240" w:lineRule="auto"/>
        <w:contextualSpacing/>
        <w:rPr>
          <w:sz w:val="24"/>
          <w:szCs w:val="24"/>
        </w:rPr>
      </w:pPr>
      <w:r w:rsidRPr="00081D61">
        <w:rPr>
          <w:b/>
          <w:sz w:val="24"/>
          <w:szCs w:val="24"/>
        </w:rPr>
        <w:t>б)</w:t>
      </w:r>
      <w:r w:rsidRPr="00081D61">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6B2DDD" w:rsidRPr="00081D61" w:rsidRDefault="006B2DDD" w:rsidP="006B2DDD">
      <w:pPr>
        <w:tabs>
          <w:tab w:val="left" w:pos="851"/>
        </w:tabs>
        <w:spacing w:line="240" w:lineRule="auto"/>
        <w:contextualSpacing/>
        <w:rPr>
          <w:sz w:val="24"/>
          <w:szCs w:val="24"/>
        </w:rPr>
      </w:pPr>
      <w:r w:rsidRPr="00081D61">
        <w:rPr>
          <w:b/>
          <w:sz w:val="24"/>
          <w:szCs w:val="24"/>
        </w:rPr>
        <w:t>в)</w:t>
      </w:r>
      <w:r w:rsidRPr="00081D61">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6B2DDD" w:rsidRPr="00081D61" w:rsidRDefault="006B2DDD" w:rsidP="006B2DDD">
      <w:pPr>
        <w:tabs>
          <w:tab w:val="left" w:pos="851"/>
        </w:tabs>
        <w:spacing w:line="240" w:lineRule="auto"/>
        <w:contextualSpacing/>
        <w:rPr>
          <w:sz w:val="24"/>
          <w:szCs w:val="24"/>
        </w:rPr>
      </w:pPr>
      <w:r w:rsidRPr="00081D61">
        <w:rPr>
          <w:b/>
          <w:sz w:val="24"/>
          <w:szCs w:val="24"/>
        </w:rPr>
        <w:t>г)</w:t>
      </w:r>
      <w:r w:rsidRPr="00081D61">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B2DDD" w:rsidRPr="00081D61" w:rsidRDefault="006B2DDD" w:rsidP="006B2DDD">
      <w:pPr>
        <w:tabs>
          <w:tab w:val="left" w:pos="851"/>
        </w:tabs>
        <w:spacing w:line="240" w:lineRule="auto"/>
        <w:contextualSpacing/>
        <w:rPr>
          <w:sz w:val="24"/>
          <w:szCs w:val="24"/>
        </w:rPr>
      </w:pPr>
      <w:r w:rsidRPr="00081D61">
        <w:rPr>
          <w:b/>
          <w:sz w:val="24"/>
          <w:szCs w:val="24"/>
        </w:rPr>
        <w:t xml:space="preserve">д) </w:t>
      </w:r>
      <w:r w:rsidRPr="00081D61">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w:t>
      </w:r>
      <w:r w:rsidR="007F717D" w:rsidRPr="00081D61">
        <w:rPr>
          <w:sz w:val="24"/>
          <w:szCs w:val="24"/>
        </w:rPr>
        <w:t>ой Федерации от 3 мая 2022 г. №</w:t>
      </w:r>
      <w:r w:rsidRPr="00081D61">
        <w:rPr>
          <w:sz w:val="24"/>
          <w:szCs w:val="24"/>
        </w:rPr>
        <w:t xml:space="preserve">252», в отношении которого применяются специальные экономические меры, предусмотренные </w:t>
      </w:r>
      <w:proofErr w:type="spellStart"/>
      <w:r w:rsidRPr="00081D61">
        <w:rPr>
          <w:sz w:val="24"/>
          <w:szCs w:val="24"/>
        </w:rPr>
        <w:t>п.п</w:t>
      </w:r>
      <w:proofErr w:type="spellEnd"/>
      <w:r w:rsidRPr="00081D61">
        <w:rPr>
          <w:sz w:val="24"/>
          <w:szCs w:val="24"/>
        </w:rPr>
        <w:t>. «а» п. 2 Указа Прези</w:t>
      </w:r>
      <w:r w:rsidR="007F717D" w:rsidRPr="00081D61">
        <w:rPr>
          <w:sz w:val="24"/>
          <w:szCs w:val="24"/>
        </w:rPr>
        <w:t>дента РФ от 03.05.2022 г. №</w:t>
      </w:r>
      <w:r w:rsidRPr="00081D61">
        <w:rPr>
          <w:sz w:val="24"/>
          <w:szCs w:val="24"/>
        </w:rPr>
        <w:t>252, либо организацией, находящейся под контролем таких лиц.</w:t>
      </w:r>
    </w:p>
    <w:p w:rsidR="006B2DDD" w:rsidRPr="00081D61" w:rsidRDefault="006B2DDD" w:rsidP="006B2DDD">
      <w:pPr>
        <w:tabs>
          <w:tab w:val="left" w:pos="851"/>
        </w:tabs>
        <w:spacing w:line="240" w:lineRule="auto"/>
        <w:contextualSpacing/>
        <w:rPr>
          <w:sz w:val="24"/>
          <w:szCs w:val="24"/>
        </w:rPr>
      </w:pPr>
      <w:r w:rsidRPr="00081D61">
        <w:rPr>
          <w:b/>
          <w:sz w:val="24"/>
          <w:szCs w:val="24"/>
        </w:rPr>
        <w:t>е)</w:t>
      </w:r>
      <w:r w:rsidRPr="00081D61">
        <w:rPr>
          <w:sz w:val="24"/>
          <w:szCs w:val="24"/>
        </w:rPr>
        <w:t xml:space="preserve"> не являемся иностранным агентом в соответствии с Федеральным </w:t>
      </w:r>
      <w:hyperlink r:id="rId16" w:history="1">
        <w:r w:rsidRPr="00081D61">
          <w:rPr>
            <w:sz w:val="24"/>
            <w:szCs w:val="24"/>
            <w:u w:val="single"/>
          </w:rPr>
          <w:t>законом</w:t>
        </w:r>
      </w:hyperlink>
      <w:r w:rsidRPr="00081D61">
        <w:rPr>
          <w:sz w:val="24"/>
          <w:szCs w:val="24"/>
        </w:rPr>
        <w:t xml:space="preserve"> от 14 июля 2022 года N 255-ФЗ "О контроле за деятельностью лиц, находящихся под иностранным влиянием".</w:t>
      </w:r>
    </w:p>
    <w:p w:rsidR="006B2DDD" w:rsidRPr="00081D61" w:rsidRDefault="006B2DDD" w:rsidP="006B2DDD">
      <w:pPr>
        <w:spacing w:line="240" w:lineRule="auto"/>
        <w:rPr>
          <w:sz w:val="24"/>
          <w:szCs w:val="24"/>
        </w:rPr>
      </w:pPr>
      <w:r w:rsidRPr="00081D61">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РВС и технологических трубопроводов на филиалах АО «Саханефтегазсбыт» в 202</w:t>
      </w:r>
      <w:r w:rsidR="00081D61" w:rsidRPr="00081D61">
        <w:rPr>
          <w:sz w:val="24"/>
          <w:szCs w:val="24"/>
        </w:rPr>
        <w:t>4</w:t>
      </w:r>
      <w:r w:rsidRPr="00081D61">
        <w:rPr>
          <w:sz w:val="24"/>
          <w:szCs w:val="24"/>
        </w:rPr>
        <w:t xml:space="preserve"> году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6B2DDD" w:rsidRPr="00081D61" w:rsidRDefault="006B2DDD" w:rsidP="006B2DDD">
      <w:pPr>
        <w:spacing w:line="240" w:lineRule="auto"/>
        <w:contextualSpacing/>
        <w:rPr>
          <w:sz w:val="24"/>
          <w:szCs w:val="24"/>
        </w:rPr>
      </w:pPr>
      <w:r w:rsidRPr="00081D61">
        <w:rPr>
          <w:sz w:val="24"/>
          <w:szCs w:val="24"/>
        </w:rPr>
        <w:t xml:space="preserve">       Настоящая Заявка дополняется следующими документами, включая неотъемлемые приложения:</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Сведения об опыте работы Участника (форма 2);</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Сведения о наличии трудовых ресурсов</w:t>
      </w:r>
      <w:r w:rsidRPr="00081D61">
        <w:rPr>
          <w:b/>
          <w:bCs/>
          <w:sz w:val="24"/>
          <w:szCs w:val="24"/>
        </w:rPr>
        <w:t xml:space="preserve"> </w:t>
      </w:r>
      <w:r w:rsidRPr="00081D61">
        <w:rPr>
          <w:bCs/>
          <w:sz w:val="24"/>
          <w:szCs w:val="24"/>
        </w:rPr>
        <w:t>(форма 3)</w:t>
      </w:r>
      <w:r w:rsidRPr="00081D61">
        <w:rPr>
          <w:sz w:val="24"/>
          <w:szCs w:val="24"/>
        </w:rPr>
        <w:t>;</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Анкета Участника (форма 4);</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Справка об отсутствии признаков крупной сделки (форма 5)</w:t>
      </w:r>
      <w:r w:rsidRPr="00081D61">
        <w:rPr>
          <w:sz w:val="24"/>
          <w:szCs w:val="24"/>
        </w:rPr>
        <w:t>;</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sz w:val="24"/>
          <w:szCs w:val="24"/>
        </w:rPr>
        <w:t>Документы, подтверждающие соответствие Участника установленным требованиям (п. 4.5.2.2 Документации).</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numPr>
          <w:ilvl w:val="2"/>
          <w:numId w:val="39"/>
        </w:numPr>
        <w:suppressAutoHyphens/>
        <w:spacing w:before="240" w:after="120" w:line="240" w:lineRule="auto"/>
        <w:jc w:val="left"/>
        <w:outlineLvl w:val="2"/>
        <w:rPr>
          <w:b/>
          <w:bCs/>
          <w:sz w:val="24"/>
          <w:szCs w:val="24"/>
        </w:rPr>
      </w:pPr>
      <w:r w:rsidRPr="00081D61">
        <w:rPr>
          <w:b/>
          <w:bCs/>
          <w:sz w:val="24"/>
          <w:szCs w:val="24"/>
        </w:rPr>
        <w:lastRenderedPageBreak/>
        <w:t>Инструкция по заполнению</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свое полное наименование (с указанием организационно-правовой формы) и юридический адрес.</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срок действия Заявки согласно требованиям подпункта 4.4.2.1 Документации.</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081D61">
        <w:rPr>
          <w:rFonts w:eastAsia="Helv"/>
          <w:sz w:val="24"/>
          <w:szCs w:val="24"/>
          <w:lang w:eastAsia="ar-SA"/>
        </w:rPr>
        <w:t>.</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6B2DDD" w:rsidRPr="00081D61" w:rsidRDefault="006B2DDD" w:rsidP="007F717D">
      <w:pPr>
        <w:numPr>
          <w:ilvl w:val="3"/>
          <w:numId w:val="39"/>
        </w:numPr>
        <w:tabs>
          <w:tab w:val="left" w:pos="851"/>
        </w:tabs>
        <w:spacing w:line="240" w:lineRule="auto"/>
        <w:ind w:left="0" w:firstLine="0"/>
        <w:contextualSpacing/>
        <w:rPr>
          <w:sz w:val="24"/>
          <w:szCs w:val="24"/>
        </w:rPr>
      </w:pPr>
      <w:r w:rsidRPr="00081D61">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ind w:firstLine="0"/>
        <w:rPr>
          <w:rFonts w:ascii="Arial" w:hAnsi="Arial" w:cs="Arial"/>
          <w:sz w:val="24"/>
          <w:szCs w:val="24"/>
        </w:rPr>
      </w:pPr>
    </w:p>
    <w:p w:rsidR="006B2DDD" w:rsidRPr="00081D61" w:rsidRDefault="006B2DDD" w:rsidP="006B2DDD">
      <w:pPr>
        <w:ind w:firstLine="0"/>
        <w:rPr>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widowControl w:val="0"/>
        <w:suppressAutoHyphens/>
        <w:autoSpaceDE w:val="0"/>
        <w:autoSpaceDN w:val="0"/>
        <w:adjustRightInd w:val="0"/>
        <w:spacing w:line="240" w:lineRule="auto"/>
        <w:ind w:firstLine="0"/>
        <w:contextualSpacing/>
        <w:outlineLvl w:val="2"/>
        <w:rPr>
          <w:b/>
          <w:bCs/>
          <w:sz w:val="24"/>
          <w:szCs w:val="24"/>
        </w:rPr>
      </w:pPr>
      <w:r w:rsidRPr="00081D61">
        <w:rPr>
          <w:b/>
          <w:bCs/>
          <w:sz w:val="24"/>
          <w:szCs w:val="24"/>
        </w:rPr>
        <w:lastRenderedPageBreak/>
        <w:t>5.2. Сведения об опыте работы Участника (Форма 2)</w:t>
      </w:r>
    </w:p>
    <w:p w:rsidR="006B2DDD" w:rsidRPr="00081D61" w:rsidRDefault="006B2DDD" w:rsidP="006B2DDD">
      <w:pPr>
        <w:pBdr>
          <w:top w:val="single" w:sz="4" w:space="1" w:color="auto"/>
        </w:pBdr>
        <w:shd w:val="clear" w:color="auto" w:fill="E0E0E0"/>
        <w:spacing w:line="240" w:lineRule="auto"/>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 xml:space="preserve">Приложение 1 </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w:t>
      </w:r>
      <w:proofErr w:type="gramStart"/>
      <w:r w:rsidRPr="00081D61">
        <w:rPr>
          <w:sz w:val="24"/>
          <w:szCs w:val="24"/>
        </w:rPr>
        <w:t>_»_</w:t>
      </w:r>
      <w:proofErr w:type="gramEnd"/>
      <w:r w:rsidRPr="00081D61">
        <w:rPr>
          <w:sz w:val="24"/>
          <w:szCs w:val="24"/>
        </w:rPr>
        <w:t>____________ г. №__________</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b/>
          <w:sz w:val="24"/>
          <w:szCs w:val="24"/>
        </w:rPr>
      </w:pPr>
    </w:p>
    <w:p w:rsidR="006B2DDD" w:rsidRPr="00081D61" w:rsidRDefault="006B2DDD" w:rsidP="006B2DDD">
      <w:pPr>
        <w:suppressAutoHyphens/>
        <w:spacing w:line="240" w:lineRule="auto"/>
        <w:contextualSpacing/>
        <w:jc w:val="center"/>
        <w:rPr>
          <w:b/>
          <w:sz w:val="24"/>
          <w:szCs w:val="24"/>
        </w:rPr>
      </w:pPr>
      <w:r w:rsidRPr="00081D61">
        <w:rPr>
          <w:b/>
          <w:sz w:val="24"/>
          <w:szCs w:val="24"/>
        </w:rPr>
        <w:t xml:space="preserve">Сведения об опыте Участника по </w:t>
      </w:r>
      <w:r w:rsidRPr="00081D61">
        <w:rPr>
          <w:b/>
          <w:bCs/>
          <w:sz w:val="24"/>
          <w:szCs w:val="24"/>
        </w:rPr>
        <w:t>выполнению работ по капитальному ремонту резервуаров РВС и технологических трубопроводов на опасных производственных объектах</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contextualSpacing/>
        <w:rPr>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r w:rsidRPr="00081D61">
              <w:rPr>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0"/>
              <w:contextualSpacing/>
              <w:jc w:val="center"/>
              <w:rPr>
                <w:b/>
                <w:sz w:val="24"/>
                <w:szCs w:val="24"/>
                <w:lang w:eastAsia="ar-SA"/>
              </w:rPr>
            </w:pPr>
            <w:r w:rsidRPr="00081D61">
              <w:rPr>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jc w:val="center"/>
              <w:rPr>
                <w:b/>
                <w:sz w:val="24"/>
                <w:szCs w:val="24"/>
              </w:rPr>
            </w:pPr>
            <w:r w:rsidRPr="00081D61">
              <w:rPr>
                <w:b/>
                <w:sz w:val="24"/>
                <w:szCs w:val="24"/>
              </w:rPr>
              <w:t>Номер и дата Договора, руб.</w:t>
            </w:r>
          </w:p>
          <w:p w:rsidR="006B2DDD" w:rsidRPr="00081D61" w:rsidRDefault="006B2DDD" w:rsidP="006B2DDD">
            <w:pPr>
              <w:spacing w:line="240" w:lineRule="auto"/>
              <w:contextualSpacing/>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Заказчик</w:t>
            </w: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contextualSpacing/>
              <w:jc w:val="center"/>
              <w:rPr>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contextualSpacing/>
              <w:jc w:val="center"/>
              <w:rPr>
                <w:b/>
                <w:sz w:val="24"/>
                <w:szCs w:val="24"/>
              </w:rPr>
            </w:pP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contextualSpacing/>
              <w:jc w:val="center"/>
              <w:rPr>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contextualSpacing/>
              <w:jc w:val="center"/>
              <w:rPr>
                <w:b/>
                <w:sz w:val="24"/>
                <w:szCs w:val="24"/>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b/>
                <w:sz w:val="24"/>
                <w:szCs w:val="24"/>
                <w:lang w:eastAsia="ar-SA"/>
              </w:rPr>
            </w:pPr>
            <w:r w:rsidRPr="00081D61">
              <w:rPr>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bl>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Cs/>
          <w:sz w:val="24"/>
          <w:szCs w:val="24"/>
        </w:rPr>
      </w:pPr>
      <w:r w:rsidRPr="00081D61">
        <w:rPr>
          <w:bCs/>
          <w:sz w:val="24"/>
          <w:szCs w:val="24"/>
        </w:rPr>
        <w:t xml:space="preserve">с приложением документов, согласно требованиям </w:t>
      </w:r>
      <w:proofErr w:type="spellStart"/>
      <w:r w:rsidRPr="00081D61">
        <w:rPr>
          <w:bCs/>
          <w:sz w:val="24"/>
          <w:szCs w:val="24"/>
        </w:rPr>
        <w:t>п.п</w:t>
      </w:r>
      <w:proofErr w:type="spellEnd"/>
      <w:r w:rsidRPr="00081D61">
        <w:rPr>
          <w:bCs/>
          <w:sz w:val="24"/>
          <w:szCs w:val="24"/>
        </w:rPr>
        <w:t>. «н</w:t>
      </w:r>
      <w:proofErr w:type="gramStart"/>
      <w:r w:rsidRPr="00081D61">
        <w:rPr>
          <w:bCs/>
          <w:sz w:val="24"/>
          <w:szCs w:val="24"/>
        </w:rPr>
        <w:t>»</w:t>
      </w:r>
      <w:proofErr w:type="gramEnd"/>
      <w:r w:rsidRPr="00081D61">
        <w:rPr>
          <w:bCs/>
          <w:sz w:val="24"/>
          <w:szCs w:val="24"/>
        </w:rPr>
        <w:t xml:space="preserve"> п. 4.5.2.2. Документации</w:t>
      </w: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contextualSpacing/>
        <w:rPr>
          <w:bCs/>
          <w:sz w:val="24"/>
          <w:szCs w:val="24"/>
        </w:rPr>
      </w:pPr>
      <w:r w:rsidRPr="00081D61">
        <w:rPr>
          <w:bCs/>
          <w:sz w:val="24"/>
          <w:szCs w:val="24"/>
        </w:rPr>
        <w:t xml:space="preserve">                                                                           (подпись)</w:t>
      </w:r>
    </w:p>
    <w:p w:rsidR="006B2DDD" w:rsidRPr="00081D61" w:rsidRDefault="006B2DDD" w:rsidP="006B2DDD">
      <w:pPr>
        <w:spacing w:line="240" w:lineRule="auto"/>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081D61">
        <w:rPr>
          <w:b/>
          <w:spacing w:val="36"/>
          <w:sz w:val="24"/>
          <w:szCs w:val="24"/>
        </w:rPr>
        <w:tab/>
        <w:t>конец формы</w:t>
      </w:r>
      <w:r w:rsidRPr="00081D61">
        <w:rPr>
          <w:b/>
          <w:spacing w:val="36"/>
          <w:sz w:val="24"/>
          <w:szCs w:val="24"/>
        </w:rPr>
        <w:tab/>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jc w:val="right"/>
        <w:rPr>
          <w:sz w:val="24"/>
          <w:szCs w:val="24"/>
        </w:rPr>
      </w:pPr>
    </w:p>
    <w:p w:rsidR="006B2DDD" w:rsidRPr="00081D61" w:rsidRDefault="006B2DDD" w:rsidP="006B2DDD">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6B2DDD" w:rsidRPr="00081D61" w:rsidTr="003B470A">
        <w:trPr>
          <w:trHeight w:val="315"/>
        </w:trPr>
        <w:tc>
          <w:tcPr>
            <w:tcW w:w="10036" w:type="dxa"/>
            <w:noWrap/>
            <w:vAlign w:val="bottom"/>
          </w:tcPr>
          <w:p w:rsidR="006B2DDD" w:rsidRPr="00081D61" w:rsidRDefault="006B2DDD" w:rsidP="006B2DDD">
            <w:pPr>
              <w:spacing w:line="240" w:lineRule="auto"/>
              <w:contextualSpacing/>
              <w:jc w:val="center"/>
              <w:rPr>
                <w:b/>
                <w:bCs/>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2140" w:type="dxa"/>
            <w:noWrap/>
            <w:vAlign w:val="bottom"/>
          </w:tcPr>
          <w:p w:rsidR="006B2DDD" w:rsidRPr="00081D61" w:rsidRDefault="006B2DDD" w:rsidP="006B2DDD">
            <w:pPr>
              <w:spacing w:line="240" w:lineRule="auto"/>
              <w:contextualSpacing/>
              <w:jc w:val="center"/>
              <w:rPr>
                <w:sz w:val="24"/>
                <w:szCs w:val="24"/>
              </w:rPr>
            </w:pPr>
          </w:p>
        </w:tc>
        <w:tc>
          <w:tcPr>
            <w:tcW w:w="2240" w:type="dxa"/>
            <w:noWrap/>
            <w:vAlign w:val="bottom"/>
          </w:tcPr>
          <w:p w:rsidR="006B2DDD" w:rsidRPr="00081D61" w:rsidRDefault="006B2DDD" w:rsidP="006B2DDD">
            <w:pPr>
              <w:spacing w:line="240" w:lineRule="auto"/>
              <w:contextualSpacing/>
              <w:jc w:val="center"/>
              <w:rPr>
                <w:sz w:val="24"/>
                <w:szCs w:val="24"/>
              </w:rPr>
            </w:pPr>
          </w:p>
        </w:tc>
        <w:tc>
          <w:tcPr>
            <w:tcW w:w="2260" w:type="dxa"/>
            <w:noWrap/>
            <w:vAlign w:val="bottom"/>
          </w:tcPr>
          <w:p w:rsidR="006B2DDD" w:rsidRPr="00081D61" w:rsidRDefault="006B2DDD" w:rsidP="006B2DDD">
            <w:pPr>
              <w:spacing w:line="240" w:lineRule="auto"/>
              <w:contextualSpacing/>
              <w:jc w:val="center"/>
              <w:rPr>
                <w:sz w:val="24"/>
                <w:szCs w:val="24"/>
              </w:rPr>
            </w:pPr>
          </w:p>
        </w:tc>
        <w:tc>
          <w:tcPr>
            <w:tcW w:w="1960" w:type="dxa"/>
            <w:noWrap/>
            <w:vAlign w:val="bottom"/>
          </w:tcPr>
          <w:p w:rsidR="006B2DDD" w:rsidRPr="00081D61" w:rsidRDefault="006B2DDD" w:rsidP="006B2DDD">
            <w:pPr>
              <w:spacing w:line="240" w:lineRule="auto"/>
              <w:contextualSpacing/>
              <w:jc w:val="center"/>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7816" w:type="dxa"/>
            <w:gridSpan w:val="5"/>
            <w:noWrap/>
            <w:vAlign w:val="bottom"/>
          </w:tcPr>
          <w:p w:rsidR="006B2DDD" w:rsidRPr="00081D61" w:rsidRDefault="006B2DDD" w:rsidP="006B2DDD">
            <w:pPr>
              <w:spacing w:line="240" w:lineRule="auto"/>
              <w:contextualSpacing/>
              <w:rPr>
                <w:b/>
                <w:bCs/>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bl>
    <w:p w:rsidR="006B2DDD" w:rsidRPr="00081D61" w:rsidRDefault="006B2DDD" w:rsidP="006B2DDD">
      <w:pPr>
        <w:keepNext/>
        <w:spacing w:line="240" w:lineRule="auto"/>
        <w:contextualSpacing/>
        <w:rPr>
          <w:b/>
          <w:sz w:val="24"/>
          <w:szCs w:val="24"/>
          <w:highlight w:val="yellow"/>
        </w:rPr>
      </w:pPr>
    </w:p>
    <w:p w:rsidR="006B2DDD" w:rsidRPr="00081D61" w:rsidRDefault="006B2DDD" w:rsidP="006B2DDD">
      <w:pPr>
        <w:spacing w:line="240" w:lineRule="auto"/>
        <w:contextualSpacing/>
        <w:rPr>
          <w:sz w:val="24"/>
          <w:szCs w:val="24"/>
        </w:rPr>
      </w:pPr>
      <w:r w:rsidRPr="00081D61">
        <w:rPr>
          <w:sz w:val="24"/>
          <w:szCs w:val="24"/>
        </w:rPr>
        <w:br w:type="page"/>
      </w:r>
    </w:p>
    <w:p w:rsidR="006B2DDD" w:rsidRPr="00081D61" w:rsidRDefault="006B2DDD" w:rsidP="006B2DDD">
      <w:pPr>
        <w:keepNext/>
        <w:pageBreakBefore/>
        <w:widowControl w:val="0"/>
        <w:suppressAutoHyphens/>
        <w:autoSpaceDE w:val="0"/>
        <w:autoSpaceDN w:val="0"/>
        <w:adjustRightInd w:val="0"/>
        <w:spacing w:after="200" w:line="240" w:lineRule="auto"/>
        <w:ind w:firstLine="0"/>
        <w:contextualSpacing/>
        <w:jc w:val="left"/>
        <w:outlineLvl w:val="2"/>
        <w:rPr>
          <w:b/>
          <w:bCs/>
          <w:sz w:val="24"/>
          <w:szCs w:val="24"/>
        </w:rPr>
      </w:pPr>
      <w:bookmarkStart w:id="70" w:name="_Toc329257459"/>
      <w:bookmarkStart w:id="71" w:name="_Toc344124427"/>
      <w:r w:rsidRPr="00081D61">
        <w:rPr>
          <w:b/>
          <w:bCs/>
          <w:sz w:val="24"/>
          <w:szCs w:val="24"/>
        </w:rPr>
        <w:lastRenderedPageBreak/>
        <w:t>5.2.1. Инструкция по заполнению</w:t>
      </w:r>
      <w:bookmarkEnd w:id="70"/>
      <w:bookmarkEnd w:id="71"/>
    </w:p>
    <w:p w:rsidR="006B2DDD" w:rsidRPr="00081D61" w:rsidRDefault="006B2DDD" w:rsidP="006B2DDD">
      <w:pPr>
        <w:spacing w:line="240" w:lineRule="auto"/>
        <w:ind w:firstLine="0"/>
        <w:rPr>
          <w:sz w:val="24"/>
          <w:szCs w:val="24"/>
        </w:rPr>
      </w:pPr>
      <w:r w:rsidRPr="00081D61">
        <w:rPr>
          <w:b/>
          <w:sz w:val="24"/>
          <w:szCs w:val="24"/>
        </w:rPr>
        <w:t>5.2.1.1.</w:t>
      </w:r>
      <w:r w:rsidRPr="00081D61">
        <w:rPr>
          <w:sz w:val="24"/>
          <w:szCs w:val="24"/>
        </w:rPr>
        <w:t xml:space="preserve"> Участник указывает дату и номер Заявки (подраздел 5.1.).</w:t>
      </w:r>
    </w:p>
    <w:p w:rsidR="006B2DDD" w:rsidRPr="00081D61" w:rsidRDefault="006B2DDD" w:rsidP="006B2DDD">
      <w:pPr>
        <w:spacing w:line="240" w:lineRule="auto"/>
        <w:ind w:firstLine="0"/>
        <w:rPr>
          <w:sz w:val="24"/>
          <w:szCs w:val="24"/>
        </w:rPr>
      </w:pPr>
      <w:r w:rsidRPr="00081D61">
        <w:rPr>
          <w:b/>
          <w:sz w:val="24"/>
          <w:szCs w:val="24"/>
        </w:rPr>
        <w:t>5.2.1.2.</w:t>
      </w:r>
      <w:r w:rsidRPr="00081D61">
        <w:rPr>
          <w:sz w:val="24"/>
          <w:szCs w:val="24"/>
        </w:rPr>
        <w:t xml:space="preserve"> Участник указывает свое фирменное наименование (в т. ч. организационно-правовую форму) и свой юридический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5.2.1.3.</w:t>
      </w:r>
      <w:r w:rsidRPr="00081D61">
        <w:rPr>
          <w:sz w:val="24"/>
          <w:szCs w:val="24"/>
        </w:rPr>
        <w:t xml:space="preserve"> Оценка по критерию «</w:t>
      </w:r>
      <w:r w:rsidRPr="00081D61">
        <w:rPr>
          <w:bCs/>
          <w:sz w:val="24"/>
          <w:szCs w:val="24"/>
        </w:rPr>
        <w:t>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w:t>
      </w:r>
      <w:r w:rsidR="009E5462" w:rsidRPr="00081D61">
        <w:rPr>
          <w:bCs/>
          <w:sz w:val="24"/>
          <w:szCs w:val="24"/>
        </w:rPr>
        <w:t xml:space="preserve"> за период 2022</w:t>
      </w:r>
      <w:r w:rsidRPr="00081D61">
        <w:rPr>
          <w:bCs/>
          <w:sz w:val="24"/>
          <w:szCs w:val="24"/>
        </w:rPr>
        <w:t>-202</w:t>
      </w:r>
      <w:r w:rsidR="009E5462" w:rsidRPr="00081D61">
        <w:rPr>
          <w:bCs/>
          <w:sz w:val="24"/>
          <w:szCs w:val="24"/>
        </w:rPr>
        <w:t>4</w:t>
      </w:r>
      <w:r w:rsidRPr="00081D61">
        <w:rPr>
          <w:bCs/>
          <w:sz w:val="24"/>
          <w:szCs w:val="24"/>
        </w:rPr>
        <w:t xml:space="preserve"> гг.</w:t>
      </w:r>
      <w:r w:rsidRPr="00081D61">
        <w:rPr>
          <w:sz w:val="24"/>
          <w:szCs w:val="24"/>
        </w:rPr>
        <w:t>» (</w:t>
      </w:r>
      <w:proofErr w:type="spellStart"/>
      <w:r w:rsidRPr="00081D61">
        <w:rPr>
          <w:sz w:val="24"/>
          <w:szCs w:val="24"/>
        </w:rPr>
        <w:t>п.п</w:t>
      </w:r>
      <w:proofErr w:type="spellEnd"/>
      <w:r w:rsidRPr="00081D61">
        <w:rPr>
          <w:sz w:val="24"/>
          <w:szCs w:val="24"/>
        </w:rPr>
        <w:t>. «н» п.4.5.2.2). Также могут быть приведены примечания и комментарии.</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081D61">
        <w:rPr>
          <w:b/>
          <w:bCs/>
          <w:sz w:val="24"/>
          <w:szCs w:val="24"/>
        </w:rPr>
        <w:lastRenderedPageBreak/>
        <w:t>5.3. Сведения о наличии трудовых ресурсов (форма 3)</w:t>
      </w:r>
    </w:p>
    <w:p w:rsidR="006B2DDD" w:rsidRPr="00081D61" w:rsidRDefault="006B2DDD" w:rsidP="006B2DDD">
      <w:pPr>
        <w:pBdr>
          <w:top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 2</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w:t>
      </w:r>
      <w:proofErr w:type="gramStart"/>
      <w:r w:rsidRPr="00081D61">
        <w:rPr>
          <w:sz w:val="24"/>
          <w:szCs w:val="24"/>
        </w:rPr>
        <w:t>_»_</w:t>
      </w:r>
      <w:proofErr w:type="gramEnd"/>
      <w:r w:rsidRPr="00081D61">
        <w:rPr>
          <w:sz w:val="24"/>
          <w:szCs w:val="24"/>
        </w:rPr>
        <w:t>____________ г. №__________</w:t>
      </w:r>
    </w:p>
    <w:tbl>
      <w:tblPr>
        <w:tblW w:w="10665" w:type="dxa"/>
        <w:tblInd w:w="-459" w:type="dxa"/>
        <w:tblLook w:val="04A0" w:firstRow="1" w:lastRow="0" w:firstColumn="1" w:lastColumn="0" w:noHBand="0" w:noVBand="1"/>
      </w:tblPr>
      <w:tblGrid>
        <w:gridCol w:w="10665"/>
      </w:tblGrid>
      <w:tr w:rsidR="006B2DDD" w:rsidRPr="00081D61" w:rsidTr="003B470A">
        <w:trPr>
          <w:trHeight w:val="43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bCs/>
                <w:sz w:val="24"/>
                <w:szCs w:val="24"/>
              </w:rPr>
            </w:pPr>
          </w:p>
          <w:p w:rsidR="006B2DDD" w:rsidRPr="00081D61" w:rsidRDefault="006B2DDD" w:rsidP="006B2DDD">
            <w:pPr>
              <w:spacing w:line="240" w:lineRule="auto"/>
              <w:ind w:firstLine="0"/>
              <w:jc w:val="center"/>
              <w:rPr>
                <w:b/>
                <w:bCs/>
                <w:sz w:val="24"/>
                <w:szCs w:val="24"/>
              </w:rPr>
            </w:pPr>
            <w:r w:rsidRPr="00081D61">
              <w:rPr>
                <w:b/>
                <w:bCs/>
                <w:sz w:val="24"/>
                <w:szCs w:val="24"/>
              </w:rPr>
              <w:t xml:space="preserve">Список сотрудников, которые будут </w:t>
            </w:r>
          </w:p>
          <w:p w:rsidR="006B2DDD" w:rsidRPr="00081D61" w:rsidRDefault="006B2DDD" w:rsidP="006B2DDD">
            <w:pPr>
              <w:spacing w:line="240" w:lineRule="auto"/>
              <w:ind w:firstLine="0"/>
              <w:jc w:val="center"/>
              <w:rPr>
                <w:b/>
                <w:sz w:val="24"/>
                <w:szCs w:val="24"/>
              </w:rPr>
            </w:pPr>
            <w:r w:rsidRPr="00081D61">
              <w:rPr>
                <w:b/>
                <w:bCs/>
                <w:sz w:val="24"/>
                <w:szCs w:val="24"/>
              </w:rPr>
              <w:t>выполнять работы по договору</w:t>
            </w:r>
          </w:p>
          <w:p w:rsidR="006B2DDD" w:rsidRPr="00081D61" w:rsidRDefault="006B2DDD" w:rsidP="006B2DDD">
            <w:pPr>
              <w:spacing w:line="240" w:lineRule="auto"/>
              <w:ind w:firstLine="0"/>
              <w:jc w:val="center"/>
              <w:rPr>
                <w:b/>
                <w:sz w:val="24"/>
                <w:szCs w:val="24"/>
              </w:rPr>
            </w:pPr>
          </w:p>
          <w:tbl>
            <w:tblPr>
              <w:tblW w:w="1005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305"/>
              <w:gridCol w:w="1656"/>
              <w:gridCol w:w="2904"/>
              <w:gridCol w:w="2308"/>
            </w:tblGrid>
            <w:tr w:rsidR="006B2DDD" w:rsidRPr="00081D61" w:rsidTr="003B470A">
              <w:trPr>
                <w:trHeight w:val="59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 xml:space="preserve">№ </w:t>
                  </w:r>
                </w:p>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п/п</w:t>
                  </w:r>
                </w:p>
              </w:tc>
              <w:tc>
                <w:tcPr>
                  <w:tcW w:w="2305"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ФИО</w:t>
                  </w:r>
                </w:p>
              </w:tc>
              <w:tc>
                <w:tcPr>
                  <w:tcW w:w="165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Должность*</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трудовых взаимоотношениях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квалификации (дата, номер и кем выдан)</w:t>
                  </w:r>
                </w:p>
              </w:tc>
            </w:tr>
            <w:tr w:rsidR="006B2DDD" w:rsidRPr="00081D61" w:rsidTr="003B470A">
              <w:trPr>
                <w:trHeight w:val="45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1</w:t>
                  </w:r>
                </w:p>
              </w:tc>
              <w:tc>
                <w:tcPr>
                  <w:tcW w:w="2305"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1656"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2904"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c>
                <w:tcPr>
                  <w:tcW w:w="2308"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r>
            <w:tr w:rsidR="006B2DDD" w:rsidRPr="00081D61" w:rsidTr="003B470A">
              <w:trPr>
                <w:trHeight w:val="445"/>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2</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92"/>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3</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и т.д.</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r w:rsidRPr="00081D61">
                    <w:rPr>
                      <w:b/>
                      <w:sz w:val="24"/>
                      <w:szCs w:val="24"/>
                    </w:rPr>
                    <w:t>Итого:</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bl>
          <w:p w:rsidR="006B2DDD" w:rsidRPr="00081D61" w:rsidRDefault="006B2DDD" w:rsidP="006B2DDD">
            <w:pPr>
              <w:spacing w:line="240" w:lineRule="auto"/>
              <w:ind w:firstLine="0"/>
              <w:rPr>
                <w:sz w:val="24"/>
                <w:szCs w:val="24"/>
              </w:rPr>
            </w:pPr>
            <w:r w:rsidRPr="00081D61">
              <w:rPr>
                <w:sz w:val="24"/>
                <w:szCs w:val="24"/>
              </w:rPr>
              <w:t xml:space="preserve">     С приложением подтверждающих документов, согласно </w:t>
            </w:r>
            <w:proofErr w:type="spellStart"/>
            <w:r w:rsidRPr="00081D61">
              <w:rPr>
                <w:sz w:val="24"/>
                <w:szCs w:val="24"/>
              </w:rPr>
              <w:t>п.п</w:t>
            </w:r>
            <w:proofErr w:type="spellEnd"/>
            <w:r w:rsidRPr="00081D61">
              <w:rPr>
                <w:sz w:val="24"/>
                <w:szCs w:val="24"/>
              </w:rPr>
              <w:t>. «к», «л» п.4.5.2.2 Документации</w:t>
            </w:r>
          </w:p>
          <w:p w:rsidR="006B2DDD" w:rsidRPr="00081D61" w:rsidRDefault="006B2DDD" w:rsidP="006B2DDD">
            <w:pPr>
              <w:spacing w:line="240" w:lineRule="auto"/>
              <w:ind w:firstLine="0"/>
              <w:rPr>
                <w:sz w:val="24"/>
                <w:szCs w:val="24"/>
              </w:rPr>
            </w:pPr>
          </w:p>
        </w:tc>
      </w:tr>
      <w:tr w:rsidR="006B2DDD" w:rsidRPr="00081D61" w:rsidTr="003B470A">
        <w:trPr>
          <w:trHeight w:val="58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sz w:val="24"/>
                <w:szCs w:val="24"/>
              </w:rPr>
            </w:pPr>
          </w:p>
        </w:tc>
      </w:tr>
    </w:tbl>
    <w:p w:rsidR="006B2DDD" w:rsidRPr="00081D61" w:rsidRDefault="006B2DDD" w:rsidP="006B2DDD">
      <w:pPr>
        <w:spacing w:line="240" w:lineRule="auto"/>
        <w:ind w:firstLine="0"/>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(подпись)</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line="240" w:lineRule="auto"/>
        <w:ind w:firstLine="0"/>
        <w:contextualSpacing/>
        <w:outlineLvl w:val="2"/>
        <w:rPr>
          <w:b/>
          <w:bCs/>
          <w:sz w:val="24"/>
          <w:szCs w:val="24"/>
        </w:rPr>
      </w:pPr>
      <w:r w:rsidRPr="00081D61">
        <w:rPr>
          <w:b/>
          <w:bCs/>
          <w:sz w:val="24"/>
          <w:szCs w:val="24"/>
        </w:rPr>
        <w:lastRenderedPageBreak/>
        <w:t>5.3.1.    Инструкции по заполнению</w:t>
      </w:r>
    </w:p>
    <w:p w:rsidR="006B2DDD" w:rsidRPr="00081D61" w:rsidRDefault="006B2DDD" w:rsidP="006B2DDD">
      <w:pPr>
        <w:spacing w:line="240" w:lineRule="auto"/>
        <w:ind w:firstLine="0"/>
        <w:contextualSpacing/>
        <w:rPr>
          <w:sz w:val="24"/>
          <w:szCs w:val="24"/>
        </w:rPr>
      </w:pPr>
      <w:r w:rsidRPr="00081D61">
        <w:rPr>
          <w:b/>
          <w:sz w:val="24"/>
          <w:szCs w:val="24"/>
        </w:rPr>
        <w:t>5.3.1.1.</w:t>
      </w:r>
      <w:r w:rsidRPr="00081D61">
        <w:rPr>
          <w:sz w:val="24"/>
          <w:szCs w:val="24"/>
        </w:rPr>
        <w:t xml:space="preserve"> Участник указывает дату и номер Заявки на участие в состязательной закупке (подраздел 5.1). Форма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contextualSpacing/>
        <w:rPr>
          <w:sz w:val="24"/>
          <w:szCs w:val="24"/>
        </w:rPr>
      </w:pPr>
      <w:r w:rsidRPr="00081D61">
        <w:rPr>
          <w:b/>
          <w:sz w:val="24"/>
          <w:szCs w:val="24"/>
        </w:rPr>
        <w:t>5.3.1.2.</w:t>
      </w:r>
      <w:r w:rsidRPr="00081D61">
        <w:rPr>
          <w:sz w:val="24"/>
          <w:szCs w:val="24"/>
        </w:rPr>
        <w:t xml:space="preserve"> Участник указывает свое фирменное наименование (в </w:t>
      </w:r>
      <w:proofErr w:type="spellStart"/>
      <w:r w:rsidRPr="00081D61">
        <w:rPr>
          <w:sz w:val="24"/>
          <w:szCs w:val="24"/>
        </w:rPr>
        <w:t>т.ч</w:t>
      </w:r>
      <w:proofErr w:type="spellEnd"/>
      <w:r w:rsidRPr="00081D61">
        <w:rPr>
          <w:sz w:val="24"/>
          <w:szCs w:val="24"/>
        </w:rPr>
        <w:t>. организационно-правовую форму) и свой адрес.</w:t>
      </w:r>
    </w:p>
    <w:p w:rsidR="006B2DDD" w:rsidRPr="00081D61" w:rsidRDefault="006B2DDD" w:rsidP="006B2DDD">
      <w:pPr>
        <w:spacing w:line="240" w:lineRule="auto"/>
        <w:ind w:firstLine="0"/>
        <w:rPr>
          <w:sz w:val="24"/>
          <w:szCs w:val="24"/>
        </w:rPr>
      </w:pPr>
      <w:r w:rsidRPr="00081D61">
        <w:rPr>
          <w:b/>
          <w:sz w:val="24"/>
          <w:szCs w:val="24"/>
        </w:rPr>
        <w:t>5.3.1.3.</w:t>
      </w:r>
      <w:r w:rsidRPr="00081D61">
        <w:rPr>
          <w:sz w:val="24"/>
          <w:szCs w:val="24"/>
        </w:rPr>
        <w:t xml:space="preserve"> Участник предоставляет сведения о сотрудниках, которые будут выполнять работы, в случае победы Участника в закупке.</w:t>
      </w:r>
    </w:p>
    <w:p w:rsidR="006B2DDD" w:rsidRPr="00081D61" w:rsidRDefault="006B2DDD" w:rsidP="006B2DDD">
      <w:pPr>
        <w:spacing w:line="240" w:lineRule="auto"/>
        <w:ind w:firstLine="0"/>
        <w:rPr>
          <w:sz w:val="24"/>
          <w:szCs w:val="24"/>
        </w:rPr>
      </w:pPr>
      <w:r w:rsidRPr="00081D61">
        <w:rPr>
          <w:b/>
          <w:sz w:val="24"/>
          <w:szCs w:val="24"/>
        </w:rPr>
        <w:t xml:space="preserve">5.3.1.4. </w:t>
      </w:r>
      <w:r w:rsidRPr="00081D61">
        <w:rPr>
          <w:sz w:val="24"/>
          <w:szCs w:val="24"/>
        </w:rPr>
        <w:t>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rsidR="006B2DDD" w:rsidRPr="00081D61" w:rsidRDefault="006B2DDD" w:rsidP="006B2DDD">
      <w:pPr>
        <w:spacing w:line="240" w:lineRule="auto"/>
        <w:ind w:firstLine="0"/>
        <w:rPr>
          <w:sz w:val="24"/>
          <w:szCs w:val="24"/>
        </w:rPr>
      </w:pPr>
    </w:p>
    <w:p w:rsidR="006B2DDD" w:rsidRPr="00081D61" w:rsidRDefault="006B2DDD" w:rsidP="006B2DDD">
      <w:pPr>
        <w:keepNext/>
        <w:pageBreakBefore/>
        <w:suppressAutoHyphens/>
        <w:spacing w:before="240" w:after="120" w:line="240" w:lineRule="auto"/>
        <w:ind w:firstLine="0"/>
        <w:outlineLvl w:val="2"/>
        <w:rPr>
          <w:b/>
          <w:bCs/>
          <w:sz w:val="24"/>
          <w:szCs w:val="24"/>
        </w:rPr>
      </w:pPr>
      <w:r w:rsidRPr="00081D61">
        <w:rPr>
          <w:b/>
          <w:bCs/>
          <w:sz w:val="24"/>
          <w:szCs w:val="24"/>
        </w:rPr>
        <w:lastRenderedPageBreak/>
        <w:t>5.4.  Анкета Участника (Форма 4)</w:t>
      </w:r>
    </w:p>
    <w:p w:rsidR="006B2DDD" w:rsidRPr="00081D61" w:rsidRDefault="006B2DDD" w:rsidP="006B2DDD">
      <w:pPr>
        <w:pBdr>
          <w:top w:val="single" w:sz="4" w:space="1" w:color="auto"/>
        </w:pBdr>
        <w:shd w:val="clear" w:color="auto" w:fill="E0E0E0"/>
        <w:spacing w:line="240" w:lineRule="auto"/>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ind w:firstLine="0"/>
        <w:rPr>
          <w:sz w:val="24"/>
          <w:szCs w:val="24"/>
        </w:rPr>
      </w:pPr>
      <w:r w:rsidRPr="00081D61">
        <w:rPr>
          <w:sz w:val="24"/>
          <w:szCs w:val="24"/>
        </w:rPr>
        <w:t xml:space="preserve"> Приложение 3</w:t>
      </w:r>
    </w:p>
    <w:p w:rsidR="006B2DDD" w:rsidRPr="00081D61" w:rsidRDefault="006B2DDD" w:rsidP="006B2DDD">
      <w:pPr>
        <w:spacing w:line="240" w:lineRule="auto"/>
        <w:ind w:firstLine="0"/>
        <w:contextualSpacing/>
        <w:rPr>
          <w:sz w:val="24"/>
          <w:szCs w:val="24"/>
        </w:rPr>
      </w:pPr>
      <w:r w:rsidRPr="00081D61">
        <w:rPr>
          <w:sz w:val="24"/>
          <w:szCs w:val="24"/>
        </w:rPr>
        <w:t xml:space="preserve"> к Заявке на участие в закупке </w:t>
      </w:r>
    </w:p>
    <w:p w:rsidR="006B2DDD" w:rsidRPr="00081D61" w:rsidRDefault="006B2DDD" w:rsidP="006B2DDD">
      <w:pPr>
        <w:spacing w:line="240" w:lineRule="auto"/>
        <w:ind w:firstLine="0"/>
        <w:contextualSpacing/>
        <w:rPr>
          <w:sz w:val="24"/>
          <w:szCs w:val="24"/>
        </w:rPr>
      </w:pPr>
      <w:r w:rsidRPr="00081D61">
        <w:rPr>
          <w:sz w:val="24"/>
          <w:szCs w:val="24"/>
        </w:rPr>
        <w:t xml:space="preserve"> от «___</w:t>
      </w:r>
      <w:proofErr w:type="gramStart"/>
      <w:r w:rsidRPr="00081D61">
        <w:rPr>
          <w:sz w:val="24"/>
          <w:szCs w:val="24"/>
        </w:rPr>
        <w:t>_»_</w:t>
      </w:r>
      <w:proofErr w:type="gramEnd"/>
      <w:r w:rsidRPr="00081D61">
        <w:rPr>
          <w:sz w:val="24"/>
          <w:szCs w:val="24"/>
        </w:rPr>
        <w:t>____________ г. №__________</w:t>
      </w:r>
    </w:p>
    <w:p w:rsidR="006B2DDD" w:rsidRPr="00081D61" w:rsidRDefault="006B2DDD" w:rsidP="006B2DDD">
      <w:pPr>
        <w:spacing w:line="240" w:lineRule="auto"/>
        <w:rPr>
          <w:sz w:val="24"/>
          <w:szCs w:val="24"/>
        </w:rPr>
      </w:pPr>
    </w:p>
    <w:p w:rsidR="006B2DDD" w:rsidRPr="00081D61" w:rsidRDefault="006B2DDD" w:rsidP="006B2DDD">
      <w:pPr>
        <w:suppressAutoHyphens/>
        <w:spacing w:line="240" w:lineRule="auto"/>
        <w:jc w:val="center"/>
        <w:rPr>
          <w:b/>
          <w:sz w:val="24"/>
          <w:szCs w:val="24"/>
        </w:rPr>
      </w:pPr>
      <w:r w:rsidRPr="00081D61">
        <w:rPr>
          <w:b/>
          <w:sz w:val="24"/>
          <w:szCs w:val="24"/>
        </w:rPr>
        <w:t>Анкета Участника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6B2DDD" w:rsidRPr="00081D61" w:rsidTr="003B470A">
        <w:trPr>
          <w:cantSplit/>
          <w:trHeight w:val="240"/>
          <w:tblHeader/>
        </w:trPr>
        <w:tc>
          <w:tcPr>
            <w:tcW w:w="567" w:type="dxa"/>
          </w:tcPr>
          <w:p w:rsidR="006B2DDD" w:rsidRPr="00081D61" w:rsidRDefault="006B2DDD" w:rsidP="006B2DDD">
            <w:pPr>
              <w:keepNext/>
              <w:spacing w:before="40" w:after="40" w:line="240" w:lineRule="auto"/>
              <w:ind w:firstLine="27"/>
              <w:rPr>
                <w:sz w:val="24"/>
                <w:szCs w:val="24"/>
              </w:rPr>
            </w:pPr>
            <w:r w:rsidRPr="00081D61">
              <w:rPr>
                <w:sz w:val="24"/>
                <w:szCs w:val="24"/>
              </w:rPr>
              <w:t>№ п/п</w:t>
            </w:r>
          </w:p>
        </w:tc>
        <w:tc>
          <w:tcPr>
            <w:tcW w:w="4140" w:type="dxa"/>
            <w:vAlign w:val="center"/>
          </w:tcPr>
          <w:p w:rsidR="006B2DDD" w:rsidRPr="00081D61" w:rsidRDefault="006B2DDD" w:rsidP="006B2DDD">
            <w:pPr>
              <w:keepNext/>
              <w:spacing w:before="40" w:after="40" w:line="240" w:lineRule="auto"/>
              <w:ind w:firstLine="34"/>
              <w:jc w:val="center"/>
              <w:rPr>
                <w:sz w:val="24"/>
                <w:szCs w:val="24"/>
              </w:rPr>
            </w:pPr>
            <w:r w:rsidRPr="00081D61">
              <w:rPr>
                <w:sz w:val="24"/>
                <w:szCs w:val="24"/>
              </w:rPr>
              <w:t>Наименование</w:t>
            </w:r>
          </w:p>
        </w:tc>
        <w:tc>
          <w:tcPr>
            <w:tcW w:w="5400" w:type="dxa"/>
            <w:vAlign w:val="center"/>
          </w:tcPr>
          <w:p w:rsidR="006B2DDD" w:rsidRPr="00081D61" w:rsidRDefault="006B2DDD" w:rsidP="006B2DDD">
            <w:pPr>
              <w:keepNext/>
              <w:spacing w:before="40" w:after="40" w:line="240" w:lineRule="auto"/>
              <w:jc w:val="center"/>
              <w:rPr>
                <w:sz w:val="24"/>
                <w:szCs w:val="24"/>
              </w:rPr>
            </w:pPr>
            <w:r w:rsidRPr="00081D61">
              <w:rPr>
                <w:sz w:val="24"/>
                <w:szCs w:val="24"/>
              </w:rPr>
              <w:t>Сведения об Участнике</w:t>
            </w: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Фирменное наименование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Свидетельство о внесении в Единый государственный реестр юридических лиц (дата и номер, кем выдано)</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ИНН, КПП, ОГРН, ОКПО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места нахождения</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Почтовый адрес</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Филиалы: перечислить наименования и почтовые адреса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Телефоны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Height w:val="116"/>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Факс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электронной почты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главного бухгалтера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bl>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spacing w:line="240" w:lineRule="auto"/>
        <w:rPr>
          <w:b/>
          <w:sz w:val="24"/>
          <w:szCs w:val="24"/>
        </w:rPr>
      </w:pPr>
    </w:p>
    <w:p w:rsidR="006B2DDD" w:rsidRPr="00081D61" w:rsidRDefault="006B2DDD" w:rsidP="006B2DDD">
      <w:pPr>
        <w:pBdr>
          <w:bottom w:val="single" w:sz="4" w:space="1" w:color="auto"/>
        </w:pBdr>
        <w:shd w:val="clear" w:color="auto" w:fill="E0E0E0"/>
        <w:spacing w:line="240" w:lineRule="auto"/>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before="240" w:after="120" w:line="240" w:lineRule="auto"/>
        <w:ind w:firstLine="0"/>
        <w:outlineLvl w:val="2"/>
        <w:rPr>
          <w:b/>
          <w:bCs/>
          <w:sz w:val="24"/>
          <w:szCs w:val="24"/>
        </w:rPr>
      </w:pPr>
      <w:bookmarkStart w:id="72" w:name="_Toc261535115"/>
      <w:bookmarkStart w:id="73" w:name="_Toc262557871"/>
      <w:bookmarkStart w:id="74" w:name="_Toc278971544"/>
      <w:bookmarkStart w:id="75" w:name="_Toc322017076"/>
      <w:r w:rsidRPr="00081D61">
        <w:rPr>
          <w:b/>
          <w:bCs/>
          <w:sz w:val="24"/>
          <w:szCs w:val="24"/>
        </w:rPr>
        <w:lastRenderedPageBreak/>
        <w:t>5.4.1. Инструкция по заполнению</w:t>
      </w:r>
      <w:bookmarkEnd w:id="72"/>
      <w:bookmarkEnd w:id="73"/>
      <w:bookmarkEnd w:id="74"/>
      <w:bookmarkEnd w:id="75"/>
    </w:p>
    <w:p w:rsidR="006B2DDD" w:rsidRPr="00081D61" w:rsidRDefault="006B2DDD" w:rsidP="006B2DDD">
      <w:pPr>
        <w:tabs>
          <w:tab w:val="left" w:pos="851"/>
        </w:tabs>
        <w:spacing w:line="240" w:lineRule="auto"/>
        <w:ind w:firstLine="0"/>
        <w:rPr>
          <w:sz w:val="24"/>
          <w:szCs w:val="24"/>
        </w:rPr>
      </w:pPr>
      <w:r w:rsidRPr="00081D61">
        <w:rPr>
          <w:b/>
          <w:sz w:val="24"/>
          <w:szCs w:val="24"/>
        </w:rPr>
        <w:t>5.4.1.1.</w:t>
      </w:r>
      <w:r w:rsidRPr="00081D61">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6B2DDD" w:rsidRPr="00081D61" w:rsidRDefault="006B2DDD" w:rsidP="006B2DDD">
      <w:pPr>
        <w:tabs>
          <w:tab w:val="left" w:pos="851"/>
        </w:tabs>
        <w:spacing w:line="240" w:lineRule="auto"/>
        <w:ind w:firstLine="0"/>
        <w:rPr>
          <w:sz w:val="24"/>
          <w:szCs w:val="24"/>
        </w:rPr>
      </w:pPr>
      <w:r w:rsidRPr="00081D61">
        <w:rPr>
          <w:b/>
          <w:sz w:val="24"/>
          <w:szCs w:val="24"/>
        </w:rPr>
        <w:t>5.4.1.2.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5.4.1.3.</w:t>
      </w:r>
      <w:r w:rsidRPr="00081D61">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6B2DDD" w:rsidRPr="00081D61" w:rsidRDefault="006B2DDD" w:rsidP="006B2DDD">
      <w:pPr>
        <w:tabs>
          <w:tab w:val="left" w:pos="851"/>
        </w:tabs>
        <w:spacing w:line="240" w:lineRule="auto"/>
        <w:ind w:firstLine="0"/>
        <w:rPr>
          <w:sz w:val="24"/>
          <w:szCs w:val="24"/>
        </w:rPr>
      </w:pPr>
      <w:r w:rsidRPr="00081D61">
        <w:rPr>
          <w:b/>
          <w:sz w:val="24"/>
          <w:szCs w:val="24"/>
        </w:rPr>
        <w:t>5.4.1.4.</w:t>
      </w:r>
      <w:r w:rsidRPr="00081D61">
        <w:rPr>
          <w:sz w:val="24"/>
          <w:szCs w:val="24"/>
        </w:rPr>
        <w:t xml:space="preserve"> В графе 8 «Банковские реквизиты…» указываются реквизиты, которые будут использованы при заключении Договора.</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b/>
          <w:sz w:val="24"/>
          <w:szCs w:val="24"/>
        </w:rPr>
      </w:pPr>
      <w:r w:rsidRPr="00081D61">
        <w:rPr>
          <w:b/>
          <w:sz w:val="24"/>
          <w:szCs w:val="24"/>
        </w:rPr>
        <w:t xml:space="preserve">5.5. </w:t>
      </w:r>
      <w:bookmarkStart w:id="76" w:name="_Toc465770142"/>
      <w:bookmarkStart w:id="77" w:name="_Toc419208689"/>
      <w:bookmarkStart w:id="78" w:name="_Toc418077958"/>
      <w:bookmarkStart w:id="79" w:name="_Ref418004386"/>
      <w:r w:rsidRPr="00081D61">
        <w:rPr>
          <w:b/>
          <w:sz w:val="24"/>
          <w:szCs w:val="24"/>
        </w:rPr>
        <w:t>Справка об отсутствии признаков крупной сделки (форма 5)</w:t>
      </w:r>
      <w:bookmarkEnd w:id="76"/>
      <w:bookmarkEnd w:id="77"/>
      <w:bookmarkEnd w:id="78"/>
      <w:bookmarkEnd w:id="79"/>
    </w:p>
    <w:p w:rsidR="006B2DDD" w:rsidRPr="00081D61" w:rsidRDefault="006B2DDD" w:rsidP="006B2DDD">
      <w:pPr>
        <w:keepNext/>
        <w:keepLines/>
        <w:suppressLineNumbers/>
        <w:tabs>
          <w:tab w:val="left" w:pos="708"/>
        </w:tabs>
        <w:suppressAutoHyphens/>
        <w:spacing w:line="240" w:lineRule="atLeast"/>
        <w:ind w:left="1134" w:hanging="1134"/>
        <w:contextualSpacing/>
        <w:jc w:val="left"/>
        <w:outlineLvl w:val="1"/>
        <w:rPr>
          <w:b/>
          <w:bCs/>
          <w:sz w:val="24"/>
          <w:szCs w:val="24"/>
        </w:rPr>
      </w:pPr>
    </w:p>
    <w:p w:rsidR="006B2DDD" w:rsidRPr="00081D61" w:rsidRDefault="006B2DDD" w:rsidP="006B2DDD">
      <w:pPr>
        <w:keepNext/>
        <w:keepLines/>
        <w:suppressLineNumbers/>
        <w:pBdr>
          <w:top w:val="single" w:sz="4" w:space="1" w:color="auto"/>
        </w:pBdr>
        <w:shd w:val="clear" w:color="auto" w:fill="D9D9D9"/>
        <w:spacing w:line="240" w:lineRule="atLeast"/>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4</w:t>
      </w:r>
    </w:p>
    <w:p w:rsidR="006B2DDD" w:rsidRPr="00081D61" w:rsidRDefault="006B2DDD" w:rsidP="006B2DDD">
      <w:pPr>
        <w:spacing w:line="240" w:lineRule="auto"/>
        <w:ind w:firstLine="0"/>
        <w:contextualSpacing/>
        <w:rPr>
          <w:sz w:val="24"/>
          <w:szCs w:val="24"/>
        </w:rPr>
      </w:pPr>
      <w:r w:rsidRPr="00081D61">
        <w:rPr>
          <w:sz w:val="24"/>
          <w:szCs w:val="24"/>
        </w:rPr>
        <w:t xml:space="preserve">к Заявке на участие в закупке </w:t>
      </w:r>
    </w:p>
    <w:p w:rsidR="006B2DDD" w:rsidRPr="00081D61" w:rsidRDefault="006B2DDD" w:rsidP="006B2DDD">
      <w:pPr>
        <w:spacing w:line="240" w:lineRule="auto"/>
        <w:ind w:firstLine="0"/>
        <w:rPr>
          <w:sz w:val="24"/>
          <w:szCs w:val="24"/>
        </w:rPr>
      </w:pPr>
      <w:r w:rsidRPr="00081D61">
        <w:rPr>
          <w:sz w:val="24"/>
          <w:szCs w:val="24"/>
        </w:rPr>
        <w:t>от «___</w:t>
      </w:r>
      <w:proofErr w:type="gramStart"/>
      <w:r w:rsidRPr="00081D61">
        <w:rPr>
          <w:sz w:val="24"/>
          <w:szCs w:val="24"/>
        </w:rPr>
        <w:t>_»_</w:t>
      </w:r>
      <w:proofErr w:type="gramEnd"/>
      <w:r w:rsidRPr="00081D61">
        <w:rPr>
          <w:sz w:val="24"/>
          <w:szCs w:val="24"/>
        </w:rPr>
        <w:t>____________ г. №__________</w:t>
      </w: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uppressAutoHyphens/>
        <w:spacing w:line="240" w:lineRule="atLeast"/>
        <w:jc w:val="center"/>
        <w:rPr>
          <w:b/>
          <w:sz w:val="24"/>
          <w:szCs w:val="24"/>
        </w:rPr>
      </w:pPr>
      <w:r w:rsidRPr="00081D61">
        <w:rPr>
          <w:b/>
          <w:sz w:val="24"/>
          <w:szCs w:val="24"/>
        </w:rPr>
        <w:t xml:space="preserve">Справка об отсутствии признаков крупной сделки </w:t>
      </w:r>
    </w:p>
    <w:p w:rsidR="006B2DDD" w:rsidRPr="00081D61" w:rsidRDefault="006B2DDD" w:rsidP="006B2DDD">
      <w:pPr>
        <w:keepNext/>
        <w:keepLines/>
        <w:suppressLineNumbers/>
        <w:rPr>
          <w:iCs/>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      Настоящим подтверждаю, что сделка между АО «</w:t>
      </w:r>
      <w:proofErr w:type="gramStart"/>
      <w:r w:rsidRPr="00081D61">
        <w:rPr>
          <w:sz w:val="24"/>
          <w:szCs w:val="24"/>
        </w:rPr>
        <w:t>Саханефтегазсбыт»  и</w:t>
      </w:r>
      <w:proofErr w:type="gramEnd"/>
      <w:r w:rsidRPr="00081D61">
        <w:rPr>
          <w:sz w:val="24"/>
          <w:szCs w:val="24"/>
        </w:rPr>
        <w:t xml:space="preserve"> </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_____________________________________ </w:t>
      </w:r>
    </w:p>
    <w:p w:rsidR="006B2DDD" w:rsidRPr="00081D61" w:rsidRDefault="006B2DDD" w:rsidP="006B2DDD">
      <w:pPr>
        <w:keepNext/>
        <w:keepLines/>
        <w:suppressLineNumbers/>
        <w:spacing w:line="240" w:lineRule="auto"/>
        <w:ind w:firstLine="0"/>
        <w:rPr>
          <w:i/>
          <w:sz w:val="24"/>
          <w:szCs w:val="24"/>
        </w:rPr>
      </w:pPr>
      <w:r w:rsidRPr="00081D61">
        <w:rPr>
          <w:i/>
          <w:sz w:val="24"/>
          <w:szCs w:val="24"/>
        </w:rPr>
        <w:t>(указывается наименование Участника и адрес)</w:t>
      </w:r>
    </w:p>
    <w:p w:rsidR="006B2DDD" w:rsidRPr="00081D61" w:rsidRDefault="006B2DDD" w:rsidP="006B2DDD">
      <w:pPr>
        <w:keepNext/>
        <w:keepLines/>
        <w:suppressLineNumbers/>
        <w:spacing w:line="240" w:lineRule="auto"/>
        <w:ind w:firstLine="0"/>
        <w:rPr>
          <w:i/>
          <w:sz w:val="24"/>
          <w:szCs w:val="24"/>
        </w:rPr>
      </w:pPr>
      <w:r w:rsidRPr="00081D61">
        <w:rPr>
          <w:i/>
          <w:sz w:val="24"/>
          <w:szCs w:val="24"/>
        </w:rPr>
        <w:t xml:space="preserve"> </w:t>
      </w: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на выполнение 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autoSpaceDE w:val="0"/>
        <w:autoSpaceDN w:val="0"/>
        <w:adjustRightInd w:val="0"/>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по Лоту № ___</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на сумму _______________________ руб. </w:t>
      </w:r>
    </w:p>
    <w:p w:rsidR="006B2DDD" w:rsidRPr="00081D61" w:rsidRDefault="006B2DDD" w:rsidP="006B2DDD">
      <w:pPr>
        <w:keepNext/>
        <w:keepLines/>
        <w:suppressLineNumbers/>
        <w:spacing w:line="240" w:lineRule="auto"/>
        <w:ind w:firstLine="0"/>
        <w:rPr>
          <w:sz w:val="24"/>
          <w:szCs w:val="24"/>
        </w:rPr>
      </w:pPr>
      <w:r w:rsidRPr="00081D61">
        <w:rPr>
          <w:i/>
          <w:sz w:val="24"/>
          <w:szCs w:val="24"/>
        </w:rPr>
        <w:t>(указывается сумма, на которую планируется заключить договор в соответствии с Заявкой по Лоту)</w:t>
      </w:r>
      <w:r w:rsidRPr="00081D61">
        <w:rPr>
          <w:sz w:val="24"/>
          <w:szCs w:val="24"/>
        </w:rPr>
        <w:t xml:space="preserve"> </w:t>
      </w:r>
    </w:p>
    <w:p w:rsidR="006B2DDD" w:rsidRPr="00081D61" w:rsidRDefault="006B2DDD" w:rsidP="006B2DDD">
      <w:pPr>
        <w:keepNext/>
        <w:keepLines/>
        <w:suppressLineNumbers/>
        <w:spacing w:line="240" w:lineRule="auto"/>
        <w:ind w:firstLine="0"/>
        <w:rPr>
          <w:i/>
          <w:sz w:val="24"/>
          <w:szCs w:val="24"/>
        </w:rPr>
      </w:pPr>
    </w:p>
    <w:p w:rsidR="006B2DDD" w:rsidRPr="00081D61" w:rsidRDefault="006B2DDD" w:rsidP="006B2DDD">
      <w:pPr>
        <w:keepNext/>
        <w:keepLines/>
        <w:suppressLineNumbers/>
        <w:ind w:firstLine="0"/>
        <w:rPr>
          <w:sz w:val="24"/>
          <w:szCs w:val="24"/>
        </w:rPr>
      </w:pPr>
      <w:r w:rsidRPr="00081D61">
        <w:rPr>
          <w:sz w:val="24"/>
          <w:szCs w:val="24"/>
        </w:rPr>
        <w:t>не является крупной, поскольку:</w:t>
      </w:r>
    </w:p>
    <w:p w:rsidR="006B2DDD" w:rsidRPr="00081D61" w:rsidRDefault="006B2DDD" w:rsidP="006B2DDD">
      <w:pPr>
        <w:keepNext/>
        <w:keepLines/>
        <w:suppressLineNumbers/>
        <w:spacing w:line="240" w:lineRule="auto"/>
        <w:ind w:firstLine="0"/>
        <w:rPr>
          <w:sz w:val="18"/>
          <w:szCs w:val="18"/>
        </w:rPr>
      </w:pPr>
      <w:r w:rsidRPr="00081D61">
        <w:rPr>
          <w:sz w:val="24"/>
          <w:szCs w:val="24"/>
        </w:rPr>
        <w:t xml:space="preserve">_______________________________________________________________________________ </w:t>
      </w:r>
      <w:r w:rsidRPr="00081D61">
        <w:rPr>
          <w:i/>
          <w:sz w:val="18"/>
          <w:szCs w:val="18"/>
        </w:rPr>
        <w:t>(указываются причины, по которым сделка не является для Участника крупной).</w:t>
      </w: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uto"/>
        <w:ind w:right="3684" w:firstLine="0"/>
        <w:contextualSpacing/>
        <w:rPr>
          <w:sz w:val="24"/>
          <w:szCs w:val="24"/>
          <w:vertAlign w:val="superscript"/>
        </w:rPr>
      </w:pPr>
      <w:r w:rsidRPr="00081D61">
        <w:rPr>
          <w:sz w:val="24"/>
          <w:szCs w:val="24"/>
          <w:vertAlign w:val="superscript"/>
        </w:rPr>
        <w:t>(подпись, М.П.)</w:t>
      </w:r>
    </w:p>
    <w:p w:rsidR="006B2DDD" w:rsidRPr="00081D61" w:rsidRDefault="006B2DDD" w:rsidP="006B2DDD">
      <w:pPr>
        <w:keepNext/>
        <w:keepLines/>
        <w:suppressLineNumbers/>
        <w:spacing w:line="240" w:lineRule="atLeast"/>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tLeast"/>
        <w:ind w:right="3684" w:firstLine="0"/>
        <w:contextualSpacing/>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keepLines/>
        <w:suppressLineNumbers/>
        <w:pBdr>
          <w:bottom w:val="single" w:sz="4" w:space="1" w:color="auto"/>
        </w:pBdr>
        <w:shd w:val="clear" w:color="auto" w:fill="FFFFFF"/>
        <w:spacing w:line="240" w:lineRule="atLeast"/>
        <w:ind w:right="21"/>
        <w:jc w:val="center"/>
        <w:rPr>
          <w:b/>
          <w:spacing w:val="36"/>
          <w:sz w:val="24"/>
          <w:szCs w:val="24"/>
        </w:rPr>
      </w:pPr>
    </w:p>
    <w:p w:rsidR="006B2DDD" w:rsidRPr="00081D61" w:rsidRDefault="006B2DDD" w:rsidP="006B2DDD">
      <w:pPr>
        <w:keepNext/>
        <w:keepLines/>
        <w:suppressLineNumbers/>
        <w:pBdr>
          <w:bottom w:val="single" w:sz="4" w:space="1" w:color="auto"/>
        </w:pBdr>
        <w:shd w:val="clear" w:color="auto" w:fill="D9D9D9"/>
        <w:spacing w:line="240" w:lineRule="atLeast"/>
        <w:ind w:right="21"/>
        <w:jc w:val="center"/>
        <w:rPr>
          <w:b/>
          <w:spacing w:val="36"/>
          <w:sz w:val="24"/>
          <w:szCs w:val="24"/>
        </w:rPr>
      </w:pPr>
      <w:r w:rsidRPr="00081D61">
        <w:rPr>
          <w:b/>
          <w:spacing w:val="36"/>
          <w:sz w:val="24"/>
          <w:szCs w:val="24"/>
        </w:rPr>
        <w:t>конец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keepNext/>
        <w:pageBreakBefore/>
        <w:suppressAutoHyphens/>
        <w:spacing w:before="240" w:after="120"/>
        <w:ind w:firstLine="0"/>
        <w:outlineLvl w:val="2"/>
        <w:rPr>
          <w:b/>
          <w:bCs/>
          <w:sz w:val="24"/>
          <w:szCs w:val="24"/>
        </w:rPr>
      </w:pPr>
      <w:r w:rsidRPr="00081D61">
        <w:rPr>
          <w:b/>
          <w:bCs/>
          <w:sz w:val="24"/>
          <w:szCs w:val="24"/>
        </w:rPr>
        <w:lastRenderedPageBreak/>
        <w:t>5.5.1. Инструкция по заполнению</w:t>
      </w:r>
    </w:p>
    <w:p w:rsidR="006B2DDD" w:rsidRPr="00081D61" w:rsidRDefault="006B2DDD" w:rsidP="006B2DDD">
      <w:pPr>
        <w:spacing w:line="240" w:lineRule="atLeast"/>
        <w:ind w:firstLine="0"/>
        <w:rPr>
          <w:sz w:val="24"/>
          <w:szCs w:val="24"/>
        </w:rPr>
      </w:pPr>
      <w:r w:rsidRPr="00081D61">
        <w:rPr>
          <w:b/>
          <w:sz w:val="24"/>
          <w:szCs w:val="24"/>
        </w:rPr>
        <w:t>5.5.1.1</w:t>
      </w:r>
      <w:r w:rsidRPr="00081D61">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rPr>
          <w:sz w:val="24"/>
          <w:szCs w:val="24"/>
        </w:rPr>
      </w:pPr>
      <w:r w:rsidRPr="00081D61">
        <w:rPr>
          <w:b/>
          <w:sz w:val="24"/>
          <w:szCs w:val="24"/>
        </w:rPr>
        <w:t>5.5.1.2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spacing w:line="240" w:lineRule="atLeast"/>
        <w:ind w:firstLine="0"/>
        <w:rPr>
          <w:sz w:val="24"/>
          <w:szCs w:val="24"/>
        </w:rPr>
      </w:pPr>
      <w:r w:rsidRPr="00081D61">
        <w:rPr>
          <w:b/>
          <w:sz w:val="24"/>
          <w:szCs w:val="24"/>
        </w:rPr>
        <w:t>5.5.1.3</w:t>
      </w:r>
      <w:r w:rsidRPr="00081D61">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6B2DDD" w:rsidRPr="00081D61" w:rsidRDefault="006B2DDD" w:rsidP="006B2DDD">
      <w:pPr>
        <w:spacing w:line="240" w:lineRule="atLeast"/>
        <w:ind w:firstLine="0"/>
        <w:rPr>
          <w:sz w:val="24"/>
          <w:szCs w:val="24"/>
        </w:rPr>
      </w:pPr>
      <w:r w:rsidRPr="00081D61">
        <w:rPr>
          <w:b/>
          <w:sz w:val="24"/>
          <w:szCs w:val="24"/>
        </w:rPr>
        <w:t>5.5.1.4</w:t>
      </w:r>
      <w:r w:rsidRPr="00081D61">
        <w:rPr>
          <w:sz w:val="24"/>
          <w:szCs w:val="24"/>
        </w:rPr>
        <w:t xml:space="preserve"> Участник должен указать причину, по которой сделка не является для Участника крупной.</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bookmarkEnd w:id="69"/>
    <w:p w:rsidR="006B2DDD" w:rsidRPr="00081D61" w:rsidRDefault="006B2DDD" w:rsidP="006B2DDD">
      <w:pPr>
        <w:spacing w:line="240" w:lineRule="atLeast"/>
        <w:ind w:firstLine="0"/>
        <w:rPr>
          <w:sz w:val="24"/>
          <w:szCs w:val="24"/>
        </w:rPr>
      </w:pPr>
    </w:p>
    <w:sectPr w:rsidR="006B2DDD" w:rsidRPr="00081D61" w:rsidSect="006B2DDD">
      <w:footerReference w:type="default" r:id="rId17"/>
      <w:footerReference w:type="first" r:id="rId18"/>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8E" w:rsidRDefault="0064668E" w:rsidP="003604BA">
      <w:pPr>
        <w:spacing w:line="240" w:lineRule="auto"/>
      </w:pPr>
      <w:r>
        <w:separator/>
      </w:r>
    </w:p>
  </w:endnote>
  <w:endnote w:type="continuationSeparator" w:id="0">
    <w:p w:rsidR="0064668E" w:rsidRDefault="0064668E"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58316"/>
      <w:docPartObj>
        <w:docPartGallery w:val="Page Numbers (Bottom of Page)"/>
        <w:docPartUnique/>
      </w:docPartObj>
    </w:sdtPr>
    <w:sdtEndPr/>
    <w:sdtContent>
      <w:p w:rsidR="0064668E" w:rsidRDefault="0064668E">
        <w:pPr>
          <w:pStyle w:val="a6"/>
          <w:jc w:val="right"/>
        </w:pPr>
        <w:r>
          <w:t xml:space="preserve">Страница </w:t>
        </w:r>
        <w:r>
          <w:rPr>
            <w:b/>
            <w:bCs/>
          </w:rPr>
          <w:fldChar w:fldCharType="begin"/>
        </w:r>
        <w:r>
          <w:rPr>
            <w:b/>
            <w:bCs/>
          </w:rPr>
          <w:instrText>PAGE  \* Arabic  \* MERGEFORMAT</w:instrText>
        </w:r>
        <w:r>
          <w:rPr>
            <w:b/>
            <w:bCs/>
          </w:rPr>
          <w:fldChar w:fldCharType="separate"/>
        </w:r>
        <w:r w:rsidR="00447E70">
          <w:rPr>
            <w:b/>
            <w:bCs/>
            <w:noProof/>
          </w:rPr>
          <w:t>23</w:t>
        </w:r>
        <w:r>
          <w:rPr>
            <w:b/>
            <w:bCs/>
          </w:rPr>
          <w:fldChar w:fldCharType="end"/>
        </w:r>
        <w:r>
          <w:t xml:space="preserve"> из </w:t>
        </w:r>
        <w:r>
          <w:rPr>
            <w:b/>
            <w:bCs/>
          </w:rPr>
          <w:fldChar w:fldCharType="begin"/>
        </w:r>
        <w:r>
          <w:rPr>
            <w:b/>
            <w:bCs/>
          </w:rPr>
          <w:instrText>NUMPAGES  \* Arabic  \* MERGEFORMAT</w:instrText>
        </w:r>
        <w:r>
          <w:rPr>
            <w:b/>
            <w:bCs/>
          </w:rPr>
          <w:fldChar w:fldCharType="separate"/>
        </w:r>
        <w:r w:rsidR="00447E70">
          <w:rPr>
            <w:b/>
            <w:bCs/>
            <w:noProof/>
          </w:rPr>
          <w:t>40</w:t>
        </w:r>
        <w:r>
          <w:rPr>
            <w:b/>
            <w:bCs/>
          </w:rPr>
          <w:fldChar w:fldCharType="end"/>
        </w:r>
      </w:p>
    </w:sdtContent>
  </w:sdt>
  <w:p w:rsidR="0064668E" w:rsidRDefault="006466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8E" w:rsidRPr="00C4329A" w:rsidRDefault="0064668E" w:rsidP="00A6669D">
    <w:pPr>
      <w:pStyle w:val="a6"/>
    </w:pPr>
  </w:p>
  <w:p w:rsidR="0064668E" w:rsidRDefault="0064668E"/>
  <w:p w:rsidR="0064668E" w:rsidRDefault="0064668E"/>
  <w:p w:rsidR="0064668E" w:rsidRDefault="0064668E"/>
  <w:p w:rsidR="0064668E" w:rsidRDefault="0064668E"/>
  <w:p w:rsidR="0064668E" w:rsidRDefault="0064668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64668E" w:rsidRDefault="0064668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47E70">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47E70">
              <w:rPr>
                <w:b/>
                <w:bCs/>
                <w:noProof/>
              </w:rPr>
              <w:t>50</w:t>
            </w:r>
            <w:r>
              <w:rPr>
                <w:b/>
                <w:bCs/>
                <w:sz w:val="24"/>
                <w:szCs w:val="24"/>
              </w:rPr>
              <w:fldChar w:fldCharType="end"/>
            </w:r>
          </w:p>
        </w:sdtContent>
      </w:sdt>
    </w:sdtContent>
  </w:sdt>
  <w:p w:rsidR="0064668E" w:rsidRDefault="0064668E"/>
  <w:p w:rsidR="0064668E" w:rsidRDefault="0064668E"/>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64668E" w:rsidRDefault="0064668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447E70">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47E70">
              <w:rPr>
                <w:b/>
                <w:bCs/>
                <w:noProof/>
              </w:rPr>
              <w:t>40</w:t>
            </w:r>
            <w:r>
              <w:rPr>
                <w:b/>
                <w:bCs/>
                <w:sz w:val="24"/>
                <w:szCs w:val="24"/>
              </w:rPr>
              <w:fldChar w:fldCharType="end"/>
            </w:r>
          </w:p>
        </w:sdtContent>
      </w:sdt>
    </w:sdtContent>
  </w:sdt>
  <w:p w:rsidR="0064668E" w:rsidRPr="00C4329A" w:rsidRDefault="0064668E" w:rsidP="00C61AA0">
    <w:pPr>
      <w:pStyle w:val="a6"/>
    </w:pPr>
  </w:p>
  <w:p w:rsidR="0064668E" w:rsidRDefault="0064668E"/>
  <w:p w:rsidR="0064668E" w:rsidRDefault="006466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8E" w:rsidRDefault="0064668E" w:rsidP="003604BA">
      <w:pPr>
        <w:spacing w:line="240" w:lineRule="auto"/>
      </w:pPr>
      <w:r>
        <w:separator/>
      </w:r>
    </w:p>
  </w:footnote>
  <w:footnote w:type="continuationSeparator" w:id="0">
    <w:p w:rsidR="0064668E" w:rsidRDefault="0064668E"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B7DBC"/>
    <w:multiLevelType w:val="hybridMultilevel"/>
    <w:tmpl w:val="101C5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3"/>
  </w:num>
  <w:num w:numId="2">
    <w:abstractNumId w:val="30"/>
  </w:num>
  <w:num w:numId="3">
    <w:abstractNumId w:val="25"/>
  </w:num>
  <w:num w:numId="4">
    <w:abstractNumId w:val="8"/>
  </w:num>
  <w:num w:numId="5">
    <w:abstractNumId w:val="6"/>
  </w:num>
  <w:num w:numId="6">
    <w:abstractNumId w:val="33"/>
  </w:num>
  <w:num w:numId="7">
    <w:abstractNumId w:val="18"/>
  </w:num>
  <w:num w:numId="8">
    <w:abstractNumId w:val="22"/>
  </w:num>
  <w:num w:numId="9">
    <w:abstractNumId w:val="15"/>
  </w:num>
  <w:num w:numId="10">
    <w:abstractNumId w:val="4"/>
  </w:num>
  <w:num w:numId="11">
    <w:abstractNumId w:val="38"/>
  </w:num>
  <w:num w:numId="12">
    <w:abstractNumId w:val="14"/>
  </w:num>
  <w:num w:numId="13">
    <w:abstractNumId w:val="26"/>
  </w:num>
  <w:num w:numId="14">
    <w:abstractNumId w:val="16"/>
  </w:num>
  <w:num w:numId="15">
    <w:abstractNumId w:val="19"/>
  </w:num>
  <w:num w:numId="16">
    <w:abstractNumId w:val="34"/>
  </w:num>
  <w:num w:numId="17">
    <w:abstractNumId w:val="20"/>
  </w:num>
  <w:num w:numId="18">
    <w:abstractNumId w:val="5"/>
  </w:num>
  <w:num w:numId="19">
    <w:abstractNumId w:val="36"/>
  </w:num>
  <w:num w:numId="20">
    <w:abstractNumId w:val="21"/>
  </w:num>
  <w:num w:numId="21">
    <w:abstractNumId w:val="39"/>
  </w:num>
  <w:num w:numId="22">
    <w:abstractNumId w:val="7"/>
  </w:num>
  <w:num w:numId="23">
    <w:abstractNumId w:val="12"/>
  </w:num>
  <w:num w:numId="24">
    <w:abstractNumId w:val="31"/>
  </w:num>
  <w:num w:numId="25">
    <w:abstractNumId w:val="32"/>
  </w:num>
  <w:num w:numId="26">
    <w:abstractNumId w:val="27"/>
  </w:num>
  <w:num w:numId="27">
    <w:abstractNumId w:val="37"/>
  </w:num>
  <w:num w:numId="28">
    <w:abstractNumId w:val="35"/>
  </w:num>
  <w:num w:numId="29">
    <w:abstractNumId w:val="24"/>
  </w:num>
  <w:num w:numId="30">
    <w:abstractNumId w:val="10"/>
  </w:num>
  <w:num w:numId="31">
    <w:abstractNumId w:val="29"/>
  </w:num>
  <w:num w:numId="32">
    <w:abstractNumId w:val="9"/>
  </w:num>
  <w:num w:numId="33">
    <w:abstractNumId w:val="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64D9"/>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D61"/>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025"/>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2B3"/>
    <w:rsid w:val="001264B9"/>
    <w:rsid w:val="001266F6"/>
    <w:rsid w:val="00126BBD"/>
    <w:rsid w:val="00126E71"/>
    <w:rsid w:val="00127325"/>
    <w:rsid w:val="001278BC"/>
    <w:rsid w:val="0013028C"/>
    <w:rsid w:val="00130C5F"/>
    <w:rsid w:val="00130D5C"/>
    <w:rsid w:val="00131AEB"/>
    <w:rsid w:val="00131C56"/>
    <w:rsid w:val="001329C0"/>
    <w:rsid w:val="00134074"/>
    <w:rsid w:val="00134217"/>
    <w:rsid w:val="0013489B"/>
    <w:rsid w:val="00134B3F"/>
    <w:rsid w:val="00134E10"/>
    <w:rsid w:val="00134E53"/>
    <w:rsid w:val="00135864"/>
    <w:rsid w:val="001377A0"/>
    <w:rsid w:val="00141198"/>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2F"/>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C5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07E12"/>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4CC"/>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6E9E"/>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0E4"/>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5871"/>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470A"/>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AE9"/>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BF2"/>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70"/>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1C2"/>
    <w:rsid w:val="004A52D4"/>
    <w:rsid w:val="004A583B"/>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C14"/>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456"/>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84A"/>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68E"/>
    <w:rsid w:val="00646C93"/>
    <w:rsid w:val="00647244"/>
    <w:rsid w:val="00647C37"/>
    <w:rsid w:val="00647E01"/>
    <w:rsid w:val="00650164"/>
    <w:rsid w:val="006507E5"/>
    <w:rsid w:val="00650D66"/>
    <w:rsid w:val="006529F0"/>
    <w:rsid w:val="006531E0"/>
    <w:rsid w:val="00653BAE"/>
    <w:rsid w:val="00653F29"/>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599"/>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2DDD"/>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3CDE"/>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463"/>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E77FF"/>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17D"/>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780"/>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0CA6"/>
    <w:rsid w:val="00861986"/>
    <w:rsid w:val="00861D9E"/>
    <w:rsid w:val="00862536"/>
    <w:rsid w:val="00862DF5"/>
    <w:rsid w:val="0086364B"/>
    <w:rsid w:val="00864B30"/>
    <w:rsid w:val="00864F1C"/>
    <w:rsid w:val="00865599"/>
    <w:rsid w:val="008656DF"/>
    <w:rsid w:val="00866088"/>
    <w:rsid w:val="008700C4"/>
    <w:rsid w:val="008701D0"/>
    <w:rsid w:val="00870DA3"/>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381"/>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5E4"/>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4C0"/>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EF3"/>
    <w:rsid w:val="009274D9"/>
    <w:rsid w:val="00927E31"/>
    <w:rsid w:val="009301F7"/>
    <w:rsid w:val="009308F5"/>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D42"/>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462"/>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305C"/>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1F6"/>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1C05"/>
    <w:rsid w:val="00A83B3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45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8AE"/>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11F"/>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EC8"/>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1A05"/>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02D"/>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98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3DD5"/>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2784"/>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97E78"/>
    <w:rsid w:val="00EA0FDA"/>
    <w:rsid w:val="00EA12F4"/>
    <w:rsid w:val="00EA1CB1"/>
    <w:rsid w:val="00EA23F6"/>
    <w:rsid w:val="00EA30D5"/>
    <w:rsid w:val="00EA46E2"/>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2C42"/>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47B17"/>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48C"/>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B788E"/>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8529"/>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1C0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3"/>
    <w:rsid w:val="003604BA"/>
    <w:pPr>
      <w:tabs>
        <w:tab w:val="num" w:pos="360"/>
      </w:tabs>
      <w:ind w:left="360" w:hanging="360"/>
    </w:pPr>
  </w:style>
  <w:style w:type="character" w:customStyle="1" w:styleId="13">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3"/>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4">
    <w:name w:val="Стиль1"/>
    <w:basedOn w:val="af8"/>
    <w:uiPriority w:val="99"/>
    <w:rsid w:val="003604BA"/>
    <w:pPr>
      <w:numPr>
        <w:ilvl w:val="0"/>
      </w:numPr>
      <w:tabs>
        <w:tab w:val="num" w:pos="360"/>
      </w:tabs>
      <w:spacing w:line="240" w:lineRule="auto"/>
      <w:ind w:left="360" w:hanging="360"/>
    </w:pPr>
  </w:style>
  <w:style w:type="paragraph" w:customStyle="1" w:styleId="15">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6">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7">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8">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9">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b">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a"/>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a"/>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a"/>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a"/>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d">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e">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a"/>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a"/>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a"/>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a"/>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a"/>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d"/>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a"/>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a"/>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a"/>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a"/>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d"/>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a"/>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d"/>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d"/>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d"/>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d"/>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table" w:customStyle="1" w:styleId="76">
    <w:name w:val="Сетка таблицы76"/>
    <w:basedOn w:val="a2"/>
    <w:next w:val="aff7"/>
    <w:rsid w:val="007E77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7"/>
    <w:uiPriority w:val="59"/>
    <w:rsid w:val="00824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F4EB-1222-44A6-A288-C077EED3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6986</TotalTime>
  <Pages>50</Pages>
  <Words>20353</Words>
  <Characters>127868</Characters>
  <Application>Microsoft Office Word</Application>
  <DocSecurity>0</DocSecurity>
  <Lines>1065</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Кучеров Михаил Дмитриевич</cp:lastModifiedBy>
  <cp:revision>194</cp:revision>
  <cp:lastPrinted>2023-08-03T00:10:00Z</cp:lastPrinted>
  <dcterms:created xsi:type="dcterms:W3CDTF">2023-07-07T00:15:00Z</dcterms:created>
  <dcterms:modified xsi:type="dcterms:W3CDTF">2024-07-26T07:39:00Z</dcterms:modified>
</cp:coreProperties>
</file>