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BD0F21" w:rsidRPr="00C17721" w:rsidRDefault="00BD0F21" w:rsidP="00BD0F21">
      <w:pPr>
        <w:jc w:val="right"/>
        <w:rPr>
          <w:i/>
        </w:rPr>
      </w:pPr>
      <w:r w:rsidRPr="00BD0F21">
        <w:rPr>
          <w:i/>
        </w:rPr>
        <w:t>от "</w:t>
      </w:r>
      <w:r w:rsidR="006443A8">
        <w:rPr>
          <w:i/>
        </w:rPr>
        <w:t>18</w:t>
      </w:r>
      <w:r w:rsidRPr="00BD0F21">
        <w:rPr>
          <w:i/>
        </w:rPr>
        <w:t xml:space="preserve">" </w:t>
      </w:r>
      <w:r w:rsidR="006443A8">
        <w:rPr>
          <w:i/>
        </w:rPr>
        <w:t>сентября</w:t>
      </w:r>
      <w:r w:rsidRPr="00BD0F21">
        <w:rPr>
          <w:i/>
        </w:rPr>
        <w:t xml:space="preserve"> 202</w:t>
      </w:r>
      <w:r w:rsidR="002056A6">
        <w:rPr>
          <w:i/>
        </w:rPr>
        <w:t>6</w:t>
      </w:r>
      <w:r w:rsidRPr="00BD0F21">
        <w:rPr>
          <w:i/>
        </w:rPr>
        <w:t xml:space="preserve"> г. № Закуп-</w:t>
      </w:r>
      <w:r w:rsidR="006443A8">
        <w:rPr>
          <w:i/>
        </w:rPr>
        <w:t>5026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8D7499" w:rsidRPr="008D7499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Приглаша</w:t>
      </w:r>
      <w:r w:rsidR="00DB6A0D">
        <w:rPr>
          <w:sz w:val="24"/>
          <w:szCs w:val="24"/>
        </w:rPr>
        <w:t>ет</w:t>
      </w:r>
      <w:r w:rsidR="00507D18" w:rsidRPr="00507D18">
        <w:rPr>
          <w:sz w:val="24"/>
          <w:szCs w:val="24"/>
        </w:rPr>
        <w:t xml:space="preserve"> к </w:t>
      </w:r>
      <w:r w:rsidR="00417673">
        <w:rPr>
          <w:sz w:val="24"/>
          <w:szCs w:val="24"/>
        </w:rPr>
        <w:t xml:space="preserve">участию </w:t>
      </w:r>
      <w:r w:rsidR="0058023C">
        <w:rPr>
          <w:bCs/>
          <w:sz w:val="24"/>
          <w:szCs w:val="24"/>
        </w:rPr>
        <w:t>юридические</w:t>
      </w:r>
      <w:r w:rsidR="0058023C" w:rsidRPr="0058023C">
        <w:rPr>
          <w:bCs/>
          <w:sz w:val="24"/>
          <w:szCs w:val="24"/>
        </w:rPr>
        <w:t xml:space="preserve"> лиц</w:t>
      </w:r>
      <w:r w:rsidR="00C17721">
        <w:rPr>
          <w:bCs/>
          <w:sz w:val="24"/>
          <w:szCs w:val="24"/>
        </w:rPr>
        <w:t>а</w:t>
      </w:r>
      <w:r w:rsidR="0058023C" w:rsidRPr="0058023C">
        <w:rPr>
          <w:bCs/>
          <w:sz w:val="24"/>
          <w:szCs w:val="24"/>
        </w:rPr>
        <w:t xml:space="preserve"> и индивидуальных предпринимателей (далее — </w:t>
      </w:r>
      <w:r w:rsidR="0058023C">
        <w:rPr>
          <w:bCs/>
          <w:sz w:val="24"/>
          <w:szCs w:val="24"/>
        </w:rPr>
        <w:t>Участники), в том числе субъектов</w:t>
      </w:r>
      <w:r w:rsidR="0058023C" w:rsidRPr="0058023C">
        <w:rPr>
          <w:bCs/>
          <w:sz w:val="24"/>
          <w:szCs w:val="24"/>
        </w:rPr>
        <w:t xml:space="preserve"> малого и среднего предпринимательства</w:t>
      </w:r>
      <w:r w:rsidR="00DB6A0D" w:rsidRPr="00DB6A0D">
        <w:rPr>
          <w:sz w:val="24"/>
          <w:szCs w:val="24"/>
        </w:rPr>
        <w:t>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DA7803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234DA7" w:rsidRPr="00234DA7" w:rsidRDefault="0031625D" w:rsidP="00234DA7">
            <w:pPr>
              <w:shd w:val="clear" w:color="auto" w:fill="FFFFFF" w:themeFill="background1"/>
              <w:rPr>
                <w:bCs/>
                <w:sz w:val="24"/>
                <w:szCs w:val="24"/>
              </w:rPr>
            </w:pPr>
            <w:r w:rsidRPr="0031625D">
              <w:rPr>
                <w:bCs/>
                <w:sz w:val="24"/>
                <w:szCs w:val="24"/>
              </w:rPr>
              <w:t xml:space="preserve">- по техническим вопросам </w:t>
            </w:r>
            <w:r w:rsidR="00234DA7" w:rsidRPr="00234DA7">
              <w:rPr>
                <w:bCs/>
                <w:sz w:val="24"/>
                <w:szCs w:val="24"/>
              </w:rPr>
              <w:t xml:space="preserve">- по техническим вопросам </w:t>
            </w:r>
            <w:r w:rsidR="009523BC" w:rsidRPr="009523BC">
              <w:rPr>
                <w:bCs/>
                <w:sz w:val="24"/>
                <w:szCs w:val="24"/>
              </w:rPr>
              <w:t xml:space="preserve">Шилов Артем Александрович – </w:t>
            </w:r>
            <w:r w:rsidR="0058023C" w:rsidRPr="00E92F10">
              <w:rPr>
                <w:bCs/>
                <w:sz w:val="24"/>
                <w:szCs w:val="24"/>
              </w:rPr>
              <w:t>79142729765</w:t>
            </w:r>
            <w:r w:rsidR="0058023C" w:rsidRPr="00506738">
              <w:rPr>
                <w:rFonts w:eastAsia="Calibri"/>
                <w:sz w:val="24"/>
                <w:szCs w:val="24"/>
                <w:lang w:eastAsia="en-US"/>
              </w:rPr>
              <w:t>, доб. 2</w:t>
            </w:r>
            <w:r w:rsidR="0058023C">
              <w:rPr>
                <w:rFonts w:eastAsia="Calibri"/>
                <w:sz w:val="24"/>
                <w:szCs w:val="24"/>
                <w:lang w:eastAsia="en-US"/>
              </w:rPr>
              <w:t xml:space="preserve">120; </w:t>
            </w:r>
            <w:r w:rsidR="0058023C" w:rsidRPr="00E92F10">
              <w:rPr>
                <w:rFonts w:eastAsia="Calibri"/>
                <w:sz w:val="24"/>
                <w:szCs w:val="24"/>
                <w:lang w:eastAsia="en-US"/>
              </w:rPr>
              <w:t>89241738616</w:t>
            </w:r>
          </w:p>
          <w:p w:rsidR="0031625D" w:rsidRPr="0031625D" w:rsidRDefault="0031625D" w:rsidP="0031625D">
            <w:pPr>
              <w:shd w:val="clear" w:color="auto" w:fill="FFFFFF" w:themeFill="background1"/>
              <w:rPr>
                <w:bCs/>
                <w:sz w:val="24"/>
                <w:szCs w:val="24"/>
              </w:rPr>
            </w:pPr>
            <w:r w:rsidRPr="0031625D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bookmarkStart w:id="0" w:name="_Hlk240638180"/>
            <w:r w:rsidR="00C17721" w:rsidRPr="00C17721">
              <w:rPr>
                <w:bCs/>
                <w:sz w:val="24"/>
                <w:szCs w:val="24"/>
              </w:rPr>
              <w:t>Голокова Елена Владимировна -79142729764, доб. 2396</w:t>
            </w:r>
            <w:bookmarkEnd w:id="0"/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64714D" w:rsidP="00712670">
            <w:pPr>
              <w:rPr>
                <w:b/>
                <w:sz w:val="24"/>
                <w:szCs w:val="24"/>
              </w:rPr>
            </w:pPr>
            <w:r w:rsidRPr="0064714D">
              <w:rPr>
                <w:b/>
                <w:sz w:val="24"/>
                <w:szCs w:val="24"/>
              </w:rPr>
              <w:t>Предмет, наименование</w:t>
            </w:r>
            <w:r w:rsidR="00712670">
              <w:rPr>
                <w:b/>
                <w:sz w:val="24"/>
                <w:szCs w:val="24"/>
              </w:rPr>
              <w:t xml:space="preserve">, </w:t>
            </w:r>
            <w:r w:rsidRPr="0064714D">
              <w:rPr>
                <w:b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967B82" w:rsidRPr="0092106B" w:rsidRDefault="009C1127" w:rsidP="00967B82">
            <w:pPr>
              <w:pStyle w:val="120"/>
              <w:ind w:left="0"/>
              <w:rPr>
                <w:b/>
              </w:rPr>
            </w:pPr>
            <w:r w:rsidRPr="009C1127">
              <w:rPr>
                <w:b/>
              </w:rPr>
              <w:t xml:space="preserve">Поставка </w:t>
            </w:r>
            <w:r w:rsidR="0058023C" w:rsidRPr="0058023C">
              <w:rPr>
                <w:b/>
              </w:rPr>
              <w:t>серверного оборудования для нужд АО «</w:t>
            </w:r>
            <w:proofErr w:type="spellStart"/>
            <w:r w:rsidR="0058023C" w:rsidRPr="0058023C">
              <w:rPr>
                <w:b/>
              </w:rPr>
              <w:t>Саханефтегазсбыт</w:t>
            </w:r>
            <w:proofErr w:type="spellEnd"/>
            <w:r w:rsidR="0058023C" w:rsidRPr="0058023C">
              <w:rPr>
                <w:b/>
              </w:rPr>
              <w:t>» в 202</w:t>
            </w:r>
            <w:r w:rsidR="006443A8">
              <w:rPr>
                <w:b/>
              </w:rPr>
              <w:t>7</w:t>
            </w:r>
            <w:r w:rsidR="0058023C" w:rsidRPr="0058023C">
              <w:rPr>
                <w:b/>
              </w:rPr>
              <w:t xml:space="preserve"> году</w:t>
            </w:r>
            <w:r w:rsidR="00967B82">
              <w:t>.</w:t>
            </w:r>
          </w:p>
          <w:p w:rsidR="00967B82" w:rsidRDefault="00967B82" w:rsidP="00967B82">
            <w:pPr>
              <w:pStyle w:val="120"/>
              <w:ind w:left="0" w:firstLine="426"/>
              <w:rPr>
                <w:b/>
              </w:rPr>
            </w:pPr>
            <w:r w:rsidRPr="00CD1322">
              <w:rPr>
                <w:b/>
              </w:rPr>
              <w:t>Закупка осуществляется по следующ</w:t>
            </w:r>
            <w:r>
              <w:rPr>
                <w:b/>
              </w:rPr>
              <w:t>е</w:t>
            </w:r>
            <w:r w:rsidRPr="00CD1322">
              <w:rPr>
                <w:b/>
              </w:rPr>
              <w:t>м</w:t>
            </w:r>
            <w:r>
              <w:rPr>
                <w:b/>
              </w:rPr>
              <w:t>у</w:t>
            </w:r>
            <w:r w:rsidRPr="00CD1322">
              <w:rPr>
                <w:b/>
              </w:rPr>
              <w:t xml:space="preserve"> лот</w:t>
            </w:r>
            <w:r>
              <w:rPr>
                <w:b/>
              </w:rPr>
              <w:t>у</w:t>
            </w:r>
            <w:r w:rsidRPr="00CD1322">
              <w:rPr>
                <w:b/>
              </w:rPr>
              <w:t>:</w:t>
            </w:r>
          </w:p>
          <w:p w:rsidR="00967B82" w:rsidRDefault="00967B82" w:rsidP="00967B82">
            <w:pPr>
              <w:pStyle w:val="120"/>
              <w:ind w:left="0"/>
              <w:rPr>
                <w:b/>
              </w:rPr>
            </w:pPr>
            <w:r>
              <w:rPr>
                <w:b/>
              </w:rPr>
              <w:t>Лот № 1:</w:t>
            </w:r>
          </w:p>
          <w:tbl>
            <w:tblPr>
              <w:tblStyle w:val="aa"/>
              <w:tblW w:w="12590" w:type="dxa"/>
              <w:tblLayout w:type="fixed"/>
              <w:tblLook w:val="04A0" w:firstRow="1" w:lastRow="0" w:firstColumn="1" w:lastColumn="0" w:noHBand="0" w:noVBand="1"/>
            </w:tblPr>
            <w:tblGrid>
              <w:gridCol w:w="458"/>
              <w:gridCol w:w="1822"/>
              <w:gridCol w:w="2595"/>
              <w:gridCol w:w="4880"/>
              <w:gridCol w:w="992"/>
              <w:gridCol w:w="1843"/>
            </w:tblGrid>
            <w:tr w:rsidR="006443A8" w:rsidTr="006443A8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Наименование товара</w:t>
                  </w: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Наименование показателя товара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Содержание (значение)</w:t>
                  </w:r>
                </w:p>
                <w:p w:rsidR="006443A8" w:rsidRDefault="006443A8" w:rsidP="006443A8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Показателя товара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Начальная максимальная цена без НДС в (руб.)</w:t>
                  </w:r>
                </w:p>
              </w:tc>
            </w:tr>
            <w:tr w:rsidR="006443A8" w:rsidTr="006443A8">
              <w:tc>
                <w:tcPr>
                  <w:tcW w:w="4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Сервер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Dell PowerEdge R7625</w:t>
                  </w: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Конфигурация корпуса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Dell PowerEdge R7625 Chassis with up to 16x2.5" Drives (</w:t>
                  </w:r>
                  <w:r>
                    <w:rPr>
                      <w:sz w:val="24"/>
                      <w:szCs w:val="24"/>
                    </w:rPr>
                    <w:t>с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бэкплейном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NVMe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Backplane)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C35A2">
                    <w:rPr>
                      <w:sz w:val="24"/>
                      <w:szCs w:val="24"/>
                    </w:rPr>
                    <w:t>7 673 638,91</w:t>
                  </w: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Процессор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AMD EPYC 9454 (48 ядер / 96 потоков, базовая частота 2.75 ГГц, кэш 256 МБ, TDP 290 Вт)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Дополнительный процессор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AMD EPYC 9454 (48 ядер / 96 потоков, базовая частота 2.75 ГГц, кэш 256 МБ, TDP 290 Вт)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Тепловая конфигурация процессора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Комплект радиаторов высокой эффективности охлаждения (</w:t>
                  </w:r>
                  <w:proofErr w:type="spellStart"/>
                  <w:r>
                    <w:rPr>
                      <w:sz w:val="24"/>
                      <w:szCs w:val="24"/>
                    </w:rPr>
                    <w:t>High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Performance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Heatsinks</w:t>
                  </w:r>
                  <w:proofErr w:type="spellEnd"/>
                  <w:r>
                    <w:rPr>
                      <w:sz w:val="24"/>
                      <w:szCs w:val="24"/>
                    </w:rPr>
                    <w:t>) под процессоры TDP 290W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Тип и скорость модулей памяти DIMM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DDR5 RDIMM 4800MHz ECC </w:t>
                  </w:r>
                  <w:proofErr w:type="spellStart"/>
                  <w:r>
                    <w:rPr>
                      <w:sz w:val="24"/>
                      <w:szCs w:val="24"/>
                    </w:rPr>
                    <w:t>Registered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(заводская комплектация: </w:t>
                  </w:r>
                  <w:proofErr w:type="spellStart"/>
                  <w:r>
                    <w:rPr>
                      <w:sz w:val="24"/>
                      <w:szCs w:val="24"/>
                    </w:rPr>
                    <w:t>Samsung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/ </w:t>
                  </w:r>
                  <w:proofErr w:type="spellStart"/>
                  <w:r>
                    <w:rPr>
                      <w:sz w:val="24"/>
                      <w:szCs w:val="24"/>
                    </w:rPr>
                    <w:t>Micron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/ </w:t>
                  </w:r>
                  <w:proofErr w:type="spellStart"/>
                  <w:r>
                    <w:rPr>
                      <w:sz w:val="24"/>
                      <w:szCs w:val="24"/>
                    </w:rPr>
                    <w:t>Hynix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Объем памяти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Pr="00664FC6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 w:rsidRPr="00664FC6">
                    <w:rPr>
                      <w:rStyle w:val="ae"/>
                      <w:color w:val="2C2D2E"/>
                      <w:sz w:val="24"/>
                      <w:szCs w:val="24"/>
                      <w:shd w:val="clear" w:color="auto" w:fill="FFFFFF"/>
                    </w:rPr>
                    <w:t>768</w:t>
                  </w:r>
                  <w:r w:rsidRPr="00664FC6"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Pr="00664FC6">
                    <w:rPr>
                      <w:sz w:val="24"/>
                      <w:szCs w:val="24"/>
                    </w:rPr>
                    <w:t xml:space="preserve">ГБ общего объема (набрано модулями по </w:t>
                  </w:r>
                  <w:r>
                    <w:rPr>
                      <w:sz w:val="24"/>
                      <w:szCs w:val="24"/>
                    </w:rPr>
                    <w:t>32</w:t>
                  </w:r>
                  <w:r w:rsidRPr="00664FC6">
                    <w:rPr>
                      <w:sz w:val="24"/>
                      <w:szCs w:val="24"/>
                    </w:rPr>
                    <w:t xml:space="preserve"> ГБ)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Pr="000D5FF5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Pr="000D5FF5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Конфигурация RAID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Контроллеры RAID/внутренних накопителей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Двухконтроллерная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конфигурация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высокой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плотности</w:t>
                  </w:r>
                  <w:r>
                    <w:rPr>
                      <w:sz w:val="24"/>
                      <w:szCs w:val="24"/>
                      <w:lang w:val="en-US"/>
                    </w:rPr>
                    <w:t>: Front PERC H755N Rear Load + Front PERC H755N Rear Load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Жесткие диски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SSD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NVMe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480GB M.2 Enterprise Class (DWPD1, </w:t>
                  </w:r>
                  <w:r>
                    <w:rPr>
                      <w:sz w:val="24"/>
                      <w:szCs w:val="24"/>
                    </w:rPr>
                    <w:t>задействован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модуль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BOSS-N1)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Жесткие диски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SSD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NVMe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1920GB </w:t>
                  </w:r>
                  <w:proofErr w:type="gramStart"/>
                  <w:r>
                    <w:rPr>
                      <w:sz w:val="24"/>
                      <w:szCs w:val="24"/>
                      <w:lang w:val="en-US"/>
                    </w:rPr>
                    <w:t>U.2  Enterprise</w:t>
                  </w:r>
                  <w:proofErr w:type="gramEnd"/>
                  <w:r>
                    <w:rPr>
                      <w:sz w:val="24"/>
                      <w:szCs w:val="24"/>
                      <w:lang w:val="en-US"/>
                    </w:rPr>
                    <w:t xml:space="preserve"> Class (DWPD1)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Жесткие диски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SSD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NVMe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7680GB </w:t>
                  </w:r>
                  <w:proofErr w:type="gramStart"/>
                  <w:r>
                    <w:rPr>
                      <w:sz w:val="24"/>
                      <w:szCs w:val="24"/>
                      <w:lang w:val="en-US"/>
                    </w:rPr>
                    <w:t>U.2  Enterprise</w:t>
                  </w:r>
                  <w:proofErr w:type="gramEnd"/>
                  <w:r>
                    <w:rPr>
                      <w:sz w:val="24"/>
                      <w:szCs w:val="24"/>
                      <w:lang w:val="en-US"/>
                    </w:rPr>
                    <w:t xml:space="preserve"> Class (DWPD1)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Расширенные настройки системы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Режим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конфигурации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электропитания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Performance Optimized Performance. </w:t>
                  </w:r>
                  <w:r>
                    <w:rPr>
                      <w:sz w:val="24"/>
                      <w:szCs w:val="24"/>
                    </w:rPr>
                    <w:t>Активирован модуль шифрования TPM 2.0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Вентиляторы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Комплект вентиляторов сверхвысокого давления и плотности обдува (</w:t>
                  </w:r>
                  <w:proofErr w:type="spellStart"/>
                  <w:r>
                    <w:rPr>
                      <w:sz w:val="24"/>
                      <w:szCs w:val="24"/>
                    </w:rPr>
                    <w:t>Very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High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Performance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Fans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Блок питания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Dell Hot-Plug Power Supply </w:t>
                  </w:r>
                  <w:r>
                    <w:rPr>
                      <w:sz w:val="24"/>
                      <w:szCs w:val="24"/>
                    </w:rPr>
                    <w:t>мощностью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1400 Вт с поддержкой горячей замены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Шнуры питания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Кабель питания промышленного стандарта C13 </w:t>
                  </w:r>
                  <w:proofErr w:type="spellStart"/>
                  <w:r>
                    <w:rPr>
                      <w:sz w:val="24"/>
                      <w:szCs w:val="24"/>
                    </w:rPr>
                    <w:t>to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C14 (для подключения к стойкам PDU)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PCIe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Riser</w:t>
                  </w:r>
                  <w:proofErr w:type="spellEnd"/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Комплект графических/интерфейсных </w:t>
                  </w:r>
                  <w:proofErr w:type="spellStart"/>
                  <w:r>
                    <w:rPr>
                      <w:sz w:val="24"/>
                      <w:szCs w:val="24"/>
                    </w:rPr>
                    <w:t>райзер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-карт с поддержкой шины </w:t>
                  </w:r>
                  <w:proofErr w:type="spellStart"/>
                  <w:r>
                    <w:rPr>
                      <w:sz w:val="24"/>
                      <w:szCs w:val="24"/>
                    </w:rPr>
                    <w:t>PCIe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Gen5 x16 (</w:t>
                  </w:r>
                  <w:proofErr w:type="spellStart"/>
                  <w:r>
                    <w:rPr>
                      <w:sz w:val="24"/>
                      <w:szCs w:val="24"/>
                    </w:rPr>
                    <w:t>Full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Height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/ </w:t>
                  </w:r>
                  <w:proofErr w:type="spellStart"/>
                  <w:r>
                    <w:rPr>
                      <w:sz w:val="24"/>
                      <w:szCs w:val="24"/>
                    </w:rPr>
                    <w:t>Low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Profile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Материнская плата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Двухпроцессорная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системная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плата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Dell PowerEdge R7625 (</w:t>
                  </w:r>
                  <w:r>
                    <w:rPr>
                      <w:sz w:val="24"/>
                      <w:szCs w:val="24"/>
                    </w:rPr>
                    <w:t>чипсет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AMD, </w:t>
                  </w:r>
                  <w:r>
                    <w:rPr>
                      <w:sz w:val="24"/>
                      <w:szCs w:val="24"/>
                    </w:rPr>
                    <w:t>шина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PCIe Gen5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Сетевые адаптеры OCP 3.0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Broadcom 5720 Quad Port 1GbE BASE-T Adapter, </w:t>
                  </w:r>
                  <w:r>
                    <w:rPr>
                      <w:sz w:val="24"/>
                      <w:szCs w:val="24"/>
                    </w:rPr>
                    <w:t>форм</w:t>
                  </w:r>
                  <w:r>
                    <w:rPr>
                      <w:sz w:val="24"/>
                      <w:szCs w:val="24"/>
                      <w:lang w:val="en-US"/>
                    </w:rPr>
                    <w:t>-</w:t>
                  </w:r>
                  <w:r>
                    <w:rPr>
                      <w:sz w:val="24"/>
                      <w:szCs w:val="24"/>
                    </w:rPr>
                    <w:t>фактор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OCP NIC 3.0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Дополнительные сетевые карты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Интегрированный сетевой контроллер на системной плате </w:t>
                  </w:r>
                  <w:proofErr w:type="spellStart"/>
                  <w:r>
                    <w:rPr>
                      <w:sz w:val="24"/>
                      <w:szCs w:val="24"/>
                    </w:rPr>
                    <w:t>Broadcom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5720 </w:t>
                  </w:r>
                  <w:proofErr w:type="spellStart"/>
                  <w:r>
                    <w:rPr>
                      <w:sz w:val="24"/>
                      <w:szCs w:val="24"/>
                    </w:rPr>
                    <w:t>Dual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Port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1GbE LOM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Карты памяти, оптимизированные для загрузки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Pr="002F7D71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Pr="002F7D71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Встроенное управление системами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Интегрированный чип удаленного администрирования и iDRAC9 уровня </w:t>
                  </w:r>
                  <w:proofErr w:type="spellStart"/>
                  <w:r>
                    <w:rPr>
                      <w:sz w:val="24"/>
                      <w:szCs w:val="24"/>
                    </w:rPr>
                    <w:t>Enterprise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Встроенное управление системами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Выделенный физический порт </w:t>
                  </w:r>
                  <w:proofErr w:type="spellStart"/>
                  <w:r>
                    <w:rPr>
                      <w:sz w:val="24"/>
                      <w:szCs w:val="24"/>
                    </w:rPr>
                    <w:t>iDRAC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Direct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(RJ-45) на задней панели сервера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Пароль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Безопасный заводской уникальный пароль </w:t>
                  </w:r>
                  <w:proofErr w:type="spellStart"/>
                  <w:r>
                    <w:rPr>
                      <w:sz w:val="24"/>
                      <w:szCs w:val="24"/>
                    </w:rPr>
                    <w:t>iDRAC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(индивидуальный случайный пароль на наклейке)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Направляющие стойки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Телескопические скользящие рельсы </w:t>
                  </w:r>
                  <w:proofErr w:type="spellStart"/>
                  <w:r>
                    <w:rPr>
                      <w:sz w:val="24"/>
                      <w:szCs w:val="24"/>
                    </w:rPr>
                    <w:t>Dell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ReadyRails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443A8" w:rsidTr="006443A8">
              <w:tc>
                <w:tcPr>
                  <w:tcW w:w="4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Аксессуары для сервера</w:t>
                  </w:r>
                </w:p>
              </w:tc>
              <w:tc>
                <w:tcPr>
                  <w:tcW w:w="4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443A8" w:rsidRDefault="006443A8" w:rsidP="006443A8">
                  <w:pPr>
                    <w:pStyle w:val="ad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443A8" w:rsidRDefault="006443A8" w:rsidP="006443A8">
                  <w:pPr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6621BC" w:rsidRPr="006262A6" w:rsidRDefault="006621BC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lastRenderedPageBreak/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0031B5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0665A8" w:rsidRPr="00C4193C" w:rsidTr="0061729E">
        <w:tc>
          <w:tcPr>
            <w:tcW w:w="2552" w:type="dxa"/>
            <w:shd w:val="clear" w:color="auto" w:fill="auto"/>
          </w:tcPr>
          <w:p w:rsidR="000665A8" w:rsidRPr="008F1850" w:rsidRDefault="000665A8" w:rsidP="008B516A">
            <w:pPr>
              <w:rPr>
                <w:b/>
                <w:sz w:val="24"/>
                <w:szCs w:val="24"/>
              </w:rPr>
            </w:pPr>
            <w:r w:rsidRPr="006D6EA4">
              <w:rPr>
                <w:b/>
                <w:color w:val="000000" w:themeColor="text1"/>
                <w:sz w:val="24"/>
              </w:rPr>
              <w:t>Срок поставки</w:t>
            </w:r>
          </w:p>
        </w:tc>
        <w:tc>
          <w:tcPr>
            <w:tcW w:w="13183" w:type="dxa"/>
            <w:shd w:val="clear" w:color="auto" w:fill="auto"/>
          </w:tcPr>
          <w:p w:rsidR="000665A8" w:rsidRDefault="006443A8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bCs/>
                <w:iCs/>
                <w:sz w:val="24"/>
                <w:szCs w:val="24"/>
              </w:rPr>
            </w:pPr>
            <w:r w:rsidRPr="006443A8">
              <w:rPr>
                <w:bCs/>
                <w:iCs/>
                <w:sz w:val="24"/>
                <w:szCs w:val="24"/>
              </w:rPr>
              <w:t>В период с 01 января 2027 года по 31 января 2027 года, без возможности досрочной поставки</w:t>
            </w:r>
          </w:p>
        </w:tc>
      </w:tr>
      <w:tr w:rsidR="000665A8" w:rsidRPr="00C4193C" w:rsidTr="0061729E">
        <w:tc>
          <w:tcPr>
            <w:tcW w:w="2552" w:type="dxa"/>
            <w:shd w:val="clear" w:color="auto" w:fill="auto"/>
          </w:tcPr>
          <w:p w:rsidR="000665A8" w:rsidRPr="006D6EA4" w:rsidRDefault="000665A8" w:rsidP="000665A8">
            <w:pPr>
              <w:rPr>
                <w:b/>
                <w:color w:val="000000" w:themeColor="text1"/>
                <w:sz w:val="24"/>
              </w:rPr>
            </w:pPr>
            <w:r w:rsidRPr="006D6EA4">
              <w:rPr>
                <w:b/>
                <w:color w:val="000000" w:themeColor="text1"/>
                <w:sz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0665A8" w:rsidRPr="006D6EA4" w:rsidRDefault="006443A8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000000" w:themeColor="text1"/>
                <w:sz w:val="24"/>
              </w:rPr>
            </w:pPr>
            <w:r w:rsidRPr="006443A8">
              <w:rPr>
                <w:color w:val="000000" w:themeColor="text1"/>
                <w:sz w:val="24"/>
              </w:rPr>
              <w:t xml:space="preserve">склад Заказчика, расположенный по адресу: 677000, Российская Федерация, Республика Саха (Якутия), г. Якутск, ул. </w:t>
            </w:r>
            <w:proofErr w:type="spellStart"/>
            <w:r w:rsidRPr="006443A8">
              <w:rPr>
                <w:color w:val="000000" w:themeColor="text1"/>
                <w:sz w:val="24"/>
              </w:rPr>
              <w:t>Чиряева</w:t>
            </w:r>
            <w:proofErr w:type="spellEnd"/>
            <w:r w:rsidRPr="006443A8">
              <w:rPr>
                <w:color w:val="000000" w:themeColor="text1"/>
                <w:sz w:val="24"/>
              </w:rPr>
              <w:t>, д. 3, АО «</w:t>
            </w:r>
            <w:proofErr w:type="spellStart"/>
            <w:r w:rsidRPr="006443A8">
              <w:rPr>
                <w:color w:val="000000" w:themeColor="text1"/>
                <w:sz w:val="24"/>
              </w:rPr>
              <w:t>Саханефтегазсбыт</w:t>
            </w:r>
            <w:proofErr w:type="spellEnd"/>
            <w:r w:rsidRPr="006443A8">
              <w:rPr>
                <w:color w:val="000000" w:themeColor="text1"/>
                <w:sz w:val="24"/>
              </w:rPr>
              <w:t>»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 xml:space="preserve">Электронная площадка, на которой будет </w:t>
            </w:r>
            <w:r w:rsidRPr="00A86451">
              <w:rPr>
                <w:b/>
                <w:sz w:val="24"/>
                <w:szCs w:val="24"/>
              </w:rPr>
              <w:lastRenderedPageBreak/>
              <w:t>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5A29F1" w:rsidRDefault="001764F6" w:rsidP="003B0A04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>Э</w:t>
            </w:r>
            <w:r w:rsidRPr="001764F6">
              <w:rPr>
                <w:b/>
                <w:sz w:val="24"/>
                <w:szCs w:val="24"/>
                <w:lang w:eastAsia="ru-RU"/>
              </w:rPr>
              <w:t>лектронн</w:t>
            </w:r>
            <w:r>
              <w:rPr>
                <w:b/>
                <w:sz w:val="24"/>
                <w:szCs w:val="24"/>
                <w:lang w:eastAsia="ru-RU"/>
              </w:rPr>
              <w:t>ая</w:t>
            </w:r>
            <w:r w:rsidRPr="001764F6">
              <w:rPr>
                <w:b/>
                <w:sz w:val="24"/>
                <w:szCs w:val="24"/>
                <w:lang w:eastAsia="ru-RU"/>
              </w:rPr>
              <w:t xml:space="preserve"> площадк</w:t>
            </w:r>
            <w:r>
              <w:rPr>
                <w:b/>
                <w:sz w:val="24"/>
                <w:szCs w:val="24"/>
                <w:lang w:eastAsia="ru-RU"/>
              </w:rPr>
              <w:t>а</w:t>
            </w:r>
            <w:r w:rsidRPr="001764F6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712670" w:rsidRPr="00712670">
              <w:rPr>
                <w:b/>
                <w:bCs/>
                <w:sz w:val="24"/>
                <w:szCs w:val="24"/>
                <w:lang w:eastAsia="ru-RU"/>
              </w:rPr>
              <w:t xml:space="preserve">ЭП ТЭК Торг </w:t>
            </w:r>
            <w:hyperlink r:id="rId7" w:history="1">
              <w:r w:rsidR="00712670" w:rsidRPr="00712670">
                <w:rPr>
                  <w:rStyle w:val="a3"/>
                  <w:b/>
                  <w:bCs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5A29F1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5A29F1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D81C72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Pr="00D81C72">
              <w:rPr>
                <w:b/>
                <w:color w:val="333333"/>
                <w:sz w:val="24"/>
                <w:szCs w:val="24"/>
              </w:rPr>
              <w:t xml:space="preserve"> </w:t>
            </w:r>
            <w:r w:rsidR="00DA7803" w:rsidRPr="00DA7803">
              <w:rPr>
                <w:b/>
                <w:color w:val="333333"/>
                <w:sz w:val="24"/>
                <w:szCs w:val="24"/>
              </w:rPr>
              <w:t>ЗП6091616</w:t>
            </w:r>
            <w:bookmarkStart w:id="1" w:name="_GoBack"/>
            <w:bookmarkEnd w:id="1"/>
            <w:r w:rsidR="00645690">
              <w:rPr>
                <w:b/>
                <w:color w:val="333333"/>
                <w:sz w:val="24"/>
                <w:szCs w:val="24"/>
              </w:rPr>
              <w:t xml:space="preserve"> </w:t>
            </w:r>
            <w:r w:rsidRPr="005A29F1">
              <w:rPr>
                <w:sz w:val="24"/>
                <w:szCs w:val="24"/>
              </w:rPr>
              <w:t xml:space="preserve">на </w:t>
            </w:r>
            <w:r w:rsidRPr="005A29F1">
              <w:rPr>
                <w:b/>
                <w:sz w:val="24"/>
                <w:szCs w:val="24"/>
                <w:lang w:eastAsia="ru-RU"/>
              </w:rPr>
              <w:t xml:space="preserve">Электронной площадке </w:t>
            </w:r>
            <w:r w:rsidR="00712670" w:rsidRPr="00712670">
              <w:rPr>
                <w:b/>
                <w:bCs/>
                <w:sz w:val="24"/>
                <w:szCs w:val="24"/>
                <w:lang w:eastAsia="ru-RU"/>
              </w:rPr>
              <w:t xml:space="preserve">ЭП ТЭК Торг </w:t>
            </w:r>
            <w:hyperlink r:id="rId8" w:history="1">
              <w:r w:rsidR="00712670" w:rsidRPr="00712670">
                <w:rPr>
                  <w:rStyle w:val="a3"/>
                  <w:b/>
                  <w:bCs/>
                  <w:sz w:val="24"/>
                  <w:szCs w:val="24"/>
                  <w:lang w:eastAsia="ru-RU"/>
                </w:rPr>
                <w:t>https://www.tektorg.ru</w:t>
              </w:r>
            </w:hyperlink>
            <w:r w:rsidR="001764F6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64714D" w:rsidRPr="005A29F1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5A29F1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D102A">
              <w:rPr>
                <w:b/>
                <w:sz w:val="24"/>
                <w:szCs w:val="24"/>
              </w:rPr>
              <w:t xml:space="preserve">№ </w:t>
            </w:r>
            <w:r w:rsidR="006443A8">
              <w:rPr>
                <w:b/>
                <w:sz w:val="24"/>
                <w:szCs w:val="24"/>
              </w:rPr>
              <w:t>104</w:t>
            </w:r>
            <w:r w:rsidR="003841AF" w:rsidRPr="001D102A">
              <w:rPr>
                <w:sz w:val="24"/>
                <w:szCs w:val="24"/>
              </w:rPr>
              <w:t xml:space="preserve"> </w:t>
            </w:r>
            <w:r w:rsidRPr="001D102A">
              <w:rPr>
                <w:sz w:val="24"/>
                <w:szCs w:val="24"/>
              </w:rPr>
              <w:t>на</w:t>
            </w:r>
            <w:r w:rsidRPr="00A23484">
              <w:rPr>
                <w:sz w:val="24"/>
                <w:szCs w:val="24"/>
              </w:rPr>
              <w:t xml:space="preserve">  </w:t>
            </w:r>
            <w:hyperlink r:id="rId9" w:history="1">
              <w:r w:rsidRPr="00A23484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A23484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A23484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5A29F1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5A29F1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F65439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F65439" w:rsidRPr="00DA6DF6" w:rsidRDefault="00F65439" w:rsidP="00F65439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F65439" w:rsidRPr="00B6296E" w:rsidTr="00D261C9">
              <w:trPr>
                <w:trHeight w:val="247"/>
              </w:trPr>
              <w:tc>
                <w:tcPr>
                  <w:tcW w:w="12251" w:type="dxa"/>
                </w:tcPr>
                <w:p w:rsidR="00F65439" w:rsidRDefault="00F65439" w:rsidP="00F65439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712670">
                    <w:rPr>
                      <w:b/>
                      <w:bCs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10" w:history="1">
                    <w:r w:rsidRPr="00712670">
                      <w:rPr>
                        <w:rStyle w:val="a3"/>
                        <w:b/>
                        <w:bCs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  <w:r>
                    <w:rPr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F65439" w:rsidRPr="00B6296E" w:rsidRDefault="00F65439" w:rsidP="00F65439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1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F65439" w:rsidRPr="00B6296E" w:rsidRDefault="00F65439" w:rsidP="00F6543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1764F6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1764F6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6443A8">
                    <w:rPr>
                      <w:b/>
                      <w:color w:val="000000"/>
                      <w:sz w:val="24"/>
                      <w:szCs w:val="24"/>
                    </w:rPr>
                    <w:t>18</w:t>
                  </w:r>
                  <w:r w:rsidRPr="00795324">
                    <w:rPr>
                      <w:b/>
                      <w:color w:val="000000"/>
                      <w:sz w:val="24"/>
                      <w:szCs w:val="24"/>
                    </w:rPr>
                    <w:t>.0</w:t>
                  </w:r>
                  <w:r w:rsidR="006443A8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795324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795324">
                    <w:rPr>
                      <w:b/>
                    </w:rPr>
                    <w:t xml:space="preserve"> </w:t>
                  </w:r>
                  <w:r w:rsidRPr="00795324">
                    <w:rPr>
                      <w:b/>
                      <w:color w:val="000000"/>
                      <w:sz w:val="24"/>
                      <w:szCs w:val="24"/>
                    </w:rPr>
                    <w:t>г</w:t>
                  </w:r>
                  <w:r w:rsidRPr="0062760F">
                    <w:rPr>
                      <w:b/>
                      <w:color w:val="000000"/>
                      <w:sz w:val="24"/>
                      <w:szCs w:val="24"/>
                    </w:rPr>
                    <w:t>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6443A8">
                    <w:rPr>
                      <w:b/>
                      <w:color w:val="000000"/>
                      <w:sz w:val="24"/>
                      <w:szCs w:val="24"/>
                    </w:rPr>
                    <w:t>25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.09.2026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F65439" w:rsidRPr="00B6296E" w:rsidRDefault="00F65439" w:rsidP="00F6543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F65439" w:rsidRPr="006A2862" w:rsidRDefault="00F65439" w:rsidP="00F65439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F65439" w:rsidRPr="00C4193C" w:rsidTr="007E0937">
        <w:tc>
          <w:tcPr>
            <w:tcW w:w="2552" w:type="dxa"/>
            <w:shd w:val="clear" w:color="auto" w:fill="auto"/>
          </w:tcPr>
          <w:p w:rsidR="00F65439" w:rsidRPr="00A83D73" w:rsidRDefault="00F65439" w:rsidP="00F65439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F65439" w:rsidRPr="00454384" w:rsidRDefault="00F65439" w:rsidP="00F65439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712670">
              <w:rPr>
                <w:b/>
                <w:bCs/>
                <w:sz w:val="24"/>
                <w:szCs w:val="24"/>
                <w:lang w:eastAsia="ru-RU"/>
              </w:rPr>
              <w:t xml:space="preserve">ЭП ТЭК Торг </w:t>
            </w:r>
            <w:hyperlink r:id="rId12" w:history="1">
              <w:r w:rsidRPr="00712670">
                <w:rPr>
                  <w:rStyle w:val="a3"/>
                  <w:b/>
                  <w:bCs/>
                  <w:sz w:val="24"/>
                  <w:szCs w:val="24"/>
                  <w:lang w:eastAsia="ru-RU"/>
                </w:rPr>
                <w:t>https://www.tektorg.ru</w:t>
              </w:r>
            </w:hyperlink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 порядке, установленном данной ЭП</w:t>
            </w:r>
          </w:p>
          <w:p w:rsidR="00F65439" w:rsidRPr="0003737B" w:rsidRDefault="00F65439" w:rsidP="00F65439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6443A8">
              <w:rPr>
                <w:b/>
              </w:rPr>
              <w:t>18</w:t>
            </w:r>
            <w:r>
              <w:rPr>
                <w:b/>
              </w:rPr>
              <w:t>.0</w:t>
            </w:r>
            <w:r w:rsidR="006443A8">
              <w:rPr>
                <w:b/>
              </w:rPr>
              <w:t>9</w:t>
            </w:r>
            <w:r w:rsidRPr="00525847">
              <w:rPr>
                <w:b/>
              </w:rPr>
              <w:t xml:space="preserve">.2026 </w:t>
            </w:r>
            <w:r w:rsidRPr="002470AC">
              <w:rPr>
                <w:b/>
              </w:rPr>
              <w:t>года</w:t>
            </w:r>
          </w:p>
          <w:p w:rsidR="00F65439" w:rsidRPr="00B05588" w:rsidRDefault="00F65439" w:rsidP="00F65439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F65439" w:rsidRPr="007437D8" w:rsidRDefault="00F65439" w:rsidP="00F65439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>
              <w:rPr>
                <w:b/>
                <w:sz w:val="24"/>
                <w:szCs w:val="24"/>
              </w:rPr>
              <w:t xml:space="preserve">) </w:t>
            </w:r>
            <w:r w:rsidR="006443A8">
              <w:rPr>
                <w:b/>
                <w:sz w:val="24"/>
                <w:szCs w:val="24"/>
              </w:rPr>
              <w:t>25</w:t>
            </w:r>
            <w:r>
              <w:rPr>
                <w:b/>
                <w:sz w:val="24"/>
                <w:szCs w:val="24"/>
              </w:rPr>
              <w:t>.09</w:t>
            </w:r>
            <w:r w:rsidRPr="00B05588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F65439" w:rsidRPr="00C4193C" w:rsidTr="0061729E">
        <w:tc>
          <w:tcPr>
            <w:tcW w:w="2552" w:type="dxa"/>
            <w:shd w:val="clear" w:color="auto" w:fill="auto"/>
          </w:tcPr>
          <w:p w:rsidR="00F65439" w:rsidRPr="00A83D73" w:rsidRDefault="00F65439" w:rsidP="00F6543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F65439" w:rsidRPr="00B05588" w:rsidRDefault="00F65439" w:rsidP="00F65439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F65439" w:rsidRPr="00B05588" w:rsidRDefault="00F65439" w:rsidP="00F65439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6443A8" w:rsidRPr="006443A8">
              <w:rPr>
                <w:b/>
                <w:sz w:val="24"/>
                <w:szCs w:val="24"/>
              </w:rPr>
              <w:t>28</w:t>
            </w:r>
            <w:r w:rsidRPr="006443A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09.2026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F65439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F65439" w:rsidRPr="00C4193C" w:rsidRDefault="00F65439" w:rsidP="00F65439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F65439" w:rsidRPr="00B05588" w:rsidRDefault="00F65439" w:rsidP="00F65439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F65439" w:rsidRPr="00B05588" w:rsidRDefault="00F65439" w:rsidP="00F65439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6443A8">
              <w:rPr>
                <w:b/>
              </w:rPr>
              <w:t>29</w:t>
            </w:r>
            <w:r>
              <w:rPr>
                <w:b/>
              </w:rPr>
              <w:t>.09.2026</w:t>
            </w:r>
            <w:r w:rsidRPr="00B05588">
              <w:rPr>
                <w:b/>
              </w:rPr>
              <w:t xml:space="preserve"> года 1</w:t>
            </w:r>
            <w:r>
              <w:rPr>
                <w:b/>
              </w:rPr>
              <w:t>8</w:t>
            </w:r>
            <w:r w:rsidRPr="00B05588">
              <w:rPr>
                <w:b/>
              </w:rPr>
              <w:t xml:space="preserve">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82" w:rsidRPr="00B75B79" w:rsidRDefault="00967B82" w:rsidP="00967B82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967B82" w:rsidRPr="00B75B79" w:rsidRDefault="00967B82" w:rsidP="00967B82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bCs/>
                <w:i/>
                <w:color w:val="000000" w:themeColor="text1"/>
                <w:sz w:val="21"/>
                <w:szCs w:val="21"/>
              </w:rPr>
              <w:t>Запрет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 не распространя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е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712670" w:rsidRDefault="00967B82" w:rsidP="00967B82">
            <w:pPr>
              <w:pStyle w:val="Default"/>
              <w:jc w:val="both"/>
              <w:rPr>
                <w:b/>
                <w:i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10E082B"/>
    <w:multiLevelType w:val="multilevel"/>
    <w:tmpl w:val="055852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6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1B5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65A8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812"/>
    <w:rsid w:val="000A3E8D"/>
    <w:rsid w:val="000A73F6"/>
    <w:rsid w:val="000A74A8"/>
    <w:rsid w:val="000A7609"/>
    <w:rsid w:val="000C2422"/>
    <w:rsid w:val="000C68BB"/>
    <w:rsid w:val="000D1FDE"/>
    <w:rsid w:val="000D3C70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225E0"/>
    <w:rsid w:val="00126D01"/>
    <w:rsid w:val="00132607"/>
    <w:rsid w:val="00133540"/>
    <w:rsid w:val="00141D99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4F6"/>
    <w:rsid w:val="00176783"/>
    <w:rsid w:val="00186249"/>
    <w:rsid w:val="00191B6C"/>
    <w:rsid w:val="001927FE"/>
    <w:rsid w:val="001A2E05"/>
    <w:rsid w:val="001B6CB2"/>
    <w:rsid w:val="001D05E6"/>
    <w:rsid w:val="001D0D04"/>
    <w:rsid w:val="001D102A"/>
    <w:rsid w:val="001E7C55"/>
    <w:rsid w:val="001F55D0"/>
    <w:rsid w:val="00200D09"/>
    <w:rsid w:val="002021A2"/>
    <w:rsid w:val="00204C92"/>
    <w:rsid w:val="00204F93"/>
    <w:rsid w:val="002056A6"/>
    <w:rsid w:val="00206EF9"/>
    <w:rsid w:val="0021214B"/>
    <w:rsid w:val="00216D71"/>
    <w:rsid w:val="002217A4"/>
    <w:rsid w:val="00230A17"/>
    <w:rsid w:val="00234DA7"/>
    <w:rsid w:val="00236EA5"/>
    <w:rsid w:val="00240A14"/>
    <w:rsid w:val="0024228B"/>
    <w:rsid w:val="002470AC"/>
    <w:rsid w:val="0025228A"/>
    <w:rsid w:val="0025470A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084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0409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1625D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41AF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10DE0"/>
    <w:rsid w:val="00412E06"/>
    <w:rsid w:val="00415F07"/>
    <w:rsid w:val="00417673"/>
    <w:rsid w:val="00420058"/>
    <w:rsid w:val="00422E99"/>
    <w:rsid w:val="00424403"/>
    <w:rsid w:val="004249D1"/>
    <w:rsid w:val="0043256B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4009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5847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66763"/>
    <w:rsid w:val="00572342"/>
    <w:rsid w:val="00575AB3"/>
    <w:rsid w:val="00575FC2"/>
    <w:rsid w:val="005777A0"/>
    <w:rsid w:val="0058023C"/>
    <w:rsid w:val="005873F7"/>
    <w:rsid w:val="005905E1"/>
    <w:rsid w:val="00591DC9"/>
    <w:rsid w:val="005974EB"/>
    <w:rsid w:val="00597685"/>
    <w:rsid w:val="005A0DD1"/>
    <w:rsid w:val="005A29F1"/>
    <w:rsid w:val="005A2D2C"/>
    <w:rsid w:val="005A313C"/>
    <w:rsid w:val="005A3A7C"/>
    <w:rsid w:val="005B26C3"/>
    <w:rsid w:val="005B427E"/>
    <w:rsid w:val="005B5AEE"/>
    <w:rsid w:val="005B63C1"/>
    <w:rsid w:val="005B7120"/>
    <w:rsid w:val="005C46CB"/>
    <w:rsid w:val="005C4EE5"/>
    <w:rsid w:val="005C662A"/>
    <w:rsid w:val="005D1CE3"/>
    <w:rsid w:val="005D57F7"/>
    <w:rsid w:val="005D7327"/>
    <w:rsid w:val="005E2092"/>
    <w:rsid w:val="005E3493"/>
    <w:rsid w:val="005E4ACE"/>
    <w:rsid w:val="005E74E8"/>
    <w:rsid w:val="005F0F3D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62A6"/>
    <w:rsid w:val="0062725A"/>
    <w:rsid w:val="0062760F"/>
    <w:rsid w:val="00627BE9"/>
    <w:rsid w:val="006443A8"/>
    <w:rsid w:val="00645690"/>
    <w:rsid w:val="0064714D"/>
    <w:rsid w:val="00651E16"/>
    <w:rsid w:val="00654EDB"/>
    <w:rsid w:val="006569CF"/>
    <w:rsid w:val="00656DAF"/>
    <w:rsid w:val="006621BC"/>
    <w:rsid w:val="0066441D"/>
    <w:rsid w:val="00670134"/>
    <w:rsid w:val="00672D9A"/>
    <w:rsid w:val="00673AAF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880"/>
    <w:rsid w:val="006C0A79"/>
    <w:rsid w:val="006C62E4"/>
    <w:rsid w:val="006C62E6"/>
    <w:rsid w:val="006D017B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670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47F7B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5D8E"/>
    <w:rsid w:val="008D7499"/>
    <w:rsid w:val="008E0E5A"/>
    <w:rsid w:val="008E2F79"/>
    <w:rsid w:val="008E518E"/>
    <w:rsid w:val="008E7C16"/>
    <w:rsid w:val="008F1850"/>
    <w:rsid w:val="009024F4"/>
    <w:rsid w:val="009046E5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0AAF"/>
    <w:rsid w:val="0093448D"/>
    <w:rsid w:val="009355A5"/>
    <w:rsid w:val="00935C7A"/>
    <w:rsid w:val="00937944"/>
    <w:rsid w:val="00941C3E"/>
    <w:rsid w:val="0094467B"/>
    <w:rsid w:val="009523BC"/>
    <w:rsid w:val="009562D8"/>
    <w:rsid w:val="00963A89"/>
    <w:rsid w:val="00965181"/>
    <w:rsid w:val="009663B3"/>
    <w:rsid w:val="00967B82"/>
    <w:rsid w:val="00973204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1127"/>
    <w:rsid w:val="009C2A1C"/>
    <w:rsid w:val="009C38E2"/>
    <w:rsid w:val="009C6A92"/>
    <w:rsid w:val="009C6F97"/>
    <w:rsid w:val="009D326E"/>
    <w:rsid w:val="009E0F94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598A"/>
    <w:rsid w:val="00A15EE2"/>
    <w:rsid w:val="00A227A4"/>
    <w:rsid w:val="00A23484"/>
    <w:rsid w:val="00A306E7"/>
    <w:rsid w:val="00A31983"/>
    <w:rsid w:val="00A31CD2"/>
    <w:rsid w:val="00A32840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277F"/>
    <w:rsid w:val="00A83D73"/>
    <w:rsid w:val="00A854A4"/>
    <w:rsid w:val="00A855E2"/>
    <w:rsid w:val="00A86451"/>
    <w:rsid w:val="00A87FCA"/>
    <w:rsid w:val="00A96BD4"/>
    <w:rsid w:val="00AA049F"/>
    <w:rsid w:val="00AA486E"/>
    <w:rsid w:val="00AB19A1"/>
    <w:rsid w:val="00AB1DDD"/>
    <w:rsid w:val="00AB3ADD"/>
    <w:rsid w:val="00AB3FEC"/>
    <w:rsid w:val="00AC17F9"/>
    <w:rsid w:val="00AC1D8B"/>
    <w:rsid w:val="00AC20C9"/>
    <w:rsid w:val="00AD1796"/>
    <w:rsid w:val="00AD2D09"/>
    <w:rsid w:val="00AD38AD"/>
    <w:rsid w:val="00AD3FA0"/>
    <w:rsid w:val="00AD5C5D"/>
    <w:rsid w:val="00AE0B1E"/>
    <w:rsid w:val="00AE2708"/>
    <w:rsid w:val="00AE34AD"/>
    <w:rsid w:val="00AE5A04"/>
    <w:rsid w:val="00AF2215"/>
    <w:rsid w:val="00AF60CD"/>
    <w:rsid w:val="00B012E8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62BA"/>
    <w:rsid w:val="00B613BD"/>
    <w:rsid w:val="00B6193E"/>
    <w:rsid w:val="00B6296E"/>
    <w:rsid w:val="00B62E53"/>
    <w:rsid w:val="00B700AB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0F21"/>
    <w:rsid w:val="00BD6370"/>
    <w:rsid w:val="00BE02A5"/>
    <w:rsid w:val="00BE209C"/>
    <w:rsid w:val="00BE62A3"/>
    <w:rsid w:val="00BE6B6F"/>
    <w:rsid w:val="00BF389C"/>
    <w:rsid w:val="00BF4034"/>
    <w:rsid w:val="00C01604"/>
    <w:rsid w:val="00C0520A"/>
    <w:rsid w:val="00C10120"/>
    <w:rsid w:val="00C11E0C"/>
    <w:rsid w:val="00C12C36"/>
    <w:rsid w:val="00C12E04"/>
    <w:rsid w:val="00C138A0"/>
    <w:rsid w:val="00C17721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372E0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6F6C"/>
    <w:rsid w:val="00CC7588"/>
    <w:rsid w:val="00CD3D61"/>
    <w:rsid w:val="00CD7EB3"/>
    <w:rsid w:val="00CE1228"/>
    <w:rsid w:val="00CE163C"/>
    <w:rsid w:val="00CE1F26"/>
    <w:rsid w:val="00CF436C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81C72"/>
    <w:rsid w:val="00D91BBD"/>
    <w:rsid w:val="00D9233A"/>
    <w:rsid w:val="00D96F01"/>
    <w:rsid w:val="00DA1D69"/>
    <w:rsid w:val="00DA2FAB"/>
    <w:rsid w:val="00DA7803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2ABD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5443"/>
    <w:rsid w:val="00EF21EC"/>
    <w:rsid w:val="00EF4456"/>
    <w:rsid w:val="00EF63D2"/>
    <w:rsid w:val="00F01D42"/>
    <w:rsid w:val="00F02CB2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34C0D"/>
    <w:rsid w:val="00F4315D"/>
    <w:rsid w:val="00F44945"/>
    <w:rsid w:val="00F449FF"/>
    <w:rsid w:val="00F44F34"/>
    <w:rsid w:val="00F53750"/>
    <w:rsid w:val="00F572DE"/>
    <w:rsid w:val="00F63C06"/>
    <w:rsid w:val="00F65439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  <w:rsid w:val="00FF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1EDB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Обычный1"/>
    <w:qFormat/>
    <w:rsid w:val="00CC6F6C"/>
    <w:rPr>
      <w:rFonts w:ascii="Times New Roman" w:eastAsia="Times New Roman" w:hAnsi="Times New Roman"/>
      <w:sz w:val="24"/>
    </w:rPr>
  </w:style>
  <w:style w:type="character" w:customStyle="1" w:styleId="13">
    <w:name w:val="Основной шрифт абзаца1"/>
    <w:rsid w:val="00CC6F6C"/>
    <w:rPr>
      <w:sz w:val="22"/>
    </w:rPr>
  </w:style>
  <w:style w:type="table" w:customStyle="1" w:styleId="TableStyle04">
    <w:name w:val="TableStyle04"/>
    <w:rsid w:val="001764F6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1267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0">
    <w:name w:val="Обычный + 12 пт"/>
    <w:basedOn w:val="a"/>
    <w:uiPriority w:val="99"/>
    <w:qFormat/>
    <w:rsid w:val="00967B82"/>
    <w:pPr>
      <w:shd w:val="clear" w:color="auto" w:fill="FFFFFF"/>
      <w:suppressAutoHyphens w:val="0"/>
      <w:ind w:left="38"/>
      <w:jc w:val="both"/>
    </w:pPr>
    <w:rPr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C17721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tor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hyperlink" Target="https://www.tektor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ek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BE676-9227-4474-B0B6-B08095203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8</cp:revision>
  <cp:lastPrinted>2021-12-09T02:35:00Z</cp:lastPrinted>
  <dcterms:created xsi:type="dcterms:W3CDTF">2026-08-21T02:00:00Z</dcterms:created>
  <dcterms:modified xsi:type="dcterms:W3CDTF">2026-09-18T06:53:00Z</dcterms:modified>
</cp:coreProperties>
</file>