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ACC" w:rsidRPr="00506738" w:rsidRDefault="00487ACC" w:rsidP="00487ACC">
      <w:pPr>
        <w:spacing w:line="240" w:lineRule="auto"/>
        <w:ind w:left="6381" w:firstLine="0"/>
        <w:jc w:val="right"/>
        <w:rPr>
          <w:sz w:val="24"/>
          <w:szCs w:val="24"/>
        </w:rPr>
      </w:pPr>
      <w:r w:rsidRPr="00506738">
        <w:rPr>
          <w:sz w:val="24"/>
          <w:szCs w:val="24"/>
        </w:rPr>
        <w:t>Утверждено</w:t>
      </w:r>
    </w:p>
    <w:p w:rsidR="00487ACC" w:rsidRPr="00506738" w:rsidRDefault="00487ACC" w:rsidP="00487ACC">
      <w:pPr>
        <w:spacing w:line="240" w:lineRule="auto"/>
        <w:ind w:left="6381" w:firstLine="0"/>
        <w:jc w:val="right"/>
        <w:rPr>
          <w:sz w:val="24"/>
          <w:szCs w:val="24"/>
        </w:rPr>
      </w:pPr>
      <w:r w:rsidRPr="00506738">
        <w:rPr>
          <w:sz w:val="24"/>
          <w:szCs w:val="24"/>
        </w:rPr>
        <w:t>Приказом АО «</w:t>
      </w:r>
      <w:proofErr w:type="spellStart"/>
      <w:r w:rsidRPr="00506738">
        <w:rPr>
          <w:sz w:val="24"/>
          <w:szCs w:val="24"/>
        </w:rPr>
        <w:t>Саханефтегазсбыт</w:t>
      </w:r>
      <w:proofErr w:type="spellEnd"/>
      <w:r w:rsidRPr="00506738">
        <w:rPr>
          <w:sz w:val="24"/>
          <w:szCs w:val="24"/>
        </w:rPr>
        <w:t>»</w:t>
      </w:r>
    </w:p>
    <w:p w:rsidR="00487ACC" w:rsidRPr="00506738" w:rsidRDefault="00487ACC" w:rsidP="00487ACC">
      <w:pPr>
        <w:spacing w:line="240" w:lineRule="auto"/>
        <w:ind w:firstLine="0"/>
        <w:jc w:val="right"/>
        <w:rPr>
          <w:sz w:val="24"/>
          <w:szCs w:val="24"/>
        </w:rPr>
      </w:pPr>
      <w:r w:rsidRPr="00415573">
        <w:rPr>
          <w:sz w:val="24"/>
          <w:szCs w:val="24"/>
        </w:rPr>
        <w:t>от "</w:t>
      </w:r>
      <w:r w:rsidR="007928B3" w:rsidRPr="00415573">
        <w:rPr>
          <w:sz w:val="24"/>
          <w:szCs w:val="24"/>
        </w:rPr>
        <w:t>2</w:t>
      </w:r>
      <w:r w:rsidR="006E07DC" w:rsidRPr="00415573">
        <w:rPr>
          <w:sz w:val="24"/>
          <w:szCs w:val="24"/>
        </w:rPr>
        <w:t>8</w:t>
      </w:r>
      <w:r w:rsidRPr="00415573">
        <w:rPr>
          <w:sz w:val="24"/>
          <w:szCs w:val="24"/>
        </w:rPr>
        <w:t xml:space="preserve">" </w:t>
      </w:r>
      <w:r w:rsidR="002F42D9" w:rsidRPr="00415573">
        <w:rPr>
          <w:sz w:val="24"/>
          <w:szCs w:val="24"/>
        </w:rPr>
        <w:t>сентября</w:t>
      </w:r>
      <w:r w:rsidRPr="00415573">
        <w:rPr>
          <w:sz w:val="24"/>
          <w:szCs w:val="24"/>
        </w:rPr>
        <w:t xml:space="preserve"> 202</w:t>
      </w:r>
      <w:r w:rsidR="005358BA" w:rsidRPr="00415573">
        <w:rPr>
          <w:sz w:val="24"/>
          <w:szCs w:val="24"/>
        </w:rPr>
        <w:t>6</w:t>
      </w:r>
      <w:r w:rsidRPr="00415573">
        <w:rPr>
          <w:sz w:val="24"/>
          <w:szCs w:val="24"/>
        </w:rPr>
        <w:t xml:space="preserve"> г. № Закуп</w:t>
      </w:r>
      <w:r w:rsidR="00C420D0" w:rsidRPr="00415573">
        <w:rPr>
          <w:sz w:val="24"/>
          <w:szCs w:val="24"/>
        </w:rPr>
        <w:t xml:space="preserve"> </w:t>
      </w:r>
      <w:r w:rsidRPr="00415573">
        <w:rPr>
          <w:sz w:val="24"/>
          <w:szCs w:val="24"/>
        </w:rPr>
        <w:t>-</w:t>
      </w:r>
      <w:r w:rsidR="00B02737" w:rsidRPr="00415573">
        <w:rPr>
          <w:sz w:val="24"/>
          <w:szCs w:val="24"/>
        </w:rPr>
        <w:t xml:space="preserve"> </w:t>
      </w:r>
      <w:r w:rsidR="000D583B" w:rsidRPr="00415573">
        <w:rPr>
          <w:sz w:val="24"/>
          <w:szCs w:val="24"/>
        </w:rPr>
        <w:t>5</w:t>
      </w:r>
      <w:r w:rsidR="00415573" w:rsidRPr="00415573">
        <w:rPr>
          <w:sz w:val="24"/>
          <w:szCs w:val="24"/>
        </w:rPr>
        <w:t>170</w:t>
      </w:r>
    </w:p>
    <w:p w:rsidR="007D50BE" w:rsidRPr="00506738" w:rsidRDefault="007D50BE" w:rsidP="006965E2">
      <w:pPr>
        <w:spacing w:line="240" w:lineRule="auto"/>
        <w:ind w:left="6379" w:firstLine="0"/>
        <w:jc w:val="right"/>
        <w:rPr>
          <w:sz w:val="24"/>
          <w:szCs w:val="24"/>
        </w:rPr>
      </w:pPr>
    </w:p>
    <w:p w:rsidR="007D50BE" w:rsidRPr="00506738" w:rsidRDefault="007D50BE" w:rsidP="00707AC6">
      <w:pPr>
        <w:spacing w:line="240" w:lineRule="auto"/>
        <w:ind w:firstLine="0"/>
        <w:jc w:val="center"/>
        <w:outlineLvl w:val="0"/>
        <w:rPr>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9C3C4E" w:rsidRPr="00506738" w:rsidRDefault="005A73F6" w:rsidP="00317EBC">
      <w:pPr>
        <w:spacing w:line="240" w:lineRule="auto"/>
        <w:ind w:firstLine="0"/>
        <w:jc w:val="center"/>
        <w:outlineLvl w:val="0"/>
        <w:rPr>
          <w:b/>
          <w:bCs/>
          <w:sz w:val="36"/>
          <w:szCs w:val="36"/>
        </w:rPr>
      </w:pPr>
      <w:r w:rsidRPr="00506738">
        <w:rPr>
          <w:b/>
          <w:bCs/>
          <w:sz w:val="36"/>
          <w:szCs w:val="36"/>
        </w:rPr>
        <w:t>ДОКУМЕНТАЦИЯ</w:t>
      </w:r>
    </w:p>
    <w:p w:rsidR="005A73F6" w:rsidRPr="00506738" w:rsidRDefault="00933C17" w:rsidP="00317EBC">
      <w:pPr>
        <w:spacing w:line="240" w:lineRule="auto"/>
        <w:ind w:firstLine="0"/>
        <w:jc w:val="center"/>
        <w:outlineLvl w:val="0"/>
        <w:rPr>
          <w:b/>
          <w:bCs/>
          <w:sz w:val="36"/>
          <w:szCs w:val="36"/>
        </w:rPr>
      </w:pPr>
      <w:r w:rsidRPr="00506738">
        <w:rPr>
          <w:b/>
          <w:bCs/>
          <w:sz w:val="36"/>
          <w:szCs w:val="36"/>
        </w:rPr>
        <w:t>О</w:t>
      </w:r>
      <w:r w:rsidR="005A73F6" w:rsidRPr="00506738">
        <w:rPr>
          <w:b/>
          <w:bCs/>
          <w:sz w:val="36"/>
          <w:szCs w:val="36"/>
        </w:rPr>
        <w:t xml:space="preserve"> </w:t>
      </w:r>
      <w:r w:rsidR="0071168B" w:rsidRPr="00506738">
        <w:rPr>
          <w:b/>
          <w:bCs/>
          <w:sz w:val="36"/>
          <w:szCs w:val="36"/>
        </w:rPr>
        <w:t>СОСТЯЗАТЕЛЬНОЙ ЗАКУПКЕ</w:t>
      </w:r>
    </w:p>
    <w:p w:rsidR="00AC7455" w:rsidRPr="00506738" w:rsidRDefault="00E42DDE" w:rsidP="00AC7455">
      <w:pPr>
        <w:spacing w:line="240" w:lineRule="auto"/>
        <w:ind w:firstLine="0"/>
        <w:jc w:val="center"/>
        <w:outlineLvl w:val="0"/>
        <w:rPr>
          <w:b/>
          <w:bCs/>
          <w:sz w:val="32"/>
          <w:szCs w:val="32"/>
        </w:rPr>
      </w:pPr>
      <w:r w:rsidRPr="00506738">
        <w:rPr>
          <w:b/>
          <w:bCs/>
          <w:sz w:val="32"/>
          <w:szCs w:val="32"/>
        </w:rPr>
        <w:t>в электронной форме</w:t>
      </w:r>
    </w:p>
    <w:p w:rsidR="008A5D26" w:rsidRPr="00506738" w:rsidRDefault="008A5D26" w:rsidP="00AC7455">
      <w:pPr>
        <w:spacing w:line="240" w:lineRule="auto"/>
        <w:ind w:firstLine="0"/>
        <w:jc w:val="center"/>
        <w:outlineLvl w:val="0"/>
        <w:rPr>
          <w:b/>
          <w:bCs/>
          <w:sz w:val="32"/>
          <w:szCs w:val="32"/>
        </w:rPr>
      </w:pPr>
    </w:p>
    <w:p w:rsidR="00812700" w:rsidRPr="00506738" w:rsidRDefault="00812700" w:rsidP="00317EBC">
      <w:pPr>
        <w:spacing w:line="240" w:lineRule="auto"/>
        <w:ind w:firstLine="0"/>
        <w:jc w:val="center"/>
        <w:outlineLvl w:val="0"/>
        <w:rPr>
          <w:b/>
          <w:bCs/>
          <w:sz w:val="32"/>
          <w:szCs w:val="32"/>
        </w:rPr>
      </w:pPr>
    </w:p>
    <w:p w:rsidR="00B06E14" w:rsidRPr="00506738" w:rsidRDefault="00484CDA" w:rsidP="00BC0F56">
      <w:pPr>
        <w:spacing w:line="240" w:lineRule="auto"/>
        <w:jc w:val="center"/>
        <w:outlineLvl w:val="0"/>
        <w:rPr>
          <w:b/>
          <w:iCs/>
          <w:sz w:val="32"/>
          <w:szCs w:val="32"/>
        </w:rPr>
      </w:pPr>
      <w:r w:rsidRPr="00506738">
        <w:rPr>
          <w:b/>
          <w:sz w:val="32"/>
          <w:szCs w:val="32"/>
        </w:rPr>
        <w:t xml:space="preserve">на </w:t>
      </w:r>
      <w:r w:rsidR="004D0B06">
        <w:rPr>
          <w:b/>
          <w:sz w:val="32"/>
          <w:szCs w:val="32"/>
        </w:rPr>
        <w:t>п</w:t>
      </w:r>
      <w:r w:rsidR="004D0B06" w:rsidRPr="004D0B06">
        <w:rPr>
          <w:b/>
          <w:sz w:val="32"/>
          <w:szCs w:val="32"/>
        </w:rPr>
        <w:t>оставк</w:t>
      </w:r>
      <w:r w:rsidR="004D0B06">
        <w:rPr>
          <w:b/>
          <w:sz w:val="32"/>
          <w:szCs w:val="32"/>
        </w:rPr>
        <w:t>у</w:t>
      </w:r>
      <w:r w:rsidR="004D0B06" w:rsidRPr="004D0B06">
        <w:rPr>
          <w:b/>
          <w:sz w:val="32"/>
          <w:szCs w:val="32"/>
        </w:rPr>
        <w:t xml:space="preserve"> </w:t>
      </w:r>
      <w:r w:rsidR="007928B3" w:rsidRPr="007928B3">
        <w:rPr>
          <w:b/>
          <w:sz w:val="32"/>
          <w:szCs w:val="32"/>
        </w:rPr>
        <w:t xml:space="preserve">аппаратно-программного комплекса </w:t>
      </w:r>
      <w:r w:rsidR="007928B3" w:rsidRPr="007928B3">
        <w:rPr>
          <w:b/>
          <w:sz w:val="32"/>
          <w:szCs w:val="32"/>
          <w:lang w:val="en-US"/>
        </w:rPr>
        <w:t>SD</w:t>
      </w:r>
      <w:r w:rsidR="007928B3" w:rsidRPr="007928B3">
        <w:rPr>
          <w:b/>
          <w:sz w:val="32"/>
          <w:szCs w:val="32"/>
        </w:rPr>
        <w:t>-</w:t>
      </w:r>
      <w:r w:rsidR="007928B3" w:rsidRPr="007928B3">
        <w:rPr>
          <w:b/>
          <w:sz w:val="32"/>
          <w:szCs w:val="32"/>
          <w:lang w:val="en-US"/>
        </w:rPr>
        <w:t>WAN</w:t>
      </w:r>
      <w:r w:rsidR="007928B3">
        <w:rPr>
          <w:b/>
          <w:sz w:val="32"/>
          <w:szCs w:val="32"/>
        </w:rPr>
        <w:t xml:space="preserve"> для нужд АО «</w:t>
      </w:r>
      <w:proofErr w:type="spellStart"/>
      <w:r w:rsidR="007928B3">
        <w:rPr>
          <w:b/>
          <w:sz w:val="32"/>
          <w:szCs w:val="32"/>
        </w:rPr>
        <w:t>Саханефтегазсбыт</w:t>
      </w:r>
      <w:proofErr w:type="spellEnd"/>
      <w:r w:rsidR="007928B3">
        <w:rPr>
          <w:b/>
          <w:sz w:val="32"/>
          <w:szCs w:val="32"/>
        </w:rPr>
        <w:t>»</w:t>
      </w:r>
      <w:r w:rsidR="002F42D9">
        <w:rPr>
          <w:b/>
          <w:sz w:val="32"/>
          <w:szCs w:val="32"/>
        </w:rPr>
        <w:t>.</w:t>
      </w:r>
    </w:p>
    <w:p w:rsidR="007D50BE" w:rsidRPr="00506738" w:rsidRDefault="007D50BE" w:rsidP="00707AC6">
      <w:pPr>
        <w:spacing w:line="240" w:lineRule="auto"/>
        <w:ind w:firstLine="0"/>
        <w:rPr>
          <w:b/>
          <w:szCs w:val="24"/>
        </w:rPr>
      </w:pPr>
    </w:p>
    <w:p w:rsidR="007D50BE" w:rsidRPr="00506738" w:rsidRDefault="007D50BE" w:rsidP="00707AC6">
      <w:pPr>
        <w:spacing w:line="240" w:lineRule="auto"/>
        <w:ind w:firstLine="0"/>
        <w:rPr>
          <w:sz w:val="24"/>
          <w:szCs w:val="24"/>
        </w:rPr>
      </w:pPr>
    </w:p>
    <w:p w:rsidR="005004FB" w:rsidRPr="00506738" w:rsidRDefault="005004FB"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1D6D16" w:rsidRPr="00506738" w:rsidRDefault="001D6D16" w:rsidP="00707AC6">
      <w:pPr>
        <w:spacing w:line="240" w:lineRule="auto"/>
        <w:ind w:firstLine="0"/>
        <w:rPr>
          <w:sz w:val="24"/>
          <w:szCs w:val="24"/>
        </w:rPr>
      </w:pPr>
    </w:p>
    <w:p w:rsidR="00777F0F" w:rsidRPr="00506738" w:rsidRDefault="00777F0F" w:rsidP="00707AC6">
      <w:pPr>
        <w:spacing w:line="240" w:lineRule="auto"/>
        <w:ind w:firstLine="0"/>
        <w:rPr>
          <w:sz w:val="24"/>
          <w:szCs w:val="24"/>
        </w:rPr>
      </w:pPr>
    </w:p>
    <w:p w:rsidR="00777F0F" w:rsidRPr="00506738" w:rsidRDefault="00777F0F" w:rsidP="00707AC6">
      <w:pPr>
        <w:spacing w:line="240" w:lineRule="auto"/>
        <w:ind w:firstLine="0"/>
        <w:rPr>
          <w:sz w:val="24"/>
          <w:szCs w:val="24"/>
        </w:rPr>
      </w:pPr>
    </w:p>
    <w:p w:rsidR="008076BA" w:rsidRPr="00506738" w:rsidRDefault="008076BA" w:rsidP="00707AC6">
      <w:pPr>
        <w:spacing w:line="240" w:lineRule="auto"/>
        <w:ind w:firstLine="0"/>
        <w:rPr>
          <w:sz w:val="24"/>
          <w:szCs w:val="24"/>
        </w:rPr>
      </w:pPr>
    </w:p>
    <w:p w:rsidR="008076BA" w:rsidRPr="00506738" w:rsidRDefault="008076BA" w:rsidP="00707AC6">
      <w:pPr>
        <w:spacing w:line="240" w:lineRule="auto"/>
        <w:ind w:firstLine="0"/>
        <w:rPr>
          <w:sz w:val="24"/>
          <w:szCs w:val="24"/>
        </w:rPr>
      </w:pPr>
    </w:p>
    <w:p w:rsidR="00DB08AF" w:rsidRDefault="00DB08AF" w:rsidP="00707AC6">
      <w:pPr>
        <w:spacing w:line="240" w:lineRule="auto"/>
        <w:ind w:firstLine="0"/>
        <w:rPr>
          <w:sz w:val="24"/>
          <w:szCs w:val="24"/>
        </w:rPr>
      </w:pPr>
    </w:p>
    <w:p w:rsidR="004D0B06" w:rsidRDefault="004D0B06" w:rsidP="00707AC6">
      <w:pPr>
        <w:spacing w:line="240" w:lineRule="auto"/>
        <w:ind w:firstLine="0"/>
        <w:rPr>
          <w:sz w:val="24"/>
          <w:szCs w:val="24"/>
        </w:rPr>
      </w:pPr>
    </w:p>
    <w:p w:rsidR="004D0B06" w:rsidRDefault="004D0B06" w:rsidP="00707AC6">
      <w:pPr>
        <w:spacing w:line="240" w:lineRule="auto"/>
        <w:ind w:firstLine="0"/>
        <w:rPr>
          <w:sz w:val="24"/>
          <w:szCs w:val="24"/>
        </w:rPr>
      </w:pPr>
    </w:p>
    <w:p w:rsidR="004D0B06" w:rsidRDefault="004D0B06" w:rsidP="00707AC6">
      <w:pPr>
        <w:spacing w:line="240" w:lineRule="auto"/>
        <w:ind w:firstLine="0"/>
        <w:rPr>
          <w:sz w:val="24"/>
          <w:szCs w:val="24"/>
        </w:rPr>
      </w:pPr>
    </w:p>
    <w:p w:rsidR="00672EC6" w:rsidRDefault="00672EC6" w:rsidP="00707AC6">
      <w:pPr>
        <w:spacing w:line="240" w:lineRule="auto"/>
        <w:ind w:firstLine="0"/>
        <w:rPr>
          <w:sz w:val="24"/>
          <w:szCs w:val="24"/>
        </w:rPr>
      </w:pPr>
    </w:p>
    <w:p w:rsidR="00672EC6" w:rsidRDefault="00672EC6" w:rsidP="00707AC6">
      <w:pPr>
        <w:spacing w:line="240" w:lineRule="auto"/>
        <w:ind w:firstLine="0"/>
        <w:rPr>
          <w:sz w:val="24"/>
          <w:szCs w:val="24"/>
        </w:rPr>
      </w:pPr>
    </w:p>
    <w:p w:rsidR="00DB08AF" w:rsidRPr="00506738" w:rsidRDefault="00DB08AF"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8076BA" w:rsidRDefault="007D50BE" w:rsidP="008076BA">
      <w:pPr>
        <w:spacing w:line="240" w:lineRule="auto"/>
        <w:ind w:firstLine="0"/>
        <w:jc w:val="center"/>
        <w:rPr>
          <w:sz w:val="24"/>
          <w:szCs w:val="24"/>
        </w:rPr>
      </w:pPr>
      <w:r w:rsidRPr="00506738">
        <w:rPr>
          <w:sz w:val="24"/>
          <w:szCs w:val="24"/>
        </w:rPr>
        <w:t xml:space="preserve">Якутск </w:t>
      </w:r>
      <w:r w:rsidR="000A0F88" w:rsidRPr="00506738">
        <w:rPr>
          <w:sz w:val="24"/>
          <w:szCs w:val="24"/>
        </w:rPr>
        <w:t>–</w:t>
      </w:r>
      <w:r w:rsidRPr="00506738">
        <w:rPr>
          <w:sz w:val="24"/>
          <w:szCs w:val="24"/>
        </w:rPr>
        <w:t xml:space="preserve"> 20</w:t>
      </w:r>
      <w:r w:rsidR="00C6575A" w:rsidRPr="00506738">
        <w:rPr>
          <w:sz w:val="24"/>
          <w:szCs w:val="24"/>
        </w:rPr>
        <w:t>2</w:t>
      </w:r>
      <w:r w:rsidR="00377FAB">
        <w:rPr>
          <w:sz w:val="24"/>
          <w:szCs w:val="24"/>
        </w:rPr>
        <w:t>6</w:t>
      </w:r>
    </w:p>
    <w:p w:rsidR="00933131" w:rsidRPr="00506738" w:rsidRDefault="00933131" w:rsidP="008076BA">
      <w:pPr>
        <w:spacing w:line="240" w:lineRule="auto"/>
        <w:ind w:firstLine="0"/>
        <w:jc w:val="center"/>
        <w:rPr>
          <w:sz w:val="24"/>
          <w:szCs w:val="24"/>
        </w:rPr>
      </w:pPr>
    </w:p>
    <w:p w:rsidR="00672EC6" w:rsidRDefault="00672EC6" w:rsidP="007E35A3">
      <w:pPr>
        <w:spacing w:line="240" w:lineRule="auto"/>
        <w:ind w:firstLine="0"/>
        <w:jc w:val="center"/>
        <w:rPr>
          <w:sz w:val="24"/>
          <w:szCs w:val="24"/>
        </w:rPr>
      </w:pPr>
    </w:p>
    <w:p w:rsidR="00494A8C" w:rsidRDefault="00494A8C" w:rsidP="007E35A3">
      <w:pPr>
        <w:spacing w:line="240" w:lineRule="auto"/>
        <w:ind w:firstLine="0"/>
        <w:jc w:val="center"/>
        <w:rPr>
          <w:sz w:val="24"/>
          <w:szCs w:val="24"/>
        </w:rPr>
      </w:pPr>
    </w:p>
    <w:p w:rsidR="006E07DC" w:rsidRDefault="006E07DC" w:rsidP="007E35A3">
      <w:pPr>
        <w:spacing w:line="240" w:lineRule="auto"/>
        <w:ind w:firstLine="0"/>
        <w:jc w:val="center"/>
        <w:rPr>
          <w:sz w:val="24"/>
          <w:szCs w:val="24"/>
        </w:rPr>
      </w:pPr>
    </w:p>
    <w:p w:rsidR="00382B94" w:rsidRDefault="00382B94" w:rsidP="007E35A3">
      <w:pPr>
        <w:spacing w:line="240" w:lineRule="auto"/>
        <w:ind w:firstLine="0"/>
        <w:jc w:val="center"/>
        <w:rPr>
          <w:sz w:val="24"/>
          <w:szCs w:val="24"/>
        </w:rPr>
      </w:pPr>
    </w:p>
    <w:p w:rsidR="007E35A3" w:rsidRPr="00506738" w:rsidRDefault="007E35A3" w:rsidP="007E35A3">
      <w:pPr>
        <w:spacing w:line="240" w:lineRule="auto"/>
        <w:ind w:firstLine="0"/>
        <w:jc w:val="center"/>
        <w:rPr>
          <w:sz w:val="24"/>
          <w:szCs w:val="24"/>
        </w:rPr>
      </w:pPr>
      <w:r w:rsidRPr="00506738">
        <w:rPr>
          <w:sz w:val="24"/>
          <w:szCs w:val="24"/>
        </w:rPr>
        <w:lastRenderedPageBreak/>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1. Общие положения . . . . . . . . . . . . . . . . . . . . . . . . . . . . . . . . . . . . . . . . . . . . . . . . . . . . . . . . . . . . </w:t>
            </w:r>
            <w:proofErr w:type="gramStart"/>
            <w:r w:rsidRPr="00506738">
              <w:rPr>
                <w:b/>
                <w:bCs/>
                <w:sz w:val="24"/>
                <w:szCs w:val="24"/>
              </w:rPr>
              <w:t>. . . .</w:t>
            </w:r>
            <w:proofErr w:type="gramEnd"/>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1.1. Общие сведения о процедуре состязательной закупки.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1.2. Правовой статус процедур и документов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1.3. Обжалование. . . . . . . . . . . . . . . . . . . . . . . . </w:t>
            </w:r>
            <w:proofErr w:type="gramStart"/>
            <w:r w:rsidRPr="00506738">
              <w:rPr>
                <w:sz w:val="24"/>
                <w:szCs w:val="24"/>
              </w:rPr>
              <w:t>. . . .</w:t>
            </w:r>
            <w:proofErr w:type="gramEnd"/>
            <w:r w:rsidRPr="00506738">
              <w:rPr>
                <w:sz w:val="24"/>
                <w:szCs w:val="24"/>
              </w:rPr>
              <w:t xml:space="preserve">  . . . . . . . . . . . . . . . . .  .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1.4. Досудебный порядок рассмотрения споров.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1.5. Прочие положения . . . . . . . . . . . . . . . . . . . . . . . . . . . . . . . . . . . . . . .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1.6. Конфликт интересов . . . . . . . . . . . . . . . . . . . . . . . . . . .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9F3EFE" w:rsidP="000A25A3">
            <w:pPr>
              <w:spacing w:line="240" w:lineRule="auto"/>
              <w:ind w:left="176" w:right="-533" w:hanging="149"/>
              <w:rPr>
                <w:sz w:val="24"/>
                <w:szCs w:val="24"/>
              </w:rPr>
            </w:pPr>
            <w:r w:rsidRPr="00506738">
              <w:rPr>
                <w:sz w:val="24"/>
                <w:szCs w:val="24"/>
              </w:rPr>
              <w:t xml:space="preserve">    </w:t>
            </w:r>
            <w:r w:rsidR="000A25A3">
              <w:rPr>
                <w:sz w:val="24"/>
                <w:szCs w:val="24"/>
              </w:rPr>
              <w:t>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2. Техническое задание . . . . . . . . . . . . . . . . . . . . . . . . . . . . . . . . . . . . . . . . . . . . . . . . . . . . . . . . . </w:t>
            </w:r>
            <w:proofErr w:type="gramStart"/>
            <w:r w:rsidRPr="00506738">
              <w:rPr>
                <w:b/>
                <w:bCs/>
                <w:sz w:val="24"/>
                <w:szCs w:val="24"/>
              </w:rPr>
              <w:t>. . . .</w:t>
            </w:r>
            <w:proofErr w:type="gramEnd"/>
            <w:r w:rsidRPr="00506738">
              <w:rPr>
                <w:b/>
                <w:bCs/>
                <w:sz w:val="24"/>
                <w:szCs w:val="24"/>
              </w:rPr>
              <w:t xml:space="preserve"> </w:t>
            </w:r>
          </w:p>
        </w:tc>
        <w:tc>
          <w:tcPr>
            <w:tcW w:w="15169" w:type="dxa"/>
            <w:gridSpan w:val="2"/>
            <w:vAlign w:val="bottom"/>
            <w:hideMark/>
          </w:tcPr>
          <w:p w:rsidR="009F3EFE" w:rsidRPr="00506738" w:rsidRDefault="000A25A3" w:rsidP="00505DCD">
            <w:pPr>
              <w:spacing w:line="240" w:lineRule="auto"/>
              <w:ind w:left="176" w:right="-533" w:hanging="149"/>
              <w:rPr>
                <w:sz w:val="24"/>
                <w:szCs w:val="24"/>
              </w:rPr>
            </w:pPr>
            <w:r>
              <w:rPr>
                <w:sz w:val="24"/>
                <w:szCs w:val="24"/>
              </w:rPr>
              <w:t xml:space="preserve">    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2.1. Предмет закупки. . . .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0A25A3" w:rsidP="00505DCD">
            <w:pPr>
              <w:spacing w:line="240" w:lineRule="auto"/>
              <w:ind w:left="176" w:right="-533" w:hanging="149"/>
              <w:rPr>
                <w:sz w:val="24"/>
                <w:szCs w:val="24"/>
              </w:rPr>
            </w:pPr>
            <w:r>
              <w:rPr>
                <w:sz w:val="24"/>
                <w:szCs w:val="24"/>
              </w:rPr>
              <w:t xml:space="preserve">    6</w:t>
            </w:r>
          </w:p>
        </w:tc>
      </w:tr>
      <w:tr w:rsidR="009F3EFE" w:rsidRPr="00506738" w:rsidTr="00505DCD">
        <w:trPr>
          <w:trHeight w:val="360"/>
        </w:trPr>
        <w:tc>
          <w:tcPr>
            <w:tcW w:w="10207" w:type="dxa"/>
            <w:gridSpan w:val="3"/>
            <w:vAlign w:val="bottom"/>
          </w:tcPr>
          <w:p w:rsidR="009F3EFE" w:rsidRPr="00506738" w:rsidRDefault="009F3EFE" w:rsidP="00F56382">
            <w:pPr>
              <w:spacing w:line="240" w:lineRule="auto"/>
              <w:ind w:left="176" w:right="-533" w:firstLine="34"/>
              <w:rPr>
                <w:sz w:val="24"/>
                <w:szCs w:val="24"/>
              </w:rPr>
            </w:pPr>
            <w:r w:rsidRPr="00506738">
              <w:rPr>
                <w:sz w:val="24"/>
                <w:szCs w:val="24"/>
              </w:rPr>
              <w:t xml:space="preserve">2.2. </w:t>
            </w:r>
            <w:r w:rsidR="00F56382">
              <w:rPr>
                <w:sz w:val="24"/>
                <w:szCs w:val="24"/>
              </w:rPr>
              <w:t>Срок поставки</w:t>
            </w:r>
            <w:r w:rsidRPr="00506738">
              <w:rPr>
                <w:sz w:val="24"/>
                <w:szCs w:val="24"/>
              </w:rPr>
              <w:t>. . . . . . . . . . . . . . . . . . . . . . . . . . . . . . . . . . . . . . . . . . . . . . . . . . . . . . . . . . . . . . .</w:t>
            </w:r>
            <w:r w:rsidR="000A25A3">
              <w:rPr>
                <w:sz w:val="24"/>
                <w:szCs w:val="24"/>
              </w:rPr>
              <w:t xml:space="preserve"> </w:t>
            </w:r>
            <w:r w:rsidR="000A25A3" w:rsidRPr="00506738">
              <w:rPr>
                <w:sz w:val="24"/>
                <w:szCs w:val="24"/>
              </w:rPr>
              <w:t>. . .</w:t>
            </w:r>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5761B5">
              <w:rPr>
                <w:sz w:val="24"/>
                <w:szCs w:val="24"/>
              </w:rPr>
              <w:t>6</w:t>
            </w:r>
          </w:p>
        </w:tc>
      </w:tr>
      <w:tr w:rsidR="009F3EFE" w:rsidRPr="00506738" w:rsidTr="00505DCD">
        <w:trPr>
          <w:trHeight w:val="360"/>
        </w:trPr>
        <w:tc>
          <w:tcPr>
            <w:tcW w:w="10207" w:type="dxa"/>
            <w:gridSpan w:val="3"/>
            <w:vAlign w:val="bottom"/>
          </w:tcPr>
          <w:p w:rsidR="009F3EFE" w:rsidRPr="00506738" w:rsidRDefault="009F3EFE" w:rsidP="000A25A3">
            <w:pPr>
              <w:spacing w:line="240" w:lineRule="auto"/>
              <w:ind w:left="176" w:right="-533" w:firstLine="34"/>
              <w:rPr>
                <w:sz w:val="24"/>
                <w:szCs w:val="24"/>
              </w:rPr>
            </w:pPr>
            <w:r w:rsidRPr="00506738">
              <w:rPr>
                <w:sz w:val="24"/>
                <w:szCs w:val="24"/>
              </w:rPr>
              <w:t xml:space="preserve">2.3. </w:t>
            </w:r>
            <w:r w:rsidR="009D7AEB" w:rsidRPr="009D7AEB">
              <w:rPr>
                <w:sz w:val="24"/>
                <w:szCs w:val="24"/>
              </w:rPr>
              <w:t xml:space="preserve">Место </w:t>
            </w:r>
            <w:r w:rsidR="000A25A3">
              <w:rPr>
                <w:sz w:val="24"/>
                <w:szCs w:val="24"/>
              </w:rPr>
              <w:t>поставки</w:t>
            </w:r>
            <w:r w:rsidRPr="00506738">
              <w:rPr>
                <w:sz w:val="24"/>
                <w:szCs w:val="24"/>
              </w:rPr>
              <w:t xml:space="preserve">. . . . . . . . . . . . . . . . . . . . . . . . . . . . . . . . . . . . . . . . . . . . . . . . . . . . . . . . . . . . . </w:t>
            </w:r>
            <w:r w:rsidR="000A25A3" w:rsidRPr="00506738">
              <w:rPr>
                <w:sz w:val="24"/>
                <w:szCs w:val="24"/>
              </w:rPr>
              <w:t xml:space="preserve">. . </w:t>
            </w:r>
            <w:proofErr w:type="gramStart"/>
            <w:r w:rsidR="000A25A3" w:rsidRPr="00506738">
              <w:rPr>
                <w:sz w:val="24"/>
                <w:szCs w:val="24"/>
              </w:rPr>
              <w:t>. . . .</w:t>
            </w:r>
            <w:proofErr w:type="gramEnd"/>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5761B5">
              <w:rPr>
                <w:sz w:val="24"/>
                <w:szCs w:val="24"/>
              </w:rPr>
              <w:t>6</w:t>
            </w:r>
          </w:p>
        </w:tc>
      </w:tr>
      <w:tr w:rsidR="009F3EFE" w:rsidRPr="00506738" w:rsidTr="00505DCD">
        <w:trPr>
          <w:trHeight w:val="360"/>
        </w:trPr>
        <w:tc>
          <w:tcPr>
            <w:tcW w:w="10207" w:type="dxa"/>
            <w:gridSpan w:val="3"/>
            <w:vAlign w:val="bottom"/>
            <w:hideMark/>
          </w:tcPr>
          <w:p w:rsidR="009F3EFE" w:rsidRPr="00506738" w:rsidRDefault="009F3EFE" w:rsidP="009D7AEB">
            <w:pPr>
              <w:spacing w:line="240" w:lineRule="auto"/>
              <w:ind w:left="176" w:right="-533" w:firstLine="34"/>
              <w:rPr>
                <w:sz w:val="24"/>
                <w:szCs w:val="24"/>
              </w:rPr>
            </w:pPr>
            <w:r w:rsidRPr="00506738">
              <w:rPr>
                <w:sz w:val="24"/>
                <w:szCs w:val="24"/>
              </w:rPr>
              <w:t xml:space="preserve">2.4. </w:t>
            </w:r>
            <w:r w:rsidR="000A25A3" w:rsidRPr="000A25A3">
              <w:rPr>
                <w:sz w:val="24"/>
                <w:szCs w:val="24"/>
              </w:rPr>
              <w:t xml:space="preserve">Условия </w:t>
            </w:r>
            <w:proofErr w:type="gramStart"/>
            <w:r w:rsidR="000A25A3" w:rsidRPr="000A25A3">
              <w:rPr>
                <w:sz w:val="24"/>
                <w:szCs w:val="24"/>
              </w:rPr>
              <w:t>поставки</w:t>
            </w:r>
            <w:r w:rsidR="00F56382" w:rsidRPr="00F56382">
              <w:rPr>
                <w:sz w:val="24"/>
                <w:szCs w:val="24"/>
              </w:rPr>
              <w:t>.</w:t>
            </w:r>
            <w:r w:rsidRPr="00506738">
              <w:rPr>
                <w:sz w:val="24"/>
                <w:szCs w:val="24"/>
              </w:rPr>
              <w:t>. . .</w:t>
            </w:r>
            <w:proofErr w:type="gramEnd"/>
            <w:r w:rsidRPr="00506738">
              <w:rPr>
                <w:sz w:val="24"/>
                <w:szCs w:val="24"/>
              </w:rPr>
              <w:t xml:space="preserve"> . . . . . . . . . . . . . . . . . . . . . . . .</w:t>
            </w:r>
            <w:r w:rsidR="000A25A3">
              <w:rPr>
                <w:sz w:val="24"/>
                <w:szCs w:val="24"/>
              </w:rPr>
              <w:t xml:space="preserve"> </w:t>
            </w:r>
            <w:r w:rsidR="000A25A3" w:rsidRPr="00506738">
              <w:rPr>
                <w:sz w:val="24"/>
                <w:szCs w:val="24"/>
              </w:rPr>
              <w:t xml:space="preserve">. . . . . . . . . . . . . . . . . . . . . . . . . . . . </w:t>
            </w:r>
            <w:r w:rsidR="000A25A3">
              <w:rPr>
                <w:sz w:val="24"/>
                <w:szCs w:val="24"/>
              </w:rPr>
              <w:t xml:space="preserve">.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lang w:val="en-US"/>
              </w:rPr>
            </w:pPr>
            <w:r w:rsidRPr="00506738">
              <w:rPr>
                <w:sz w:val="24"/>
                <w:szCs w:val="24"/>
              </w:rPr>
              <w:t xml:space="preserve">    </w:t>
            </w:r>
            <w:r w:rsidR="005761B5">
              <w:rPr>
                <w:sz w:val="24"/>
                <w:szCs w:val="24"/>
              </w:rPr>
              <w:t>6</w:t>
            </w:r>
          </w:p>
        </w:tc>
      </w:tr>
      <w:tr w:rsidR="009F3EFE" w:rsidRPr="00506738" w:rsidTr="00505DCD">
        <w:trPr>
          <w:trHeight w:val="360"/>
        </w:trPr>
        <w:tc>
          <w:tcPr>
            <w:tcW w:w="10207" w:type="dxa"/>
            <w:gridSpan w:val="3"/>
            <w:vAlign w:val="bottom"/>
            <w:hideMark/>
          </w:tcPr>
          <w:p w:rsidR="009F3EFE" w:rsidRPr="00506738" w:rsidRDefault="009F3EFE" w:rsidP="009D7AEB">
            <w:pPr>
              <w:spacing w:line="240" w:lineRule="auto"/>
              <w:ind w:left="176" w:right="-533" w:firstLine="34"/>
              <w:rPr>
                <w:sz w:val="24"/>
                <w:szCs w:val="24"/>
              </w:rPr>
            </w:pPr>
            <w:r w:rsidRPr="00506738">
              <w:rPr>
                <w:sz w:val="24"/>
                <w:szCs w:val="24"/>
              </w:rPr>
              <w:t>2.</w:t>
            </w:r>
            <w:r w:rsidR="009D7AEB">
              <w:rPr>
                <w:sz w:val="24"/>
                <w:szCs w:val="24"/>
              </w:rPr>
              <w:t>5</w:t>
            </w:r>
            <w:r w:rsidRPr="00506738">
              <w:rPr>
                <w:sz w:val="24"/>
                <w:szCs w:val="24"/>
              </w:rPr>
              <w:t xml:space="preserve">. </w:t>
            </w:r>
            <w:r w:rsidR="000A25A3" w:rsidRPr="000A25A3">
              <w:rPr>
                <w:sz w:val="24"/>
                <w:szCs w:val="24"/>
              </w:rPr>
              <w:t>Обоснование начальной (максимальной) цены договора (НМЦД)</w:t>
            </w:r>
            <w:r w:rsidRPr="00506738">
              <w:rPr>
                <w:sz w:val="24"/>
                <w:szCs w:val="24"/>
              </w:rPr>
              <w:t xml:space="preserve">.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5761B5">
              <w:rPr>
                <w:sz w:val="24"/>
                <w:szCs w:val="24"/>
              </w:rPr>
              <w:t>6</w:t>
            </w:r>
          </w:p>
        </w:tc>
      </w:tr>
      <w:tr w:rsidR="009F3EFE" w:rsidRPr="00506738" w:rsidTr="00505DCD">
        <w:trPr>
          <w:trHeight w:val="360"/>
        </w:trPr>
        <w:tc>
          <w:tcPr>
            <w:tcW w:w="10207" w:type="dxa"/>
            <w:gridSpan w:val="3"/>
            <w:vAlign w:val="bottom"/>
          </w:tcPr>
          <w:p w:rsidR="009F3EFE" w:rsidRPr="00506738" w:rsidRDefault="009F3EFE" w:rsidP="009D7AEB">
            <w:pPr>
              <w:spacing w:line="240" w:lineRule="auto"/>
              <w:ind w:left="176" w:right="-533" w:firstLine="34"/>
              <w:rPr>
                <w:sz w:val="24"/>
                <w:szCs w:val="24"/>
              </w:rPr>
            </w:pPr>
            <w:r w:rsidRPr="00506738">
              <w:rPr>
                <w:sz w:val="24"/>
                <w:szCs w:val="24"/>
              </w:rPr>
              <w:t>2.</w:t>
            </w:r>
            <w:r w:rsidR="009D7AEB">
              <w:rPr>
                <w:sz w:val="24"/>
                <w:szCs w:val="24"/>
              </w:rPr>
              <w:t>6</w:t>
            </w:r>
            <w:r w:rsidRPr="00506738">
              <w:rPr>
                <w:sz w:val="24"/>
                <w:szCs w:val="24"/>
              </w:rPr>
              <w:t xml:space="preserve">. </w:t>
            </w:r>
            <w:r w:rsidR="000A25A3" w:rsidRPr="000A25A3">
              <w:rPr>
                <w:sz w:val="24"/>
                <w:szCs w:val="24"/>
              </w:rPr>
              <w:t>Форма, сроки и порядок оплаты товара</w:t>
            </w:r>
            <w:r w:rsidRPr="00506738">
              <w:rPr>
                <w:sz w:val="24"/>
                <w:szCs w:val="24"/>
              </w:rPr>
              <w:t>. . . . . . . . . . . . . . . . . . . . . . . . . . . . . . . . . . . . . .</w:t>
            </w:r>
            <w:r w:rsidR="009D7AEB">
              <w:rPr>
                <w:sz w:val="24"/>
                <w:szCs w:val="24"/>
              </w:rPr>
              <w:t xml:space="preserve"> . . . . </w:t>
            </w:r>
            <w:proofErr w:type="gramStart"/>
            <w:r w:rsidR="009D7AEB">
              <w:rPr>
                <w:sz w:val="24"/>
                <w:szCs w:val="24"/>
              </w:rPr>
              <w:t>. . . .</w:t>
            </w:r>
            <w:proofErr w:type="gramEnd"/>
            <w:r w:rsidR="009D7AEB">
              <w:rPr>
                <w:sz w:val="24"/>
                <w:szCs w:val="24"/>
              </w:rPr>
              <w:t xml:space="preserve"> .</w:t>
            </w:r>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F56382">
              <w:rPr>
                <w:sz w:val="24"/>
                <w:szCs w:val="24"/>
              </w:rPr>
              <w:t xml:space="preserve">   </w:t>
            </w:r>
            <w:r w:rsidR="005761B5">
              <w:rPr>
                <w:sz w:val="24"/>
                <w:szCs w:val="24"/>
              </w:rPr>
              <w:t>7</w:t>
            </w:r>
          </w:p>
        </w:tc>
      </w:tr>
      <w:tr w:rsidR="000A25A3" w:rsidRPr="00506738" w:rsidTr="00060BB6">
        <w:trPr>
          <w:trHeight w:val="360"/>
        </w:trPr>
        <w:tc>
          <w:tcPr>
            <w:tcW w:w="10207" w:type="dxa"/>
            <w:gridSpan w:val="3"/>
            <w:vAlign w:val="bottom"/>
          </w:tcPr>
          <w:p w:rsidR="000A25A3" w:rsidRPr="00506738" w:rsidRDefault="000A25A3" w:rsidP="000A25A3">
            <w:pPr>
              <w:spacing w:line="240" w:lineRule="auto"/>
              <w:ind w:left="176" w:right="-533" w:firstLine="34"/>
              <w:rPr>
                <w:sz w:val="24"/>
                <w:szCs w:val="24"/>
              </w:rPr>
            </w:pPr>
            <w:r w:rsidRPr="00506738">
              <w:rPr>
                <w:sz w:val="24"/>
                <w:szCs w:val="24"/>
              </w:rPr>
              <w:t>2.</w:t>
            </w:r>
            <w:r>
              <w:rPr>
                <w:sz w:val="24"/>
                <w:szCs w:val="24"/>
              </w:rPr>
              <w:t>7</w:t>
            </w:r>
            <w:r w:rsidRPr="00506738">
              <w:rPr>
                <w:sz w:val="24"/>
                <w:szCs w:val="24"/>
              </w:rPr>
              <w:t xml:space="preserve">. </w:t>
            </w:r>
            <w:r w:rsidRPr="000A25A3">
              <w:rPr>
                <w:sz w:val="24"/>
                <w:szCs w:val="24"/>
              </w:rPr>
              <w:t>Требования к качеству товара, техническим, эксплуатационным характеристикам товара</w:t>
            </w:r>
            <w:r w:rsidRPr="00506738">
              <w:rPr>
                <w:sz w:val="24"/>
                <w:szCs w:val="24"/>
              </w:rPr>
              <w:t xml:space="preserve">. . . </w:t>
            </w:r>
            <w:proofErr w:type="gramStart"/>
            <w:r w:rsidRPr="00506738">
              <w:rPr>
                <w:sz w:val="24"/>
                <w:szCs w:val="24"/>
              </w:rPr>
              <w:t>. . . .</w:t>
            </w:r>
            <w:proofErr w:type="gramEnd"/>
            <w:r w:rsidRPr="00506738">
              <w:rPr>
                <w:sz w:val="24"/>
                <w:szCs w:val="24"/>
              </w:rPr>
              <w:t xml:space="preserve"> </w:t>
            </w:r>
          </w:p>
        </w:tc>
        <w:tc>
          <w:tcPr>
            <w:tcW w:w="15169" w:type="dxa"/>
            <w:gridSpan w:val="2"/>
            <w:vAlign w:val="bottom"/>
          </w:tcPr>
          <w:p w:rsidR="000A25A3" w:rsidRPr="00506738" w:rsidRDefault="000A25A3" w:rsidP="00060BB6">
            <w:pPr>
              <w:spacing w:line="240" w:lineRule="auto"/>
              <w:ind w:left="176" w:right="-533" w:hanging="149"/>
              <w:rPr>
                <w:sz w:val="24"/>
                <w:szCs w:val="24"/>
              </w:rPr>
            </w:pPr>
            <w:r w:rsidRPr="00506738">
              <w:rPr>
                <w:sz w:val="24"/>
                <w:szCs w:val="24"/>
              </w:rPr>
              <w:t xml:space="preserve"> </w:t>
            </w:r>
            <w:r>
              <w:rPr>
                <w:sz w:val="24"/>
                <w:szCs w:val="24"/>
              </w:rPr>
              <w:t xml:space="preserve">   </w:t>
            </w:r>
            <w:r w:rsidR="005761B5">
              <w:rPr>
                <w:sz w:val="24"/>
                <w:szCs w:val="24"/>
              </w:rPr>
              <w:t>7</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3. Проект договора . . . . . . . . . . . . . . . . . . . . . . . . . . . . . . . . . . . . . . . . . . . . . . . . . . . . . . . . . . . . </w:t>
            </w:r>
            <w:proofErr w:type="gramStart"/>
            <w:r w:rsidRPr="00506738">
              <w:rPr>
                <w:b/>
                <w:bCs/>
                <w:sz w:val="24"/>
                <w:szCs w:val="24"/>
              </w:rPr>
              <w:t>. . . .</w:t>
            </w:r>
            <w:proofErr w:type="gramEnd"/>
            <w:r w:rsidRPr="00506738">
              <w:rPr>
                <w:b/>
                <w:bCs/>
                <w:sz w:val="24"/>
                <w:szCs w:val="24"/>
              </w:rPr>
              <w:t xml:space="preserve"> . </w:t>
            </w:r>
          </w:p>
        </w:tc>
        <w:tc>
          <w:tcPr>
            <w:tcW w:w="15169" w:type="dxa"/>
            <w:gridSpan w:val="2"/>
            <w:vAlign w:val="bottom"/>
            <w:hideMark/>
          </w:tcPr>
          <w:p w:rsidR="009F3EFE" w:rsidRPr="00506738" w:rsidRDefault="000A25A3" w:rsidP="00505DCD">
            <w:pPr>
              <w:spacing w:line="240" w:lineRule="auto"/>
              <w:ind w:left="176" w:right="-533" w:hanging="149"/>
              <w:rPr>
                <w:sz w:val="24"/>
                <w:szCs w:val="24"/>
                <w:lang w:val="en-US"/>
              </w:rPr>
            </w:pPr>
            <w:r>
              <w:rPr>
                <w:sz w:val="24"/>
                <w:szCs w:val="24"/>
              </w:rPr>
              <w:t xml:space="preserve">  </w:t>
            </w:r>
            <w:r w:rsidR="005761B5">
              <w:rPr>
                <w:sz w:val="24"/>
                <w:szCs w:val="24"/>
              </w:rPr>
              <w:t xml:space="preserve">  9</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4. Порядок проведения закупки. Инструкции по подготовке </w:t>
            </w:r>
            <w:proofErr w:type="gramStart"/>
            <w:r w:rsidRPr="00506738">
              <w:rPr>
                <w:b/>
                <w:bCs/>
                <w:sz w:val="24"/>
                <w:szCs w:val="24"/>
              </w:rPr>
              <w:t>Заявок .</w:t>
            </w:r>
            <w:proofErr w:type="gramEnd"/>
            <w:r w:rsidRPr="00506738">
              <w:rPr>
                <w:b/>
                <w:bCs/>
                <w:sz w:val="24"/>
                <w:szCs w:val="24"/>
              </w:rPr>
              <w:t xml:space="preserve">  . . . . . . . . . . . . . . . . . . . . . . .</w:t>
            </w:r>
          </w:p>
        </w:tc>
        <w:tc>
          <w:tcPr>
            <w:tcW w:w="15169" w:type="dxa"/>
            <w:gridSpan w:val="2"/>
            <w:vAlign w:val="bottom"/>
            <w:hideMark/>
          </w:tcPr>
          <w:p w:rsidR="009F3EFE" w:rsidRPr="00506738" w:rsidRDefault="00B71AAA" w:rsidP="000A25A3">
            <w:pPr>
              <w:spacing w:line="240" w:lineRule="auto"/>
              <w:ind w:left="176" w:right="-533" w:hanging="149"/>
              <w:rPr>
                <w:sz w:val="24"/>
                <w:szCs w:val="24"/>
              </w:rPr>
            </w:pPr>
            <w:r>
              <w:rPr>
                <w:sz w:val="24"/>
                <w:szCs w:val="24"/>
              </w:rPr>
              <w:t xml:space="preserve">  2</w:t>
            </w:r>
            <w:r w:rsidR="005761B5">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4.1. Общий порядок проведения закупки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61B5">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4.2. Публикация Извещения о проведении закупки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61B5">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4.3. Предоставление закупочной документации Участникам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w:t>
            </w:r>
            <w:r w:rsidR="005761B5">
              <w:rPr>
                <w:sz w:val="24"/>
                <w:szCs w:val="24"/>
              </w:rPr>
              <w:t>22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 Подготовка Заявки.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61B5">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4.4.1. Общие требования к Заявке .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61B5">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4.4.2. Требования к сроку действия Заявки . . . . . . . . . </w:t>
            </w:r>
            <w:proofErr w:type="gramStart"/>
            <w:r w:rsidRPr="00506738">
              <w:rPr>
                <w:sz w:val="24"/>
                <w:szCs w:val="24"/>
              </w:rPr>
              <w:t>. . . .</w:t>
            </w:r>
            <w:proofErr w:type="gramEnd"/>
            <w:r w:rsidRPr="00506738">
              <w:rPr>
                <w:sz w:val="24"/>
                <w:szCs w:val="24"/>
              </w:rPr>
              <w:t>.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61B5">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4.4.3. Требования к языку Заявки .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61B5">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4.4.4. Требования к валюте Заявки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5761B5">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tLeast"/>
              <w:ind w:left="176" w:right="-533" w:firstLine="34"/>
              <w:rPr>
                <w:sz w:val="24"/>
                <w:szCs w:val="24"/>
              </w:rPr>
            </w:pPr>
            <w:r w:rsidRPr="00506738">
              <w:rPr>
                <w:sz w:val="24"/>
                <w:szCs w:val="24"/>
              </w:rPr>
              <w:t>4.4.5. Порядок, место, дата начала и дата и время окончания срока подачи Заявок. . . . . . ... . . ..</w:t>
            </w:r>
          </w:p>
        </w:tc>
        <w:tc>
          <w:tcPr>
            <w:tcW w:w="15169" w:type="dxa"/>
            <w:gridSpan w:val="2"/>
            <w:vAlign w:val="bottom"/>
            <w:hideMark/>
          </w:tcPr>
          <w:p w:rsidR="009F3EFE" w:rsidRPr="00506738" w:rsidRDefault="00B71AAA" w:rsidP="009D7AEB">
            <w:pPr>
              <w:spacing w:line="240" w:lineRule="atLeast"/>
              <w:ind w:left="176" w:right="-533" w:hanging="149"/>
              <w:rPr>
                <w:sz w:val="24"/>
                <w:szCs w:val="24"/>
              </w:rPr>
            </w:pPr>
            <w:r>
              <w:rPr>
                <w:sz w:val="24"/>
                <w:szCs w:val="24"/>
              </w:rPr>
              <w:t xml:space="preserve">  2</w:t>
            </w:r>
            <w:r w:rsidR="005761B5">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keepNext/>
              <w:suppressAutoHyphens/>
              <w:spacing w:before="240" w:line="240" w:lineRule="atLeast"/>
              <w:ind w:left="210" w:right="-533" w:firstLine="0"/>
              <w:outlineLvl w:val="2"/>
              <w:rPr>
                <w:bCs/>
                <w:sz w:val="24"/>
                <w:szCs w:val="24"/>
              </w:rPr>
            </w:pPr>
            <w:r w:rsidRPr="00506738">
              <w:rPr>
                <w:sz w:val="24"/>
                <w:szCs w:val="24"/>
              </w:rPr>
              <w:t xml:space="preserve">4.4.6. </w:t>
            </w:r>
            <w:r w:rsidRPr="00506738">
              <w:rPr>
                <w:bCs/>
                <w:sz w:val="24"/>
                <w:szCs w:val="24"/>
              </w:rPr>
              <w:t>Форма, порядок, даты начала и окончания срока предоставления Участникам разъяснений положений закупочной Документации</w:t>
            </w:r>
            <w:r w:rsidRPr="00506738">
              <w:rPr>
                <w:sz w:val="24"/>
                <w:szCs w:val="24"/>
              </w:rPr>
              <w:t>. . .. . . . . . . . . . . . . . . . . . . . . . . . . . . . . . . . . . . . . . . . . . . . . . . . . . .</w:t>
            </w:r>
          </w:p>
        </w:tc>
        <w:tc>
          <w:tcPr>
            <w:tcW w:w="15169" w:type="dxa"/>
            <w:gridSpan w:val="2"/>
            <w:vAlign w:val="bottom"/>
            <w:hideMark/>
          </w:tcPr>
          <w:p w:rsidR="009F3EFE" w:rsidRPr="00506738" w:rsidRDefault="00B71AAA" w:rsidP="009D7AEB">
            <w:pPr>
              <w:spacing w:line="240" w:lineRule="atLeast"/>
              <w:ind w:left="176" w:right="-533" w:hanging="149"/>
              <w:rPr>
                <w:sz w:val="24"/>
                <w:szCs w:val="24"/>
              </w:rPr>
            </w:pPr>
            <w:r>
              <w:rPr>
                <w:sz w:val="24"/>
                <w:szCs w:val="24"/>
              </w:rPr>
              <w:t xml:space="preserve">  2</w:t>
            </w:r>
            <w:r w:rsidR="005761B5">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tLeast"/>
              <w:ind w:left="176" w:right="-533" w:firstLine="34"/>
              <w:rPr>
                <w:sz w:val="24"/>
                <w:szCs w:val="24"/>
              </w:rPr>
            </w:pPr>
            <w:r w:rsidRPr="00506738">
              <w:rPr>
                <w:sz w:val="24"/>
                <w:szCs w:val="24"/>
              </w:rPr>
              <w:t xml:space="preserve">4.4.7. Порядок внесения изменений в закупочную Документацию, отмены закупки.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0A25A3" w:rsidP="009D7AEB">
            <w:pPr>
              <w:spacing w:line="240" w:lineRule="atLeast"/>
              <w:ind w:left="176" w:right="-533" w:hanging="149"/>
              <w:rPr>
                <w:sz w:val="24"/>
                <w:szCs w:val="24"/>
              </w:rPr>
            </w:pPr>
            <w:r>
              <w:rPr>
                <w:sz w:val="24"/>
                <w:szCs w:val="24"/>
              </w:rPr>
              <w:t xml:space="preserve">  2</w:t>
            </w:r>
            <w:r w:rsidR="005761B5">
              <w:rPr>
                <w:sz w:val="24"/>
                <w:szCs w:val="24"/>
              </w:rPr>
              <w:t>3</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4.4.8. Дата рассмотрения Заявок Участников и подведения итогов </w:t>
            </w:r>
            <w:proofErr w:type="gramStart"/>
            <w:r w:rsidRPr="00506738">
              <w:rPr>
                <w:sz w:val="24"/>
                <w:szCs w:val="24"/>
              </w:rPr>
              <w:t>закупки  . . .</w:t>
            </w:r>
            <w:proofErr w:type="gramEnd"/>
            <w:r w:rsidRPr="00506738">
              <w:rPr>
                <w:sz w:val="24"/>
                <w:szCs w:val="24"/>
              </w:rPr>
              <w:t xml:space="preserve"> . . . . . . . . . . . . . . </w:t>
            </w:r>
          </w:p>
        </w:tc>
        <w:tc>
          <w:tcPr>
            <w:tcW w:w="15169" w:type="dxa"/>
            <w:gridSpan w:val="2"/>
            <w:vAlign w:val="bottom"/>
            <w:hideMark/>
          </w:tcPr>
          <w:p w:rsidR="009F3EFE" w:rsidRPr="00506738" w:rsidRDefault="000A25A3" w:rsidP="009D7AEB">
            <w:pPr>
              <w:spacing w:line="240" w:lineRule="auto"/>
              <w:ind w:right="-533" w:hanging="149"/>
              <w:rPr>
                <w:sz w:val="24"/>
                <w:szCs w:val="24"/>
              </w:rPr>
            </w:pPr>
            <w:r>
              <w:rPr>
                <w:sz w:val="24"/>
                <w:szCs w:val="24"/>
              </w:rPr>
              <w:t xml:space="preserve">     </w:t>
            </w:r>
            <w:r w:rsidR="00332D2C">
              <w:rPr>
                <w:sz w:val="24"/>
                <w:szCs w:val="24"/>
              </w:rPr>
              <w:t>2</w:t>
            </w:r>
            <w:r w:rsidR="005761B5">
              <w:rPr>
                <w:sz w:val="24"/>
                <w:szCs w:val="24"/>
              </w:rPr>
              <w:t>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4.4.9. Требования к предоставлению Заявок . . . . . . . . .  . . . . . . . . . . . . . . . . . . . . . . . . . . . . . . . . . . .</w:t>
            </w:r>
          </w:p>
        </w:tc>
        <w:tc>
          <w:tcPr>
            <w:tcW w:w="15169" w:type="dxa"/>
            <w:gridSpan w:val="2"/>
            <w:vAlign w:val="bottom"/>
            <w:hideMark/>
          </w:tcPr>
          <w:p w:rsidR="009F3EFE" w:rsidRPr="00506738" w:rsidRDefault="000A25A3" w:rsidP="009D7AEB">
            <w:pPr>
              <w:spacing w:line="240" w:lineRule="auto"/>
              <w:ind w:left="176" w:right="-533" w:hanging="149"/>
              <w:rPr>
                <w:sz w:val="24"/>
                <w:szCs w:val="24"/>
              </w:rPr>
            </w:pPr>
            <w:r>
              <w:rPr>
                <w:sz w:val="24"/>
                <w:szCs w:val="24"/>
              </w:rPr>
              <w:t xml:space="preserve">  </w:t>
            </w:r>
            <w:r w:rsidR="00332D2C">
              <w:rPr>
                <w:sz w:val="24"/>
                <w:szCs w:val="24"/>
              </w:rPr>
              <w:t>2</w:t>
            </w:r>
            <w:r w:rsidR="005761B5">
              <w:rPr>
                <w:sz w:val="24"/>
                <w:szCs w:val="24"/>
              </w:rPr>
              <w:t>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4.5. Требования к Участникам. Подтверждение соответствия предъявляемым</w:t>
            </w:r>
          </w:p>
        </w:tc>
        <w:tc>
          <w:tcPr>
            <w:tcW w:w="15169" w:type="dxa"/>
            <w:gridSpan w:val="2"/>
            <w:vAlign w:val="bottom"/>
          </w:tcPr>
          <w:p w:rsidR="009F3EFE" w:rsidRPr="00506738" w:rsidRDefault="009F3EFE" w:rsidP="00505DCD">
            <w:pPr>
              <w:spacing w:line="240" w:lineRule="auto"/>
              <w:ind w:left="176" w:right="-533" w:hanging="149"/>
              <w:rPr>
                <w:sz w:val="24"/>
                <w:szCs w:val="24"/>
              </w:rPr>
            </w:pP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требованиям . . . . . . . . . . . . . . . . . . . . . . . . . . . . . . . . .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0A25A3" w:rsidP="009D7AEB">
            <w:pPr>
              <w:spacing w:line="240" w:lineRule="auto"/>
              <w:ind w:left="176" w:right="-533" w:hanging="149"/>
              <w:rPr>
                <w:sz w:val="24"/>
                <w:szCs w:val="24"/>
              </w:rPr>
            </w:pPr>
            <w:r>
              <w:rPr>
                <w:sz w:val="24"/>
                <w:szCs w:val="24"/>
              </w:rPr>
              <w:t xml:space="preserve">  </w:t>
            </w:r>
            <w:r w:rsidR="00332D2C">
              <w:rPr>
                <w:sz w:val="24"/>
                <w:szCs w:val="24"/>
              </w:rPr>
              <w:t>2</w:t>
            </w:r>
            <w:r w:rsidR="005761B5">
              <w:rPr>
                <w:sz w:val="24"/>
                <w:szCs w:val="24"/>
              </w:rPr>
              <w:t>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4.5.1. Требования к Участникам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0A25A3" w:rsidP="009D7AEB">
            <w:pPr>
              <w:spacing w:line="240" w:lineRule="auto"/>
              <w:ind w:left="176" w:right="-533" w:hanging="149"/>
              <w:rPr>
                <w:sz w:val="24"/>
                <w:szCs w:val="24"/>
              </w:rPr>
            </w:pPr>
            <w:r>
              <w:rPr>
                <w:sz w:val="24"/>
                <w:szCs w:val="24"/>
              </w:rPr>
              <w:t xml:space="preserve">  </w:t>
            </w:r>
            <w:r w:rsidR="00332D2C">
              <w:rPr>
                <w:sz w:val="24"/>
                <w:szCs w:val="24"/>
              </w:rPr>
              <w:t>2</w:t>
            </w:r>
            <w:r w:rsidR="005761B5">
              <w:rPr>
                <w:sz w:val="24"/>
                <w:szCs w:val="24"/>
              </w:rPr>
              <w:t>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4.5.2. Требования к документам, подтверждающим соответствие Участника</w:t>
            </w:r>
          </w:p>
        </w:tc>
        <w:tc>
          <w:tcPr>
            <w:tcW w:w="15169" w:type="dxa"/>
            <w:gridSpan w:val="2"/>
            <w:vAlign w:val="bottom"/>
          </w:tcPr>
          <w:p w:rsidR="009F3EFE" w:rsidRPr="00506738" w:rsidRDefault="009F3EFE" w:rsidP="00505DCD">
            <w:pPr>
              <w:spacing w:line="240" w:lineRule="auto"/>
              <w:ind w:left="176" w:right="-533" w:hanging="149"/>
              <w:rPr>
                <w:sz w:val="24"/>
                <w:szCs w:val="24"/>
              </w:rPr>
            </w:pP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установленным требованиям . . . .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w:t>
            </w:r>
            <w:r w:rsidR="00332D2C">
              <w:rPr>
                <w:sz w:val="24"/>
                <w:szCs w:val="24"/>
              </w:rPr>
              <w:t>2</w:t>
            </w:r>
            <w:r w:rsidR="005761B5">
              <w:rPr>
                <w:sz w:val="24"/>
                <w:szCs w:val="24"/>
              </w:rPr>
              <w:t>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4.6. Подача Заявок и их прием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9D7AEB">
            <w:pPr>
              <w:spacing w:line="240" w:lineRule="auto"/>
              <w:ind w:left="-74" w:right="-533" w:firstLine="101"/>
              <w:rPr>
                <w:sz w:val="24"/>
                <w:szCs w:val="24"/>
              </w:rPr>
            </w:pPr>
            <w:r w:rsidRPr="00506738">
              <w:rPr>
                <w:sz w:val="24"/>
                <w:szCs w:val="24"/>
              </w:rPr>
              <w:t xml:space="preserve">  </w:t>
            </w:r>
            <w:r w:rsidR="00332D2C">
              <w:rPr>
                <w:sz w:val="24"/>
                <w:szCs w:val="24"/>
              </w:rPr>
              <w:t>2</w:t>
            </w:r>
            <w:r w:rsidR="005761B5">
              <w:rPr>
                <w:sz w:val="24"/>
                <w:szCs w:val="24"/>
              </w:rPr>
              <w:t>7</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4.7. Изменение условий Заявки . . . . . . . . . . . . . . . . . . . . . . . . . . . . . . . . . . . . . . . . . . . . . . . . . . . </w:t>
            </w:r>
            <w:proofErr w:type="gramStart"/>
            <w:r w:rsidRPr="00506738">
              <w:rPr>
                <w:sz w:val="24"/>
                <w:szCs w:val="24"/>
              </w:rPr>
              <w:t>. . . .</w:t>
            </w:r>
            <w:proofErr w:type="gramEnd"/>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5761B5">
              <w:rPr>
                <w:sz w:val="24"/>
                <w:szCs w:val="24"/>
              </w:rPr>
              <w:t>27</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4.8. </w:t>
            </w:r>
            <w:r w:rsidRPr="00506738">
              <w:rPr>
                <w:rFonts w:eastAsia="Calibri"/>
                <w:bCs/>
                <w:sz w:val="24"/>
                <w:szCs w:val="24"/>
                <w:lang w:eastAsia="en-US"/>
              </w:rPr>
              <w:t>Открытие доступа к поступившим Заявкам Участников закупки</w:t>
            </w:r>
            <w:r w:rsidRPr="00506738">
              <w:rPr>
                <w:sz w:val="24"/>
                <w:szCs w:val="24"/>
              </w:rPr>
              <w:t xml:space="preserve">. . . . . . . . . . . . . . . . . . . . . . . . </w:t>
            </w:r>
          </w:p>
        </w:tc>
        <w:tc>
          <w:tcPr>
            <w:tcW w:w="15169" w:type="dxa"/>
            <w:gridSpan w:val="2"/>
            <w:vAlign w:val="bottom"/>
            <w:hideMark/>
          </w:tcPr>
          <w:p w:rsidR="009F3EFE" w:rsidRPr="00506738" w:rsidRDefault="00B71AAA" w:rsidP="009D7AEB">
            <w:pPr>
              <w:spacing w:line="240" w:lineRule="auto"/>
              <w:ind w:left="-74" w:right="-533" w:firstLine="101"/>
              <w:rPr>
                <w:sz w:val="24"/>
                <w:szCs w:val="24"/>
                <w:lang w:val="en-US"/>
              </w:rPr>
            </w:pPr>
            <w:r>
              <w:rPr>
                <w:sz w:val="24"/>
                <w:szCs w:val="24"/>
              </w:rPr>
              <w:t xml:space="preserve">  </w:t>
            </w:r>
            <w:r w:rsidR="005761B5">
              <w:rPr>
                <w:sz w:val="24"/>
                <w:szCs w:val="24"/>
              </w:rPr>
              <w:t>28</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4.9. Закупочная комиссия. Отбор и оценка Заявок.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5761B5">
              <w:rPr>
                <w:sz w:val="24"/>
                <w:szCs w:val="24"/>
              </w:rPr>
              <w:t>28</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4.9.1. Общие положения .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5761B5">
              <w:rPr>
                <w:sz w:val="24"/>
                <w:szCs w:val="24"/>
              </w:rPr>
              <w:t>28</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4.9.2. Этап отбора Заявок .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9D7AEB">
            <w:pPr>
              <w:spacing w:line="240" w:lineRule="auto"/>
              <w:ind w:left="-74" w:right="-533" w:firstLine="101"/>
              <w:rPr>
                <w:sz w:val="24"/>
                <w:szCs w:val="24"/>
              </w:rPr>
            </w:pPr>
            <w:r w:rsidRPr="00506738">
              <w:rPr>
                <w:sz w:val="24"/>
                <w:szCs w:val="24"/>
              </w:rPr>
              <w:t xml:space="preserve">  </w:t>
            </w:r>
            <w:r w:rsidR="005761B5">
              <w:rPr>
                <w:sz w:val="24"/>
                <w:szCs w:val="24"/>
              </w:rPr>
              <w:t>28</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lastRenderedPageBreak/>
              <w:t xml:space="preserve">4.9.3. Этап оценки Заявок . . . . . . . . . . . . . . . . . . . . . . . . . . . . . . . . . . . . . . . . . . . . . . . . . . . . . . . . . </w:t>
            </w:r>
            <w:proofErr w:type="gramStart"/>
            <w:r w:rsidRPr="00506738">
              <w:rPr>
                <w:sz w:val="24"/>
                <w:szCs w:val="24"/>
              </w:rPr>
              <w:t>. . . .</w:t>
            </w:r>
            <w:proofErr w:type="gramEnd"/>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3</w:t>
            </w:r>
            <w:r w:rsidR="005761B5">
              <w:rPr>
                <w:sz w:val="24"/>
                <w:szCs w:val="24"/>
              </w:rPr>
              <w:t>0</w:t>
            </w:r>
          </w:p>
        </w:tc>
      </w:tr>
      <w:tr w:rsidR="005761B5" w:rsidRPr="00506738" w:rsidTr="00505DCD">
        <w:trPr>
          <w:trHeight w:val="360"/>
        </w:trPr>
        <w:tc>
          <w:tcPr>
            <w:tcW w:w="10207" w:type="dxa"/>
            <w:gridSpan w:val="3"/>
            <w:vAlign w:val="bottom"/>
          </w:tcPr>
          <w:p w:rsidR="005761B5" w:rsidRPr="00506738" w:rsidRDefault="005761B5" w:rsidP="005761B5">
            <w:pPr>
              <w:spacing w:line="240" w:lineRule="auto"/>
              <w:ind w:left="176" w:right="-533" w:firstLine="34"/>
              <w:rPr>
                <w:sz w:val="24"/>
                <w:szCs w:val="24"/>
              </w:rPr>
            </w:pPr>
            <w:r w:rsidRPr="00506738">
              <w:rPr>
                <w:sz w:val="24"/>
                <w:szCs w:val="24"/>
              </w:rPr>
              <w:t xml:space="preserve">4.10. </w:t>
            </w:r>
            <w:r w:rsidRPr="005761B5">
              <w:rPr>
                <w:sz w:val="24"/>
                <w:szCs w:val="24"/>
              </w:rPr>
              <w:t>Применение законодательства о национальном режиме</w:t>
            </w:r>
            <w:r w:rsidRPr="00506738">
              <w:rPr>
                <w:sz w:val="24"/>
                <w:szCs w:val="24"/>
              </w:rPr>
              <w:t xml:space="preserve"> . . . . . . . . . . . . . . . . . . . . . . . . . . . . . . . . .</w:t>
            </w:r>
          </w:p>
        </w:tc>
        <w:tc>
          <w:tcPr>
            <w:tcW w:w="15169" w:type="dxa"/>
            <w:gridSpan w:val="2"/>
            <w:vAlign w:val="bottom"/>
          </w:tcPr>
          <w:p w:rsidR="005761B5" w:rsidRPr="00506738" w:rsidRDefault="005761B5" w:rsidP="005761B5">
            <w:pPr>
              <w:spacing w:line="240" w:lineRule="auto"/>
              <w:ind w:left="-74" w:right="-533" w:firstLine="101"/>
              <w:rPr>
                <w:sz w:val="24"/>
                <w:szCs w:val="24"/>
              </w:rPr>
            </w:pPr>
            <w:r>
              <w:rPr>
                <w:sz w:val="24"/>
                <w:szCs w:val="24"/>
              </w:rPr>
              <w:t xml:space="preserve">  33</w:t>
            </w:r>
          </w:p>
        </w:tc>
      </w:tr>
      <w:tr w:rsidR="005761B5" w:rsidRPr="00506738" w:rsidTr="00505DCD">
        <w:trPr>
          <w:trHeight w:val="360"/>
        </w:trPr>
        <w:tc>
          <w:tcPr>
            <w:tcW w:w="10207" w:type="dxa"/>
            <w:gridSpan w:val="3"/>
            <w:vAlign w:val="bottom"/>
            <w:hideMark/>
          </w:tcPr>
          <w:p w:rsidR="005761B5" w:rsidRPr="00506738" w:rsidRDefault="005761B5" w:rsidP="005761B5">
            <w:pPr>
              <w:spacing w:line="240" w:lineRule="auto"/>
              <w:ind w:left="176" w:right="-533" w:firstLine="34"/>
              <w:rPr>
                <w:sz w:val="24"/>
                <w:szCs w:val="24"/>
              </w:rPr>
            </w:pPr>
            <w:bookmarkStart w:id="0" w:name="_Hlk241484896"/>
            <w:r w:rsidRPr="00506738">
              <w:rPr>
                <w:sz w:val="24"/>
                <w:szCs w:val="24"/>
              </w:rPr>
              <w:t>4.1</w:t>
            </w:r>
            <w:r>
              <w:rPr>
                <w:sz w:val="24"/>
                <w:szCs w:val="24"/>
              </w:rPr>
              <w:t>1</w:t>
            </w:r>
            <w:r w:rsidRPr="00506738">
              <w:rPr>
                <w:sz w:val="24"/>
                <w:szCs w:val="24"/>
              </w:rPr>
              <w:t xml:space="preserve">. Определение Победителя закупки . . . . . . . . . . . . . . . . . . . . . . . . . . . . . . . . . . . . . . . . . . . . . </w:t>
            </w:r>
            <w:proofErr w:type="gramStart"/>
            <w:r w:rsidRPr="00506738">
              <w:rPr>
                <w:sz w:val="24"/>
                <w:szCs w:val="24"/>
              </w:rPr>
              <w:t>. . . .</w:t>
            </w:r>
            <w:proofErr w:type="gramEnd"/>
          </w:p>
        </w:tc>
        <w:tc>
          <w:tcPr>
            <w:tcW w:w="15169" w:type="dxa"/>
            <w:gridSpan w:val="2"/>
            <w:vAlign w:val="bottom"/>
            <w:hideMark/>
          </w:tcPr>
          <w:p w:rsidR="005761B5" w:rsidRPr="00506738" w:rsidRDefault="005761B5" w:rsidP="005761B5">
            <w:pPr>
              <w:spacing w:line="240" w:lineRule="auto"/>
              <w:ind w:left="-74" w:right="-533" w:firstLine="101"/>
              <w:rPr>
                <w:sz w:val="24"/>
                <w:szCs w:val="24"/>
              </w:rPr>
            </w:pPr>
            <w:r>
              <w:rPr>
                <w:sz w:val="24"/>
                <w:szCs w:val="24"/>
              </w:rPr>
              <w:t xml:space="preserve">  33</w:t>
            </w:r>
          </w:p>
        </w:tc>
      </w:tr>
      <w:bookmarkEnd w:id="0"/>
      <w:tr w:rsidR="005761B5" w:rsidRPr="00506738" w:rsidTr="00505DCD">
        <w:trPr>
          <w:trHeight w:val="360"/>
        </w:trPr>
        <w:tc>
          <w:tcPr>
            <w:tcW w:w="10207" w:type="dxa"/>
            <w:gridSpan w:val="3"/>
            <w:vAlign w:val="bottom"/>
            <w:hideMark/>
          </w:tcPr>
          <w:p w:rsidR="005761B5" w:rsidRPr="00506738" w:rsidRDefault="005761B5" w:rsidP="005761B5">
            <w:pPr>
              <w:spacing w:line="240" w:lineRule="auto"/>
              <w:ind w:left="176" w:right="-533" w:firstLine="34"/>
              <w:rPr>
                <w:sz w:val="24"/>
                <w:szCs w:val="24"/>
              </w:rPr>
            </w:pPr>
            <w:r w:rsidRPr="00506738">
              <w:rPr>
                <w:sz w:val="24"/>
                <w:szCs w:val="24"/>
              </w:rPr>
              <w:t>4.1</w:t>
            </w:r>
            <w:r>
              <w:rPr>
                <w:sz w:val="24"/>
                <w:szCs w:val="24"/>
              </w:rPr>
              <w:t>2</w:t>
            </w:r>
            <w:r w:rsidRPr="00506738">
              <w:rPr>
                <w:sz w:val="24"/>
                <w:szCs w:val="24"/>
              </w:rPr>
              <w:t xml:space="preserve">. Уведомление Участников о результатах закупки . . . . . . . . .  . . . . . . . . . . . . . . . . . . . . . . . . . . . </w:t>
            </w:r>
          </w:p>
        </w:tc>
        <w:tc>
          <w:tcPr>
            <w:tcW w:w="15169" w:type="dxa"/>
            <w:gridSpan w:val="2"/>
            <w:vAlign w:val="bottom"/>
            <w:hideMark/>
          </w:tcPr>
          <w:p w:rsidR="005761B5" w:rsidRPr="00506738" w:rsidRDefault="005761B5" w:rsidP="005761B5">
            <w:pPr>
              <w:spacing w:line="240" w:lineRule="auto"/>
              <w:ind w:left="-74" w:right="-533" w:firstLine="101"/>
              <w:rPr>
                <w:sz w:val="24"/>
                <w:szCs w:val="24"/>
              </w:rPr>
            </w:pPr>
            <w:r>
              <w:rPr>
                <w:sz w:val="24"/>
                <w:szCs w:val="24"/>
              </w:rPr>
              <w:t xml:space="preserve">  33</w:t>
            </w:r>
          </w:p>
        </w:tc>
      </w:tr>
      <w:tr w:rsidR="005761B5" w:rsidRPr="00506738" w:rsidTr="00505DCD">
        <w:trPr>
          <w:trHeight w:val="360"/>
        </w:trPr>
        <w:tc>
          <w:tcPr>
            <w:tcW w:w="10207" w:type="dxa"/>
            <w:gridSpan w:val="3"/>
            <w:vAlign w:val="bottom"/>
            <w:hideMark/>
          </w:tcPr>
          <w:p w:rsidR="005761B5" w:rsidRPr="00506738" w:rsidRDefault="005761B5" w:rsidP="005761B5">
            <w:pPr>
              <w:spacing w:line="240" w:lineRule="auto"/>
              <w:ind w:left="176" w:right="-533" w:firstLine="34"/>
              <w:rPr>
                <w:sz w:val="24"/>
                <w:szCs w:val="24"/>
              </w:rPr>
            </w:pPr>
            <w:r w:rsidRPr="00506738">
              <w:rPr>
                <w:sz w:val="24"/>
                <w:szCs w:val="24"/>
              </w:rPr>
              <w:t>4.1</w:t>
            </w:r>
            <w:r>
              <w:rPr>
                <w:sz w:val="24"/>
                <w:szCs w:val="24"/>
              </w:rPr>
              <w:t>3</w:t>
            </w:r>
            <w:r w:rsidRPr="00506738">
              <w:rPr>
                <w:sz w:val="24"/>
                <w:szCs w:val="24"/>
              </w:rPr>
              <w:t xml:space="preserve">. Заключение договора . . . . . . . . . . . . . . . . . . . . .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5761B5" w:rsidRPr="00506738" w:rsidRDefault="005761B5" w:rsidP="005761B5">
            <w:pPr>
              <w:spacing w:line="240" w:lineRule="auto"/>
              <w:ind w:left="-74" w:right="-533" w:firstLine="101"/>
              <w:rPr>
                <w:sz w:val="24"/>
                <w:szCs w:val="24"/>
              </w:rPr>
            </w:pPr>
            <w:r>
              <w:rPr>
                <w:sz w:val="24"/>
                <w:szCs w:val="24"/>
              </w:rPr>
              <w:t xml:space="preserve">  34</w:t>
            </w:r>
          </w:p>
        </w:tc>
      </w:tr>
      <w:tr w:rsidR="005761B5" w:rsidRPr="00506738"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rsidR="005761B5" w:rsidRPr="00506738" w:rsidRDefault="005761B5" w:rsidP="005761B5">
            <w:pPr>
              <w:shd w:val="clear" w:color="auto" w:fill="FFFFFF"/>
              <w:ind w:right="-250" w:firstLine="34"/>
              <w:jc w:val="left"/>
              <w:rPr>
                <w:b/>
                <w:bCs/>
                <w:sz w:val="24"/>
                <w:szCs w:val="24"/>
              </w:rPr>
            </w:pPr>
            <w:r w:rsidRPr="00506738">
              <w:rPr>
                <w:b/>
                <w:bCs/>
                <w:sz w:val="24"/>
                <w:szCs w:val="24"/>
              </w:rPr>
              <w:t xml:space="preserve">5. Образцы основных форм документов, включаемых в Заявку </w:t>
            </w:r>
            <w:r w:rsidRPr="00506738">
              <w:rPr>
                <w:sz w:val="24"/>
                <w:szCs w:val="24"/>
              </w:rPr>
              <w:t xml:space="preserve">. . . . . . . . . . . . . . . . . . </w:t>
            </w:r>
            <w:proofErr w:type="gramStart"/>
            <w:r w:rsidRPr="00506738">
              <w:rPr>
                <w:sz w:val="24"/>
                <w:szCs w:val="24"/>
              </w:rPr>
              <w:t>. . . .</w:t>
            </w:r>
            <w:proofErr w:type="gramEnd"/>
          </w:p>
        </w:tc>
        <w:tc>
          <w:tcPr>
            <w:tcW w:w="567" w:type="dxa"/>
            <w:gridSpan w:val="2"/>
            <w:vAlign w:val="bottom"/>
          </w:tcPr>
          <w:p w:rsidR="005761B5" w:rsidRPr="00506738" w:rsidRDefault="005761B5" w:rsidP="005761B5">
            <w:pPr>
              <w:shd w:val="clear" w:color="auto" w:fill="FFFFFF"/>
              <w:ind w:right="-235" w:firstLine="0"/>
              <w:jc w:val="center"/>
              <w:rPr>
                <w:sz w:val="24"/>
                <w:szCs w:val="24"/>
              </w:rPr>
            </w:pPr>
            <w:r w:rsidRPr="00506738">
              <w:rPr>
                <w:sz w:val="24"/>
                <w:szCs w:val="24"/>
              </w:rPr>
              <w:t xml:space="preserve">  </w:t>
            </w:r>
            <w:r>
              <w:rPr>
                <w:sz w:val="24"/>
                <w:szCs w:val="24"/>
              </w:rPr>
              <w:t>36</w:t>
            </w:r>
          </w:p>
        </w:tc>
      </w:tr>
      <w:tr w:rsidR="005761B5"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5761B5" w:rsidRPr="00506738" w:rsidRDefault="005761B5" w:rsidP="005761B5">
            <w:pPr>
              <w:shd w:val="clear" w:color="auto" w:fill="FFFFFF"/>
              <w:ind w:right="-250" w:firstLine="34"/>
              <w:jc w:val="left"/>
              <w:rPr>
                <w:sz w:val="24"/>
                <w:szCs w:val="24"/>
              </w:rPr>
            </w:pPr>
            <w:r w:rsidRPr="00506738">
              <w:rPr>
                <w:sz w:val="24"/>
                <w:szCs w:val="24"/>
              </w:rPr>
              <w:t xml:space="preserve">5.1. Заявка на участие в закупке (Форма </w:t>
            </w:r>
            <w:proofErr w:type="gramStart"/>
            <w:r w:rsidRPr="00506738">
              <w:rPr>
                <w:sz w:val="24"/>
                <w:szCs w:val="24"/>
              </w:rPr>
              <w:t>1). . .</w:t>
            </w:r>
            <w:proofErr w:type="gramEnd"/>
            <w:r w:rsidRPr="00506738">
              <w:rPr>
                <w:sz w:val="24"/>
                <w:szCs w:val="24"/>
              </w:rPr>
              <w:t xml:space="preserve"> . . . . . . . . . . . . . . . . . . . . . . . . . . . . . . . . . . . . . . . . .</w:t>
            </w:r>
          </w:p>
        </w:tc>
        <w:tc>
          <w:tcPr>
            <w:tcW w:w="567" w:type="dxa"/>
            <w:gridSpan w:val="2"/>
            <w:vAlign w:val="bottom"/>
          </w:tcPr>
          <w:p w:rsidR="005761B5" w:rsidRPr="00506738" w:rsidRDefault="005761B5" w:rsidP="005761B5">
            <w:pPr>
              <w:shd w:val="clear" w:color="auto" w:fill="FFFFFF"/>
              <w:ind w:right="-235" w:firstLine="0"/>
              <w:jc w:val="center"/>
              <w:rPr>
                <w:sz w:val="24"/>
                <w:szCs w:val="24"/>
              </w:rPr>
            </w:pPr>
            <w:r w:rsidRPr="00506738">
              <w:rPr>
                <w:sz w:val="24"/>
                <w:szCs w:val="24"/>
              </w:rPr>
              <w:t xml:space="preserve">  </w:t>
            </w:r>
            <w:r>
              <w:rPr>
                <w:sz w:val="24"/>
                <w:szCs w:val="24"/>
              </w:rPr>
              <w:t>36</w:t>
            </w:r>
          </w:p>
        </w:tc>
      </w:tr>
      <w:tr w:rsidR="005761B5"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5761B5" w:rsidRPr="00506738" w:rsidRDefault="005761B5" w:rsidP="005761B5">
            <w:pPr>
              <w:shd w:val="clear" w:color="auto" w:fill="FFFFFF"/>
              <w:ind w:right="-249" w:firstLine="34"/>
              <w:jc w:val="left"/>
              <w:rPr>
                <w:sz w:val="24"/>
                <w:szCs w:val="24"/>
              </w:rPr>
            </w:pPr>
            <w:r w:rsidRPr="00506738">
              <w:rPr>
                <w:sz w:val="24"/>
                <w:szCs w:val="24"/>
              </w:rPr>
              <w:t>5.1.1. Инструкции по заполнению . . . . . . . . . . . . . . . . . . . . . . . . . . . . . . . . . . . . . . . . . . . . . . . . . . .</w:t>
            </w:r>
          </w:p>
        </w:tc>
        <w:tc>
          <w:tcPr>
            <w:tcW w:w="567" w:type="dxa"/>
            <w:gridSpan w:val="2"/>
            <w:vAlign w:val="bottom"/>
          </w:tcPr>
          <w:p w:rsidR="005761B5" w:rsidRPr="00506738" w:rsidRDefault="005761B5" w:rsidP="005761B5">
            <w:pPr>
              <w:shd w:val="clear" w:color="auto" w:fill="FFFFFF"/>
              <w:ind w:right="-235" w:firstLine="0"/>
              <w:jc w:val="center"/>
              <w:rPr>
                <w:sz w:val="24"/>
                <w:szCs w:val="24"/>
              </w:rPr>
            </w:pPr>
            <w:r w:rsidRPr="00506738">
              <w:rPr>
                <w:sz w:val="24"/>
                <w:szCs w:val="24"/>
              </w:rPr>
              <w:t xml:space="preserve">  </w:t>
            </w:r>
            <w:r>
              <w:rPr>
                <w:sz w:val="24"/>
                <w:szCs w:val="24"/>
              </w:rPr>
              <w:t>39</w:t>
            </w:r>
          </w:p>
        </w:tc>
      </w:tr>
      <w:tr w:rsidR="005761B5"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5761B5" w:rsidRPr="00506738" w:rsidRDefault="005761B5" w:rsidP="005761B5">
            <w:pPr>
              <w:shd w:val="clear" w:color="auto" w:fill="FFFFFF"/>
              <w:ind w:right="-250" w:firstLine="34"/>
              <w:jc w:val="left"/>
              <w:rPr>
                <w:sz w:val="24"/>
                <w:szCs w:val="24"/>
              </w:rPr>
            </w:pPr>
            <w:r w:rsidRPr="00506738">
              <w:rPr>
                <w:sz w:val="24"/>
                <w:szCs w:val="24"/>
              </w:rPr>
              <w:t>5.</w:t>
            </w:r>
            <w:r>
              <w:rPr>
                <w:sz w:val="24"/>
                <w:szCs w:val="24"/>
              </w:rPr>
              <w:t>2</w:t>
            </w:r>
            <w:r w:rsidRPr="00506738">
              <w:rPr>
                <w:sz w:val="24"/>
                <w:szCs w:val="24"/>
              </w:rPr>
              <w:t xml:space="preserve">. </w:t>
            </w:r>
            <w:r w:rsidR="00216F3F" w:rsidRPr="00216F3F">
              <w:rPr>
                <w:sz w:val="24"/>
                <w:szCs w:val="24"/>
              </w:rPr>
              <w:t>Справк</w:t>
            </w:r>
            <w:r w:rsidR="00216F3F">
              <w:rPr>
                <w:sz w:val="24"/>
                <w:szCs w:val="24"/>
              </w:rPr>
              <w:t>а</w:t>
            </w:r>
            <w:r w:rsidR="00216F3F" w:rsidRPr="00216F3F">
              <w:rPr>
                <w:sz w:val="24"/>
                <w:szCs w:val="24"/>
              </w:rPr>
              <w:t xml:space="preserve"> об информации и документах, подтверждающих страну происхождения товара для предоставления национального режима при осуществлении закупки </w:t>
            </w:r>
            <w:r w:rsidRPr="00506738">
              <w:rPr>
                <w:sz w:val="24"/>
                <w:szCs w:val="24"/>
              </w:rPr>
              <w:t xml:space="preserve">(Форма </w:t>
            </w:r>
            <w:r>
              <w:rPr>
                <w:sz w:val="24"/>
                <w:szCs w:val="24"/>
              </w:rPr>
              <w:t>2</w:t>
            </w:r>
            <w:r w:rsidRPr="00506738">
              <w:rPr>
                <w:sz w:val="24"/>
                <w:szCs w:val="24"/>
              </w:rPr>
              <w:t xml:space="preserve">) . . .. . . . . . . . . </w:t>
            </w:r>
            <w:proofErr w:type="gramStart"/>
            <w:r w:rsidRPr="00506738">
              <w:rPr>
                <w:sz w:val="24"/>
                <w:szCs w:val="24"/>
              </w:rPr>
              <w:t>. . . .</w:t>
            </w:r>
            <w:proofErr w:type="gramEnd"/>
            <w:r w:rsidRPr="00506738">
              <w:rPr>
                <w:sz w:val="24"/>
                <w:szCs w:val="24"/>
              </w:rPr>
              <w:t xml:space="preserve"> </w:t>
            </w:r>
          </w:p>
          <w:p w:rsidR="005761B5" w:rsidRPr="00506738" w:rsidRDefault="005761B5" w:rsidP="005761B5">
            <w:pPr>
              <w:shd w:val="clear" w:color="auto" w:fill="FFFFFF"/>
              <w:ind w:right="-250" w:firstLine="34"/>
              <w:jc w:val="left"/>
              <w:rPr>
                <w:sz w:val="24"/>
                <w:szCs w:val="24"/>
              </w:rPr>
            </w:pPr>
            <w:r w:rsidRPr="00506738">
              <w:rPr>
                <w:sz w:val="24"/>
                <w:szCs w:val="24"/>
              </w:rPr>
              <w:t>5.</w:t>
            </w:r>
            <w:r>
              <w:rPr>
                <w:sz w:val="24"/>
                <w:szCs w:val="24"/>
              </w:rPr>
              <w:t>2</w:t>
            </w:r>
            <w:r w:rsidRPr="00506738">
              <w:rPr>
                <w:sz w:val="24"/>
                <w:szCs w:val="24"/>
              </w:rPr>
              <w:t xml:space="preserve">.1. Инструкции по заполнению. . . . . . . . . . . . . . . . . . . . . . . . . . . . . . . . . . . . . . . . . . . . . . . . . . . </w:t>
            </w:r>
          </w:p>
        </w:tc>
        <w:tc>
          <w:tcPr>
            <w:tcW w:w="567" w:type="dxa"/>
            <w:gridSpan w:val="2"/>
            <w:vAlign w:val="bottom"/>
          </w:tcPr>
          <w:p w:rsidR="005761B5" w:rsidRPr="00506738" w:rsidRDefault="005761B5" w:rsidP="005761B5">
            <w:pPr>
              <w:shd w:val="clear" w:color="auto" w:fill="FFFFFF"/>
              <w:tabs>
                <w:tab w:val="left" w:pos="0"/>
              </w:tabs>
              <w:ind w:right="-290" w:firstLine="0"/>
              <w:jc w:val="left"/>
              <w:rPr>
                <w:sz w:val="24"/>
                <w:szCs w:val="24"/>
              </w:rPr>
            </w:pPr>
            <w:r w:rsidRPr="00506738">
              <w:rPr>
                <w:sz w:val="24"/>
                <w:szCs w:val="24"/>
              </w:rPr>
              <w:t xml:space="preserve">    </w:t>
            </w:r>
            <w:r>
              <w:rPr>
                <w:sz w:val="24"/>
                <w:szCs w:val="24"/>
              </w:rPr>
              <w:t>4</w:t>
            </w:r>
            <w:r w:rsidR="00216F3F">
              <w:rPr>
                <w:sz w:val="24"/>
                <w:szCs w:val="24"/>
              </w:rPr>
              <w:t>0</w:t>
            </w:r>
          </w:p>
          <w:p w:rsidR="005761B5" w:rsidRPr="00506738" w:rsidRDefault="005761B5" w:rsidP="005761B5">
            <w:pPr>
              <w:shd w:val="clear" w:color="auto" w:fill="FFFFFF"/>
              <w:tabs>
                <w:tab w:val="left" w:pos="0"/>
              </w:tabs>
              <w:ind w:right="-290" w:firstLine="0"/>
              <w:jc w:val="left"/>
              <w:rPr>
                <w:sz w:val="24"/>
                <w:szCs w:val="24"/>
              </w:rPr>
            </w:pPr>
            <w:r w:rsidRPr="00506738">
              <w:rPr>
                <w:sz w:val="24"/>
                <w:szCs w:val="24"/>
              </w:rPr>
              <w:t xml:space="preserve">    </w:t>
            </w:r>
            <w:r>
              <w:rPr>
                <w:sz w:val="24"/>
                <w:szCs w:val="24"/>
              </w:rPr>
              <w:t>4</w:t>
            </w:r>
            <w:r w:rsidR="00216F3F">
              <w:rPr>
                <w:sz w:val="24"/>
                <w:szCs w:val="24"/>
              </w:rPr>
              <w:t>1</w:t>
            </w:r>
          </w:p>
        </w:tc>
      </w:tr>
      <w:tr w:rsidR="00216F3F"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216F3F" w:rsidRPr="00506738" w:rsidRDefault="00216F3F" w:rsidP="00216F3F">
            <w:pPr>
              <w:shd w:val="clear" w:color="auto" w:fill="FFFFFF"/>
              <w:ind w:right="-250" w:firstLine="34"/>
              <w:jc w:val="left"/>
              <w:rPr>
                <w:sz w:val="24"/>
                <w:szCs w:val="24"/>
              </w:rPr>
            </w:pPr>
            <w:r w:rsidRPr="00506738">
              <w:rPr>
                <w:sz w:val="24"/>
                <w:szCs w:val="24"/>
              </w:rPr>
              <w:t>5.</w:t>
            </w:r>
            <w:r>
              <w:rPr>
                <w:sz w:val="24"/>
                <w:szCs w:val="24"/>
              </w:rPr>
              <w:t>3</w:t>
            </w:r>
            <w:r w:rsidRPr="00506738">
              <w:rPr>
                <w:sz w:val="24"/>
                <w:szCs w:val="24"/>
              </w:rPr>
              <w:t xml:space="preserve">.  </w:t>
            </w:r>
            <w:r>
              <w:rPr>
                <w:sz w:val="24"/>
                <w:szCs w:val="24"/>
              </w:rPr>
              <w:t>Анкета участника</w:t>
            </w:r>
            <w:r w:rsidRPr="00506738">
              <w:rPr>
                <w:rFonts w:eastAsia="Calibri"/>
                <w:sz w:val="24"/>
                <w:szCs w:val="24"/>
                <w:lang w:eastAsia="en-US"/>
              </w:rPr>
              <w:t xml:space="preserve"> (Форма </w:t>
            </w:r>
            <w:proofErr w:type="gramStart"/>
            <w:r>
              <w:rPr>
                <w:rFonts w:eastAsia="Calibri"/>
                <w:sz w:val="24"/>
                <w:szCs w:val="24"/>
                <w:lang w:eastAsia="en-US"/>
              </w:rPr>
              <w:t>3</w:t>
            </w:r>
            <w:r w:rsidRPr="00506738">
              <w:rPr>
                <w:rFonts w:eastAsia="Calibri"/>
                <w:sz w:val="24"/>
                <w:szCs w:val="24"/>
                <w:lang w:eastAsia="en-US"/>
              </w:rPr>
              <w:t>). . .</w:t>
            </w:r>
            <w:proofErr w:type="gramEnd"/>
            <w:r w:rsidRPr="00506738">
              <w:rPr>
                <w:rFonts w:eastAsia="Calibri"/>
                <w:sz w:val="24"/>
                <w:szCs w:val="24"/>
                <w:lang w:eastAsia="en-US"/>
              </w:rPr>
              <w:t xml:space="preserve"> . . . . . . . . . . . . . . . . . . . . . </w:t>
            </w:r>
            <w:r>
              <w:rPr>
                <w:rFonts w:eastAsia="Calibri"/>
                <w:sz w:val="24"/>
                <w:szCs w:val="24"/>
                <w:lang w:eastAsia="en-US"/>
              </w:rPr>
              <w:t xml:space="preserve">. . . . . . . . . . . . . . . . . . . . . . . . . . . . </w:t>
            </w:r>
          </w:p>
        </w:tc>
        <w:tc>
          <w:tcPr>
            <w:tcW w:w="567" w:type="dxa"/>
            <w:gridSpan w:val="2"/>
            <w:vAlign w:val="bottom"/>
          </w:tcPr>
          <w:p w:rsidR="00216F3F" w:rsidRPr="00506738" w:rsidRDefault="00216F3F" w:rsidP="00216F3F">
            <w:pPr>
              <w:shd w:val="clear" w:color="auto" w:fill="FFFFFF"/>
              <w:tabs>
                <w:tab w:val="left" w:pos="0"/>
              </w:tabs>
              <w:ind w:right="-290" w:firstLine="0"/>
              <w:jc w:val="left"/>
              <w:rPr>
                <w:sz w:val="24"/>
                <w:szCs w:val="24"/>
              </w:rPr>
            </w:pPr>
            <w:r w:rsidRPr="00506738">
              <w:rPr>
                <w:sz w:val="24"/>
                <w:szCs w:val="24"/>
              </w:rPr>
              <w:t xml:space="preserve">    </w:t>
            </w:r>
            <w:r>
              <w:rPr>
                <w:sz w:val="24"/>
                <w:szCs w:val="24"/>
              </w:rPr>
              <w:t>42</w:t>
            </w:r>
          </w:p>
        </w:tc>
      </w:tr>
      <w:tr w:rsidR="00216F3F"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216F3F" w:rsidRPr="00506738" w:rsidRDefault="00216F3F" w:rsidP="00216F3F">
            <w:pPr>
              <w:shd w:val="clear" w:color="auto" w:fill="FFFFFF"/>
              <w:ind w:right="-250" w:firstLine="34"/>
              <w:jc w:val="left"/>
              <w:rPr>
                <w:sz w:val="24"/>
                <w:szCs w:val="24"/>
              </w:rPr>
            </w:pPr>
            <w:r w:rsidRPr="00506738">
              <w:rPr>
                <w:sz w:val="24"/>
                <w:szCs w:val="24"/>
              </w:rPr>
              <w:t>5.</w:t>
            </w:r>
            <w:r>
              <w:rPr>
                <w:sz w:val="24"/>
                <w:szCs w:val="24"/>
              </w:rPr>
              <w:t>3</w:t>
            </w:r>
            <w:r w:rsidRPr="00506738">
              <w:rPr>
                <w:sz w:val="24"/>
                <w:szCs w:val="24"/>
              </w:rPr>
              <w:t xml:space="preserve">.1. Инструкции по заполнению. . . . . . . . . . . . . . . . . . . . . . . . . . . . . . . . . . . . . . . . . . . . . . . . . . . </w:t>
            </w:r>
          </w:p>
        </w:tc>
        <w:tc>
          <w:tcPr>
            <w:tcW w:w="567" w:type="dxa"/>
            <w:gridSpan w:val="2"/>
            <w:vAlign w:val="bottom"/>
          </w:tcPr>
          <w:p w:rsidR="00216F3F" w:rsidRPr="00506738" w:rsidRDefault="00216F3F" w:rsidP="00216F3F">
            <w:pPr>
              <w:shd w:val="clear" w:color="auto" w:fill="FFFFFF"/>
              <w:tabs>
                <w:tab w:val="left" w:pos="0"/>
              </w:tabs>
              <w:ind w:right="-290" w:firstLine="0"/>
              <w:jc w:val="left"/>
              <w:rPr>
                <w:sz w:val="24"/>
                <w:szCs w:val="24"/>
              </w:rPr>
            </w:pPr>
            <w:r w:rsidRPr="00506738">
              <w:rPr>
                <w:sz w:val="24"/>
                <w:szCs w:val="24"/>
              </w:rPr>
              <w:t xml:space="preserve">    </w:t>
            </w:r>
            <w:r>
              <w:rPr>
                <w:sz w:val="24"/>
                <w:szCs w:val="24"/>
              </w:rPr>
              <w:t>44</w:t>
            </w:r>
          </w:p>
        </w:tc>
      </w:tr>
      <w:tr w:rsidR="00216F3F"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216F3F" w:rsidRPr="00506738" w:rsidRDefault="00216F3F" w:rsidP="00216F3F">
            <w:pPr>
              <w:shd w:val="clear" w:color="auto" w:fill="FFFFFF"/>
              <w:ind w:right="-250" w:firstLine="34"/>
              <w:jc w:val="left"/>
              <w:rPr>
                <w:sz w:val="24"/>
                <w:szCs w:val="24"/>
              </w:rPr>
            </w:pPr>
            <w:r w:rsidRPr="00506738">
              <w:rPr>
                <w:sz w:val="24"/>
                <w:szCs w:val="24"/>
              </w:rPr>
              <w:t>5.</w:t>
            </w:r>
            <w:r>
              <w:rPr>
                <w:sz w:val="24"/>
                <w:szCs w:val="24"/>
              </w:rPr>
              <w:t>4</w:t>
            </w:r>
            <w:r w:rsidRPr="00506738">
              <w:rPr>
                <w:sz w:val="24"/>
                <w:szCs w:val="24"/>
              </w:rPr>
              <w:t xml:space="preserve">.  </w:t>
            </w:r>
            <w:r w:rsidRPr="00506738">
              <w:rPr>
                <w:rFonts w:eastAsia="Calibri"/>
                <w:sz w:val="24"/>
                <w:szCs w:val="24"/>
                <w:lang w:eastAsia="en-US"/>
              </w:rPr>
              <w:t xml:space="preserve">Справка об отсутствии признаков крупной сделки (Форма </w:t>
            </w:r>
            <w:proofErr w:type="gramStart"/>
            <w:r>
              <w:rPr>
                <w:rFonts w:eastAsia="Calibri"/>
                <w:sz w:val="24"/>
                <w:szCs w:val="24"/>
                <w:lang w:eastAsia="en-US"/>
              </w:rPr>
              <w:t>4</w:t>
            </w:r>
            <w:r w:rsidRPr="00506738">
              <w:rPr>
                <w:rFonts w:eastAsia="Calibri"/>
                <w:sz w:val="24"/>
                <w:szCs w:val="24"/>
                <w:lang w:eastAsia="en-US"/>
              </w:rPr>
              <w:t>). . .</w:t>
            </w:r>
            <w:proofErr w:type="gramEnd"/>
            <w:r w:rsidRPr="00506738">
              <w:rPr>
                <w:rFonts w:eastAsia="Calibri"/>
                <w:sz w:val="24"/>
                <w:szCs w:val="24"/>
                <w:lang w:eastAsia="en-US"/>
              </w:rPr>
              <w:t xml:space="preserve"> . . . . . . . . . . . . . . . . . . . . . </w:t>
            </w:r>
          </w:p>
        </w:tc>
        <w:tc>
          <w:tcPr>
            <w:tcW w:w="567" w:type="dxa"/>
            <w:gridSpan w:val="2"/>
            <w:vAlign w:val="bottom"/>
          </w:tcPr>
          <w:p w:rsidR="00216F3F" w:rsidRPr="00506738" w:rsidRDefault="00216F3F" w:rsidP="00216F3F">
            <w:pPr>
              <w:shd w:val="clear" w:color="auto" w:fill="FFFFFF"/>
              <w:tabs>
                <w:tab w:val="left" w:pos="0"/>
              </w:tabs>
              <w:ind w:right="-290" w:firstLine="0"/>
              <w:jc w:val="left"/>
              <w:rPr>
                <w:sz w:val="24"/>
                <w:szCs w:val="24"/>
              </w:rPr>
            </w:pPr>
            <w:r w:rsidRPr="00506738">
              <w:rPr>
                <w:sz w:val="24"/>
                <w:szCs w:val="24"/>
              </w:rPr>
              <w:t xml:space="preserve">    </w:t>
            </w:r>
            <w:r>
              <w:rPr>
                <w:sz w:val="24"/>
                <w:szCs w:val="24"/>
              </w:rPr>
              <w:t>45</w:t>
            </w:r>
          </w:p>
        </w:tc>
      </w:tr>
      <w:tr w:rsidR="00216F3F"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216F3F" w:rsidRPr="00506738" w:rsidRDefault="00216F3F" w:rsidP="00216F3F">
            <w:pPr>
              <w:shd w:val="clear" w:color="auto" w:fill="FFFFFF"/>
              <w:ind w:right="-250" w:firstLine="34"/>
              <w:jc w:val="left"/>
              <w:rPr>
                <w:sz w:val="24"/>
                <w:szCs w:val="24"/>
              </w:rPr>
            </w:pPr>
            <w:r w:rsidRPr="00506738">
              <w:rPr>
                <w:sz w:val="24"/>
                <w:szCs w:val="24"/>
              </w:rPr>
              <w:t>5.</w:t>
            </w:r>
            <w:r>
              <w:rPr>
                <w:sz w:val="24"/>
                <w:szCs w:val="24"/>
              </w:rPr>
              <w:t>4</w:t>
            </w:r>
            <w:r w:rsidRPr="00506738">
              <w:rPr>
                <w:sz w:val="24"/>
                <w:szCs w:val="24"/>
              </w:rPr>
              <w:t xml:space="preserve">.1. Инструкции по заполнению. . . . . . . . . . . . . . . . . . . . . . . . . . . . . . . . . . . . . . . . . . . . . . . . . . . </w:t>
            </w:r>
          </w:p>
        </w:tc>
        <w:tc>
          <w:tcPr>
            <w:tcW w:w="567" w:type="dxa"/>
            <w:gridSpan w:val="2"/>
            <w:vAlign w:val="bottom"/>
          </w:tcPr>
          <w:p w:rsidR="00216F3F" w:rsidRPr="00506738" w:rsidRDefault="00216F3F" w:rsidP="00216F3F">
            <w:pPr>
              <w:shd w:val="clear" w:color="auto" w:fill="FFFFFF"/>
              <w:tabs>
                <w:tab w:val="left" w:pos="0"/>
              </w:tabs>
              <w:ind w:right="-290" w:firstLine="0"/>
              <w:jc w:val="left"/>
              <w:rPr>
                <w:sz w:val="24"/>
                <w:szCs w:val="24"/>
              </w:rPr>
            </w:pPr>
            <w:r w:rsidRPr="00506738">
              <w:rPr>
                <w:sz w:val="24"/>
                <w:szCs w:val="24"/>
              </w:rPr>
              <w:t xml:space="preserve">    </w:t>
            </w:r>
            <w:r>
              <w:rPr>
                <w:sz w:val="24"/>
                <w:szCs w:val="24"/>
              </w:rPr>
              <w:t>46</w:t>
            </w:r>
          </w:p>
        </w:tc>
      </w:tr>
    </w:tbl>
    <w:p w:rsidR="009F3EFE" w:rsidRPr="00506738" w:rsidRDefault="009F3EFE" w:rsidP="009F3EFE">
      <w:pPr>
        <w:tabs>
          <w:tab w:val="left" w:pos="3990"/>
        </w:tabs>
        <w:spacing w:line="240" w:lineRule="auto"/>
        <w:ind w:firstLine="0"/>
        <w:jc w:val="left"/>
        <w:rPr>
          <w:sz w:val="24"/>
          <w:szCs w:val="24"/>
        </w:rPr>
      </w:pPr>
    </w:p>
    <w:p w:rsidR="00EA30D5" w:rsidRPr="00506738" w:rsidRDefault="00EA30D5" w:rsidP="00777F0F">
      <w:pPr>
        <w:spacing w:line="240" w:lineRule="auto"/>
        <w:ind w:firstLine="0"/>
        <w:jc w:val="center"/>
        <w:rPr>
          <w:sz w:val="24"/>
          <w:szCs w:val="24"/>
        </w:rPr>
      </w:pPr>
    </w:p>
    <w:p w:rsidR="007D50BE" w:rsidRPr="00506738" w:rsidRDefault="007D50BE" w:rsidP="00C438E8">
      <w:pPr>
        <w:pStyle w:val="1"/>
        <w:tabs>
          <w:tab w:val="clear" w:pos="1134"/>
        </w:tabs>
        <w:ind w:left="0" w:firstLine="0"/>
        <w:rPr>
          <w:rFonts w:ascii="Times New Roman" w:hAnsi="Times New Roman" w:cs="Times New Roman"/>
          <w:sz w:val="24"/>
          <w:szCs w:val="24"/>
        </w:rPr>
      </w:pPr>
      <w:bookmarkStart w:id="1" w:name="_Toc517582289"/>
      <w:bookmarkStart w:id="2" w:name="_Toc517582613"/>
      <w:bookmarkStart w:id="3" w:name="_Toc518119233"/>
      <w:bookmarkStart w:id="4" w:name="_Toc55193146"/>
      <w:bookmarkStart w:id="5" w:name="_Toc55285334"/>
      <w:bookmarkStart w:id="6" w:name="_Toc55305368"/>
      <w:bookmarkStart w:id="7" w:name="_Ref55335495"/>
      <w:bookmarkStart w:id="8" w:name="_Ref56251018"/>
      <w:bookmarkStart w:id="9" w:name="_Ref56251020"/>
      <w:bookmarkStart w:id="10" w:name="_Ref57046967"/>
      <w:bookmarkStart w:id="11" w:name="_Toc57314614"/>
      <w:bookmarkStart w:id="12" w:name="_Ref57322917"/>
      <w:bookmarkStart w:id="13" w:name="_Ref57322919"/>
      <w:bookmarkStart w:id="14" w:name="_Toc69728940"/>
      <w:bookmarkStart w:id="15" w:name="_Toc261535034"/>
      <w:bookmarkStart w:id="16" w:name="_Toc262557790"/>
      <w:bookmarkStart w:id="17" w:name="_Toc321748155"/>
      <w:r w:rsidRPr="00506738">
        <w:rPr>
          <w:rFonts w:ascii="Times New Roman" w:hAnsi="Times New Roman" w:cs="Times New Roman"/>
          <w:sz w:val="24"/>
          <w:szCs w:val="24"/>
        </w:rPr>
        <w:lastRenderedPageBreak/>
        <w:t>1.</w:t>
      </w:r>
      <w:r w:rsidRPr="00506738">
        <w:rPr>
          <w:rFonts w:ascii="Times New Roman" w:hAnsi="Times New Roman" w:cs="Times New Roman"/>
          <w:sz w:val="24"/>
          <w:szCs w:val="24"/>
        </w:rPr>
        <w:tab/>
        <w:t xml:space="preserve">Общие </w:t>
      </w:r>
      <w:bookmarkEnd w:id="1"/>
      <w:bookmarkEnd w:id="2"/>
      <w:bookmarkEnd w:id="3"/>
      <w:bookmarkEnd w:id="4"/>
      <w:r w:rsidRPr="00506738">
        <w:rPr>
          <w:rFonts w:ascii="Times New Roman" w:hAnsi="Times New Roman" w:cs="Times New Roman"/>
          <w:sz w:val="24"/>
          <w:szCs w:val="24"/>
        </w:rPr>
        <w:t>положения</w:t>
      </w:r>
      <w:bookmarkEnd w:id="5"/>
      <w:bookmarkEnd w:id="6"/>
      <w:bookmarkEnd w:id="7"/>
      <w:bookmarkEnd w:id="8"/>
      <w:bookmarkEnd w:id="9"/>
      <w:bookmarkEnd w:id="10"/>
      <w:bookmarkEnd w:id="11"/>
      <w:bookmarkEnd w:id="12"/>
      <w:bookmarkEnd w:id="13"/>
      <w:bookmarkEnd w:id="14"/>
      <w:bookmarkEnd w:id="15"/>
      <w:bookmarkEnd w:id="16"/>
      <w:bookmarkEnd w:id="17"/>
    </w:p>
    <w:p w:rsidR="00456E01" w:rsidRPr="00506738"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8" w:name="_Toc55285335"/>
      <w:bookmarkStart w:id="19" w:name="_Toc55305369"/>
      <w:bookmarkStart w:id="20" w:name="_Toc57314615"/>
      <w:bookmarkStart w:id="21" w:name="_Toc69728941"/>
      <w:bookmarkStart w:id="22" w:name="_Toc261535035"/>
      <w:bookmarkStart w:id="23" w:name="_Toc262557791"/>
      <w:bookmarkStart w:id="24" w:name="_Toc322701679"/>
      <w:bookmarkStart w:id="25" w:name="_Toc322017039"/>
      <w:bookmarkStart w:id="26" w:name="_Toc57314623"/>
      <w:bookmarkStart w:id="27" w:name="_Toc69728948"/>
      <w:bookmarkStart w:id="28" w:name="_Toc245703661"/>
      <w:r w:rsidRPr="00506738">
        <w:rPr>
          <w:b/>
          <w:bCs/>
          <w:sz w:val="24"/>
          <w:szCs w:val="24"/>
        </w:rPr>
        <w:t xml:space="preserve">1.1. Общие сведения о </w:t>
      </w:r>
      <w:bookmarkEnd w:id="18"/>
      <w:bookmarkEnd w:id="19"/>
      <w:bookmarkEnd w:id="20"/>
      <w:bookmarkEnd w:id="21"/>
      <w:r w:rsidRPr="00506738">
        <w:rPr>
          <w:b/>
          <w:bCs/>
          <w:sz w:val="24"/>
          <w:szCs w:val="24"/>
        </w:rPr>
        <w:t xml:space="preserve">процедуре </w:t>
      </w:r>
      <w:bookmarkEnd w:id="22"/>
      <w:bookmarkEnd w:id="23"/>
      <w:bookmarkEnd w:id="24"/>
      <w:r w:rsidRPr="00506738">
        <w:rPr>
          <w:b/>
          <w:bCs/>
          <w:sz w:val="24"/>
          <w:szCs w:val="24"/>
        </w:rPr>
        <w:t>состязательной закупки</w:t>
      </w:r>
    </w:p>
    <w:p w:rsidR="00DC12EF" w:rsidRPr="006E07DC" w:rsidRDefault="00456E01" w:rsidP="007928B3">
      <w:pPr>
        <w:numPr>
          <w:ilvl w:val="2"/>
          <w:numId w:val="11"/>
        </w:numPr>
        <w:suppressAutoHyphens/>
        <w:spacing w:line="240" w:lineRule="auto"/>
        <w:ind w:left="0" w:firstLine="0"/>
        <w:rPr>
          <w:iCs/>
          <w:sz w:val="24"/>
          <w:szCs w:val="24"/>
        </w:rPr>
      </w:pPr>
      <w:bookmarkStart w:id="29" w:name="_Ref55193512"/>
      <w:bookmarkStart w:id="30" w:name="Общие_сведения"/>
      <w:bookmarkStart w:id="31" w:name="_Ref93209175"/>
      <w:r w:rsidRPr="00506738">
        <w:rPr>
          <w:sz w:val="24"/>
          <w:szCs w:val="24"/>
        </w:rPr>
        <w:t xml:space="preserve"> Акционерное общество «</w:t>
      </w:r>
      <w:proofErr w:type="spellStart"/>
      <w:r w:rsidRPr="00506738">
        <w:rPr>
          <w:sz w:val="24"/>
          <w:szCs w:val="24"/>
        </w:rPr>
        <w:t>Саханефтегазсбыт</w:t>
      </w:r>
      <w:proofErr w:type="spellEnd"/>
      <w:r w:rsidRPr="00506738">
        <w:rPr>
          <w:sz w:val="24"/>
          <w:szCs w:val="24"/>
        </w:rPr>
        <w:t xml:space="preserve">», расположенное по адресу: 677000, г. Якутск, ул. </w:t>
      </w:r>
      <w:proofErr w:type="spellStart"/>
      <w:r w:rsidRPr="00506738">
        <w:rPr>
          <w:sz w:val="24"/>
          <w:szCs w:val="24"/>
        </w:rPr>
        <w:t>Чиряева</w:t>
      </w:r>
      <w:proofErr w:type="spellEnd"/>
      <w:r w:rsidRPr="00506738">
        <w:rPr>
          <w:sz w:val="24"/>
          <w:szCs w:val="24"/>
        </w:rPr>
        <w:t xml:space="preserve">, </w:t>
      </w:r>
      <w:r w:rsidR="005B4E43" w:rsidRPr="00506738">
        <w:rPr>
          <w:sz w:val="24"/>
          <w:szCs w:val="24"/>
        </w:rPr>
        <w:t>д.</w:t>
      </w:r>
      <w:r w:rsidRPr="00506738">
        <w:rPr>
          <w:sz w:val="24"/>
          <w:szCs w:val="24"/>
        </w:rPr>
        <w:t xml:space="preserve">3 (далее – Заказчик), Извещением о проведении </w:t>
      </w:r>
      <w:r w:rsidRPr="00506738">
        <w:rPr>
          <w:b/>
          <w:bCs/>
          <w:sz w:val="24"/>
          <w:szCs w:val="24"/>
        </w:rPr>
        <w:t>состязательной закупки</w:t>
      </w:r>
      <w:r w:rsidRPr="00506738">
        <w:rPr>
          <w:b/>
          <w:sz w:val="24"/>
          <w:szCs w:val="24"/>
        </w:rPr>
        <w:t xml:space="preserve"> в электронной форме</w:t>
      </w:r>
      <w:r w:rsidR="005E7AE0" w:rsidRPr="00506738">
        <w:rPr>
          <w:b/>
          <w:sz w:val="24"/>
          <w:szCs w:val="24"/>
        </w:rPr>
        <w:t xml:space="preserve"> </w:t>
      </w:r>
      <w:r w:rsidR="005E7AE0" w:rsidRPr="00506738">
        <w:rPr>
          <w:sz w:val="24"/>
          <w:szCs w:val="24"/>
        </w:rPr>
        <w:t xml:space="preserve">(далее — </w:t>
      </w:r>
      <w:r w:rsidR="005E7AE0" w:rsidRPr="00506738">
        <w:rPr>
          <w:bCs/>
          <w:sz w:val="24"/>
          <w:szCs w:val="24"/>
        </w:rPr>
        <w:t>закупка</w:t>
      </w:r>
      <w:r w:rsidR="005E7AE0" w:rsidRPr="00506738">
        <w:rPr>
          <w:sz w:val="24"/>
          <w:szCs w:val="24"/>
        </w:rPr>
        <w:t>)</w:t>
      </w:r>
      <w:r w:rsidRPr="00506738">
        <w:rPr>
          <w:sz w:val="24"/>
          <w:szCs w:val="24"/>
        </w:rPr>
        <w:t xml:space="preserve">, размещенным на сайте </w:t>
      </w:r>
      <w:r w:rsidRPr="006E07DC">
        <w:rPr>
          <w:sz w:val="24"/>
          <w:szCs w:val="24"/>
        </w:rPr>
        <w:t xml:space="preserve">Заказчика </w:t>
      </w:r>
      <w:hyperlink r:id="rId8" w:history="1">
        <w:r w:rsidRPr="006E07DC">
          <w:rPr>
            <w:rStyle w:val="a8"/>
            <w:color w:val="auto"/>
            <w:sz w:val="24"/>
            <w:szCs w:val="24"/>
            <w:lang w:val="en-US"/>
          </w:rPr>
          <w:t>www</w:t>
        </w:r>
        <w:r w:rsidRPr="006E07DC">
          <w:rPr>
            <w:rStyle w:val="a8"/>
            <w:color w:val="auto"/>
            <w:sz w:val="24"/>
            <w:szCs w:val="24"/>
          </w:rPr>
          <w:t>.саханефтегазсбыт.рф</w:t>
        </w:r>
      </w:hyperlink>
      <w:r w:rsidRPr="006E07DC">
        <w:rPr>
          <w:sz w:val="24"/>
          <w:szCs w:val="24"/>
        </w:rPr>
        <w:t xml:space="preserve"> </w:t>
      </w:r>
      <w:bookmarkEnd w:id="29"/>
      <w:bookmarkEnd w:id="30"/>
      <w:r w:rsidR="00494A8C" w:rsidRPr="006E07DC">
        <w:rPr>
          <w:rFonts w:eastAsia="Calibri"/>
          <w:bCs/>
          <w:sz w:val="24"/>
          <w:szCs w:val="24"/>
          <w:lang w:eastAsia="en-US"/>
        </w:rPr>
        <w:t xml:space="preserve">и на сайте оператора электронной площадки ЭП ТЭК Торг </w:t>
      </w:r>
      <w:hyperlink r:id="rId9" w:history="1">
        <w:r w:rsidR="00494A8C" w:rsidRPr="006E07DC">
          <w:rPr>
            <w:rStyle w:val="a8"/>
            <w:rFonts w:eastAsia="Calibri"/>
            <w:bCs/>
            <w:sz w:val="24"/>
            <w:szCs w:val="24"/>
            <w:lang w:eastAsia="en-US"/>
          </w:rPr>
          <w:t>https://www.tektorg.ru</w:t>
        </w:r>
      </w:hyperlink>
      <w:r w:rsidR="00672EC6" w:rsidRPr="006E07DC">
        <w:rPr>
          <w:rFonts w:eastAsia="Calibri"/>
          <w:bCs/>
          <w:sz w:val="24"/>
          <w:szCs w:val="24"/>
          <w:lang w:eastAsia="en-US"/>
        </w:rPr>
        <w:t xml:space="preserve"> (далее – ЭП)</w:t>
      </w:r>
      <w:r w:rsidR="002D1702" w:rsidRPr="006E07DC">
        <w:rPr>
          <w:sz w:val="24"/>
          <w:szCs w:val="24"/>
        </w:rPr>
        <w:t xml:space="preserve">, </w:t>
      </w:r>
      <w:r w:rsidR="00826D3C" w:rsidRPr="006E07DC">
        <w:rPr>
          <w:bCs/>
          <w:sz w:val="24"/>
          <w:szCs w:val="24"/>
        </w:rPr>
        <w:t>пригласило юридических лиц и индивидуальных предпринимателей</w:t>
      </w:r>
      <w:r w:rsidR="006E07DC" w:rsidRPr="006E07DC">
        <w:rPr>
          <w:bCs/>
          <w:sz w:val="24"/>
          <w:szCs w:val="24"/>
        </w:rPr>
        <w:t xml:space="preserve"> (далее — Участники)</w:t>
      </w:r>
      <w:r w:rsidR="00826D3C" w:rsidRPr="006E07DC">
        <w:rPr>
          <w:bCs/>
          <w:sz w:val="24"/>
          <w:szCs w:val="24"/>
        </w:rPr>
        <w:t xml:space="preserve">, в том числе субъекты малого и среднего предпринимательства к участию в процедуре состязательной закупки </w:t>
      </w:r>
      <w:r w:rsidR="00791C8F" w:rsidRPr="006E07DC">
        <w:rPr>
          <w:bCs/>
          <w:sz w:val="24"/>
          <w:szCs w:val="24"/>
        </w:rPr>
        <w:t>в электронной форме</w:t>
      </w:r>
      <w:r w:rsidR="006D0CD1" w:rsidRPr="006E07DC">
        <w:rPr>
          <w:rFonts w:eastAsia="Calibri"/>
          <w:bCs/>
          <w:sz w:val="24"/>
          <w:szCs w:val="24"/>
          <w:lang w:eastAsia="en-US"/>
        </w:rPr>
        <w:t xml:space="preserve"> </w:t>
      </w:r>
      <w:r w:rsidR="007928B3" w:rsidRPr="006E07DC">
        <w:rPr>
          <w:sz w:val="24"/>
          <w:szCs w:val="24"/>
        </w:rPr>
        <w:t xml:space="preserve">на поставку аппаратно-программного комплекса </w:t>
      </w:r>
      <w:r w:rsidR="007928B3" w:rsidRPr="006E07DC">
        <w:rPr>
          <w:sz w:val="24"/>
          <w:szCs w:val="24"/>
          <w:lang w:val="en-US"/>
        </w:rPr>
        <w:t>SD</w:t>
      </w:r>
      <w:r w:rsidR="007928B3" w:rsidRPr="006E07DC">
        <w:rPr>
          <w:sz w:val="24"/>
          <w:szCs w:val="24"/>
        </w:rPr>
        <w:t>-</w:t>
      </w:r>
      <w:r w:rsidR="007928B3" w:rsidRPr="006E07DC">
        <w:rPr>
          <w:sz w:val="24"/>
          <w:szCs w:val="24"/>
          <w:lang w:val="en-US"/>
        </w:rPr>
        <w:t>WAN</w:t>
      </w:r>
      <w:r w:rsidR="007928B3" w:rsidRPr="006E07DC">
        <w:rPr>
          <w:sz w:val="24"/>
          <w:szCs w:val="24"/>
        </w:rPr>
        <w:t xml:space="preserve"> для нужд АО «</w:t>
      </w:r>
      <w:proofErr w:type="spellStart"/>
      <w:r w:rsidR="007928B3" w:rsidRPr="006E07DC">
        <w:rPr>
          <w:sz w:val="24"/>
          <w:szCs w:val="24"/>
        </w:rPr>
        <w:t>Саханефтегазсбыт</w:t>
      </w:r>
      <w:proofErr w:type="spellEnd"/>
      <w:r w:rsidR="007928B3" w:rsidRPr="006E07DC">
        <w:rPr>
          <w:sz w:val="24"/>
          <w:szCs w:val="24"/>
        </w:rPr>
        <w:t>».</w:t>
      </w:r>
    </w:p>
    <w:p w:rsidR="00456E01" w:rsidRPr="00506738" w:rsidRDefault="005B371F" w:rsidP="00791C8F">
      <w:pPr>
        <w:numPr>
          <w:ilvl w:val="2"/>
          <w:numId w:val="11"/>
        </w:numPr>
        <w:suppressAutoHyphens/>
        <w:spacing w:line="240" w:lineRule="auto"/>
        <w:ind w:left="0" w:firstLine="0"/>
        <w:rPr>
          <w:sz w:val="24"/>
          <w:szCs w:val="24"/>
        </w:rPr>
      </w:pPr>
      <w:r w:rsidRPr="006E07DC">
        <w:rPr>
          <w:sz w:val="24"/>
          <w:szCs w:val="24"/>
        </w:rPr>
        <w:t xml:space="preserve"> </w:t>
      </w:r>
      <w:r w:rsidR="00456E01" w:rsidRPr="006E07DC">
        <w:rPr>
          <w:sz w:val="24"/>
          <w:szCs w:val="24"/>
        </w:rPr>
        <w:t>Для справок обращаться к представителю инициатора</w:t>
      </w:r>
      <w:r w:rsidR="00456E01" w:rsidRPr="00506738">
        <w:rPr>
          <w:sz w:val="24"/>
          <w:szCs w:val="24"/>
        </w:rPr>
        <w:t xml:space="preserve"> закупки:</w:t>
      </w:r>
      <w:bookmarkEnd w:id="31"/>
      <w:r w:rsidR="00456E01" w:rsidRPr="00506738">
        <w:rPr>
          <w:sz w:val="24"/>
          <w:szCs w:val="24"/>
        </w:rPr>
        <w:t xml:space="preserve"> </w:t>
      </w:r>
    </w:p>
    <w:p w:rsidR="00255332" w:rsidRPr="00506738" w:rsidRDefault="006D0CD1" w:rsidP="00255332">
      <w:pPr>
        <w:shd w:val="clear" w:color="auto" w:fill="FFFFFF" w:themeFill="background1"/>
        <w:suppressAutoHyphens/>
        <w:spacing w:line="240" w:lineRule="auto"/>
        <w:ind w:firstLine="0"/>
        <w:rPr>
          <w:sz w:val="24"/>
          <w:szCs w:val="24"/>
        </w:rPr>
      </w:pPr>
      <w:r w:rsidRPr="00506738">
        <w:rPr>
          <w:bCs/>
          <w:sz w:val="24"/>
          <w:szCs w:val="24"/>
        </w:rPr>
        <w:t xml:space="preserve">- по техническим вопросам </w:t>
      </w:r>
      <w:r w:rsidR="000C4DF2">
        <w:rPr>
          <w:rFonts w:eastAsia="Calibri"/>
          <w:sz w:val="24"/>
          <w:szCs w:val="24"/>
          <w:lang w:eastAsia="en-US"/>
        </w:rPr>
        <w:t>Шилов Артем Александрович</w:t>
      </w:r>
      <w:r w:rsidR="00505DCD" w:rsidRPr="00506738">
        <w:rPr>
          <w:rFonts w:eastAsia="Calibri"/>
          <w:sz w:val="24"/>
          <w:szCs w:val="24"/>
          <w:lang w:eastAsia="en-US"/>
        </w:rPr>
        <w:t xml:space="preserve"> – </w:t>
      </w:r>
      <w:r w:rsidR="00E92F10" w:rsidRPr="00E92F10">
        <w:rPr>
          <w:bCs/>
          <w:sz w:val="24"/>
          <w:szCs w:val="24"/>
        </w:rPr>
        <w:t>79142729765</w:t>
      </w:r>
      <w:r w:rsidR="00505DCD" w:rsidRPr="00506738">
        <w:rPr>
          <w:rFonts w:eastAsia="Calibri"/>
          <w:sz w:val="24"/>
          <w:szCs w:val="24"/>
          <w:lang w:eastAsia="en-US"/>
        </w:rPr>
        <w:t>, доб. 2</w:t>
      </w:r>
      <w:r w:rsidR="000C4DF2">
        <w:rPr>
          <w:rFonts w:eastAsia="Calibri"/>
          <w:sz w:val="24"/>
          <w:szCs w:val="24"/>
          <w:lang w:eastAsia="en-US"/>
        </w:rPr>
        <w:t>120</w:t>
      </w:r>
      <w:r w:rsidR="00E92F10">
        <w:rPr>
          <w:rFonts w:eastAsia="Calibri"/>
          <w:sz w:val="24"/>
          <w:szCs w:val="24"/>
          <w:lang w:eastAsia="en-US"/>
        </w:rPr>
        <w:t xml:space="preserve">; </w:t>
      </w:r>
      <w:r w:rsidR="00E92F10" w:rsidRPr="00E92F10">
        <w:rPr>
          <w:rFonts w:eastAsia="Calibri"/>
          <w:sz w:val="24"/>
          <w:szCs w:val="24"/>
          <w:lang w:eastAsia="en-US"/>
        </w:rPr>
        <w:t>89241738616</w:t>
      </w:r>
    </w:p>
    <w:p w:rsidR="00456E01" w:rsidRPr="00506738" w:rsidRDefault="006D0CD1" w:rsidP="00456E01">
      <w:pPr>
        <w:shd w:val="clear" w:color="auto" w:fill="FFFFFF" w:themeFill="background1"/>
        <w:suppressAutoHyphens/>
        <w:spacing w:line="240" w:lineRule="auto"/>
        <w:ind w:firstLine="0"/>
        <w:rPr>
          <w:sz w:val="24"/>
          <w:szCs w:val="24"/>
        </w:rPr>
      </w:pPr>
      <w:r w:rsidRPr="00506738">
        <w:rPr>
          <w:bCs/>
          <w:sz w:val="24"/>
          <w:szCs w:val="24"/>
        </w:rPr>
        <w:t xml:space="preserve">- по вопросам процедуры закупки </w:t>
      </w:r>
      <w:r w:rsidR="006E07DC">
        <w:rPr>
          <w:bCs/>
          <w:sz w:val="24"/>
          <w:szCs w:val="24"/>
        </w:rPr>
        <w:t>Кучеров Михаил Дмитриевич</w:t>
      </w:r>
      <w:r w:rsidR="005A3692" w:rsidRPr="00C17721">
        <w:rPr>
          <w:bCs/>
          <w:sz w:val="24"/>
          <w:szCs w:val="24"/>
        </w:rPr>
        <w:t xml:space="preserve"> -79142729764, доб. 239</w:t>
      </w:r>
      <w:r w:rsidR="006E07DC">
        <w:rPr>
          <w:bCs/>
          <w:sz w:val="24"/>
          <w:szCs w:val="24"/>
        </w:rPr>
        <w:t>3</w:t>
      </w:r>
    </w:p>
    <w:p w:rsidR="00456E01" w:rsidRPr="00506738" w:rsidRDefault="00456E01" w:rsidP="00456E01">
      <w:pPr>
        <w:shd w:val="clear" w:color="auto" w:fill="FFFFFF" w:themeFill="background1"/>
        <w:suppressAutoHyphens/>
        <w:spacing w:line="240" w:lineRule="auto"/>
        <w:ind w:firstLine="0"/>
        <w:rPr>
          <w:sz w:val="24"/>
          <w:szCs w:val="24"/>
        </w:rPr>
      </w:pPr>
      <w:r w:rsidRPr="00506738">
        <w:rPr>
          <w:sz w:val="24"/>
          <w:szCs w:val="24"/>
        </w:rPr>
        <w:t xml:space="preserve">электронный адрес: </w:t>
      </w:r>
      <w:hyperlink r:id="rId10" w:history="1">
        <w:r w:rsidRPr="00506738">
          <w:rPr>
            <w:rStyle w:val="a8"/>
            <w:color w:val="auto"/>
            <w:sz w:val="24"/>
            <w:szCs w:val="24"/>
            <w:lang w:val="en-US"/>
          </w:rPr>
          <w:t>torgi</w:t>
        </w:r>
        <w:r w:rsidRPr="00506738">
          <w:rPr>
            <w:rStyle w:val="a8"/>
            <w:color w:val="auto"/>
            <w:sz w:val="24"/>
            <w:szCs w:val="24"/>
          </w:rPr>
          <w:t>.</w:t>
        </w:r>
        <w:r w:rsidRPr="00506738">
          <w:rPr>
            <w:rStyle w:val="a8"/>
            <w:color w:val="auto"/>
            <w:sz w:val="24"/>
            <w:szCs w:val="24"/>
            <w:lang w:val="en-US"/>
          </w:rPr>
          <w:t>sngs</w:t>
        </w:r>
        <w:r w:rsidRPr="00506738">
          <w:rPr>
            <w:rStyle w:val="a8"/>
            <w:color w:val="auto"/>
            <w:sz w:val="24"/>
            <w:szCs w:val="24"/>
          </w:rPr>
          <w:t>@</w:t>
        </w:r>
        <w:r w:rsidRPr="00506738">
          <w:rPr>
            <w:rStyle w:val="a8"/>
            <w:color w:val="auto"/>
            <w:sz w:val="24"/>
            <w:szCs w:val="24"/>
            <w:lang w:val="en-US"/>
          </w:rPr>
          <w:t>mail</w:t>
        </w:r>
        <w:r w:rsidRPr="00506738">
          <w:rPr>
            <w:rStyle w:val="a8"/>
            <w:color w:val="auto"/>
            <w:sz w:val="24"/>
            <w:szCs w:val="24"/>
          </w:rPr>
          <w:t>.</w:t>
        </w:r>
        <w:proofErr w:type="spellStart"/>
        <w:r w:rsidRPr="00506738">
          <w:rPr>
            <w:rStyle w:val="a8"/>
            <w:color w:val="auto"/>
            <w:sz w:val="24"/>
            <w:szCs w:val="24"/>
          </w:rPr>
          <w:t>ru</w:t>
        </w:r>
        <w:proofErr w:type="spellEnd"/>
      </w:hyperlink>
      <w:r w:rsidRPr="00506738">
        <w:rPr>
          <w:sz w:val="24"/>
          <w:szCs w:val="24"/>
        </w:rPr>
        <w:t xml:space="preserve">. </w:t>
      </w:r>
    </w:p>
    <w:p w:rsidR="00456E01" w:rsidRPr="00506738" w:rsidRDefault="00456E01" w:rsidP="00791C8F">
      <w:pPr>
        <w:numPr>
          <w:ilvl w:val="2"/>
          <w:numId w:val="11"/>
        </w:numPr>
        <w:shd w:val="clear" w:color="auto" w:fill="FFFFFF" w:themeFill="background1"/>
        <w:spacing w:line="240" w:lineRule="auto"/>
        <w:ind w:left="0" w:firstLine="0"/>
        <w:rPr>
          <w:sz w:val="24"/>
          <w:szCs w:val="24"/>
        </w:rPr>
      </w:pPr>
      <w:r w:rsidRPr="00506738">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rsidR="00456E01" w:rsidRPr="00506738"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2" w:name="_Toc55285336"/>
      <w:bookmarkStart w:id="33" w:name="_Toc55305370"/>
      <w:bookmarkStart w:id="34" w:name="_Ref55313246"/>
      <w:bookmarkStart w:id="35" w:name="_Ref56231140"/>
      <w:bookmarkStart w:id="36" w:name="_Ref56231144"/>
      <w:bookmarkStart w:id="37" w:name="_Toc57314617"/>
      <w:bookmarkStart w:id="38" w:name="_Toc69728943"/>
      <w:bookmarkStart w:id="39" w:name="_Toc261535036"/>
      <w:bookmarkStart w:id="40" w:name="_Toc262557792"/>
      <w:bookmarkStart w:id="41" w:name="_Toc322701680"/>
      <w:r w:rsidRPr="00506738">
        <w:rPr>
          <w:b/>
          <w:bCs/>
          <w:sz w:val="24"/>
          <w:szCs w:val="24"/>
        </w:rPr>
        <w:t>Правовой статус процедур и документов</w:t>
      </w:r>
      <w:bookmarkEnd w:id="32"/>
      <w:bookmarkEnd w:id="33"/>
      <w:bookmarkEnd w:id="34"/>
      <w:bookmarkEnd w:id="35"/>
      <w:bookmarkEnd w:id="36"/>
      <w:bookmarkEnd w:id="37"/>
      <w:bookmarkEnd w:id="38"/>
      <w:bookmarkEnd w:id="39"/>
      <w:bookmarkEnd w:id="40"/>
      <w:bookmarkEnd w:id="41"/>
    </w:p>
    <w:p w:rsidR="00456E01" w:rsidRPr="00506738" w:rsidRDefault="00456E01" w:rsidP="00456E01">
      <w:pPr>
        <w:numPr>
          <w:ilvl w:val="2"/>
          <w:numId w:val="3"/>
        </w:numPr>
        <w:shd w:val="clear" w:color="auto" w:fill="FFFFFF"/>
        <w:tabs>
          <w:tab w:val="left" w:pos="709"/>
        </w:tabs>
        <w:spacing w:line="240" w:lineRule="auto"/>
        <w:ind w:left="0" w:firstLine="0"/>
        <w:rPr>
          <w:bCs/>
          <w:iCs/>
          <w:sz w:val="24"/>
          <w:szCs w:val="24"/>
        </w:rPr>
      </w:pPr>
      <w:r w:rsidRPr="00506738">
        <w:rPr>
          <w:sz w:val="24"/>
          <w:szCs w:val="24"/>
        </w:rPr>
        <w:t xml:space="preserve">Данная процедура </w:t>
      </w:r>
      <w:r w:rsidRPr="00506738">
        <w:rPr>
          <w:bCs/>
          <w:sz w:val="24"/>
          <w:szCs w:val="24"/>
        </w:rPr>
        <w:t>состязательной закупки</w:t>
      </w:r>
      <w:r w:rsidRPr="00506738">
        <w:rPr>
          <w:sz w:val="24"/>
          <w:szCs w:val="24"/>
        </w:rPr>
        <w:t xml:space="preserve"> является неконкурентным способом закупки. Также </w:t>
      </w:r>
      <w:r w:rsidRPr="00506738">
        <w:rPr>
          <w:bCs/>
          <w:sz w:val="24"/>
          <w:szCs w:val="24"/>
        </w:rPr>
        <w:t>состязательная закупка</w:t>
      </w:r>
      <w:r w:rsidRPr="00506738">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506738">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506738">
        <w:rPr>
          <w:bCs/>
          <w:iCs/>
          <w:sz w:val="24"/>
          <w:szCs w:val="24"/>
        </w:rPr>
        <w:t>.</w:t>
      </w:r>
    </w:p>
    <w:p w:rsidR="00456E01" w:rsidRPr="00506738" w:rsidRDefault="00456E01" w:rsidP="00456E01">
      <w:pPr>
        <w:numPr>
          <w:ilvl w:val="2"/>
          <w:numId w:val="3"/>
        </w:numPr>
        <w:shd w:val="clear" w:color="auto" w:fill="FFFFFF"/>
        <w:tabs>
          <w:tab w:val="clear" w:pos="1134"/>
        </w:tabs>
        <w:spacing w:line="240" w:lineRule="auto"/>
        <w:ind w:left="0" w:firstLine="0"/>
        <w:rPr>
          <w:sz w:val="24"/>
          <w:szCs w:val="24"/>
        </w:rPr>
      </w:pPr>
      <w:r w:rsidRPr="00506738">
        <w:rPr>
          <w:sz w:val="24"/>
          <w:szCs w:val="24"/>
        </w:rPr>
        <w:t xml:space="preserve"> Опубликованное </w:t>
      </w:r>
      <w:r w:rsidRPr="00506738">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rsidR="00456E01" w:rsidRPr="00506738" w:rsidRDefault="00456E01" w:rsidP="00456E01">
      <w:pPr>
        <w:numPr>
          <w:ilvl w:val="2"/>
          <w:numId w:val="3"/>
        </w:numPr>
        <w:shd w:val="clear" w:color="auto" w:fill="FFFFFF"/>
        <w:tabs>
          <w:tab w:val="clear" w:pos="1134"/>
        </w:tabs>
        <w:spacing w:line="240" w:lineRule="auto"/>
        <w:ind w:left="0" w:firstLine="0"/>
        <w:rPr>
          <w:sz w:val="24"/>
          <w:szCs w:val="24"/>
        </w:rPr>
      </w:pPr>
      <w:r w:rsidRPr="00506738">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Заключенный по результатам закупки Договор фиксирует все достигнутые сторонами договоренности.</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rsidR="00456E01" w:rsidRPr="00506738" w:rsidRDefault="00456E01" w:rsidP="00456E01">
      <w:pPr>
        <w:shd w:val="clear" w:color="auto" w:fill="FFFFFF"/>
        <w:tabs>
          <w:tab w:val="num" w:pos="0"/>
          <w:tab w:val="num" w:pos="1134"/>
        </w:tabs>
        <w:spacing w:line="240" w:lineRule="auto"/>
        <w:rPr>
          <w:sz w:val="24"/>
          <w:szCs w:val="24"/>
        </w:rPr>
      </w:pPr>
      <w:r w:rsidRPr="00506738">
        <w:rPr>
          <w:b/>
          <w:sz w:val="24"/>
          <w:szCs w:val="24"/>
        </w:rPr>
        <w:t>а)</w:t>
      </w:r>
      <w:r w:rsidRPr="00506738">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rsidR="00456E01" w:rsidRPr="00506738" w:rsidRDefault="00456E01" w:rsidP="00456E01">
      <w:pPr>
        <w:shd w:val="clear" w:color="auto" w:fill="FFFFFF"/>
        <w:tabs>
          <w:tab w:val="num" w:pos="0"/>
        </w:tabs>
        <w:spacing w:line="240" w:lineRule="auto"/>
        <w:rPr>
          <w:sz w:val="24"/>
          <w:szCs w:val="24"/>
        </w:rPr>
      </w:pPr>
      <w:r w:rsidRPr="00506738">
        <w:rPr>
          <w:b/>
          <w:sz w:val="24"/>
          <w:szCs w:val="24"/>
        </w:rPr>
        <w:t>б)</w:t>
      </w:r>
      <w:r w:rsidRPr="00506738">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rsidR="00456E01" w:rsidRPr="00506738" w:rsidRDefault="00456E01" w:rsidP="00456E01">
      <w:pPr>
        <w:shd w:val="clear" w:color="auto" w:fill="FFFFFF"/>
        <w:tabs>
          <w:tab w:val="num" w:pos="0"/>
        </w:tabs>
        <w:spacing w:line="240" w:lineRule="auto"/>
        <w:rPr>
          <w:sz w:val="24"/>
          <w:szCs w:val="24"/>
        </w:rPr>
      </w:pPr>
      <w:r w:rsidRPr="00506738">
        <w:rPr>
          <w:b/>
          <w:sz w:val="24"/>
          <w:szCs w:val="24"/>
        </w:rPr>
        <w:t>в)</w:t>
      </w:r>
      <w:r w:rsidRPr="00506738">
        <w:rPr>
          <w:sz w:val="24"/>
          <w:szCs w:val="24"/>
        </w:rPr>
        <w:t xml:space="preserve"> Заявка Победителя закупки со всеми дополнениями и разъяснениями, соответствующими требованиям Заказчика.</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Иные документы Заказчика и Участников не определяют права и обязанности сторон в связи с данной закупкой.</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Во всем, что не урегулировано Извещением о проведении закупки и настоящей Документацией стороны руководствуются </w:t>
      </w:r>
      <w:hyperlink r:id="rId11" w:history="1">
        <w:r w:rsidRPr="00506738">
          <w:rPr>
            <w:sz w:val="24"/>
            <w:szCs w:val="24"/>
          </w:rPr>
          <w:t>Конституцией</w:t>
        </w:r>
      </w:hyperlink>
      <w:r w:rsidRPr="00506738">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отдельными видами юридических лиц» и иными нормативными правовыми актами Российской Федерации, а также Положением о закупке товаров, работ, услуг АО «</w:t>
      </w:r>
      <w:proofErr w:type="spellStart"/>
      <w:r w:rsidRPr="00506738">
        <w:rPr>
          <w:sz w:val="24"/>
          <w:szCs w:val="24"/>
        </w:rPr>
        <w:t>Саханефтегазсбыт</w:t>
      </w:r>
      <w:proofErr w:type="spellEnd"/>
      <w:r w:rsidRPr="00506738">
        <w:rPr>
          <w:sz w:val="24"/>
          <w:szCs w:val="24"/>
        </w:rPr>
        <w:t xml:space="preserve">», </w:t>
      </w:r>
      <w:r w:rsidRPr="00506738">
        <w:rPr>
          <w:sz w:val="24"/>
          <w:szCs w:val="24"/>
        </w:rPr>
        <w:lastRenderedPageBreak/>
        <w:t>утвержденного Советом директоров АО «</w:t>
      </w:r>
      <w:proofErr w:type="spellStart"/>
      <w:r w:rsidRPr="00506738">
        <w:rPr>
          <w:sz w:val="24"/>
          <w:szCs w:val="24"/>
        </w:rPr>
        <w:t>Саханефтегазсбыт</w:t>
      </w:r>
      <w:proofErr w:type="spellEnd"/>
      <w:r w:rsidRPr="00506738">
        <w:rPr>
          <w:sz w:val="24"/>
          <w:szCs w:val="24"/>
        </w:rPr>
        <w:t xml:space="preserve">» на основании протокола </w:t>
      </w:r>
      <w:r w:rsidRPr="00506738">
        <w:rPr>
          <w:sz w:val="24"/>
          <w:szCs w:val="24"/>
          <w:shd w:val="clear" w:color="auto" w:fill="FFFFFF"/>
        </w:rPr>
        <w:t xml:space="preserve">от </w:t>
      </w:r>
      <w:r w:rsidR="00A3523E" w:rsidRPr="00506738">
        <w:rPr>
          <w:sz w:val="24"/>
          <w:szCs w:val="24"/>
          <w:shd w:val="clear" w:color="auto" w:fill="FFFFFF"/>
        </w:rPr>
        <w:t>2</w:t>
      </w:r>
      <w:r w:rsidR="0043391B" w:rsidRPr="00506738">
        <w:rPr>
          <w:sz w:val="24"/>
          <w:szCs w:val="24"/>
          <w:shd w:val="clear" w:color="auto" w:fill="FFFFFF"/>
        </w:rPr>
        <w:t>9.10</w:t>
      </w:r>
      <w:r w:rsidR="00A3523E" w:rsidRPr="00506738">
        <w:rPr>
          <w:sz w:val="24"/>
          <w:szCs w:val="24"/>
          <w:shd w:val="clear" w:color="auto" w:fill="FFFFFF"/>
        </w:rPr>
        <w:t>.202</w:t>
      </w:r>
      <w:r w:rsidR="00456650" w:rsidRPr="00506738">
        <w:rPr>
          <w:sz w:val="24"/>
          <w:szCs w:val="24"/>
          <w:shd w:val="clear" w:color="auto" w:fill="FFFFFF"/>
        </w:rPr>
        <w:t>5</w:t>
      </w:r>
      <w:r w:rsidR="00A3523E" w:rsidRPr="00506738">
        <w:rPr>
          <w:sz w:val="24"/>
          <w:szCs w:val="24"/>
          <w:shd w:val="clear" w:color="auto" w:fill="FFFFFF"/>
        </w:rPr>
        <w:t xml:space="preserve"> г. № </w:t>
      </w:r>
      <w:r w:rsidR="0043391B" w:rsidRPr="00506738">
        <w:rPr>
          <w:sz w:val="24"/>
          <w:szCs w:val="24"/>
          <w:shd w:val="clear" w:color="auto" w:fill="FFFFFF"/>
        </w:rPr>
        <w:t>14</w:t>
      </w:r>
      <w:r w:rsidR="00A3523E" w:rsidRPr="00506738">
        <w:rPr>
          <w:sz w:val="24"/>
          <w:szCs w:val="24"/>
          <w:shd w:val="clear" w:color="auto" w:fill="FFFFFF"/>
        </w:rPr>
        <w:t>-2</w:t>
      </w:r>
      <w:r w:rsidR="00456650" w:rsidRPr="00506738">
        <w:rPr>
          <w:sz w:val="24"/>
          <w:szCs w:val="24"/>
          <w:shd w:val="clear" w:color="auto" w:fill="FFFFFF"/>
        </w:rPr>
        <w:t>5</w:t>
      </w:r>
      <w:r w:rsidR="00A3523E" w:rsidRPr="00506738">
        <w:rPr>
          <w:sz w:val="24"/>
          <w:szCs w:val="24"/>
          <w:shd w:val="clear" w:color="auto" w:fill="FFFFFF"/>
        </w:rPr>
        <w:t xml:space="preserve"> </w:t>
      </w:r>
      <w:r w:rsidRPr="00506738">
        <w:rPr>
          <w:sz w:val="24"/>
          <w:szCs w:val="24"/>
        </w:rPr>
        <w:t>(далее - Положение о закупке)</w:t>
      </w:r>
      <w:r w:rsidRPr="00506738">
        <w:rPr>
          <w:sz w:val="24"/>
          <w:szCs w:val="24"/>
          <w:shd w:val="clear" w:color="auto" w:fill="FFFFFF"/>
        </w:rPr>
        <w:t>.</w:t>
      </w:r>
    </w:p>
    <w:p w:rsidR="00456E01" w:rsidRPr="00506738"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506738">
        <w:rPr>
          <w:b/>
          <w:bCs/>
          <w:sz w:val="24"/>
          <w:szCs w:val="24"/>
        </w:rPr>
        <w:t xml:space="preserve"> </w:t>
      </w:r>
      <w:bookmarkStart w:id="42" w:name="_Toc322017037"/>
      <w:r w:rsidRPr="00506738">
        <w:rPr>
          <w:b/>
          <w:bCs/>
          <w:sz w:val="24"/>
          <w:szCs w:val="24"/>
        </w:rPr>
        <w:t>Обжалование</w:t>
      </w:r>
      <w:bookmarkEnd w:id="42"/>
    </w:p>
    <w:p w:rsidR="00456E01" w:rsidRPr="00506738"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506738">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506738">
        <w:rPr>
          <w:sz w:val="24"/>
          <w:szCs w:val="24"/>
          <w:shd w:val="clear" w:color="auto" w:fill="FFFFFF"/>
        </w:rPr>
        <w:t>в случаях</w:t>
      </w:r>
      <w:r w:rsidRPr="00506738">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506738">
        <w:rPr>
          <w:sz w:val="24"/>
          <w:szCs w:val="24"/>
        </w:rPr>
        <w:t xml:space="preserve">. </w:t>
      </w:r>
    </w:p>
    <w:p w:rsidR="00456E01" w:rsidRPr="00506738"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506738">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rsidR="00456E01" w:rsidRPr="00506738" w:rsidRDefault="00456E01" w:rsidP="00456E01">
      <w:pPr>
        <w:shd w:val="clear" w:color="auto" w:fill="FFFFFF"/>
        <w:tabs>
          <w:tab w:val="left" w:pos="0"/>
        </w:tabs>
        <w:spacing w:line="240" w:lineRule="auto"/>
        <w:rPr>
          <w:sz w:val="24"/>
          <w:szCs w:val="24"/>
        </w:rPr>
      </w:pPr>
    </w:p>
    <w:p w:rsidR="00456E01" w:rsidRPr="00506738" w:rsidRDefault="00456E01" w:rsidP="00113E6B">
      <w:pPr>
        <w:shd w:val="clear" w:color="auto" w:fill="FFFFFF"/>
        <w:tabs>
          <w:tab w:val="left" w:pos="0"/>
        </w:tabs>
        <w:spacing w:line="240" w:lineRule="auto"/>
        <w:ind w:firstLine="0"/>
        <w:rPr>
          <w:b/>
          <w:sz w:val="24"/>
          <w:szCs w:val="24"/>
        </w:rPr>
      </w:pPr>
      <w:bookmarkStart w:id="43" w:name="_Toc322017038"/>
      <w:r w:rsidRPr="00506738">
        <w:rPr>
          <w:b/>
          <w:sz w:val="24"/>
          <w:szCs w:val="24"/>
        </w:rPr>
        <w:t>1.4. Досудебный порядок рассмотрения споров</w:t>
      </w:r>
    </w:p>
    <w:p w:rsidR="00456E01" w:rsidRPr="00506738" w:rsidRDefault="00456E01" w:rsidP="00113E6B">
      <w:pPr>
        <w:shd w:val="clear" w:color="auto" w:fill="FFFFFF"/>
        <w:tabs>
          <w:tab w:val="left" w:pos="0"/>
        </w:tabs>
        <w:spacing w:line="240" w:lineRule="auto"/>
        <w:ind w:firstLine="0"/>
        <w:rPr>
          <w:sz w:val="24"/>
          <w:szCs w:val="24"/>
        </w:rPr>
      </w:pPr>
      <w:r w:rsidRPr="00506738">
        <w:rPr>
          <w:b/>
          <w:sz w:val="24"/>
          <w:szCs w:val="24"/>
        </w:rPr>
        <w:t>1.4.1</w:t>
      </w:r>
      <w:r w:rsidR="00D15309" w:rsidRPr="00506738">
        <w:rPr>
          <w:b/>
          <w:sz w:val="24"/>
          <w:szCs w:val="24"/>
        </w:rPr>
        <w:t>.</w:t>
      </w:r>
      <w:r w:rsidRPr="00506738">
        <w:rPr>
          <w:sz w:val="24"/>
          <w:szCs w:val="24"/>
        </w:rPr>
        <w:t xml:space="preserve"> Д</w:t>
      </w:r>
      <w:r w:rsidRPr="00506738">
        <w:rPr>
          <w:bCs/>
          <w:iCs/>
          <w:sz w:val="24"/>
          <w:szCs w:val="24"/>
        </w:rPr>
        <w:t>ля разрешения разногласий по взаимному согласию</w:t>
      </w:r>
      <w:r w:rsidRPr="00506738">
        <w:rPr>
          <w:sz w:val="24"/>
          <w:szCs w:val="24"/>
        </w:rPr>
        <w:t xml:space="preserve">, Заказчик предлагает официально оформленную претензию, направить в закупочную комиссию </w:t>
      </w:r>
      <w:r w:rsidRPr="00506738">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506738">
        <w:rPr>
          <w:sz w:val="24"/>
          <w:szCs w:val="24"/>
        </w:rPr>
        <w:t xml:space="preserve"> </w:t>
      </w:r>
    </w:p>
    <w:p w:rsidR="00456E01" w:rsidRPr="00506738" w:rsidRDefault="00456E01" w:rsidP="00113E6B">
      <w:pPr>
        <w:shd w:val="clear" w:color="auto" w:fill="FFFFFF"/>
        <w:tabs>
          <w:tab w:val="left" w:pos="0"/>
        </w:tabs>
        <w:spacing w:line="240" w:lineRule="auto"/>
        <w:ind w:firstLine="0"/>
        <w:rPr>
          <w:sz w:val="24"/>
          <w:szCs w:val="24"/>
        </w:rPr>
      </w:pPr>
      <w:bookmarkStart w:id="44" w:name="_Ref301961104"/>
      <w:r w:rsidRPr="00506738">
        <w:rPr>
          <w:sz w:val="24"/>
          <w:szCs w:val="24"/>
        </w:rPr>
        <w:t xml:space="preserve">    </w:t>
      </w:r>
      <w:bookmarkEnd w:id="44"/>
      <w:r w:rsidRPr="00506738">
        <w:rPr>
          <w:sz w:val="24"/>
          <w:szCs w:val="24"/>
        </w:rPr>
        <w:t xml:space="preserve"> </w:t>
      </w:r>
      <w:r w:rsidRPr="00506738">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506738">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rsidR="00456E01" w:rsidRPr="00506738" w:rsidRDefault="00456E01" w:rsidP="00113E6B">
      <w:pPr>
        <w:shd w:val="clear" w:color="auto" w:fill="FFFFFF"/>
        <w:tabs>
          <w:tab w:val="left" w:pos="0"/>
        </w:tabs>
        <w:spacing w:line="240" w:lineRule="auto"/>
        <w:ind w:firstLine="0"/>
        <w:rPr>
          <w:sz w:val="24"/>
          <w:szCs w:val="24"/>
        </w:rPr>
      </w:pPr>
      <w:r w:rsidRPr="00506738">
        <w:rPr>
          <w:bCs/>
          <w:iCs/>
          <w:snapToGrid w:val="0"/>
          <w:sz w:val="24"/>
          <w:szCs w:val="24"/>
        </w:rPr>
        <w:t xml:space="preserve">     На время рассмотрения </w:t>
      </w:r>
      <w:r w:rsidRPr="00506738">
        <w:rPr>
          <w:snapToGrid w:val="0"/>
          <w:sz w:val="24"/>
          <w:szCs w:val="24"/>
        </w:rPr>
        <w:t>претензии</w:t>
      </w:r>
      <w:r w:rsidRPr="00506738">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456E01" w:rsidRPr="00506738" w:rsidRDefault="00456E01" w:rsidP="00113E6B">
      <w:pPr>
        <w:shd w:val="clear" w:color="auto" w:fill="FFFFFF"/>
        <w:tabs>
          <w:tab w:val="left" w:pos="0"/>
        </w:tabs>
        <w:spacing w:line="240" w:lineRule="auto"/>
        <w:ind w:firstLine="0"/>
        <w:rPr>
          <w:sz w:val="24"/>
          <w:szCs w:val="24"/>
        </w:rPr>
      </w:pPr>
      <w:r w:rsidRPr="00506738">
        <w:rPr>
          <w:b/>
          <w:sz w:val="24"/>
          <w:szCs w:val="24"/>
        </w:rPr>
        <w:t>1.4.2</w:t>
      </w:r>
      <w:r w:rsidR="00D15309" w:rsidRPr="00506738">
        <w:rPr>
          <w:b/>
          <w:sz w:val="24"/>
          <w:szCs w:val="24"/>
        </w:rPr>
        <w:t xml:space="preserve">. </w:t>
      </w:r>
      <w:r w:rsidRPr="00506738">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506738">
        <w:rPr>
          <w:sz w:val="24"/>
          <w:szCs w:val="24"/>
          <w:shd w:val="clear" w:color="auto" w:fill="F2DBDB"/>
        </w:rPr>
        <w:t xml:space="preserve"> </w:t>
      </w:r>
    </w:p>
    <w:p w:rsidR="00456E01" w:rsidRPr="00506738" w:rsidRDefault="00456E01" w:rsidP="00456E01">
      <w:pPr>
        <w:keepNext/>
        <w:shd w:val="clear" w:color="auto" w:fill="FFFFFF"/>
        <w:suppressAutoHyphens/>
        <w:spacing w:before="360" w:after="120" w:line="240" w:lineRule="auto"/>
        <w:ind w:left="426" w:hanging="426"/>
        <w:outlineLvl w:val="1"/>
        <w:rPr>
          <w:b/>
          <w:bCs/>
          <w:sz w:val="24"/>
          <w:szCs w:val="24"/>
        </w:rPr>
      </w:pPr>
      <w:r w:rsidRPr="00506738">
        <w:rPr>
          <w:b/>
          <w:bCs/>
          <w:sz w:val="24"/>
          <w:szCs w:val="24"/>
        </w:rPr>
        <w:t>1.5.</w:t>
      </w:r>
      <w:r w:rsidRPr="00506738">
        <w:rPr>
          <w:b/>
          <w:bCs/>
          <w:sz w:val="24"/>
          <w:szCs w:val="24"/>
        </w:rPr>
        <w:tab/>
        <w:t>Прочие положения</w:t>
      </w:r>
      <w:bookmarkEnd w:id="43"/>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1.5.1.</w:t>
      </w:r>
      <w:r w:rsidRPr="00506738">
        <w:rPr>
          <w:rFonts w:cs="Arial"/>
          <w:sz w:val="24"/>
          <w:szCs w:val="24"/>
        </w:rPr>
        <w:t xml:space="preserve"> </w:t>
      </w:r>
      <w:r w:rsidR="00456E01" w:rsidRPr="00506738">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1.5.2.</w:t>
      </w:r>
      <w:r w:rsidRPr="00506738">
        <w:rPr>
          <w:rFonts w:cs="Arial"/>
          <w:sz w:val="24"/>
          <w:szCs w:val="24"/>
        </w:rPr>
        <w:t xml:space="preserve"> </w:t>
      </w:r>
      <w:r w:rsidR="00456E01" w:rsidRPr="00506738">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1.5.3.</w:t>
      </w:r>
      <w:r w:rsidRPr="00506738">
        <w:rPr>
          <w:rFonts w:cs="Arial"/>
          <w:sz w:val="24"/>
          <w:szCs w:val="24"/>
        </w:rPr>
        <w:t xml:space="preserve"> </w:t>
      </w:r>
      <w:r w:rsidR="00456E01" w:rsidRPr="00506738">
        <w:rPr>
          <w:rFonts w:cs="Arial"/>
          <w:sz w:val="24"/>
          <w:szCs w:val="24"/>
        </w:rPr>
        <w:t>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информации.</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1.5.4.</w:t>
      </w:r>
      <w:r w:rsidR="00456E01" w:rsidRPr="00506738">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rsidR="00456E01" w:rsidRPr="00506738" w:rsidRDefault="00456E01" w:rsidP="00456E01">
      <w:pPr>
        <w:shd w:val="clear" w:color="auto" w:fill="FFFFFF"/>
        <w:spacing w:line="240" w:lineRule="auto"/>
        <w:rPr>
          <w:sz w:val="24"/>
          <w:szCs w:val="24"/>
        </w:rPr>
      </w:pPr>
    </w:p>
    <w:p w:rsidR="009E5782" w:rsidRPr="00506738" w:rsidRDefault="009E5782" w:rsidP="00BD1D5C">
      <w:pPr>
        <w:numPr>
          <w:ilvl w:val="1"/>
          <w:numId w:val="12"/>
        </w:numPr>
        <w:shd w:val="clear" w:color="auto" w:fill="FFFFFF"/>
        <w:tabs>
          <w:tab w:val="num" w:pos="360"/>
        </w:tabs>
        <w:spacing w:line="240" w:lineRule="atLeast"/>
        <w:ind w:hanging="644"/>
        <w:jc w:val="left"/>
        <w:rPr>
          <w:b/>
          <w:sz w:val="24"/>
          <w:szCs w:val="24"/>
        </w:rPr>
      </w:pPr>
      <w:r w:rsidRPr="00506738">
        <w:rPr>
          <w:b/>
          <w:bCs/>
          <w:iCs/>
          <w:sz w:val="24"/>
          <w:szCs w:val="24"/>
        </w:rPr>
        <w:t xml:space="preserve"> Конфликт интересов </w:t>
      </w:r>
    </w:p>
    <w:p w:rsidR="009E5782" w:rsidRPr="00506738" w:rsidRDefault="009E5782" w:rsidP="009E5782">
      <w:pPr>
        <w:widowControl w:val="0"/>
        <w:shd w:val="clear" w:color="auto" w:fill="FFFFFF"/>
        <w:tabs>
          <w:tab w:val="left" w:pos="851"/>
        </w:tabs>
        <w:autoSpaceDE w:val="0"/>
        <w:autoSpaceDN w:val="0"/>
        <w:adjustRightInd w:val="0"/>
        <w:spacing w:line="240" w:lineRule="atLeast"/>
        <w:ind w:firstLine="0"/>
        <w:contextualSpacing/>
        <w:rPr>
          <w:rFonts w:cs="Arial"/>
          <w:bCs/>
          <w:iCs/>
          <w:sz w:val="24"/>
          <w:szCs w:val="24"/>
        </w:rPr>
      </w:pPr>
      <w:r w:rsidRPr="00506738">
        <w:rPr>
          <w:rFonts w:cs="Arial"/>
          <w:bCs/>
          <w:iCs/>
          <w:sz w:val="24"/>
          <w:szCs w:val="24"/>
        </w:rPr>
        <w:t xml:space="preserve">       </w:t>
      </w:r>
      <w:r w:rsidRPr="00506738">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rsidR="00345F85" w:rsidRDefault="00345F85" w:rsidP="002B2C7F">
      <w:pPr>
        <w:pStyle w:val="af6"/>
        <w:tabs>
          <w:tab w:val="clear" w:pos="360"/>
        </w:tabs>
        <w:spacing w:line="240" w:lineRule="auto"/>
        <w:rPr>
          <w:b/>
          <w:bCs/>
          <w:kern w:val="28"/>
          <w:sz w:val="24"/>
          <w:szCs w:val="24"/>
        </w:rPr>
      </w:pPr>
    </w:p>
    <w:p w:rsidR="006E07DC" w:rsidRDefault="006E07DC" w:rsidP="002B2C7F">
      <w:pPr>
        <w:pStyle w:val="af6"/>
        <w:tabs>
          <w:tab w:val="clear" w:pos="360"/>
        </w:tabs>
        <w:spacing w:line="240" w:lineRule="auto"/>
        <w:rPr>
          <w:b/>
          <w:bCs/>
          <w:kern w:val="28"/>
          <w:sz w:val="24"/>
          <w:szCs w:val="24"/>
        </w:rPr>
      </w:pPr>
    </w:p>
    <w:p w:rsidR="006E07DC" w:rsidRPr="00506738" w:rsidRDefault="006E07DC" w:rsidP="002B2C7F">
      <w:pPr>
        <w:pStyle w:val="af6"/>
        <w:tabs>
          <w:tab w:val="clear" w:pos="360"/>
        </w:tabs>
        <w:spacing w:line="240" w:lineRule="auto"/>
        <w:rPr>
          <w:b/>
          <w:bCs/>
          <w:kern w:val="28"/>
          <w:sz w:val="24"/>
          <w:szCs w:val="24"/>
        </w:rPr>
      </w:pPr>
    </w:p>
    <w:p w:rsidR="007928B3" w:rsidRPr="00792DE4" w:rsidRDefault="007928B3" w:rsidP="007928B3">
      <w:pPr>
        <w:tabs>
          <w:tab w:val="left" w:pos="1134"/>
        </w:tabs>
        <w:spacing w:line="240" w:lineRule="auto"/>
        <w:ind w:firstLine="0"/>
        <w:rPr>
          <w:b/>
          <w:bCs/>
          <w:kern w:val="28"/>
          <w:sz w:val="24"/>
          <w:szCs w:val="24"/>
        </w:rPr>
      </w:pPr>
      <w:r w:rsidRPr="00792DE4">
        <w:rPr>
          <w:b/>
          <w:bCs/>
          <w:kern w:val="28"/>
          <w:sz w:val="24"/>
          <w:szCs w:val="24"/>
        </w:rPr>
        <w:lastRenderedPageBreak/>
        <w:t>2. Техническое задание</w:t>
      </w:r>
    </w:p>
    <w:p w:rsidR="007928B3" w:rsidRPr="00792DE4" w:rsidRDefault="007928B3" w:rsidP="007928B3">
      <w:pPr>
        <w:pStyle w:val="1f0"/>
        <w:jc w:val="both"/>
        <w:rPr>
          <w:szCs w:val="24"/>
        </w:rPr>
      </w:pPr>
      <w:r w:rsidRPr="00792DE4">
        <w:rPr>
          <w:b/>
          <w:szCs w:val="24"/>
        </w:rPr>
        <w:t xml:space="preserve">2.1. </w:t>
      </w:r>
      <w:r w:rsidRPr="00792DE4">
        <w:rPr>
          <w:b/>
          <w:bCs/>
          <w:szCs w:val="24"/>
        </w:rPr>
        <w:t>Предмет закупки:</w:t>
      </w:r>
      <w:r w:rsidRPr="00792DE4">
        <w:rPr>
          <w:b/>
          <w:szCs w:val="24"/>
        </w:rPr>
        <w:t xml:space="preserve"> </w:t>
      </w:r>
      <w:r w:rsidRPr="00792DE4">
        <w:rPr>
          <w:szCs w:val="24"/>
        </w:rPr>
        <w:t xml:space="preserve">Поставка аппаратно-программного комплекса </w:t>
      </w:r>
      <w:r w:rsidRPr="00792DE4">
        <w:rPr>
          <w:szCs w:val="24"/>
          <w:lang w:val="en-US"/>
        </w:rPr>
        <w:t>SD</w:t>
      </w:r>
      <w:r w:rsidRPr="00792DE4">
        <w:rPr>
          <w:szCs w:val="24"/>
        </w:rPr>
        <w:t>-</w:t>
      </w:r>
      <w:r w:rsidRPr="00792DE4">
        <w:rPr>
          <w:szCs w:val="24"/>
          <w:lang w:val="en-US"/>
        </w:rPr>
        <w:t>WAN</w:t>
      </w:r>
      <w:r w:rsidRPr="00792DE4">
        <w:rPr>
          <w:szCs w:val="24"/>
        </w:rPr>
        <w:t xml:space="preserve"> для нужд АО «</w:t>
      </w:r>
      <w:proofErr w:type="spellStart"/>
      <w:r w:rsidRPr="00792DE4">
        <w:rPr>
          <w:szCs w:val="24"/>
        </w:rPr>
        <w:t>Саханефтегазсбыт</w:t>
      </w:r>
      <w:proofErr w:type="spellEnd"/>
      <w:r w:rsidRPr="00792DE4">
        <w:rPr>
          <w:szCs w:val="24"/>
        </w:rPr>
        <w:t>».</w:t>
      </w:r>
    </w:p>
    <w:tbl>
      <w:tblPr>
        <w:tblStyle w:val="TableNormal"/>
        <w:tblpPr w:leftFromText="180" w:rightFromText="180" w:vertAnchor="text" w:horzAnchor="margin" w:tblpXSpec="center" w:tblpY="332"/>
        <w:tblW w:w="106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841"/>
        <w:gridCol w:w="1275"/>
        <w:gridCol w:w="1560"/>
        <w:gridCol w:w="1842"/>
        <w:gridCol w:w="851"/>
        <w:gridCol w:w="1695"/>
      </w:tblGrid>
      <w:tr w:rsidR="007928B3" w:rsidRPr="00792DE4" w:rsidTr="00FF0034">
        <w:trPr>
          <w:trHeight w:val="1026"/>
        </w:trPr>
        <w:tc>
          <w:tcPr>
            <w:tcW w:w="567" w:type="dxa"/>
          </w:tcPr>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w:t>
            </w:r>
          </w:p>
        </w:tc>
        <w:tc>
          <w:tcPr>
            <w:tcW w:w="2841" w:type="dxa"/>
          </w:tcPr>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Наименование</w:t>
            </w:r>
          </w:p>
        </w:tc>
        <w:tc>
          <w:tcPr>
            <w:tcW w:w="2835" w:type="dxa"/>
            <w:gridSpan w:val="2"/>
          </w:tcPr>
          <w:p w:rsidR="007928B3" w:rsidRPr="00792DE4" w:rsidRDefault="007928B3" w:rsidP="0042480B">
            <w:pPr>
              <w:pStyle w:val="afffc"/>
              <w:jc w:val="center"/>
              <w:rPr>
                <w:rFonts w:ascii="Times New Roman" w:hAnsi="Times New Roman"/>
                <w:b/>
                <w:sz w:val="24"/>
                <w:szCs w:val="24"/>
                <w:lang w:val="ru-RU"/>
              </w:rPr>
            </w:pPr>
            <w:r w:rsidRPr="00792DE4">
              <w:rPr>
                <w:rFonts w:ascii="Times New Roman" w:eastAsia="Times New Roman" w:hAnsi="Times New Roman" w:cs="Times New Roman"/>
                <w:b/>
                <w:lang w:val="ru-RU" w:eastAsia="ru-RU"/>
              </w:rPr>
              <w:t>Предоставление национального режима в соответствии с ПП 1875 от 23.12.2024</w:t>
            </w:r>
          </w:p>
        </w:tc>
        <w:tc>
          <w:tcPr>
            <w:tcW w:w="1842" w:type="dxa"/>
            <w:vMerge w:val="restart"/>
          </w:tcPr>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Цена</w:t>
            </w:r>
          </w:p>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 xml:space="preserve">за ед. </w:t>
            </w:r>
          </w:p>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(руб.)</w:t>
            </w:r>
          </w:p>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без НДС</w:t>
            </w:r>
          </w:p>
        </w:tc>
        <w:tc>
          <w:tcPr>
            <w:tcW w:w="851" w:type="dxa"/>
            <w:vMerge w:val="restart"/>
          </w:tcPr>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Кол-во</w:t>
            </w:r>
          </w:p>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шт.</w:t>
            </w:r>
          </w:p>
        </w:tc>
        <w:tc>
          <w:tcPr>
            <w:tcW w:w="1695" w:type="dxa"/>
            <w:vMerge w:val="restart"/>
          </w:tcPr>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Начальная максимальная цена договора</w:t>
            </w:r>
          </w:p>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 xml:space="preserve">без НДС </w:t>
            </w:r>
          </w:p>
          <w:p w:rsidR="007928B3" w:rsidRPr="00792DE4" w:rsidRDefault="007928B3" w:rsidP="0042480B">
            <w:pPr>
              <w:pStyle w:val="afffc"/>
              <w:jc w:val="center"/>
              <w:rPr>
                <w:rFonts w:ascii="Times New Roman" w:hAnsi="Times New Roman"/>
                <w:b/>
                <w:sz w:val="24"/>
                <w:szCs w:val="24"/>
                <w:lang w:val="ru-RU"/>
              </w:rPr>
            </w:pPr>
            <w:r w:rsidRPr="00792DE4">
              <w:rPr>
                <w:rFonts w:ascii="Times New Roman" w:hAnsi="Times New Roman"/>
                <w:b/>
                <w:sz w:val="24"/>
                <w:szCs w:val="24"/>
                <w:lang w:val="ru-RU"/>
              </w:rPr>
              <w:t>(руб.)</w:t>
            </w:r>
          </w:p>
        </w:tc>
      </w:tr>
      <w:tr w:rsidR="007928B3" w:rsidRPr="00792DE4" w:rsidTr="00FF0034">
        <w:trPr>
          <w:trHeight w:val="937"/>
        </w:trPr>
        <w:tc>
          <w:tcPr>
            <w:tcW w:w="567" w:type="dxa"/>
          </w:tcPr>
          <w:p w:rsidR="007928B3" w:rsidRPr="00792DE4" w:rsidRDefault="007928B3" w:rsidP="0042480B">
            <w:pPr>
              <w:pStyle w:val="afffc"/>
              <w:jc w:val="center"/>
              <w:rPr>
                <w:rFonts w:ascii="Times New Roman" w:hAnsi="Times New Roman"/>
                <w:b/>
                <w:sz w:val="24"/>
                <w:szCs w:val="24"/>
                <w:lang w:val="ru-RU"/>
              </w:rPr>
            </w:pPr>
          </w:p>
        </w:tc>
        <w:tc>
          <w:tcPr>
            <w:tcW w:w="2841" w:type="dxa"/>
          </w:tcPr>
          <w:p w:rsidR="007928B3" w:rsidRPr="00792DE4" w:rsidRDefault="007928B3" w:rsidP="0042480B">
            <w:pPr>
              <w:pStyle w:val="afffc"/>
              <w:rPr>
                <w:rFonts w:ascii="Times New Roman" w:hAnsi="Times New Roman"/>
                <w:sz w:val="24"/>
                <w:szCs w:val="24"/>
                <w:lang w:val="ru-RU"/>
              </w:rPr>
            </w:pPr>
          </w:p>
        </w:tc>
        <w:tc>
          <w:tcPr>
            <w:tcW w:w="1275"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b/>
                <w:sz w:val="24"/>
                <w:szCs w:val="24"/>
                <w:lang w:val="ru-RU"/>
              </w:rPr>
              <w:t>ОКПД2</w:t>
            </w:r>
          </w:p>
        </w:tc>
        <w:tc>
          <w:tcPr>
            <w:tcW w:w="1560" w:type="dxa"/>
          </w:tcPr>
          <w:p w:rsidR="007928B3" w:rsidRPr="00792DE4" w:rsidRDefault="007928B3" w:rsidP="0042480B">
            <w:pPr>
              <w:ind w:firstLine="0"/>
              <w:jc w:val="center"/>
              <w:rPr>
                <w:sz w:val="20"/>
                <w:szCs w:val="20"/>
                <w:lang w:val="ru-RU"/>
              </w:rPr>
            </w:pPr>
            <w:r w:rsidRPr="00792DE4">
              <w:rPr>
                <w:rFonts w:cs="Times New Roman"/>
                <w:b/>
                <w:sz w:val="20"/>
                <w:szCs w:val="20"/>
                <w:lang w:val="ru-RU" w:eastAsia="ru-RU"/>
              </w:rPr>
              <w:t>Мера применения национального режима (запрет, ограничение, преимущество)</w:t>
            </w:r>
          </w:p>
        </w:tc>
        <w:tc>
          <w:tcPr>
            <w:tcW w:w="1842" w:type="dxa"/>
            <w:vMerge/>
          </w:tcPr>
          <w:p w:rsidR="007928B3" w:rsidRPr="00792DE4" w:rsidRDefault="007928B3" w:rsidP="0042480B">
            <w:pPr>
              <w:pStyle w:val="afffc"/>
              <w:jc w:val="center"/>
              <w:rPr>
                <w:rFonts w:ascii="Times New Roman" w:hAnsi="Times New Roman"/>
                <w:sz w:val="24"/>
                <w:szCs w:val="24"/>
                <w:lang w:val="ru-RU"/>
              </w:rPr>
            </w:pPr>
          </w:p>
        </w:tc>
        <w:tc>
          <w:tcPr>
            <w:tcW w:w="851" w:type="dxa"/>
            <w:vMerge/>
          </w:tcPr>
          <w:p w:rsidR="007928B3" w:rsidRPr="00792DE4" w:rsidRDefault="007928B3" w:rsidP="0042480B">
            <w:pPr>
              <w:pStyle w:val="afffc"/>
              <w:jc w:val="center"/>
              <w:rPr>
                <w:rFonts w:ascii="Times New Roman" w:hAnsi="Times New Roman"/>
                <w:spacing w:val="-10"/>
                <w:sz w:val="24"/>
                <w:szCs w:val="24"/>
                <w:lang w:val="ru-RU"/>
              </w:rPr>
            </w:pPr>
          </w:p>
        </w:tc>
        <w:tc>
          <w:tcPr>
            <w:tcW w:w="1695" w:type="dxa"/>
            <w:vMerge/>
          </w:tcPr>
          <w:p w:rsidR="007928B3" w:rsidRPr="00792DE4" w:rsidRDefault="007928B3" w:rsidP="0042480B">
            <w:pPr>
              <w:pStyle w:val="afffc"/>
              <w:jc w:val="center"/>
              <w:rPr>
                <w:rFonts w:ascii="Times New Roman" w:hAnsi="Times New Roman"/>
                <w:sz w:val="24"/>
                <w:szCs w:val="24"/>
                <w:lang w:val="ru-RU"/>
              </w:rPr>
            </w:pPr>
          </w:p>
        </w:tc>
      </w:tr>
      <w:tr w:rsidR="007928B3" w:rsidRPr="00792DE4" w:rsidTr="00FF0034">
        <w:trPr>
          <w:trHeight w:val="937"/>
        </w:trPr>
        <w:tc>
          <w:tcPr>
            <w:tcW w:w="567" w:type="dxa"/>
          </w:tcPr>
          <w:p w:rsidR="007928B3" w:rsidRPr="00792DE4" w:rsidRDefault="007928B3" w:rsidP="00FF0034">
            <w:pPr>
              <w:pStyle w:val="afffc"/>
              <w:jc w:val="center"/>
              <w:rPr>
                <w:rFonts w:ascii="Times New Roman" w:hAnsi="Times New Roman"/>
                <w:b/>
                <w:sz w:val="24"/>
                <w:szCs w:val="24"/>
                <w:lang w:val="ru-RU"/>
              </w:rPr>
            </w:pPr>
          </w:p>
          <w:p w:rsidR="007928B3" w:rsidRPr="00792DE4" w:rsidRDefault="007928B3" w:rsidP="00FF0034">
            <w:pPr>
              <w:pStyle w:val="afffc"/>
              <w:jc w:val="center"/>
              <w:rPr>
                <w:rFonts w:ascii="Times New Roman" w:hAnsi="Times New Roman"/>
                <w:b/>
                <w:sz w:val="24"/>
                <w:szCs w:val="24"/>
                <w:lang w:val="ru-RU"/>
              </w:rPr>
            </w:pPr>
            <w:r w:rsidRPr="00792DE4">
              <w:rPr>
                <w:rFonts w:ascii="Times New Roman" w:hAnsi="Times New Roman"/>
                <w:b/>
                <w:spacing w:val="-10"/>
                <w:sz w:val="24"/>
                <w:szCs w:val="24"/>
                <w:lang w:val="ru-RU"/>
              </w:rPr>
              <w:t>1</w:t>
            </w:r>
          </w:p>
        </w:tc>
        <w:tc>
          <w:tcPr>
            <w:tcW w:w="2841" w:type="dxa"/>
          </w:tcPr>
          <w:p w:rsidR="007928B3" w:rsidRPr="00792DE4" w:rsidRDefault="007928B3" w:rsidP="0042480B">
            <w:pPr>
              <w:pStyle w:val="afffc"/>
              <w:rPr>
                <w:rFonts w:ascii="Times New Roman" w:hAnsi="Times New Roman"/>
                <w:sz w:val="24"/>
                <w:szCs w:val="24"/>
                <w:lang w:val="ru-RU"/>
              </w:rPr>
            </w:pPr>
            <w:r w:rsidRPr="00792DE4">
              <w:rPr>
                <w:rFonts w:ascii="Times New Roman" w:hAnsi="Times New Roman"/>
                <w:sz w:val="24"/>
                <w:szCs w:val="24"/>
                <w:lang w:val="ru-RU"/>
              </w:rPr>
              <w:t xml:space="preserve">Сетевой сервер BI.ZONE </w:t>
            </w:r>
            <w:proofErr w:type="spellStart"/>
            <w:r w:rsidRPr="00792DE4">
              <w:rPr>
                <w:rFonts w:ascii="Times New Roman" w:hAnsi="Times New Roman"/>
                <w:sz w:val="24"/>
                <w:szCs w:val="24"/>
                <w:lang w:val="ru-RU"/>
              </w:rPr>
              <w:t>CyberEdge</w:t>
            </w:r>
            <w:proofErr w:type="spellEnd"/>
            <w:r w:rsidRPr="00792DE4">
              <w:rPr>
                <w:rFonts w:ascii="Times New Roman" w:hAnsi="Times New Roman"/>
                <w:sz w:val="24"/>
                <w:szCs w:val="24"/>
                <w:lang w:val="ru-RU"/>
              </w:rPr>
              <w:t xml:space="preserve"> 100, 4</w:t>
            </w:r>
          </w:p>
          <w:p w:rsidR="007928B3" w:rsidRPr="00792DE4" w:rsidRDefault="007928B3" w:rsidP="0042480B">
            <w:pPr>
              <w:pStyle w:val="afffc"/>
              <w:rPr>
                <w:rFonts w:ascii="Times New Roman" w:hAnsi="Times New Roman"/>
                <w:sz w:val="24"/>
                <w:szCs w:val="24"/>
              </w:rPr>
            </w:pPr>
            <w:r w:rsidRPr="00792DE4">
              <w:rPr>
                <w:rFonts w:ascii="Times New Roman" w:hAnsi="Times New Roman"/>
                <w:sz w:val="24"/>
                <w:szCs w:val="24"/>
              </w:rPr>
              <w:t>Cores, 4 GB RAM, 64GB storage, 4x1G RJ45,</w:t>
            </w:r>
          </w:p>
          <w:p w:rsidR="007928B3" w:rsidRPr="00792DE4" w:rsidRDefault="007928B3" w:rsidP="0042480B">
            <w:pPr>
              <w:pStyle w:val="afffc"/>
              <w:rPr>
                <w:rFonts w:ascii="Times New Roman" w:hAnsi="Times New Roman"/>
                <w:sz w:val="24"/>
                <w:szCs w:val="24"/>
              </w:rPr>
            </w:pPr>
            <w:r w:rsidRPr="00792DE4">
              <w:rPr>
                <w:rFonts w:ascii="Times New Roman" w:hAnsi="Times New Roman"/>
                <w:sz w:val="24"/>
                <w:szCs w:val="24"/>
              </w:rPr>
              <w:t xml:space="preserve">1x1G SFP, 1xLTE, ext. PSU, </w:t>
            </w:r>
            <w:r w:rsidRPr="00792DE4">
              <w:rPr>
                <w:rFonts w:ascii="Times New Roman" w:hAnsi="Times New Roman"/>
                <w:sz w:val="24"/>
                <w:szCs w:val="24"/>
                <w:lang w:val="ru-RU"/>
              </w:rPr>
              <w:t>с</w:t>
            </w:r>
            <w:r w:rsidRPr="00792DE4">
              <w:rPr>
                <w:rFonts w:ascii="Times New Roman" w:hAnsi="Times New Roman"/>
                <w:sz w:val="24"/>
                <w:szCs w:val="24"/>
              </w:rPr>
              <w:t xml:space="preserve"> </w:t>
            </w:r>
            <w:r w:rsidRPr="00792DE4">
              <w:rPr>
                <w:rFonts w:ascii="Times New Roman" w:hAnsi="Times New Roman"/>
                <w:sz w:val="24"/>
                <w:szCs w:val="24"/>
                <w:lang w:val="ru-RU"/>
              </w:rPr>
              <w:t>предустановленным</w:t>
            </w:r>
            <w:r w:rsidRPr="00792DE4">
              <w:rPr>
                <w:rFonts w:ascii="Times New Roman" w:hAnsi="Times New Roman"/>
                <w:sz w:val="24"/>
                <w:szCs w:val="24"/>
              </w:rPr>
              <w:t xml:space="preserve"> </w:t>
            </w:r>
            <w:r w:rsidRPr="00792DE4">
              <w:rPr>
                <w:rFonts w:ascii="Times New Roman" w:hAnsi="Times New Roman"/>
                <w:sz w:val="24"/>
                <w:szCs w:val="24"/>
                <w:lang w:val="ru-RU"/>
              </w:rPr>
              <w:t>ПО</w:t>
            </w:r>
            <w:r w:rsidRPr="00792DE4">
              <w:rPr>
                <w:rFonts w:ascii="Times New Roman" w:hAnsi="Times New Roman"/>
                <w:sz w:val="24"/>
                <w:szCs w:val="24"/>
              </w:rPr>
              <w:t xml:space="preserve"> BI.ZONE Secure SD-WAN (</w:t>
            </w:r>
            <w:proofErr w:type="spellStart"/>
            <w:r w:rsidRPr="00792DE4">
              <w:rPr>
                <w:rFonts w:ascii="Times New Roman" w:hAnsi="Times New Roman"/>
                <w:sz w:val="24"/>
                <w:szCs w:val="24"/>
              </w:rPr>
              <w:t>CyberEdge</w:t>
            </w:r>
            <w:proofErr w:type="spellEnd"/>
            <w:r w:rsidRPr="00792DE4">
              <w:rPr>
                <w:rFonts w:ascii="Times New Roman" w:hAnsi="Times New Roman"/>
                <w:sz w:val="24"/>
                <w:szCs w:val="24"/>
              </w:rPr>
              <w:t xml:space="preserve"> OS)</w:t>
            </w:r>
          </w:p>
        </w:tc>
        <w:tc>
          <w:tcPr>
            <w:tcW w:w="1275"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z w:val="24"/>
                <w:szCs w:val="24"/>
              </w:rPr>
              <w:t>26.20.40.150</w:t>
            </w:r>
          </w:p>
        </w:tc>
        <w:tc>
          <w:tcPr>
            <w:tcW w:w="1560" w:type="dxa"/>
          </w:tcPr>
          <w:p w:rsidR="007928B3" w:rsidRPr="00792DE4" w:rsidRDefault="007928B3" w:rsidP="0042480B">
            <w:pPr>
              <w:pStyle w:val="afffc"/>
              <w:jc w:val="center"/>
              <w:rPr>
                <w:rFonts w:ascii="Times New Roman" w:hAnsi="Times New Roman"/>
                <w:sz w:val="24"/>
                <w:szCs w:val="24"/>
                <w:lang w:val="ru-RU"/>
              </w:rPr>
            </w:pPr>
            <w:r w:rsidRPr="00792DE4">
              <w:rPr>
                <w:rFonts w:ascii="Times New Roman" w:hAnsi="Times New Roman"/>
                <w:sz w:val="24"/>
                <w:szCs w:val="24"/>
                <w:lang w:val="ru-RU"/>
              </w:rPr>
              <w:t>запрет</w:t>
            </w:r>
          </w:p>
        </w:tc>
        <w:tc>
          <w:tcPr>
            <w:tcW w:w="1842"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z w:val="24"/>
                <w:szCs w:val="24"/>
              </w:rPr>
              <w:t>206 763,00</w:t>
            </w:r>
          </w:p>
        </w:tc>
        <w:tc>
          <w:tcPr>
            <w:tcW w:w="851" w:type="dxa"/>
          </w:tcPr>
          <w:p w:rsidR="007928B3" w:rsidRPr="00792DE4" w:rsidRDefault="007928B3" w:rsidP="0042480B">
            <w:pPr>
              <w:pStyle w:val="afffc"/>
              <w:jc w:val="center"/>
              <w:rPr>
                <w:rFonts w:ascii="Times New Roman" w:hAnsi="Times New Roman"/>
                <w:sz w:val="24"/>
                <w:szCs w:val="24"/>
                <w:lang w:val="ru-RU"/>
              </w:rPr>
            </w:pPr>
            <w:r w:rsidRPr="00792DE4">
              <w:rPr>
                <w:rFonts w:ascii="Times New Roman" w:hAnsi="Times New Roman"/>
                <w:spacing w:val="-10"/>
                <w:sz w:val="24"/>
                <w:szCs w:val="24"/>
                <w:lang w:val="ru-RU"/>
              </w:rPr>
              <w:t>23</w:t>
            </w:r>
          </w:p>
        </w:tc>
        <w:tc>
          <w:tcPr>
            <w:tcW w:w="1695"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z w:val="24"/>
                <w:szCs w:val="24"/>
              </w:rPr>
              <w:t>4 755 549,00</w:t>
            </w:r>
          </w:p>
        </w:tc>
      </w:tr>
      <w:tr w:rsidR="007928B3" w:rsidRPr="00792DE4" w:rsidTr="00FF0034">
        <w:trPr>
          <w:trHeight w:val="1406"/>
        </w:trPr>
        <w:tc>
          <w:tcPr>
            <w:tcW w:w="567" w:type="dxa"/>
          </w:tcPr>
          <w:p w:rsidR="007928B3" w:rsidRPr="00792DE4" w:rsidRDefault="007928B3" w:rsidP="00FF0034">
            <w:pPr>
              <w:pStyle w:val="afffc"/>
              <w:jc w:val="center"/>
              <w:rPr>
                <w:rFonts w:ascii="Times New Roman" w:hAnsi="Times New Roman"/>
                <w:b/>
                <w:sz w:val="24"/>
                <w:szCs w:val="24"/>
              </w:rPr>
            </w:pPr>
          </w:p>
          <w:p w:rsidR="007928B3" w:rsidRPr="00792DE4" w:rsidRDefault="007928B3" w:rsidP="00FF0034">
            <w:pPr>
              <w:pStyle w:val="afffc"/>
              <w:jc w:val="center"/>
              <w:rPr>
                <w:rFonts w:ascii="Times New Roman" w:hAnsi="Times New Roman"/>
                <w:b/>
                <w:sz w:val="24"/>
                <w:szCs w:val="24"/>
              </w:rPr>
            </w:pPr>
          </w:p>
          <w:p w:rsidR="007928B3" w:rsidRPr="00792DE4" w:rsidRDefault="007928B3" w:rsidP="00FF0034">
            <w:pPr>
              <w:pStyle w:val="afffc"/>
              <w:jc w:val="center"/>
              <w:rPr>
                <w:rFonts w:ascii="Times New Roman" w:hAnsi="Times New Roman"/>
                <w:b/>
                <w:sz w:val="24"/>
                <w:szCs w:val="24"/>
                <w:lang w:val="ru-RU"/>
              </w:rPr>
            </w:pPr>
            <w:r w:rsidRPr="00792DE4">
              <w:rPr>
                <w:rFonts w:ascii="Times New Roman" w:hAnsi="Times New Roman"/>
                <w:b/>
                <w:spacing w:val="-10"/>
                <w:sz w:val="24"/>
                <w:szCs w:val="24"/>
                <w:lang w:val="ru-RU"/>
              </w:rPr>
              <w:t>2</w:t>
            </w:r>
          </w:p>
        </w:tc>
        <w:tc>
          <w:tcPr>
            <w:tcW w:w="2841" w:type="dxa"/>
          </w:tcPr>
          <w:p w:rsidR="007928B3" w:rsidRPr="00792DE4" w:rsidRDefault="007928B3" w:rsidP="0042480B">
            <w:pPr>
              <w:pStyle w:val="afffc"/>
              <w:rPr>
                <w:rFonts w:ascii="Times New Roman" w:hAnsi="Times New Roman"/>
                <w:sz w:val="24"/>
                <w:szCs w:val="24"/>
                <w:lang w:val="ru-RU"/>
              </w:rPr>
            </w:pPr>
            <w:r w:rsidRPr="00792DE4">
              <w:rPr>
                <w:rFonts w:ascii="Times New Roman" w:hAnsi="Times New Roman"/>
                <w:sz w:val="24"/>
                <w:szCs w:val="24"/>
                <w:lang w:val="ru-RU"/>
              </w:rPr>
              <w:t>Бессрочная простая (неисключительная)</w:t>
            </w:r>
          </w:p>
          <w:p w:rsidR="007928B3" w:rsidRPr="00792DE4" w:rsidRDefault="007928B3" w:rsidP="0042480B">
            <w:pPr>
              <w:pStyle w:val="afffc"/>
              <w:rPr>
                <w:rFonts w:ascii="Times New Roman" w:hAnsi="Times New Roman"/>
                <w:sz w:val="24"/>
                <w:szCs w:val="24"/>
                <w:lang w:val="ru-RU"/>
              </w:rPr>
            </w:pPr>
            <w:r w:rsidRPr="00792DE4">
              <w:rPr>
                <w:rFonts w:ascii="Times New Roman" w:hAnsi="Times New Roman"/>
                <w:sz w:val="24"/>
                <w:szCs w:val="24"/>
                <w:lang w:val="ru-RU"/>
              </w:rPr>
              <w:t xml:space="preserve">лицензия на ПО BI.ZONE </w:t>
            </w:r>
            <w:proofErr w:type="spellStart"/>
            <w:r w:rsidRPr="00792DE4">
              <w:rPr>
                <w:rFonts w:ascii="Times New Roman" w:hAnsi="Times New Roman"/>
                <w:sz w:val="24"/>
                <w:szCs w:val="24"/>
                <w:lang w:val="ru-RU"/>
              </w:rPr>
              <w:t>Secure</w:t>
            </w:r>
            <w:proofErr w:type="spellEnd"/>
            <w:r w:rsidRPr="00792DE4">
              <w:rPr>
                <w:rFonts w:ascii="Times New Roman" w:hAnsi="Times New Roman"/>
                <w:sz w:val="24"/>
                <w:szCs w:val="24"/>
                <w:lang w:val="ru-RU"/>
              </w:rPr>
              <w:t xml:space="preserve"> SD-WAN на</w:t>
            </w:r>
          </w:p>
          <w:p w:rsidR="007928B3" w:rsidRPr="00792DE4" w:rsidRDefault="007928B3" w:rsidP="0042480B">
            <w:pPr>
              <w:pStyle w:val="afffc"/>
              <w:rPr>
                <w:rFonts w:ascii="Times New Roman" w:hAnsi="Times New Roman"/>
                <w:sz w:val="24"/>
                <w:szCs w:val="24"/>
                <w:lang w:val="ru-RU"/>
              </w:rPr>
            </w:pPr>
            <w:r w:rsidRPr="00792DE4">
              <w:rPr>
                <w:rFonts w:ascii="Times New Roman" w:hAnsi="Times New Roman"/>
                <w:sz w:val="24"/>
                <w:szCs w:val="24"/>
                <w:lang w:val="ru-RU"/>
              </w:rPr>
              <w:t>агрегированную WAN производительность</w:t>
            </w:r>
          </w:p>
          <w:p w:rsidR="007928B3" w:rsidRPr="00792DE4" w:rsidRDefault="007928B3" w:rsidP="0042480B">
            <w:pPr>
              <w:pStyle w:val="afffc"/>
              <w:rPr>
                <w:rFonts w:ascii="Times New Roman" w:hAnsi="Times New Roman"/>
                <w:sz w:val="24"/>
                <w:szCs w:val="24"/>
                <w:lang w:val="ru-RU"/>
              </w:rPr>
            </w:pPr>
            <w:r w:rsidRPr="00792DE4">
              <w:rPr>
                <w:rFonts w:ascii="Times New Roman" w:hAnsi="Times New Roman"/>
                <w:sz w:val="24"/>
                <w:szCs w:val="24"/>
                <w:lang w:val="ru-RU"/>
              </w:rPr>
              <w:t>до 100 Мбит/с для СКЗИ версии 1.0 класса</w:t>
            </w:r>
          </w:p>
          <w:p w:rsidR="007928B3" w:rsidRPr="00792DE4" w:rsidRDefault="007928B3" w:rsidP="0042480B">
            <w:pPr>
              <w:pStyle w:val="afffc"/>
              <w:rPr>
                <w:rFonts w:ascii="Times New Roman" w:hAnsi="Times New Roman"/>
                <w:sz w:val="24"/>
                <w:szCs w:val="24"/>
                <w:lang w:val="ru-RU"/>
              </w:rPr>
            </w:pPr>
            <w:r w:rsidRPr="00792DE4">
              <w:rPr>
                <w:rFonts w:ascii="Times New Roman" w:hAnsi="Times New Roman"/>
                <w:sz w:val="24"/>
                <w:szCs w:val="24"/>
                <w:lang w:val="ru-RU"/>
              </w:rPr>
              <w:t>КС1, совместно с контроллером, использующим комплект лицензий SDWAN-LIC-KC1-CSP</w:t>
            </w:r>
          </w:p>
        </w:tc>
        <w:tc>
          <w:tcPr>
            <w:tcW w:w="1275" w:type="dxa"/>
          </w:tcPr>
          <w:p w:rsidR="007928B3" w:rsidRPr="00792DE4" w:rsidRDefault="007928B3" w:rsidP="0042480B">
            <w:pPr>
              <w:ind w:firstLine="0"/>
              <w:jc w:val="center"/>
              <w:rPr>
                <w:sz w:val="24"/>
              </w:rPr>
            </w:pPr>
            <w:r w:rsidRPr="00792DE4">
              <w:rPr>
                <w:sz w:val="24"/>
              </w:rPr>
              <w:t>58.29.50</w:t>
            </w:r>
          </w:p>
          <w:p w:rsidR="007928B3" w:rsidRPr="00792DE4" w:rsidRDefault="007928B3" w:rsidP="0042480B">
            <w:pPr>
              <w:pStyle w:val="afffc"/>
              <w:jc w:val="center"/>
              <w:rPr>
                <w:rFonts w:ascii="Times New Roman" w:hAnsi="Times New Roman"/>
                <w:sz w:val="24"/>
                <w:szCs w:val="24"/>
                <w:lang w:val="ru-RU"/>
              </w:rPr>
            </w:pPr>
          </w:p>
        </w:tc>
        <w:tc>
          <w:tcPr>
            <w:tcW w:w="1560" w:type="dxa"/>
          </w:tcPr>
          <w:p w:rsidR="007928B3" w:rsidRPr="00792DE4" w:rsidRDefault="007928B3" w:rsidP="0042480B">
            <w:pPr>
              <w:pStyle w:val="afffc"/>
              <w:jc w:val="center"/>
              <w:rPr>
                <w:rFonts w:ascii="Times New Roman" w:hAnsi="Times New Roman"/>
                <w:sz w:val="24"/>
                <w:szCs w:val="24"/>
                <w:lang w:val="ru-RU"/>
              </w:rPr>
            </w:pPr>
            <w:r w:rsidRPr="00792DE4">
              <w:rPr>
                <w:rFonts w:ascii="Times New Roman" w:hAnsi="Times New Roman"/>
                <w:sz w:val="24"/>
                <w:szCs w:val="24"/>
                <w:lang w:val="ru-RU"/>
              </w:rPr>
              <w:t>запрет</w:t>
            </w:r>
          </w:p>
        </w:tc>
        <w:tc>
          <w:tcPr>
            <w:tcW w:w="1842"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z w:val="24"/>
                <w:szCs w:val="24"/>
              </w:rPr>
              <w:t>140 000,00</w:t>
            </w:r>
          </w:p>
        </w:tc>
        <w:tc>
          <w:tcPr>
            <w:tcW w:w="851" w:type="dxa"/>
          </w:tcPr>
          <w:p w:rsidR="007928B3" w:rsidRPr="00792DE4" w:rsidRDefault="007928B3" w:rsidP="0042480B">
            <w:pPr>
              <w:pStyle w:val="afffc"/>
              <w:jc w:val="center"/>
              <w:rPr>
                <w:rFonts w:ascii="Times New Roman" w:hAnsi="Times New Roman"/>
                <w:sz w:val="24"/>
                <w:szCs w:val="24"/>
                <w:lang w:val="ru-RU"/>
              </w:rPr>
            </w:pPr>
            <w:r w:rsidRPr="00792DE4">
              <w:rPr>
                <w:rFonts w:ascii="Times New Roman" w:hAnsi="Times New Roman"/>
                <w:spacing w:val="-10"/>
                <w:sz w:val="24"/>
                <w:szCs w:val="24"/>
                <w:lang w:val="ru-RU"/>
              </w:rPr>
              <w:t>23</w:t>
            </w:r>
          </w:p>
        </w:tc>
        <w:tc>
          <w:tcPr>
            <w:tcW w:w="1695"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z w:val="24"/>
                <w:szCs w:val="24"/>
              </w:rPr>
              <w:t>3 220 000,00</w:t>
            </w:r>
          </w:p>
        </w:tc>
      </w:tr>
      <w:tr w:rsidR="007928B3" w:rsidRPr="00792DE4" w:rsidTr="00FF0034">
        <w:trPr>
          <w:trHeight w:val="299"/>
        </w:trPr>
        <w:tc>
          <w:tcPr>
            <w:tcW w:w="567" w:type="dxa"/>
          </w:tcPr>
          <w:p w:rsidR="007928B3" w:rsidRPr="00792DE4" w:rsidRDefault="007928B3" w:rsidP="00FF0034">
            <w:pPr>
              <w:pStyle w:val="afffc"/>
              <w:jc w:val="center"/>
              <w:rPr>
                <w:rFonts w:ascii="Times New Roman" w:hAnsi="Times New Roman"/>
                <w:b/>
                <w:sz w:val="24"/>
                <w:szCs w:val="24"/>
                <w:lang w:val="ru-RU"/>
              </w:rPr>
            </w:pPr>
            <w:r w:rsidRPr="00792DE4">
              <w:rPr>
                <w:rFonts w:ascii="Times New Roman" w:hAnsi="Times New Roman"/>
                <w:b/>
                <w:spacing w:val="-5"/>
                <w:sz w:val="24"/>
                <w:szCs w:val="24"/>
                <w:lang w:val="ru-RU"/>
              </w:rPr>
              <w:t>3</w:t>
            </w:r>
          </w:p>
        </w:tc>
        <w:tc>
          <w:tcPr>
            <w:tcW w:w="2841" w:type="dxa"/>
          </w:tcPr>
          <w:p w:rsidR="007928B3" w:rsidRPr="00792DE4" w:rsidRDefault="007928B3" w:rsidP="0042480B">
            <w:pPr>
              <w:pStyle w:val="afffc"/>
              <w:rPr>
                <w:rFonts w:ascii="Times New Roman" w:hAnsi="Times New Roman"/>
                <w:sz w:val="24"/>
                <w:szCs w:val="24"/>
                <w:lang w:val="ru-RU"/>
              </w:rPr>
            </w:pPr>
            <w:r w:rsidRPr="00792DE4">
              <w:rPr>
                <w:rFonts w:ascii="Times New Roman" w:hAnsi="Times New Roman"/>
                <w:sz w:val="24"/>
                <w:szCs w:val="24"/>
                <w:lang w:val="ru-RU"/>
              </w:rPr>
              <w:t>Сертификат на получение услуг технической поддержки лицензии на АРМ</w:t>
            </w:r>
          </w:p>
          <w:p w:rsidR="007928B3" w:rsidRPr="00792DE4" w:rsidRDefault="007928B3" w:rsidP="0042480B">
            <w:pPr>
              <w:pStyle w:val="afffc"/>
              <w:rPr>
                <w:rFonts w:ascii="Times New Roman" w:hAnsi="Times New Roman"/>
                <w:sz w:val="24"/>
                <w:szCs w:val="24"/>
              </w:rPr>
            </w:pPr>
            <w:proofErr w:type="spellStart"/>
            <w:r w:rsidRPr="00792DE4">
              <w:rPr>
                <w:rFonts w:ascii="Times New Roman" w:hAnsi="Times New Roman"/>
                <w:sz w:val="24"/>
                <w:szCs w:val="24"/>
              </w:rPr>
              <w:t>управления</w:t>
            </w:r>
            <w:proofErr w:type="spellEnd"/>
            <w:r w:rsidRPr="00792DE4">
              <w:rPr>
                <w:rFonts w:ascii="Times New Roman" w:hAnsi="Times New Roman"/>
                <w:sz w:val="24"/>
                <w:szCs w:val="24"/>
              </w:rPr>
              <w:t xml:space="preserve"> </w:t>
            </w:r>
            <w:proofErr w:type="spellStart"/>
            <w:r w:rsidRPr="00792DE4">
              <w:rPr>
                <w:rFonts w:ascii="Times New Roman" w:hAnsi="Times New Roman"/>
                <w:sz w:val="24"/>
                <w:szCs w:val="24"/>
              </w:rPr>
              <w:t>на</w:t>
            </w:r>
            <w:proofErr w:type="spellEnd"/>
            <w:r w:rsidRPr="00792DE4">
              <w:rPr>
                <w:rFonts w:ascii="Times New Roman" w:hAnsi="Times New Roman"/>
                <w:sz w:val="24"/>
                <w:szCs w:val="24"/>
              </w:rPr>
              <w:t xml:space="preserve"> 1 </w:t>
            </w:r>
            <w:proofErr w:type="spellStart"/>
            <w:r w:rsidRPr="00792DE4">
              <w:rPr>
                <w:rFonts w:ascii="Times New Roman" w:hAnsi="Times New Roman"/>
                <w:sz w:val="24"/>
                <w:szCs w:val="24"/>
              </w:rPr>
              <w:t>год</w:t>
            </w:r>
            <w:proofErr w:type="spellEnd"/>
          </w:p>
        </w:tc>
        <w:tc>
          <w:tcPr>
            <w:tcW w:w="1275"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z w:val="24"/>
                <w:szCs w:val="24"/>
              </w:rPr>
              <w:t>58.29.50</w:t>
            </w:r>
          </w:p>
        </w:tc>
        <w:tc>
          <w:tcPr>
            <w:tcW w:w="1560" w:type="dxa"/>
          </w:tcPr>
          <w:p w:rsidR="007928B3" w:rsidRPr="00792DE4" w:rsidRDefault="007928B3" w:rsidP="0042480B">
            <w:pPr>
              <w:pStyle w:val="afffc"/>
              <w:jc w:val="center"/>
              <w:rPr>
                <w:rFonts w:ascii="Times New Roman" w:hAnsi="Times New Roman"/>
                <w:sz w:val="24"/>
                <w:szCs w:val="24"/>
                <w:lang w:val="ru-RU"/>
              </w:rPr>
            </w:pPr>
            <w:r w:rsidRPr="00792DE4">
              <w:rPr>
                <w:rFonts w:ascii="Times New Roman" w:hAnsi="Times New Roman"/>
                <w:sz w:val="24"/>
                <w:szCs w:val="24"/>
                <w:lang w:val="ru-RU"/>
              </w:rPr>
              <w:t>запрет</w:t>
            </w:r>
          </w:p>
        </w:tc>
        <w:tc>
          <w:tcPr>
            <w:tcW w:w="1842"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z w:val="24"/>
                <w:szCs w:val="24"/>
              </w:rPr>
              <w:t>21 000,00</w:t>
            </w:r>
          </w:p>
        </w:tc>
        <w:tc>
          <w:tcPr>
            <w:tcW w:w="851"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pacing w:val="-10"/>
                <w:sz w:val="24"/>
                <w:szCs w:val="24"/>
              </w:rPr>
              <w:t>1</w:t>
            </w:r>
          </w:p>
        </w:tc>
        <w:tc>
          <w:tcPr>
            <w:tcW w:w="1695" w:type="dxa"/>
          </w:tcPr>
          <w:p w:rsidR="007928B3" w:rsidRPr="00792DE4" w:rsidRDefault="007928B3" w:rsidP="0042480B">
            <w:pPr>
              <w:pStyle w:val="afffc"/>
              <w:jc w:val="center"/>
              <w:rPr>
                <w:rFonts w:ascii="Times New Roman" w:hAnsi="Times New Roman"/>
                <w:sz w:val="24"/>
                <w:szCs w:val="24"/>
              </w:rPr>
            </w:pPr>
            <w:r w:rsidRPr="00792DE4">
              <w:rPr>
                <w:rFonts w:ascii="Times New Roman" w:hAnsi="Times New Roman"/>
                <w:sz w:val="24"/>
                <w:szCs w:val="24"/>
              </w:rPr>
              <w:t>21 000,00</w:t>
            </w:r>
          </w:p>
        </w:tc>
      </w:tr>
      <w:tr w:rsidR="007928B3" w:rsidRPr="00792DE4" w:rsidTr="00FF0034">
        <w:trPr>
          <w:trHeight w:val="299"/>
        </w:trPr>
        <w:tc>
          <w:tcPr>
            <w:tcW w:w="8936" w:type="dxa"/>
            <w:gridSpan w:val="6"/>
          </w:tcPr>
          <w:p w:rsidR="007928B3" w:rsidRPr="00792DE4" w:rsidRDefault="007928B3" w:rsidP="0042480B">
            <w:pPr>
              <w:pStyle w:val="afffc"/>
              <w:rPr>
                <w:rFonts w:ascii="Times New Roman" w:hAnsi="Times New Roman"/>
                <w:sz w:val="24"/>
                <w:szCs w:val="24"/>
              </w:rPr>
            </w:pPr>
            <w:r w:rsidRPr="00792DE4">
              <w:rPr>
                <w:rFonts w:ascii="Times New Roman" w:hAnsi="Times New Roman"/>
                <w:b/>
                <w:spacing w:val="-2"/>
                <w:sz w:val="24"/>
                <w:szCs w:val="24"/>
              </w:rPr>
              <w:t>ИТОГО:</w:t>
            </w:r>
          </w:p>
        </w:tc>
        <w:tc>
          <w:tcPr>
            <w:tcW w:w="1695" w:type="dxa"/>
          </w:tcPr>
          <w:p w:rsidR="007928B3" w:rsidRPr="00792DE4" w:rsidRDefault="007928B3" w:rsidP="0042480B">
            <w:pPr>
              <w:pStyle w:val="afffc"/>
              <w:jc w:val="center"/>
              <w:rPr>
                <w:rFonts w:ascii="Times New Roman" w:hAnsi="Times New Roman"/>
                <w:b/>
                <w:sz w:val="24"/>
                <w:szCs w:val="24"/>
              </w:rPr>
            </w:pPr>
            <w:r w:rsidRPr="00792DE4">
              <w:rPr>
                <w:rFonts w:ascii="Times New Roman" w:hAnsi="Times New Roman"/>
                <w:b/>
                <w:sz w:val="24"/>
                <w:szCs w:val="24"/>
              </w:rPr>
              <w:t>7 996 549,00</w:t>
            </w:r>
          </w:p>
        </w:tc>
      </w:tr>
    </w:tbl>
    <w:p w:rsidR="007928B3" w:rsidRPr="00792DE4" w:rsidRDefault="007928B3" w:rsidP="007928B3">
      <w:pPr>
        <w:spacing w:line="240" w:lineRule="auto"/>
        <w:ind w:firstLine="0"/>
        <w:jc w:val="left"/>
        <w:rPr>
          <w:rFonts w:eastAsia="Calibri"/>
          <w:b/>
          <w:sz w:val="24"/>
          <w:szCs w:val="24"/>
          <w:lang w:eastAsia="en-US"/>
        </w:rPr>
      </w:pPr>
      <w:r w:rsidRPr="00792DE4">
        <w:rPr>
          <w:rFonts w:eastAsia="Calibri"/>
          <w:b/>
          <w:sz w:val="24"/>
          <w:szCs w:val="24"/>
          <w:lang w:eastAsia="en-US"/>
        </w:rPr>
        <w:tab/>
        <w:t>Закупка осуществляется по Лоту №1:</w:t>
      </w:r>
    </w:p>
    <w:p w:rsidR="007928B3" w:rsidRPr="00792DE4" w:rsidRDefault="007928B3" w:rsidP="007928B3">
      <w:pPr>
        <w:autoSpaceDE w:val="0"/>
        <w:autoSpaceDN w:val="0"/>
        <w:spacing w:line="240" w:lineRule="auto"/>
        <w:ind w:right="-143"/>
        <w:jc w:val="left"/>
        <w:rPr>
          <w:sz w:val="24"/>
          <w:szCs w:val="24"/>
        </w:rPr>
      </w:pPr>
      <w:r w:rsidRPr="00792DE4">
        <w:rPr>
          <w:rStyle w:val="1f1"/>
          <w:b/>
          <w:sz w:val="24"/>
          <w:szCs w:val="24"/>
        </w:rPr>
        <w:t>2.2. Срок поставки:</w:t>
      </w:r>
      <w:r w:rsidRPr="00792DE4">
        <w:rPr>
          <w:rStyle w:val="1f1"/>
          <w:sz w:val="24"/>
          <w:szCs w:val="24"/>
        </w:rPr>
        <w:t xml:space="preserve"> 60 календарных дней с даты заключения договора, с возможностью досрочной поставки. </w:t>
      </w:r>
    </w:p>
    <w:p w:rsidR="007928B3" w:rsidRPr="00792DE4" w:rsidRDefault="007928B3" w:rsidP="007928B3">
      <w:pPr>
        <w:pStyle w:val="1f0"/>
        <w:ind w:firstLine="567"/>
        <w:jc w:val="both"/>
        <w:rPr>
          <w:szCs w:val="24"/>
        </w:rPr>
      </w:pPr>
      <w:r w:rsidRPr="00792DE4">
        <w:rPr>
          <w:rStyle w:val="1f1"/>
          <w:b/>
          <w:szCs w:val="24"/>
        </w:rPr>
        <w:t>2.3.</w:t>
      </w:r>
      <w:r w:rsidRPr="00792DE4">
        <w:rPr>
          <w:rStyle w:val="1f1"/>
          <w:szCs w:val="24"/>
        </w:rPr>
        <w:t xml:space="preserve"> </w:t>
      </w:r>
      <w:r w:rsidRPr="00792DE4">
        <w:rPr>
          <w:b/>
          <w:szCs w:val="24"/>
        </w:rPr>
        <w:t xml:space="preserve">Место поставки: </w:t>
      </w:r>
      <w:r w:rsidRPr="00792DE4">
        <w:rPr>
          <w:szCs w:val="24"/>
        </w:rPr>
        <w:t xml:space="preserve">склад Заказчика, расположенный по адресу: 677000, Российская Федерация, Республика Саха (Якутия), г. Якутск, ул. </w:t>
      </w:r>
      <w:proofErr w:type="spellStart"/>
      <w:r w:rsidRPr="00792DE4">
        <w:rPr>
          <w:szCs w:val="24"/>
        </w:rPr>
        <w:t>Чиряева</w:t>
      </w:r>
      <w:proofErr w:type="spellEnd"/>
      <w:r w:rsidRPr="00792DE4">
        <w:rPr>
          <w:szCs w:val="24"/>
        </w:rPr>
        <w:t>, д.3, АО «</w:t>
      </w:r>
      <w:proofErr w:type="spellStart"/>
      <w:r w:rsidRPr="00792DE4">
        <w:rPr>
          <w:szCs w:val="24"/>
        </w:rPr>
        <w:t>Саханефтегазсбыт</w:t>
      </w:r>
      <w:proofErr w:type="spellEnd"/>
      <w:r w:rsidRPr="00792DE4">
        <w:rPr>
          <w:szCs w:val="24"/>
        </w:rPr>
        <w:t>».</w:t>
      </w:r>
      <w:r w:rsidRPr="00792DE4">
        <w:rPr>
          <w:bCs/>
          <w:szCs w:val="24"/>
          <w:lang w:eastAsia="ar-SA"/>
        </w:rPr>
        <w:t xml:space="preserve"> </w:t>
      </w:r>
    </w:p>
    <w:p w:rsidR="007928B3" w:rsidRPr="00792DE4" w:rsidRDefault="007928B3" w:rsidP="007928B3">
      <w:pPr>
        <w:pStyle w:val="1f0"/>
        <w:ind w:firstLine="567"/>
        <w:jc w:val="both"/>
        <w:rPr>
          <w:szCs w:val="24"/>
        </w:rPr>
      </w:pPr>
      <w:r w:rsidRPr="00792DE4">
        <w:rPr>
          <w:b/>
          <w:szCs w:val="24"/>
        </w:rPr>
        <w:t xml:space="preserve">2.4. Условия поставки: </w:t>
      </w:r>
      <w:r w:rsidRPr="00792DE4">
        <w:rPr>
          <w:szCs w:val="24"/>
        </w:rPr>
        <w:t xml:space="preserve">Поставка товара до места получения осуществляется силами и средствами </w:t>
      </w:r>
      <w:r w:rsidRPr="00792DE4">
        <w:rPr>
          <w:bCs/>
          <w:szCs w:val="24"/>
          <w:lang w:eastAsia="ar-SA"/>
        </w:rPr>
        <w:t>Поставщика в рабочее время с понедельника по четверг с 09.00 до 18.15, в пятницу с 09.00 до 17.00, исключая время обеда с 13.00 до 14.00 часов по местному времени.</w:t>
      </w:r>
    </w:p>
    <w:p w:rsidR="007928B3" w:rsidRPr="00792DE4" w:rsidRDefault="007928B3" w:rsidP="007928B3">
      <w:pPr>
        <w:autoSpaceDE w:val="0"/>
        <w:autoSpaceDN w:val="0"/>
        <w:spacing w:line="240" w:lineRule="auto"/>
        <w:rPr>
          <w:sz w:val="24"/>
          <w:szCs w:val="24"/>
        </w:rPr>
      </w:pPr>
      <w:r w:rsidRPr="00792DE4">
        <w:rPr>
          <w:sz w:val="24"/>
          <w:szCs w:val="24"/>
        </w:rPr>
        <w:t>О готовности к отгрузке товаров Поставщик извещает Заказчика телеграммой, по почте или по электронной почте, по номеру сотового телефона указанной в разделе 12 настоящего договора за 5 (пять) рабочих дней до предполагаемой даты отгрузки.</w:t>
      </w:r>
    </w:p>
    <w:p w:rsidR="007928B3" w:rsidRPr="00792DE4" w:rsidRDefault="007928B3" w:rsidP="007928B3">
      <w:pPr>
        <w:spacing w:line="240" w:lineRule="auto"/>
        <w:ind w:left="34" w:firstLine="0"/>
        <w:rPr>
          <w:sz w:val="24"/>
          <w:szCs w:val="24"/>
        </w:rPr>
      </w:pPr>
      <w:r w:rsidRPr="00792DE4">
        <w:rPr>
          <w:b/>
          <w:sz w:val="24"/>
          <w:szCs w:val="24"/>
        </w:rPr>
        <w:t xml:space="preserve">         2.5.</w:t>
      </w:r>
      <w:r w:rsidRPr="00792DE4">
        <w:rPr>
          <w:sz w:val="24"/>
          <w:szCs w:val="24"/>
        </w:rPr>
        <w:t xml:space="preserve"> </w:t>
      </w:r>
      <w:r w:rsidRPr="00792DE4">
        <w:rPr>
          <w:b/>
          <w:color w:val="000000"/>
          <w:sz w:val="24"/>
          <w:szCs w:val="24"/>
          <w:shd w:val="clear" w:color="auto" w:fill="FBFBFB"/>
        </w:rPr>
        <w:t>Обоснование начальной (максимальной) цены договора (НМЦД):</w:t>
      </w:r>
      <w:r w:rsidRPr="00792DE4">
        <w:rPr>
          <w:sz w:val="24"/>
          <w:szCs w:val="24"/>
        </w:rPr>
        <w:t xml:space="preserve"> </w:t>
      </w:r>
    </w:p>
    <w:p w:rsidR="007928B3" w:rsidRPr="00792DE4" w:rsidRDefault="007928B3" w:rsidP="007928B3">
      <w:pPr>
        <w:pStyle w:val="afffc"/>
        <w:rPr>
          <w:rFonts w:ascii="Times New Roman" w:hAnsi="Times New Roman"/>
          <w:sz w:val="24"/>
        </w:rPr>
      </w:pPr>
      <w:r w:rsidRPr="00792DE4">
        <w:rPr>
          <w:rFonts w:ascii="Times New Roman" w:hAnsi="Times New Roman"/>
          <w:sz w:val="24"/>
        </w:rPr>
        <w:tab/>
        <w:t>В соответствии с п. В соответствии с п. 9.2.1.1. Положения о закупке определение и обоснование НМЦД настоящей закупки осуществляется на основе метода «Анализ рынка».</w:t>
      </w:r>
    </w:p>
    <w:p w:rsidR="007928B3" w:rsidRPr="00792DE4" w:rsidRDefault="007928B3" w:rsidP="007928B3">
      <w:pPr>
        <w:pStyle w:val="afffc"/>
        <w:rPr>
          <w:rFonts w:ascii="Times New Roman" w:hAnsi="Times New Roman"/>
          <w:sz w:val="24"/>
        </w:rPr>
      </w:pPr>
      <w:r w:rsidRPr="00792DE4">
        <w:rPr>
          <w:rFonts w:ascii="Times New Roman" w:hAnsi="Times New Roman"/>
          <w:sz w:val="24"/>
        </w:rPr>
        <w:lastRenderedPageBreak/>
        <w:tab/>
        <w:t xml:space="preserve">Для определения НМЦД использовано 3 (три) коммерческих предложения, полученных в соответствии с </w:t>
      </w:r>
      <w:proofErr w:type="spellStart"/>
      <w:r w:rsidRPr="00792DE4">
        <w:rPr>
          <w:rFonts w:ascii="Times New Roman" w:hAnsi="Times New Roman"/>
          <w:sz w:val="24"/>
        </w:rPr>
        <w:t>п.п</w:t>
      </w:r>
      <w:proofErr w:type="spellEnd"/>
      <w:r w:rsidRPr="00792DE4">
        <w:rPr>
          <w:rFonts w:ascii="Times New Roman" w:hAnsi="Times New Roman"/>
          <w:sz w:val="24"/>
        </w:rPr>
        <w:t xml:space="preserve">. «б» п. 1 п. 9.2.1.1 Положения о закупке. </w:t>
      </w:r>
    </w:p>
    <w:p w:rsidR="007928B3" w:rsidRPr="00792DE4" w:rsidRDefault="007928B3" w:rsidP="007928B3">
      <w:pPr>
        <w:pStyle w:val="afffc"/>
        <w:jc w:val="both"/>
        <w:rPr>
          <w:rFonts w:ascii="Times New Roman" w:hAnsi="Times New Roman"/>
          <w:sz w:val="24"/>
        </w:rPr>
      </w:pPr>
      <w:r w:rsidRPr="00792DE4">
        <w:rPr>
          <w:rFonts w:ascii="Times New Roman" w:hAnsi="Times New Roman"/>
          <w:sz w:val="24"/>
        </w:rPr>
        <w:tab/>
        <w:t xml:space="preserve">НМЦД рассчитана путем сравнения цен, полученных по запросам коммерческих предложений, и выбора наименьшей из них, согласно </w:t>
      </w:r>
      <w:proofErr w:type="spellStart"/>
      <w:r w:rsidRPr="00792DE4">
        <w:rPr>
          <w:rFonts w:ascii="Times New Roman" w:hAnsi="Times New Roman"/>
          <w:sz w:val="24"/>
        </w:rPr>
        <w:t>п.п</w:t>
      </w:r>
      <w:proofErr w:type="spellEnd"/>
      <w:r w:rsidRPr="00792DE4">
        <w:rPr>
          <w:rFonts w:ascii="Times New Roman" w:hAnsi="Times New Roman"/>
          <w:sz w:val="24"/>
        </w:rPr>
        <w:t xml:space="preserve">. «а» п. 2 п. 9.2.1.1, Положения о закупке.      </w:t>
      </w:r>
    </w:p>
    <w:p w:rsidR="007928B3" w:rsidRPr="00792DE4" w:rsidRDefault="007928B3" w:rsidP="007928B3">
      <w:pPr>
        <w:pStyle w:val="afffc"/>
        <w:jc w:val="both"/>
        <w:rPr>
          <w:rFonts w:ascii="Times New Roman" w:hAnsi="Times New Roman"/>
          <w:sz w:val="24"/>
          <w:shd w:val="clear" w:color="auto" w:fill="FBFBFB"/>
        </w:rPr>
      </w:pPr>
      <w:r w:rsidRPr="00792DE4">
        <w:rPr>
          <w:shd w:val="clear" w:color="auto" w:fill="FBFBFB"/>
        </w:rPr>
        <w:tab/>
        <w:t xml:space="preserve"> </w:t>
      </w:r>
      <w:r w:rsidRPr="00792DE4">
        <w:rPr>
          <w:rFonts w:ascii="Times New Roman" w:hAnsi="Times New Roman"/>
          <w:sz w:val="24"/>
          <w:shd w:val="clear" w:color="auto" w:fill="FBFBFB"/>
        </w:rPr>
        <w:t>КП 1 – 8 076 514,49</w:t>
      </w:r>
      <w:r w:rsidRPr="00792DE4">
        <w:rPr>
          <w:rFonts w:ascii="Times New Roman" w:hAnsi="Times New Roman"/>
          <w:sz w:val="24"/>
        </w:rPr>
        <w:t xml:space="preserve"> руб., без НДС.</w:t>
      </w:r>
    </w:p>
    <w:tbl>
      <w:tblPr>
        <w:tblW w:w="0" w:type="auto"/>
        <w:tblBorders>
          <w:top w:val="nil"/>
          <w:left w:val="nil"/>
          <w:bottom w:val="nil"/>
          <w:right w:val="nil"/>
        </w:tblBorders>
        <w:tblLayout w:type="fixed"/>
        <w:tblLook w:val="0000" w:firstRow="0" w:lastRow="0" w:firstColumn="0" w:lastColumn="0" w:noHBand="0" w:noVBand="0"/>
      </w:tblPr>
      <w:tblGrid>
        <w:gridCol w:w="8452"/>
      </w:tblGrid>
      <w:tr w:rsidR="007928B3" w:rsidRPr="00792DE4" w:rsidTr="0042480B">
        <w:trPr>
          <w:trHeight w:val="50"/>
        </w:trPr>
        <w:tc>
          <w:tcPr>
            <w:tcW w:w="8452" w:type="dxa"/>
          </w:tcPr>
          <w:p w:rsidR="007928B3" w:rsidRPr="00792DE4" w:rsidRDefault="007928B3" w:rsidP="0042480B">
            <w:pPr>
              <w:pStyle w:val="afffc"/>
              <w:rPr>
                <w:rFonts w:ascii="Times New Roman" w:hAnsi="Times New Roman"/>
                <w:sz w:val="24"/>
              </w:rPr>
            </w:pPr>
            <w:r w:rsidRPr="00792DE4">
              <w:rPr>
                <w:rFonts w:ascii="Times New Roman" w:hAnsi="Times New Roman"/>
                <w:sz w:val="24"/>
                <w:shd w:val="clear" w:color="auto" w:fill="FBFBFB"/>
              </w:rPr>
              <w:t xml:space="preserve">           КП 2 – 7 996 549,00</w:t>
            </w:r>
            <w:r w:rsidRPr="00792DE4">
              <w:rPr>
                <w:rFonts w:ascii="Times New Roman" w:hAnsi="Times New Roman"/>
                <w:sz w:val="24"/>
              </w:rPr>
              <w:t xml:space="preserve"> руб., без НДС.</w:t>
            </w:r>
          </w:p>
        </w:tc>
      </w:tr>
    </w:tbl>
    <w:p w:rsidR="007928B3" w:rsidRPr="00792DE4" w:rsidRDefault="007928B3" w:rsidP="007928B3">
      <w:pPr>
        <w:pStyle w:val="afffc"/>
        <w:rPr>
          <w:rFonts w:ascii="Times New Roman" w:hAnsi="Times New Roman"/>
          <w:sz w:val="24"/>
        </w:rPr>
      </w:pPr>
      <w:r w:rsidRPr="00792DE4">
        <w:rPr>
          <w:rFonts w:ascii="Times New Roman" w:hAnsi="Times New Roman"/>
          <w:sz w:val="24"/>
          <w:shd w:val="clear" w:color="auto" w:fill="FBFBFB"/>
        </w:rPr>
        <w:t xml:space="preserve">            КП 3 – 8 156 479,98 </w:t>
      </w:r>
      <w:r w:rsidRPr="00792DE4">
        <w:rPr>
          <w:rFonts w:ascii="Times New Roman" w:hAnsi="Times New Roman"/>
          <w:sz w:val="24"/>
        </w:rPr>
        <w:t>руб., без НДС.</w:t>
      </w:r>
    </w:p>
    <w:p w:rsidR="007928B3" w:rsidRPr="00792DE4" w:rsidRDefault="007928B3" w:rsidP="007928B3">
      <w:pPr>
        <w:pStyle w:val="afffc"/>
        <w:rPr>
          <w:rFonts w:ascii="Times New Roman" w:hAnsi="Times New Roman"/>
          <w:sz w:val="24"/>
          <w:shd w:val="clear" w:color="auto" w:fill="FBFBFB"/>
        </w:rPr>
      </w:pPr>
      <w:r w:rsidRPr="00792DE4">
        <w:rPr>
          <w:rFonts w:ascii="Times New Roman" w:hAnsi="Times New Roman"/>
          <w:sz w:val="24"/>
        </w:rPr>
        <w:tab/>
        <w:t>Принятая начальная максимальная цена договора 7 996 549,00 руб., без НДС.</w:t>
      </w:r>
    </w:p>
    <w:p w:rsidR="007928B3" w:rsidRPr="00792DE4" w:rsidRDefault="007928B3" w:rsidP="007928B3">
      <w:pPr>
        <w:spacing w:line="240" w:lineRule="atLeast"/>
        <w:ind w:left="34" w:firstLine="0"/>
        <w:rPr>
          <w:color w:val="000000"/>
          <w:sz w:val="24"/>
          <w:szCs w:val="24"/>
          <w:shd w:val="clear" w:color="auto" w:fill="FBFBFB"/>
        </w:rPr>
      </w:pPr>
      <w:r w:rsidRPr="00792DE4">
        <w:rPr>
          <w:color w:val="000000"/>
          <w:sz w:val="24"/>
          <w:szCs w:val="24"/>
          <w:shd w:val="clear" w:color="auto" w:fill="FBFBFB"/>
        </w:rPr>
        <w:t xml:space="preserve">        </w:t>
      </w:r>
      <w:r w:rsidRPr="00792DE4">
        <w:rPr>
          <w:color w:val="000000"/>
          <w:sz w:val="24"/>
          <w:szCs w:val="24"/>
          <w:shd w:val="clear" w:color="auto" w:fill="FBFBFB"/>
        </w:rPr>
        <w:tab/>
        <w:t>Цена договора является фиксированной на период проведения состязательной закупки и в период исполнения обязательств по договору.</w:t>
      </w:r>
    </w:p>
    <w:p w:rsidR="007928B3" w:rsidRPr="00792DE4" w:rsidRDefault="007928B3" w:rsidP="007928B3">
      <w:pPr>
        <w:spacing w:line="240" w:lineRule="atLeast"/>
        <w:ind w:left="34" w:firstLine="0"/>
        <w:rPr>
          <w:color w:val="000000"/>
          <w:sz w:val="24"/>
          <w:szCs w:val="24"/>
          <w:shd w:val="clear" w:color="auto" w:fill="FBFBFB"/>
        </w:rPr>
      </w:pPr>
      <w:r w:rsidRPr="00792DE4">
        <w:rPr>
          <w:color w:val="000000"/>
          <w:sz w:val="24"/>
          <w:szCs w:val="24"/>
          <w:shd w:val="clear" w:color="auto" w:fill="FBFBFB"/>
        </w:rPr>
        <w:tab/>
        <w:t>Цена договора должна включать в себя не только стоимость Товара, но и все затраты, связанные с исполнением обязательств по Договору в полном объеме, в том числе: расходы, связанные с доставкой Товара к месту передачи Заказчику, погрузочно-разгрузочными работами,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rsidR="007928B3" w:rsidRPr="00792DE4" w:rsidRDefault="007928B3" w:rsidP="007928B3">
      <w:pPr>
        <w:spacing w:line="240" w:lineRule="atLeast"/>
        <w:ind w:left="34" w:firstLine="0"/>
        <w:rPr>
          <w:color w:val="000000"/>
          <w:sz w:val="24"/>
          <w:szCs w:val="24"/>
          <w:shd w:val="clear" w:color="auto" w:fill="FBFBFB"/>
        </w:rPr>
      </w:pPr>
      <w:r w:rsidRPr="00792DE4">
        <w:rPr>
          <w:color w:val="000000"/>
          <w:sz w:val="24"/>
          <w:szCs w:val="24"/>
          <w:shd w:val="clear" w:color="auto" w:fill="FBFBFB"/>
        </w:rPr>
        <w:tab/>
        <w:t>Неучтенные затраты Участника, связанные с исполнением Договора, но не включенные в стоимость поставки товара, определенную по результатам проведенной закупки на основании протокола заседания закупочной комиссии, не подлежат оплате Заказчиком.</w:t>
      </w:r>
    </w:p>
    <w:p w:rsidR="007928B3" w:rsidRPr="00792DE4" w:rsidRDefault="007928B3" w:rsidP="007928B3">
      <w:pPr>
        <w:spacing w:line="240" w:lineRule="atLeast"/>
        <w:ind w:left="34" w:firstLine="0"/>
        <w:rPr>
          <w:color w:val="000000"/>
          <w:sz w:val="24"/>
          <w:szCs w:val="24"/>
          <w:shd w:val="clear" w:color="auto" w:fill="FBFBFB"/>
        </w:rPr>
      </w:pPr>
      <w:r w:rsidRPr="00792DE4">
        <w:rPr>
          <w:color w:val="000000"/>
          <w:sz w:val="24"/>
          <w:szCs w:val="24"/>
          <w:shd w:val="clear" w:color="auto" w:fill="FBFBFB"/>
        </w:rPr>
        <w:tab/>
        <w:t>Участники, плательщики НДС, подают свои ценовые предложения без учета НДС, но в случае, если такой Участник будет признан Победителем закупки, с ним будет заключен договор и расчеты по договору будут производиться с учетом НДС.</w:t>
      </w:r>
    </w:p>
    <w:p w:rsidR="007928B3" w:rsidRPr="00792DE4" w:rsidRDefault="007928B3" w:rsidP="007928B3">
      <w:pPr>
        <w:spacing w:line="240" w:lineRule="atLeast"/>
        <w:ind w:left="34" w:firstLine="0"/>
        <w:rPr>
          <w:noProof/>
          <w:sz w:val="24"/>
          <w:szCs w:val="24"/>
        </w:rPr>
      </w:pPr>
      <w:r w:rsidRPr="00792DE4">
        <w:rPr>
          <w:rFonts w:eastAsia="Calibri"/>
          <w:b/>
          <w:bCs/>
          <w:sz w:val="24"/>
          <w:szCs w:val="24"/>
        </w:rPr>
        <w:tab/>
        <w:t xml:space="preserve">2.6. Форма, сроки и порядок оплаты товара: </w:t>
      </w:r>
      <w:r w:rsidRPr="00792DE4">
        <w:rPr>
          <w:sz w:val="24"/>
          <w:szCs w:val="24"/>
          <w:lang w:eastAsia="ar-SA"/>
        </w:rPr>
        <w:t>Безналичный расчет. Аванс не предусмотрен. Оплата производится в размере 100 % (сто процентов) по факту поставки товара Заказчику в течение 30 (тридцати) календарных дней, а в случае заключения договора с субъектом малого и среднего предпринимательства в течение 7 (семи) рабочих дней, после подписания акта-приема передачи Товара и получения Заказчиком подтверждающих документов (товарную накладную (ТОРГ-12) и счет-фактуру либо УПД).</w:t>
      </w:r>
    </w:p>
    <w:p w:rsidR="007928B3" w:rsidRPr="00792DE4" w:rsidRDefault="007928B3" w:rsidP="007928B3">
      <w:pPr>
        <w:shd w:val="clear" w:color="auto" w:fill="FFFFFF"/>
        <w:spacing w:line="240" w:lineRule="auto"/>
        <w:mirrorIndents/>
        <w:rPr>
          <w:sz w:val="24"/>
          <w:szCs w:val="24"/>
        </w:rPr>
      </w:pPr>
      <w:r w:rsidRPr="00792DE4">
        <w:rPr>
          <w:b/>
          <w:sz w:val="24"/>
          <w:szCs w:val="24"/>
        </w:rPr>
        <w:t>2.7.</w:t>
      </w:r>
      <w:r w:rsidRPr="00792DE4">
        <w:rPr>
          <w:sz w:val="24"/>
          <w:szCs w:val="24"/>
        </w:rPr>
        <w:t xml:space="preserve"> </w:t>
      </w:r>
      <w:r w:rsidRPr="00792DE4">
        <w:rPr>
          <w:b/>
          <w:sz w:val="24"/>
          <w:szCs w:val="24"/>
        </w:rPr>
        <w:t xml:space="preserve">Требования к качеству товара, техническим, эксплуатационным характеристикам товара:  </w:t>
      </w:r>
    </w:p>
    <w:p w:rsidR="007928B3" w:rsidRPr="00792DE4" w:rsidRDefault="007928B3" w:rsidP="007928B3">
      <w:pPr>
        <w:pStyle w:val="1f0"/>
        <w:ind w:firstLine="567"/>
        <w:jc w:val="both"/>
        <w:rPr>
          <w:bCs/>
          <w:szCs w:val="24"/>
          <w:lang w:eastAsia="ar-SA"/>
        </w:rPr>
      </w:pPr>
      <w:r w:rsidRPr="00792DE4">
        <w:rPr>
          <w:bCs/>
          <w:szCs w:val="24"/>
          <w:lang w:eastAsia="ar-SA"/>
        </w:rPr>
        <w:t xml:space="preserve">1. Качество оборудования должно соответствовать стандартам и техническим условиям производителя оборудования. </w:t>
      </w:r>
    </w:p>
    <w:p w:rsidR="007928B3" w:rsidRPr="00792DE4" w:rsidRDefault="007928B3" w:rsidP="007928B3">
      <w:pPr>
        <w:pStyle w:val="1f0"/>
        <w:ind w:firstLine="567"/>
        <w:jc w:val="both"/>
        <w:rPr>
          <w:bCs/>
          <w:szCs w:val="24"/>
          <w:lang w:eastAsia="ar-SA"/>
        </w:rPr>
      </w:pPr>
      <w:r w:rsidRPr="00792DE4">
        <w:rPr>
          <w:bCs/>
          <w:szCs w:val="24"/>
          <w:lang w:eastAsia="ar-SA"/>
        </w:rPr>
        <w:t xml:space="preserve">2. Поставляемый Товар должен принадлежать Поставщику на праве собственности, не состоять в судебном споре, быть никому не проданным, не подаренным, не находиться под залогом, свободным от обременения третьими лицами, под арестом или иным запретом не состоять и должен быть передан Заказчику прошедшим предпродажную подготовку в соответствии с законодательством РФ. Поставляемый товар должен быть новым, не находившимся ранее в эксплуатации, (не находился в консервации и/или на длительном хранении (более 6 месяцев до даты поставки), не был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rsidR="007928B3" w:rsidRPr="00792DE4" w:rsidRDefault="007928B3" w:rsidP="007928B3">
      <w:pPr>
        <w:pStyle w:val="1f0"/>
        <w:ind w:firstLine="567"/>
        <w:jc w:val="both"/>
        <w:rPr>
          <w:bCs/>
          <w:szCs w:val="24"/>
          <w:lang w:eastAsia="ar-SA"/>
        </w:rPr>
      </w:pPr>
      <w:r w:rsidRPr="00792DE4">
        <w:rPr>
          <w:bCs/>
          <w:szCs w:val="24"/>
          <w:lang w:eastAsia="ar-SA"/>
        </w:rPr>
        <w:t>3. Поставщик должен представить заказчику все товарно-сопроводительные документы, требуемые законодательством РФ документы, регламентирующие качество товара и подтверждающие его соответствие требованиям безопасности на русском языке. Поставляемый Товар по качеству должен соответствовать требованиям ГОСТов, ТУ, сертификатов на товар.</w:t>
      </w:r>
      <w:r w:rsidRPr="00792DE4">
        <w:rPr>
          <w:bCs/>
        </w:rPr>
        <w:t xml:space="preserve"> Вся сопроводительная документация должна быть на русском языке.</w:t>
      </w:r>
    </w:p>
    <w:p w:rsidR="007928B3" w:rsidRPr="00792DE4" w:rsidRDefault="007928B3" w:rsidP="007928B3">
      <w:pPr>
        <w:pStyle w:val="1f0"/>
        <w:ind w:firstLine="567"/>
        <w:jc w:val="both"/>
        <w:rPr>
          <w:bCs/>
          <w:szCs w:val="24"/>
          <w:lang w:eastAsia="ar-SA"/>
        </w:rPr>
      </w:pPr>
      <w:r w:rsidRPr="00792DE4">
        <w:rPr>
          <w:bCs/>
          <w:szCs w:val="24"/>
          <w:lang w:eastAsia="ar-SA"/>
        </w:rPr>
        <w:t>4. Товар должен быть упакован в оригинальную упаковку производителя с маркировкой (название товара, артикул, количество) обеспечивающей защиту Товара от его повреждения или порчи во время транспортировки и хранения. При передаче Товара в упаковке, не обеспечивающей возможность его хранения, Покупатель вправе требовать замены ненадлежащее упакованного Товара.</w:t>
      </w:r>
    </w:p>
    <w:p w:rsidR="007928B3" w:rsidRPr="00792DE4" w:rsidRDefault="007928B3" w:rsidP="007928B3">
      <w:pPr>
        <w:pStyle w:val="1f0"/>
        <w:ind w:firstLine="567"/>
        <w:jc w:val="both"/>
        <w:rPr>
          <w:bCs/>
          <w:szCs w:val="24"/>
          <w:lang w:eastAsia="ar-SA"/>
        </w:rPr>
      </w:pPr>
      <w:r w:rsidRPr="00792DE4">
        <w:rPr>
          <w:bCs/>
          <w:szCs w:val="24"/>
          <w:lang w:eastAsia="ar-SA"/>
        </w:rPr>
        <w:t>5. Гарантия на оборудование составляет 12 (двенадцать) месяцев с момента подписания Сторонами товарно-транспортной накладной на все оборудование (далее – Гарантийный срок).</w:t>
      </w:r>
    </w:p>
    <w:p w:rsidR="007928B3" w:rsidRPr="00792DE4" w:rsidRDefault="007928B3" w:rsidP="007928B3">
      <w:pPr>
        <w:pStyle w:val="1f0"/>
        <w:ind w:firstLine="567"/>
        <w:jc w:val="both"/>
        <w:rPr>
          <w:bCs/>
          <w:szCs w:val="24"/>
          <w:lang w:eastAsia="ar-SA"/>
        </w:rPr>
      </w:pPr>
      <w:r w:rsidRPr="00792DE4">
        <w:rPr>
          <w:bCs/>
          <w:szCs w:val="24"/>
          <w:lang w:eastAsia="ar-SA"/>
        </w:rPr>
        <w:t xml:space="preserve">6. При поставке товара на склад Заказчика необходимо предоставить заверенные копии сертификатов (деклараций) соответствия товара ГОСТам, техническому регламенту таможенного союза 012/2011 «О безопасности оборудования для работ во взрывобезопасных средах» и международным стандартам. </w:t>
      </w:r>
    </w:p>
    <w:p w:rsidR="007928B3" w:rsidRPr="00792DE4" w:rsidRDefault="007928B3" w:rsidP="007928B3">
      <w:pPr>
        <w:pStyle w:val="1f0"/>
        <w:ind w:firstLine="567"/>
        <w:jc w:val="both"/>
        <w:rPr>
          <w:bCs/>
          <w:szCs w:val="24"/>
          <w:lang w:eastAsia="ar-SA"/>
        </w:rPr>
      </w:pPr>
      <w:r w:rsidRPr="00792DE4">
        <w:rPr>
          <w:bCs/>
          <w:szCs w:val="24"/>
          <w:lang w:eastAsia="ar-SA"/>
        </w:rPr>
        <w:lastRenderedPageBreak/>
        <w:t>7. В течение Гарантийного срока Поставщик гарантирует исправную и полнофункциональную работу оборудования, подлежащего гарантийному обслуживанию, в соответствии с техническим описанием производителя оборудования.</w:t>
      </w:r>
    </w:p>
    <w:p w:rsidR="007928B3" w:rsidRPr="00792DE4" w:rsidRDefault="007928B3" w:rsidP="007928B3">
      <w:pPr>
        <w:pStyle w:val="1f0"/>
        <w:ind w:firstLine="567"/>
        <w:jc w:val="both"/>
        <w:rPr>
          <w:bCs/>
          <w:szCs w:val="24"/>
          <w:lang w:eastAsia="ar-SA"/>
        </w:rPr>
      </w:pPr>
      <w:r w:rsidRPr="00792DE4">
        <w:rPr>
          <w:bCs/>
          <w:szCs w:val="24"/>
          <w:lang w:eastAsia="ar-SA"/>
        </w:rPr>
        <w:t>8. После произведенного ремонта или замены оборудования в рамках гарантии в Гарантийный период оборудование должно работать в полном соответствии с заявленными в техническом описании производителя оборудования характеристиками. В отношении отремонтированного/замененного оборудования устанавливается новый гарантийный срок до окончания первоначального Гарантийного срока.</w:t>
      </w:r>
    </w:p>
    <w:p w:rsidR="001D0A68" w:rsidRPr="00EB784B" w:rsidRDefault="001D0A68" w:rsidP="001D0A68">
      <w:pPr>
        <w:spacing w:line="240" w:lineRule="atLeast"/>
        <w:ind w:left="142" w:firstLine="0"/>
        <w:rPr>
          <w:sz w:val="24"/>
          <w:szCs w:val="24"/>
        </w:rPr>
      </w:pPr>
    </w:p>
    <w:p w:rsidR="00FB24B1" w:rsidRPr="00EB784B" w:rsidRDefault="00FB24B1"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7928B3" w:rsidRDefault="007928B3" w:rsidP="00FB24B1">
      <w:pPr>
        <w:spacing w:line="240" w:lineRule="atLeast"/>
        <w:ind w:left="142" w:firstLine="0"/>
        <w:rPr>
          <w:sz w:val="24"/>
          <w:szCs w:val="24"/>
        </w:rPr>
      </w:pPr>
    </w:p>
    <w:p w:rsidR="007928B3" w:rsidRDefault="007928B3"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307D3B" w:rsidRPr="00307D3B" w:rsidRDefault="00307D3B" w:rsidP="00307D3B">
      <w:pPr>
        <w:ind w:firstLine="0"/>
        <w:rPr>
          <w:rFonts w:eastAsia="Calibri"/>
          <w:b/>
          <w:sz w:val="24"/>
          <w:szCs w:val="24"/>
          <w:lang w:eastAsia="en-US"/>
        </w:rPr>
      </w:pPr>
      <w:r>
        <w:rPr>
          <w:rFonts w:eastAsia="Calibri"/>
          <w:b/>
          <w:sz w:val="24"/>
          <w:szCs w:val="24"/>
          <w:lang w:eastAsia="en-US"/>
        </w:rPr>
        <w:lastRenderedPageBreak/>
        <w:t>3.Проект договора</w:t>
      </w:r>
    </w:p>
    <w:p w:rsidR="002274E4" w:rsidRPr="002274E4" w:rsidRDefault="002274E4" w:rsidP="002274E4">
      <w:pPr>
        <w:spacing w:line="240" w:lineRule="auto"/>
        <w:ind w:firstLine="0"/>
        <w:jc w:val="center"/>
        <w:rPr>
          <w:rFonts w:eastAsia="Batang"/>
          <w:b/>
          <w:sz w:val="24"/>
          <w:szCs w:val="24"/>
          <w:lang w:eastAsia="ko-KR"/>
        </w:rPr>
      </w:pPr>
      <w:r w:rsidRPr="002274E4">
        <w:rPr>
          <w:rFonts w:eastAsia="Batang"/>
          <w:b/>
          <w:sz w:val="24"/>
          <w:szCs w:val="24"/>
          <w:lang w:eastAsia="ko-KR"/>
        </w:rPr>
        <w:t>ДОГОВОР № ________________</w:t>
      </w:r>
    </w:p>
    <w:p w:rsidR="002274E4" w:rsidRPr="002274E4" w:rsidRDefault="002274E4" w:rsidP="002274E4">
      <w:pPr>
        <w:spacing w:line="240" w:lineRule="auto"/>
        <w:ind w:firstLine="0"/>
        <w:jc w:val="center"/>
        <w:rPr>
          <w:rFonts w:eastAsia="Batang"/>
          <w:b/>
          <w:sz w:val="24"/>
          <w:szCs w:val="24"/>
          <w:lang w:eastAsia="ko-KR"/>
        </w:rPr>
      </w:pPr>
      <w:r w:rsidRPr="002274E4">
        <w:rPr>
          <w:rFonts w:eastAsia="Batang"/>
          <w:b/>
          <w:sz w:val="24"/>
          <w:szCs w:val="24"/>
          <w:lang w:eastAsia="ko-KR"/>
        </w:rPr>
        <w:t>поставки аппаратно-программного комплекса SD-WAN</w:t>
      </w:r>
    </w:p>
    <w:p w:rsidR="002274E4" w:rsidRPr="002274E4" w:rsidRDefault="002274E4" w:rsidP="002274E4">
      <w:pPr>
        <w:spacing w:line="240" w:lineRule="auto"/>
        <w:ind w:firstLine="0"/>
        <w:jc w:val="center"/>
        <w:rPr>
          <w:rFonts w:eastAsia="Batang"/>
          <w:b/>
          <w:sz w:val="24"/>
          <w:szCs w:val="24"/>
          <w:lang w:eastAsia="ko-KR"/>
        </w:rPr>
      </w:pPr>
    </w:p>
    <w:p w:rsidR="002274E4" w:rsidRPr="002274E4" w:rsidRDefault="002274E4" w:rsidP="002274E4">
      <w:pPr>
        <w:spacing w:line="240" w:lineRule="auto"/>
        <w:ind w:firstLine="0"/>
        <w:rPr>
          <w:rFonts w:eastAsia="Batang"/>
          <w:sz w:val="24"/>
          <w:szCs w:val="24"/>
          <w:lang w:eastAsia="ko-KR"/>
        </w:rPr>
      </w:pPr>
      <w:r w:rsidRPr="002274E4">
        <w:rPr>
          <w:rFonts w:eastAsia="Batang"/>
          <w:sz w:val="24"/>
          <w:szCs w:val="24"/>
          <w:lang w:eastAsia="ko-KR"/>
        </w:rPr>
        <w:t>г. Якутск</w:t>
      </w:r>
      <w:r w:rsidRPr="002274E4">
        <w:rPr>
          <w:rFonts w:eastAsia="Batang"/>
          <w:sz w:val="24"/>
          <w:szCs w:val="24"/>
          <w:lang w:eastAsia="ko-KR"/>
        </w:rPr>
        <w:tab/>
      </w:r>
      <w:r w:rsidRPr="002274E4">
        <w:rPr>
          <w:rFonts w:eastAsia="Batang"/>
          <w:sz w:val="24"/>
          <w:szCs w:val="24"/>
          <w:lang w:eastAsia="ko-KR"/>
        </w:rPr>
        <w:tab/>
      </w:r>
      <w:r w:rsidRPr="002274E4">
        <w:rPr>
          <w:rFonts w:eastAsia="Batang"/>
          <w:sz w:val="24"/>
          <w:szCs w:val="24"/>
          <w:lang w:eastAsia="ko-KR"/>
        </w:rPr>
        <w:tab/>
      </w:r>
      <w:r w:rsidRPr="002274E4">
        <w:rPr>
          <w:rFonts w:eastAsia="Batang"/>
          <w:sz w:val="24"/>
          <w:szCs w:val="24"/>
          <w:lang w:eastAsia="ko-KR"/>
        </w:rPr>
        <w:tab/>
      </w:r>
      <w:r w:rsidRPr="002274E4">
        <w:rPr>
          <w:rFonts w:eastAsia="Batang"/>
          <w:sz w:val="24"/>
          <w:szCs w:val="24"/>
          <w:lang w:eastAsia="ko-KR"/>
        </w:rPr>
        <w:tab/>
      </w:r>
      <w:r w:rsidRPr="002274E4">
        <w:rPr>
          <w:rFonts w:eastAsia="Batang"/>
          <w:sz w:val="24"/>
          <w:szCs w:val="24"/>
          <w:lang w:eastAsia="ko-KR"/>
        </w:rPr>
        <w:tab/>
      </w:r>
      <w:r w:rsidRPr="002274E4">
        <w:rPr>
          <w:rFonts w:eastAsia="Batang"/>
          <w:sz w:val="24"/>
          <w:szCs w:val="24"/>
          <w:lang w:eastAsia="ko-KR"/>
        </w:rPr>
        <w:tab/>
        <w:t xml:space="preserve">                 </w:t>
      </w:r>
      <w:proofErr w:type="gramStart"/>
      <w:r w:rsidRPr="002274E4">
        <w:rPr>
          <w:rFonts w:eastAsia="Batang"/>
          <w:sz w:val="24"/>
          <w:szCs w:val="24"/>
          <w:lang w:eastAsia="ko-KR"/>
        </w:rPr>
        <w:t xml:space="preserve">   «</w:t>
      </w:r>
      <w:proofErr w:type="gramEnd"/>
      <w:r w:rsidRPr="002274E4">
        <w:rPr>
          <w:rFonts w:eastAsia="Batang"/>
          <w:sz w:val="24"/>
          <w:szCs w:val="24"/>
          <w:lang w:eastAsia="ko-KR"/>
        </w:rPr>
        <w:t>_____» __________ 20 ___ г.</w:t>
      </w:r>
    </w:p>
    <w:p w:rsidR="002274E4" w:rsidRPr="002274E4" w:rsidRDefault="002274E4" w:rsidP="002274E4">
      <w:pPr>
        <w:spacing w:line="240" w:lineRule="auto"/>
        <w:ind w:firstLine="0"/>
        <w:rPr>
          <w:rFonts w:eastAsia="Batang"/>
          <w:sz w:val="24"/>
          <w:szCs w:val="24"/>
          <w:lang w:eastAsia="ko-KR"/>
        </w:rPr>
      </w:pPr>
    </w:p>
    <w:p w:rsidR="002274E4" w:rsidRPr="002274E4" w:rsidRDefault="002274E4" w:rsidP="002274E4">
      <w:pPr>
        <w:spacing w:line="240" w:lineRule="auto"/>
        <w:ind w:firstLine="0"/>
        <w:rPr>
          <w:rFonts w:eastAsia="Batang"/>
          <w:sz w:val="24"/>
          <w:szCs w:val="24"/>
          <w:lang w:eastAsia="ko-KR"/>
        </w:rPr>
      </w:pPr>
      <w:r w:rsidRPr="002274E4">
        <w:rPr>
          <w:rFonts w:eastAsia="Batang"/>
          <w:sz w:val="24"/>
          <w:szCs w:val="24"/>
          <w:lang w:eastAsia="ko-KR"/>
        </w:rPr>
        <w:tab/>
      </w:r>
      <w:r w:rsidRPr="002274E4">
        <w:rPr>
          <w:rFonts w:eastAsia="Batang"/>
          <w:b/>
          <w:sz w:val="24"/>
          <w:szCs w:val="24"/>
          <w:lang w:eastAsia="ko-KR"/>
        </w:rPr>
        <w:t>Акционерное общество «</w:t>
      </w:r>
      <w:proofErr w:type="spellStart"/>
      <w:r w:rsidRPr="002274E4">
        <w:rPr>
          <w:rFonts w:eastAsia="Batang"/>
          <w:b/>
          <w:sz w:val="24"/>
          <w:szCs w:val="24"/>
          <w:lang w:eastAsia="ko-KR"/>
        </w:rPr>
        <w:t>Саханефтегазсбыт</w:t>
      </w:r>
      <w:proofErr w:type="spellEnd"/>
      <w:r w:rsidRPr="002274E4">
        <w:rPr>
          <w:rFonts w:eastAsia="Batang"/>
          <w:b/>
          <w:sz w:val="24"/>
          <w:szCs w:val="24"/>
          <w:lang w:eastAsia="ko-KR"/>
        </w:rPr>
        <w:t>»</w:t>
      </w:r>
      <w:r w:rsidRPr="002274E4">
        <w:rPr>
          <w:rFonts w:eastAsia="Batang"/>
          <w:sz w:val="24"/>
          <w:szCs w:val="24"/>
          <w:lang w:eastAsia="ko-KR"/>
        </w:rPr>
        <w:t xml:space="preserve">, именуемое в дальнейшем «Сублицензиат», в лице Генерального директора Лебедева Виктора Николаевича, действующего на основании Устава, с одной стороны, и </w:t>
      </w:r>
    </w:p>
    <w:p w:rsidR="002274E4" w:rsidRPr="002274E4" w:rsidRDefault="002274E4" w:rsidP="002274E4">
      <w:pPr>
        <w:spacing w:line="240" w:lineRule="auto"/>
        <w:ind w:firstLine="0"/>
        <w:rPr>
          <w:rFonts w:eastAsia="Batang"/>
          <w:sz w:val="24"/>
          <w:szCs w:val="24"/>
          <w:lang w:eastAsia="ko-KR"/>
        </w:rPr>
      </w:pPr>
      <w:r w:rsidRPr="002274E4">
        <w:rPr>
          <w:rFonts w:eastAsia="Batang"/>
          <w:sz w:val="24"/>
          <w:szCs w:val="24"/>
          <w:lang w:eastAsia="ko-KR"/>
        </w:rPr>
        <w:t xml:space="preserve">               ___________________________________________________________________________</w:t>
      </w:r>
    </w:p>
    <w:p w:rsidR="002274E4" w:rsidRPr="002274E4" w:rsidRDefault="002274E4" w:rsidP="002274E4">
      <w:pPr>
        <w:spacing w:line="240" w:lineRule="auto"/>
        <w:ind w:firstLine="0"/>
        <w:rPr>
          <w:rFonts w:eastAsia="Batang"/>
          <w:sz w:val="24"/>
          <w:szCs w:val="24"/>
          <w:lang w:eastAsia="ko-KR"/>
        </w:rPr>
      </w:pPr>
      <w:r w:rsidRPr="002274E4">
        <w:rPr>
          <w:rFonts w:eastAsia="Batang"/>
          <w:sz w:val="24"/>
          <w:szCs w:val="24"/>
          <w:lang w:eastAsia="ko-KR"/>
        </w:rPr>
        <w:t>__________________________________________________________________________________</w:t>
      </w:r>
    </w:p>
    <w:p w:rsidR="002274E4" w:rsidRPr="002274E4" w:rsidRDefault="002274E4" w:rsidP="002274E4">
      <w:pPr>
        <w:spacing w:line="240" w:lineRule="auto"/>
        <w:ind w:firstLine="0"/>
        <w:rPr>
          <w:rFonts w:eastAsia="Batang"/>
          <w:sz w:val="24"/>
          <w:szCs w:val="24"/>
          <w:lang w:eastAsia="ko-KR"/>
        </w:rPr>
      </w:pPr>
      <w:r w:rsidRPr="002274E4">
        <w:rPr>
          <w:rFonts w:eastAsia="Batang"/>
          <w:sz w:val="24"/>
          <w:szCs w:val="24"/>
          <w:lang w:eastAsia="ko-KR"/>
        </w:rPr>
        <w:t>именуемое в дальнейшем «Лицензиат», в лице директора _________________________________, действующего на основании Устава, с другой стороны, на основании Протокола заседания закупочной комиссии от «___» _________ 20 ___ № ___ по состязательной закупке на поставку аппаратно-программного комплекса SD-WAN, заключили настоящий Договор о нижеследующем:</w:t>
      </w:r>
      <w:r w:rsidRPr="002274E4">
        <w:rPr>
          <w:szCs w:val="24"/>
        </w:rPr>
        <w:t xml:space="preserve"> </w:t>
      </w:r>
    </w:p>
    <w:p w:rsidR="002274E4" w:rsidRPr="002274E4" w:rsidRDefault="002274E4" w:rsidP="002274E4">
      <w:pPr>
        <w:keepNext/>
        <w:tabs>
          <w:tab w:val="left" w:pos="2940"/>
        </w:tabs>
        <w:spacing w:line="240" w:lineRule="auto"/>
        <w:ind w:firstLine="0"/>
        <w:jc w:val="left"/>
        <w:outlineLvl w:val="0"/>
        <w:rPr>
          <w:b/>
          <w:bCs/>
          <w:sz w:val="24"/>
          <w:szCs w:val="24"/>
        </w:rPr>
      </w:pPr>
      <w:r w:rsidRPr="002274E4">
        <w:rPr>
          <w:b/>
          <w:bCs/>
          <w:sz w:val="24"/>
          <w:szCs w:val="24"/>
        </w:rPr>
        <w:t>1. ПРЕДМЕТ ДОГОВОРА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1.1. Поставщик обязуется в течение срока, предусмотренного настоящим договором, передать в собственность Заказчика ________________________ (далее по тексту – Товар) в количестве, ассортименте и комплектности, цене, указанной в Спецификации (Приложение № 1 к настоящему договору), а Заказчик обязуется надлежащим образом принять Товар и оплатить его по ценам и в сроки, предусмотренные в настоящем Договоре. Приложения № 1, № 2 являются неотъемлемой частью настоящего договора. </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1.2. Спецификация к настоящему договору подписывается уполномоченными представителями сторон и является неотъемлемой частью настоящего договора. В спецификации к настоящему договору могут указываться качественные характеристики Товара, а также другие условия, признаваемые сторонами настоящего договора существенными. </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1.3.Поставщик гарантирует, что на момент заключения настоящего договора Товар в споре и под арестом не состоит, не является предметом залога и не обременен правами третьих лиц.</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1.4.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 годом выпуска не ранее 2025 года.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1.5. Поставщик обязан до момента отгрузки Товара направить Заказчику на электронную почту, указанную в разделе 12 настоящего Договора, следующие сканированные документы: паспорта, формуляры, сертификаты, руководство по эксплуатации, описание типа, методики и инструкции, перечень запасных частей, инструментов и принадлежностей, использующиеся в эксплуатационной документации на любую технику согласно ГОСТ 2.601-2019 «Единая система конструкторской документации. В случае если данные документы изложены на иностранном языке, данный текст должен быть переведен на русский язык и изложен в читаемом виде.  </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1.6.• Договор заключен на основании протокола № _______________ от «____» ______ 202___г. (•</w:t>
      </w:r>
      <w:r w:rsidRPr="002274E4">
        <w:rPr>
          <w:i/>
          <w:noProof/>
          <w:sz w:val="24"/>
          <w:szCs w:val="24"/>
        </w:rPr>
        <w:t>данный пункт добовляется, если договор заключается по результатам закупочных процедур</w:t>
      </w:r>
      <w:r w:rsidRPr="002274E4">
        <w:rPr>
          <w:noProof/>
          <w:sz w:val="24"/>
          <w:szCs w:val="24"/>
        </w:rPr>
        <w:t xml:space="preserve">). </w:t>
      </w:r>
    </w:p>
    <w:p w:rsidR="002274E4" w:rsidRPr="002274E4" w:rsidRDefault="002274E4" w:rsidP="002274E4">
      <w:pPr>
        <w:widowControl w:val="0"/>
        <w:autoSpaceDE w:val="0"/>
        <w:autoSpaceDN w:val="0"/>
        <w:spacing w:line="240" w:lineRule="auto"/>
        <w:ind w:firstLine="0"/>
        <w:jc w:val="left"/>
        <w:rPr>
          <w:b/>
          <w:bCs/>
          <w:sz w:val="24"/>
          <w:szCs w:val="24"/>
        </w:rPr>
      </w:pPr>
      <w:r w:rsidRPr="002274E4">
        <w:rPr>
          <w:b/>
          <w:bCs/>
          <w:noProof/>
          <w:sz w:val="24"/>
          <w:szCs w:val="24"/>
        </w:rPr>
        <w:t>2.</w:t>
      </w:r>
      <w:r w:rsidRPr="002274E4">
        <w:rPr>
          <w:b/>
          <w:bCs/>
          <w:sz w:val="24"/>
          <w:szCs w:val="24"/>
        </w:rPr>
        <w:t xml:space="preserve"> ЦЕНА ДОГОВОРА И ПОРЯДОК РАСЧЕТА</w:t>
      </w:r>
    </w:p>
    <w:p w:rsidR="002274E4" w:rsidRPr="002274E4" w:rsidRDefault="002274E4" w:rsidP="002274E4">
      <w:pPr>
        <w:widowControl w:val="0"/>
        <w:autoSpaceDE w:val="0"/>
        <w:autoSpaceDN w:val="0"/>
        <w:spacing w:line="240" w:lineRule="auto"/>
        <w:ind w:firstLine="709"/>
        <w:rPr>
          <w:sz w:val="24"/>
          <w:szCs w:val="24"/>
        </w:rPr>
      </w:pPr>
      <w:r w:rsidRPr="002274E4">
        <w:rPr>
          <w:noProof/>
          <w:sz w:val="24"/>
          <w:szCs w:val="24"/>
        </w:rPr>
        <w:t xml:space="preserve">2.1. Стоимость товара </w:t>
      </w:r>
      <w:r w:rsidRPr="002274E4">
        <w:rPr>
          <w:sz w:val="24"/>
          <w:szCs w:val="24"/>
        </w:rPr>
        <w:t xml:space="preserve">поставляемого по настоящему договору составляет ____________________ (___________________________) рублей, 00 копеек, с/без НДС 22% _________________ (_______________________) рублей, 00 копеек. </w:t>
      </w:r>
    </w:p>
    <w:p w:rsidR="002274E4" w:rsidRPr="002274E4" w:rsidRDefault="002274E4" w:rsidP="002274E4">
      <w:pPr>
        <w:autoSpaceDE w:val="0"/>
        <w:autoSpaceDN w:val="0"/>
        <w:spacing w:line="240" w:lineRule="auto"/>
        <w:ind w:firstLine="709"/>
        <w:rPr>
          <w:sz w:val="24"/>
          <w:szCs w:val="24"/>
        </w:rPr>
      </w:pPr>
      <w:r w:rsidRPr="002274E4">
        <w:rPr>
          <w:sz w:val="24"/>
          <w:szCs w:val="24"/>
        </w:rPr>
        <w:t xml:space="preserve">2.2. </w:t>
      </w:r>
      <w:r w:rsidRPr="002274E4">
        <w:rPr>
          <w:sz w:val="24"/>
          <w:shd w:val="clear" w:color="auto" w:fill="FBFBFB"/>
        </w:rPr>
        <w:t xml:space="preserve">Цена договора включает в себя не только стоимость Товара, но и все затраты, связанные с исполнением обязательств по Договору </w:t>
      </w:r>
      <w:r w:rsidRPr="002274E4">
        <w:rPr>
          <w:sz w:val="24"/>
          <w:szCs w:val="24"/>
        </w:rPr>
        <w:t>в полном объеме</w:t>
      </w:r>
      <w:r w:rsidRPr="002274E4">
        <w:rPr>
          <w:sz w:val="24"/>
          <w:shd w:val="clear" w:color="auto" w:fill="FBFBFB"/>
        </w:rPr>
        <w:t xml:space="preserve">, в том числе: расходы, связанные с доставкой Товара к месту передачи Заказчику, </w:t>
      </w:r>
      <w:r w:rsidRPr="002274E4">
        <w:rPr>
          <w:sz w:val="24"/>
          <w:szCs w:val="24"/>
        </w:rPr>
        <w:t>стоимость тары и упаковки</w:t>
      </w:r>
      <w:r w:rsidRPr="002274E4">
        <w:rPr>
          <w:sz w:val="24"/>
          <w:shd w:val="clear" w:color="auto" w:fill="FBFBFB"/>
        </w:rPr>
        <w:t>, погрузочно-разгрузочными работами, а также расходы на перевозку, страхование, уплату таможенных пошлин, налогов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r w:rsidRPr="002274E4">
        <w:rPr>
          <w:sz w:val="24"/>
          <w:szCs w:val="24"/>
        </w:rPr>
        <w:t>.</w:t>
      </w:r>
    </w:p>
    <w:p w:rsidR="002274E4" w:rsidRPr="002274E4" w:rsidRDefault="002274E4" w:rsidP="002274E4">
      <w:pPr>
        <w:autoSpaceDE w:val="0"/>
        <w:autoSpaceDN w:val="0"/>
        <w:spacing w:line="240" w:lineRule="auto"/>
        <w:ind w:firstLine="709"/>
        <w:rPr>
          <w:sz w:val="24"/>
          <w:szCs w:val="24"/>
        </w:rPr>
      </w:pPr>
      <w:r w:rsidRPr="002274E4">
        <w:rPr>
          <w:sz w:val="24"/>
          <w:szCs w:val="24"/>
        </w:rPr>
        <w:t>2.3. Цена на Товар указывается в спецификации, счете, счет-фактуре и товарной накладной в валюте Российской Федерации. Валюта платежа рубль РФ.</w:t>
      </w:r>
    </w:p>
    <w:p w:rsidR="002274E4" w:rsidRPr="002274E4" w:rsidRDefault="002274E4" w:rsidP="002274E4">
      <w:pPr>
        <w:widowControl w:val="0"/>
        <w:autoSpaceDE w:val="0"/>
        <w:autoSpaceDN w:val="0"/>
        <w:spacing w:line="240" w:lineRule="auto"/>
        <w:ind w:firstLine="708"/>
        <w:rPr>
          <w:noProof/>
          <w:sz w:val="24"/>
          <w:szCs w:val="24"/>
        </w:rPr>
      </w:pPr>
      <w:r w:rsidRPr="002274E4">
        <w:rPr>
          <w:bCs/>
          <w:noProof/>
          <w:sz w:val="24"/>
          <w:szCs w:val="24"/>
        </w:rPr>
        <w:t>2.4</w:t>
      </w:r>
      <w:r w:rsidRPr="002274E4">
        <w:rPr>
          <w:noProof/>
          <w:sz w:val="24"/>
          <w:szCs w:val="24"/>
        </w:rPr>
        <w:t>. Оплата Товара по настоящему договору осуществляется Заказчиком в следующем порядке:</w:t>
      </w:r>
    </w:p>
    <w:p w:rsidR="002274E4" w:rsidRPr="002274E4" w:rsidRDefault="002274E4" w:rsidP="002274E4">
      <w:pPr>
        <w:shd w:val="clear" w:color="auto" w:fill="FFFFFF"/>
        <w:spacing w:line="240" w:lineRule="auto"/>
        <w:mirrorIndents/>
        <w:rPr>
          <w:sz w:val="24"/>
          <w:szCs w:val="24"/>
          <w:lang w:eastAsia="ar-SA"/>
        </w:rPr>
      </w:pPr>
      <w:r w:rsidRPr="002274E4">
        <w:rPr>
          <w:noProof/>
          <w:sz w:val="24"/>
          <w:szCs w:val="24"/>
        </w:rPr>
        <w:t xml:space="preserve">- </w:t>
      </w:r>
      <w:r w:rsidRPr="002274E4">
        <w:rPr>
          <w:sz w:val="24"/>
          <w:szCs w:val="24"/>
          <w:lang w:eastAsia="ar-SA"/>
        </w:rPr>
        <w:t xml:space="preserve">Безналичный расчет. Аванс не предусмотрен. Оплата в размере 100 % (сто процентов) по факту передачи Товара на складе Поставщика в течение 30 (тридцати) календарных дней, а в случае заключения договора с субъектом малого и среднего предпринимательства в течение 7 (семи) рабочих дней после </w:t>
      </w:r>
      <w:r w:rsidRPr="002274E4">
        <w:rPr>
          <w:sz w:val="24"/>
          <w:szCs w:val="24"/>
          <w:lang w:eastAsia="ar-SA"/>
        </w:rPr>
        <w:lastRenderedPageBreak/>
        <w:t>подписания акта-приема передачи Товара Заказчику на складе Заказчика и получения Заказчиком подтверждающих документов (товарную накладную (ТОРГ-12) и счет-фактуру либо УПД).</w:t>
      </w:r>
      <w:r w:rsidRPr="002274E4">
        <w:t xml:space="preserve"> </w:t>
      </w:r>
      <w:r w:rsidRPr="002274E4">
        <w:rPr>
          <w:sz w:val="24"/>
          <w:szCs w:val="24"/>
          <w:lang w:eastAsia="ar-SA"/>
        </w:rPr>
        <w:t>В случае поставки Товара на склад частями, оплата производится после поставки последней части</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2.5. Заказчик производит расчет с Поставщиком путем перечисления причитающихся денежных средств платежным поручением на расчетный счет Поставщика. </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2.6. Датой оплаты считается дата списания денежных средств с расчетного счета Заказчика.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2.7.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 включая счета-фактуры, оформляемые на предоплату, если она осуществлялась.</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2.8. Документы,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2.9. Документы,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Поставщик обязуется направить Заказчику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и документы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 В случае изменения перечня лиц, имеющих вышеуказанные полномочия, Поставщик обязуется незамедлительно сообщить об этом Заказчику и предоставить указанные в настоящем абзаце документы в отношении указанных лиц. Документы передаются посредством почтовой связи с сопроводительным письмом.  Вместе с оригиналами документов, подтверждающих оказание услуг, направляются надлежащим образом заверенные копии документов, подтверждающих полномочия лиц подписывать документы (за исключением случаев, когда соответствующие документы были представлены ранее).</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2.10. При подписании документов не допускается использование факсимильного воспроизведения подписи, либо иного аналога собственноручной подписи.</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06.12.2011г. № 402-ФЗ «О бухгалтерском учете», должны содержать следующие обязательные реквизиты:</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w:t>
      </w:r>
      <w:r w:rsidRPr="002274E4">
        <w:rPr>
          <w:noProof/>
          <w:sz w:val="24"/>
          <w:szCs w:val="24"/>
        </w:rPr>
        <w:tab/>
        <w:t>наименование документа;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w:t>
      </w:r>
      <w:r w:rsidRPr="002274E4">
        <w:rPr>
          <w:noProof/>
          <w:sz w:val="24"/>
          <w:szCs w:val="24"/>
        </w:rPr>
        <w:tab/>
        <w:t>дату составления документа;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w:t>
      </w:r>
      <w:r w:rsidRPr="002274E4">
        <w:rPr>
          <w:noProof/>
          <w:sz w:val="24"/>
          <w:szCs w:val="24"/>
        </w:rPr>
        <w:tab/>
        <w:t>наименование экономического субъекта, составившего документ;</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w:t>
      </w:r>
      <w:r w:rsidRPr="002274E4">
        <w:rPr>
          <w:noProof/>
          <w:sz w:val="24"/>
          <w:szCs w:val="24"/>
        </w:rPr>
        <w:tab/>
        <w:t>содержание факта хозяйственной жизни;</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w:t>
      </w:r>
      <w:r w:rsidRPr="002274E4">
        <w:rPr>
          <w:noProof/>
          <w:sz w:val="24"/>
          <w:szCs w:val="24"/>
        </w:rPr>
        <w:tab/>
        <w:t>номер и дату договора;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w:t>
      </w:r>
      <w:r w:rsidRPr="002274E4">
        <w:rPr>
          <w:noProof/>
          <w:sz w:val="24"/>
          <w:szCs w:val="24"/>
        </w:rPr>
        <w:tab/>
        <w:t>величину натурального и (или) денежного измерения факта хозяйственной жизни с указанием единиц измерения;</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w:t>
      </w:r>
      <w:r w:rsidRPr="002274E4">
        <w:rPr>
          <w:noProof/>
          <w:sz w:val="24"/>
          <w:szCs w:val="24"/>
        </w:rPr>
        <w:tab/>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2.11. </w:t>
      </w:r>
      <w:r w:rsidRPr="002274E4">
        <w:rPr>
          <w:bCs/>
          <w:sz w:val="24"/>
          <w:szCs w:val="24"/>
          <w:lang w:eastAsia="ar-SA"/>
        </w:rPr>
        <w:t>Во всех случаях при несовпадении во времени момента оплаты по Договору и предоставления встречного исполнения, в том числе аванса, предварительной оплаты, отсрочки, рассрочки оплаты, условия о коммерческом кредите, предусмотренные статьей 823 Гражданского кодекса Российской Федерации к отношениям Сторон не применяются. Сумма долга за поставленный Товар не является коммерческим кредитом для Заказчика, проценты за пользование денежными средствами не начисляются.</w:t>
      </w:r>
    </w:p>
    <w:p w:rsidR="002274E4" w:rsidRPr="002274E4" w:rsidRDefault="002274E4" w:rsidP="002274E4">
      <w:pPr>
        <w:spacing w:line="240" w:lineRule="auto"/>
        <w:ind w:firstLine="0"/>
        <w:jc w:val="left"/>
        <w:rPr>
          <w:rFonts w:eastAsia="Batang"/>
          <w:b/>
          <w:sz w:val="24"/>
          <w:szCs w:val="24"/>
        </w:rPr>
      </w:pPr>
      <w:r w:rsidRPr="002274E4">
        <w:rPr>
          <w:rFonts w:eastAsia="Batang"/>
          <w:b/>
          <w:sz w:val="24"/>
          <w:szCs w:val="24"/>
        </w:rPr>
        <w:t>3. КАЧЕСТВО И КОМПЛЕКТНОСТЬ</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3.1.Качество Товара должно соответствовать обязательным требованиям стандартов и норм, установленным законодательством Российской Федерации, предъявляемым к подобному виду товаров, ГОСТам, ТУ, Санитарным правилам и нормам, стандартам и нормам организации изготовителя, а также соответствовать целям, для которых товары такого рода обычно используются, что подтверждается сертификатами качества, соответствия, паспортами качества и иными документами, которые передаются вместе с Товаром. Вместе с Товаром Поставщик направляет оригиналы отгрузочных и иных </w:t>
      </w:r>
      <w:r w:rsidRPr="002274E4">
        <w:rPr>
          <w:noProof/>
          <w:sz w:val="24"/>
          <w:szCs w:val="24"/>
        </w:rPr>
        <w:lastRenderedPageBreak/>
        <w:t>товаросопроводительных документов, указанных в п. 4.6. настоящего договора.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3.2. При отсутствии документов указанных в п.3.1. договора Товар считается некомплектным.</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3.3. В случае несоответствия качества и комплектности поставляемого Товара, согласно п.3.1 настоящего договора и возврата его Поставщику, все расходы, связанные с возвратом этого товара или заменой несет Поставщик.</w:t>
      </w:r>
    </w:p>
    <w:p w:rsidR="002274E4" w:rsidRPr="002274E4" w:rsidRDefault="002274E4" w:rsidP="002274E4">
      <w:pPr>
        <w:autoSpaceDE w:val="0"/>
        <w:autoSpaceDN w:val="0"/>
        <w:spacing w:line="240" w:lineRule="auto"/>
        <w:ind w:firstLine="720"/>
        <w:rPr>
          <w:sz w:val="24"/>
          <w:szCs w:val="24"/>
        </w:rPr>
      </w:pPr>
      <w:r w:rsidRPr="002274E4">
        <w:rPr>
          <w:noProof/>
          <w:sz w:val="24"/>
          <w:szCs w:val="24"/>
        </w:rPr>
        <w:t xml:space="preserve">3.4. </w:t>
      </w:r>
      <w:r w:rsidRPr="002274E4">
        <w:rPr>
          <w:sz w:val="24"/>
          <w:szCs w:val="24"/>
        </w:rPr>
        <w:t>Маркировка и упаковка поставляемого товара должна соответствовать требованиям, предъявляемым для данного вида Товара. Товар отгружается в таре, соответствующей характеру поставляемого Товара, обеспечивающей его сохранность при обычных условиях хранения и транспортировки.</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3.5. На поставляемый по настоящему договору Товар устанавливается гарантийный срок 12 месяцев со дня передачи товара со склада Поставщика по акту приема-передачи, товарной накладной. При установлении гарантийного случая, Поставщик обязуется устранить неисправности за свой счет.                                                                                                         </w:t>
      </w:r>
    </w:p>
    <w:p w:rsidR="002274E4" w:rsidRPr="002274E4" w:rsidRDefault="002274E4" w:rsidP="002274E4">
      <w:pPr>
        <w:autoSpaceDE w:val="0"/>
        <w:autoSpaceDN w:val="0"/>
        <w:spacing w:line="240" w:lineRule="auto"/>
        <w:ind w:firstLine="0"/>
        <w:rPr>
          <w:sz w:val="24"/>
          <w:szCs w:val="24"/>
        </w:rPr>
      </w:pPr>
      <w:r w:rsidRPr="002274E4">
        <w:rPr>
          <w:sz w:val="24"/>
          <w:szCs w:val="24"/>
        </w:rPr>
        <w:t xml:space="preserve">             3.6. Рекламации Заказчика по работоспособности (качеству) Товаров, полученных по спецификации к настоящему договору в течение гарантийного срока должны приниматься Поставщиком к исполнению в течение 1 (одного) рабочего дня. В течение 1(одного) рабочего дня Поставщик обязан определить способ, место и срок устранения неполадок и известить об этом Заказчика любым способом. В особых случаях Поставщик высылает специалистов для определения сложности ремонта (или самого ремонта) на месте нахождения Товара, о чем извещает Заказчика, в этом случае срок ремонта согласовывается дополнительно с учетом наиболее приемлемых сроков для Заказчика. </w:t>
      </w:r>
    </w:p>
    <w:p w:rsidR="002274E4" w:rsidRPr="002274E4" w:rsidRDefault="002274E4" w:rsidP="002274E4">
      <w:pPr>
        <w:spacing w:line="240" w:lineRule="auto"/>
        <w:ind w:firstLine="0"/>
        <w:jc w:val="left"/>
        <w:rPr>
          <w:rFonts w:eastAsia="Batang"/>
          <w:b/>
          <w:sz w:val="24"/>
          <w:szCs w:val="24"/>
        </w:rPr>
      </w:pPr>
      <w:r w:rsidRPr="002274E4">
        <w:rPr>
          <w:rFonts w:eastAsia="Batang"/>
          <w:b/>
          <w:sz w:val="24"/>
          <w:szCs w:val="24"/>
        </w:rPr>
        <w:t>4. УСЛОВИЯ ПОСТАВКИ</w:t>
      </w:r>
    </w:p>
    <w:p w:rsidR="002274E4" w:rsidRPr="002274E4" w:rsidRDefault="002274E4" w:rsidP="002274E4">
      <w:pPr>
        <w:widowControl w:val="0"/>
        <w:autoSpaceDE w:val="0"/>
        <w:autoSpaceDN w:val="0"/>
        <w:spacing w:line="240" w:lineRule="auto"/>
        <w:ind w:firstLine="709"/>
        <w:rPr>
          <w:sz w:val="24"/>
          <w:szCs w:val="24"/>
        </w:rPr>
      </w:pPr>
      <w:r w:rsidRPr="002274E4">
        <w:rPr>
          <w:noProof/>
          <w:sz w:val="24"/>
          <w:szCs w:val="24"/>
        </w:rPr>
        <w:t>4.1. Поставка Товара осуществляется силами и средствами Поставщика и за его счет на склад Заказчика расположенного по адресу:</w:t>
      </w:r>
      <w:r w:rsidRPr="002274E4">
        <w:rPr>
          <w:sz w:val="24"/>
          <w:szCs w:val="24"/>
        </w:rPr>
        <w:t xml:space="preserve"> 677000, Российская Федерация, Республика Саха (Якутия), г. Якутск, ул. </w:t>
      </w:r>
      <w:proofErr w:type="spellStart"/>
      <w:r w:rsidRPr="002274E4">
        <w:rPr>
          <w:sz w:val="24"/>
          <w:szCs w:val="24"/>
        </w:rPr>
        <w:t>Чиряева</w:t>
      </w:r>
      <w:proofErr w:type="spellEnd"/>
      <w:r w:rsidRPr="002274E4">
        <w:rPr>
          <w:sz w:val="24"/>
          <w:szCs w:val="24"/>
        </w:rPr>
        <w:t>, д. 3, АО «</w:t>
      </w:r>
      <w:proofErr w:type="spellStart"/>
      <w:r w:rsidRPr="002274E4">
        <w:rPr>
          <w:sz w:val="24"/>
          <w:szCs w:val="24"/>
        </w:rPr>
        <w:t>Саханефтегазсбыт</w:t>
      </w:r>
      <w:proofErr w:type="spellEnd"/>
      <w:r w:rsidRPr="002274E4">
        <w:rPr>
          <w:sz w:val="24"/>
          <w:szCs w:val="24"/>
        </w:rPr>
        <w:t>».</w:t>
      </w:r>
    </w:p>
    <w:p w:rsidR="002274E4" w:rsidRPr="002274E4" w:rsidRDefault="002274E4" w:rsidP="002274E4">
      <w:pPr>
        <w:autoSpaceDE w:val="0"/>
        <w:autoSpaceDN w:val="0"/>
        <w:spacing w:line="240" w:lineRule="auto"/>
        <w:ind w:firstLine="720"/>
        <w:rPr>
          <w:noProof/>
          <w:sz w:val="24"/>
          <w:szCs w:val="24"/>
        </w:rPr>
      </w:pPr>
      <w:r w:rsidRPr="002274E4">
        <w:rPr>
          <w:sz w:val="24"/>
          <w:szCs w:val="24"/>
        </w:rPr>
        <w:t xml:space="preserve">4.2. Срок поставки: </w:t>
      </w:r>
      <w:r w:rsidR="00B3180E">
        <w:rPr>
          <w:sz w:val="24"/>
          <w:szCs w:val="24"/>
        </w:rPr>
        <w:t>___</w:t>
      </w:r>
      <w:r w:rsidRPr="002274E4">
        <w:rPr>
          <w:sz w:val="24"/>
          <w:szCs w:val="24"/>
        </w:rPr>
        <w:t xml:space="preserve"> календарных дней с даты заключения договора, с возможностью досрочной поставки.</w:t>
      </w:r>
    </w:p>
    <w:p w:rsidR="002274E4" w:rsidRPr="002274E4" w:rsidRDefault="002274E4" w:rsidP="002274E4">
      <w:pPr>
        <w:spacing w:line="240" w:lineRule="auto"/>
        <w:rPr>
          <w:sz w:val="24"/>
          <w:szCs w:val="24"/>
        </w:rPr>
      </w:pPr>
      <w:r w:rsidRPr="002274E4">
        <w:rPr>
          <w:sz w:val="24"/>
          <w:szCs w:val="24"/>
        </w:rPr>
        <w:t xml:space="preserve">   4.3. Доставка товара до места поставки осуществляется силами и средствами </w:t>
      </w:r>
      <w:r w:rsidRPr="002274E4">
        <w:rPr>
          <w:bCs/>
          <w:sz w:val="24"/>
          <w:szCs w:val="24"/>
          <w:lang w:eastAsia="ar-SA"/>
        </w:rPr>
        <w:t>Поставщика в рабочее время с понедельника по пятницу с 09.00 до 18.15, в пятницу с 09.00 до 17.00, исключая время обеда с 13.00 до 14.00 часов по местному времени.</w:t>
      </w:r>
    </w:p>
    <w:p w:rsidR="002274E4" w:rsidRPr="002274E4" w:rsidRDefault="002274E4" w:rsidP="002274E4">
      <w:pPr>
        <w:autoSpaceDE w:val="0"/>
        <w:autoSpaceDN w:val="0"/>
        <w:spacing w:line="240" w:lineRule="auto"/>
        <w:rPr>
          <w:sz w:val="24"/>
          <w:szCs w:val="24"/>
        </w:rPr>
      </w:pPr>
      <w:r w:rsidRPr="002274E4">
        <w:rPr>
          <w:sz w:val="24"/>
          <w:szCs w:val="24"/>
        </w:rPr>
        <w:t>О готовности к отгрузке товаров Поставщик извещает Заказчика телеграммой, по почте или по электронной почте, по номеру сотового телефона указанной в разделе 14 договора за 5 (пять) рабочих дней до предполагаемой даты отгрузки.</w:t>
      </w:r>
    </w:p>
    <w:p w:rsidR="002274E4" w:rsidRPr="002274E4" w:rsidRDefault="002274E4" w:rsidP="002274E4">
      <w:pPr>
        <w:autoSpaceDE w:val="0"/>
        <w:autoSpaceDN w:val="0"/>
        <w:spacing w:line="240" w:lineRule="auto"/>
        <w:ind w:firstLine="720"/>
        <w:rPr>
          <w:sz w:val="24"/>
          <w:szCs w:val="24"/>
        </w:rPr>
      </w:pPr>
      <w:r w:rsidRPr="002274E4">
        <w:rPr>
          <w:sz w:val="24"/>
          <w:szCs w:val="24"/>
        </w:rPr>
        <w:t>4.4. В случае возникновения обстоятельств, которые могут влиять на сроки поставки, Поставщик немедленно ставит об этом в известность Заказчика, при этом Заказчик имеет право расторгнуть настоящий договор на условиях, указываемых в п. 11.16. настоящего договора.</w:t>
      </w:r>
    </w:p>
    <w:p w:rsidR="002274E4" w:rsidRPr="002274E4" w:rsidRDefault="002274E4" w:rsidP="002274E4">
      <w:pPr>
        <w:autoSpaceDE w:val="0"/>
        <w:autoSpaceDN w:val="0"/>
        <w:spacing w:line="240" w:lineRule="auto"/>
        <w:ind w:firstLine="720"/>
        <w:rPr>
          <w:sz w:val="24"/>
          <w:szCs w:val="24"/>
        </w:rPr>
      </w:pPr>
      <w:r w:rsidRPr="002274E4">
        <w:rPr>
          <w:sz w:val="24"/>
          <w:szCs w:val="24"/>
        </w:rPr>
        <w:t>4.5. Датой поставки Товара по настоящему договору считается дата подписания сторонами акта приема-передачи в соответствии со спецификацией к настоящему договору.</w:t>
      </w:r>
    </w:p>
    <w:p w:rsidR="002274E4" w:rsidRPr="002274E4" w:rsidRDefault="002274E4" w:rsidP="002274E4">
      <w:pPr>
        <w:autoSpaceDE w:val="0"/>
        <w:autoSpaceDN w:val="0"/>
        <w:spacing w:line="240" w:lineRule="auto"/>
        <w:ind w:firstLine="720"/>
        <w:rPr>
          <w:sz w:val="24"/>
          <w:szCs w:val="24"/>
        </w:rPr>
      </w:pPr>
      <w:r w:rsidRPr="002274E4">
        <w:rPr>
          <w:noProof/>
          <w:sz w:val="24"/>
          <w:szCs w:val="24"/>
        </w:rPr>
        <w:t xml:space="preserve">4.6. </w:t>
      </w:r>
      <w:r w:rsidRPr="002274E4">
        <w:rPr>
          <w:sz w:val="24"/>
          <w:szCs w:val="24"/>
        </w:rPr>
        <w:t>Вместе с Товаром Поставщик обязан передать заказчику товаросопроводительные документы: универсальный передаточный документ (УПД) или товарную накладную (ТОРГ-12) и счет-фактуру, а также гарантийные талоны и сертификаты соответствия на товар согласно условиям настоящего договора, если таковые предусмотрены заводом изготовителем.</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Если сопроводительные документы на Товар не были предоставлены  Поставщиком при передаче Товара, то Заказчик вправе отказаться от его приемки, а Поставщик обязан возместить Заказчику понесенные расходы. </w:t>
      </w:r>
    </w:p>
    <w:p w:rsidR="002274E4" w:rsidRPr="002274E4" w:rsidRDefault="002274E4" w:rsidP="002274E4">
      <w:pPr>
        <w:autoSpaceDE w:val="0"/>
        <w:autoSpaceDN w:val="0"/>
        <w:spacing w:line="240" w:lineRule="auto"/>
        <w:ind w:firstLine="720"/>
        <w:rPr>
          <w:sz w:val="24"/>
          <w:szCs w:val="24"/>
        </w:rPr>
      </w:pPr>
      <w:r w:rsidRPr="002274E4">
        <w:rPr>
          <w:noProof/>
          <w:sz w:val="24"/>
          <w:szCs w:val="24"/>
        </w:rPr>
        <w:t xml:space="preserve">4.7. </w:t>
      </w:r>
      <w:r w:rsidRPr="002274E4">
        <w:rPr>
          <w:sz w:val="24"/>
          <w:szCs w:val="24"/>
        </w:rPr>
        <w:t>Право собственности, а также риски, связанные с гибелью или ухудшением качества, поставляемого по настоящему договору Товара, переходят с Поставщика на Заказчика с даты подписания сторонами акта приема-передачи товара на складе Заказчика в соответствии со спецификацией к настоящему договору.</w:t>
      </w:r>
    </w:p>
    <w:p w:rsidR="002274E4" w:rsidRPr="002274E4" w:rsidRDefault="002274E4" w:rsidP="002274E4">
      <w:pPr>
        <w:spacing w:line="240" w:lineRule="auto"/>
        <w:ind w:firstLine="0"/>
        <w:jc w:val="left"/>
        <w:rPr>
          <w:rFonts w:eastAsia="Batang"/>
          <w:b/>
          <w:bCs/>
          <w:sz w:val="24"/>
          <w:szCs w:val="22"/>
        </w:rPr>
      </w:pPr>
      <w:r w:rsidRPr="002274E4">
        <w:rPr>
          <w:rFonts w:eastAsia="Batang"/>
          <w:b/>
          <w:bCs/>
          <w:sz w:val="24"/>
          <w:szCs w:val="22"/>
        </w:rPr>
        <w:t>5.ПОРЯДОК ПРИЕМКИ ТОВАРА</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5.1. Приемка Товара по количеству, качеству и комплектности осуществляется уполномоченным представителем Заказчика в указанных в соответствующей Спецификации месте приемки Товара по количеству и месте приемки Товара по качеству. </w:t>
      </w:r>
    </w:p>
    <w:p w:rsidR="002274E4" w:rsidRPr="002274E4" w:rsidRDefault="002274E4" w:rsidP="002274E4">
      <w:pPr>
        <w:autoSpaceDE w:val="0"/>
        <w:autoSpaceDN w:val="0"/>
        <w:spacing w:line="240" w:lineRule="auto"/>
        <w:ind w:firstLine="720"/>
        <w:rPr>
          <w:sz w:val="24"/>
          <w:szCs w:val="24"/>
        </w:rPr>
      </w:pPr>
      <w:r w:rsidRPr="002274E4">
        <w:rPr>
          <w:sz w:val="24"/>
          <w:szCs w:val="24"/>
        </w:rPr>
        <w:t>5.2. Приемка Товара по количеству, качеству и комплектности должна быть осуществлена Заказчиком в течение 5 (пяти) календарных дней с момента исполнения Поставщиком обязанности по передаче Товара. Разрешается выборочная (частичная) проверка количества и качества Товара с распространением результатов проверки какой-либо части Товара на весь поступивший Товар.</w:t>
      </w:r>
    </w:p>
    <w:p w:rsidR="002274E4" w:rsidRPr="002274E4" w:rsidRDefault="002274E4" w:rsidP="002274E4">
      <w:pPr>
        <w:autoSpaceDE w:val="0"/>
        <w:autoSpaceDN w:val="0"/>
        <w:spacing w:line="240" w:lineRule="auto"/>
        <w:ind w:firstLine="720"/>
        <w:rPr>
          <w:sz w:val="24"/>
          <w:szCs w:val="24"/>
        </w:rPr>
      </w:pPr>
      <w:r w:rsidRPr="002274E4">
        <w:rPr>
          <w:sz w:val="24"/>
          <w:szCs w:val="24"/>
        </w:rPr>
        <w:lastRenderedPageBreak/>
        <w:t>5.3. Претензии в части скрытых недостатков Товара могут быть заявлены в течение гарантийного срока. Если гарантийный срок на Товар не установлен, претензии могут быть заявлены в срок, установленный действующим законодательством.</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5.4. Если в ходе приемки будет обнаружено несоответствие Товара по количеству, качеству или комплектности условиям Договора и/или сопроводительным документам, а также иным требованиям, обычно предъявляемым к Товару такого рода, такой Товар/часть Товара считается не принятым Заказчиком, а обязанность Поставщика по поставке считается не исполненной в части такого Товара. </w:t>
      </w:r>
    </w:p>
    <w:p w:rsidR="002274E4" w:rsidRPr="002274E4" w:rsidRDefault="002274E4" w:rsidP="002274E4">
      <w:pPr>
        <w:autoSpaceDE w:val="0"/>
        <w:autoSpaceDN w:val="0"/>
        <w:spacing w:line="240" w:lineRule="auto"/>
        <w:ind w:firstLine="720"/>
        <w:rPr>
          <w:sz w:val="24"/>
          <w:szCs w:val="24"/>
        </w:rPr>
      </w:pPr>
      <w:r w:rsidRPr="002274E4">
        <w:rPr>
          <w:sz w:val="24"/>
          <w:szCs w:val="24"/>
        </w:rPr>
        <w:t>5.5. В этом случае, Заказчик обязан приостановить приёмку, оформить соответствующий Акт и принять Товар либо часть Товара, не соответствующую по количеству или качеству, на ответственное хранение, о чем письменно (по факсу, электронной почте) уведомляет Поставщика. После получения указанного уведомления Поставщик подписывает данный Акт, а в случае несогласия в течение 5 (пяти) календарных дней направляет своего представителя для осмотра Товара и оформления двустороннего акта, удостоверяющего качественное и (или) количественное состояние Товара.</w:t>
      </w:r>
    </w:p>
    <w:p w:rsidR="002274E4" w:rsidRPr="002274E4" w:rsidRDefault="002274E4" w:rsidP="002274E4">
      <w:pPr>
        <w:autoSpaceDE w:val="0"/>
        <w:autoSpaceDN w:val="0"/>
        <w:spacing w:line="240" w:lineRule="auto"/>
        <w:ind w:firstLine="720"/>
        <w:rPr>
          <w:sz w:val="24"/>
          <w:szCs w:val="24"/>
        </w:rPr>
      </w:pPr>
      <w:r w:rsidRPr="002274E4">
        <w:rPr>
          <w:sz w:val="24"/>
          <w:szCs w:val="24"/>
        </w:rPr>
        <w:t>5.6. При неявке уполномоченного представителя Поставщика в установленный срок приёмка Товара производится Заказчиком в одностороннем порядке, по результатам которой составляется Акт приёмки (соответственно по количеству и/или качеству и/или комплектности), который является надлежащим и обязательным документом для Поставщика и основанием для предъявления претензий Поставщику.</w:t>
      </w:r>
    </w:p>
    <w:p w:rsidR="002274E4" w:rsidRPr="002274E4" w:rsidRDefault="002274E4" w:rsidP="002274E4">
      <w:pPr>
        <w:autoSpaceDE w:val="0"/>
        <w:autoSpaceDN w:val="0"/>
        <w:spacing w:line="240" w:lineRule="auto"/>
        <w:ind w:firstLine="720"/>
        <w:rPr>
          <w:sz w:val="24"/>
          <w:szCs w:val="24"/>
        </w:rPr>
      </w:pPr>
      <w:r w:rsidRPr="002274E4">
        <w:rPr>
          <w:sz w:val="24"/>
          <w:szCs w:val="24"/>
        </w:rPr>
        <w:t>5.7. Если при приёмке Товара, производимой обеими Сторонами, будет выявлено несоответствие Товара по количеству, качеству, комплектности условиям Договора и (или)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 В случае отказа представителя Поставщика от подписания двустороннего Акта приёмки Заказчик вправе осуществить приёмку Товара в одностороннем порядке согласно п. 5.6. настоящего Договора.</w:t>
      </w:r>
    </w:p>
    <w:p w:rsidR="002274E4" w:rsidRPr="002274E4" w:rsidRDefault="002274E4" w:rsidP="002274E4">
      <w:pPr>
        <w:autoSpaceDE w:val="0"/>
        <w:autoSpaceDN w:val="0"/>
        <w:spacing w:line="240" w:lineRule="auto"/>
        <w:ind w:firstLine="720"/>
        <w:rPr>
          <w:sz w:val="24"/>
          <w:szCs w:val="24"/>
        </w:rPr>
      </w:pPr>
      <w:r w:rsidRPr="002274E4">
        <w:rPr>
          <w:sz w:val="24"/>
          <w:szCs w:val="24"/>
        </w:rPr>
        <w:t>5.8. В случае обнаружения несоответствия Товара по качеству требованиям настоящего договора, Заказчик обеспечивает приемку Товара лишь в том количестве, качество которого соответствует Договору.</w:t>
      </w:r>
    </w:p>
    <w:p w:rsidR="002274E4" w:rsidRPr="002274E4" w:rsidRDefault="002274E4" w:rsidP="002274E4">
      <w:pPr>
        <w:autoSpaceDE w:val="0"/>
        <w:autoSpaceDN w:val="0"/>
        <w:spacing w:line="240" w:lineRule="auto"/>
        <w:ind w:firstLine="720"/>
        <w:rPr>
          <w:sz w:val="24"/>
          <w:szCs w:val="24"/>
        </w:rPr>
      </w:pPr>
      <w:r w:rsidRPr="002274E4">
        <w:rPr>
          <w:sz w:val="24"/>
          <w:szCs w:val="24"/>
        </w:rPr>
        <w:t>5.9. Поставщик обязуется в течение 7 (семи) календарных дней (если иной срок не определен Заказчиком в претензии) с момента получения Акта в соответствии с п. 5.7 Договора за свой счет принять обратно Товар, поставленный с нарушением требований, предусмотренных настоящим Договором и действующим законодательством РФ и в отношении которого составлен Акт, или по согласованию с Заказчиком, за свой счет заменить ненадлежащий Товар надлежащим Товаром. Забракованные Заказчиком или его уполномоченным представителем Товары подлежат замене за счет Поставщика в наиболее приемлемые для Заказчика сроки, согласованные сторонами в письменном виде.</w:t>
      </w:r>
    </w:p>
    <w:p w:rsidR="002274E4" w:rsidRPr="002274E4" w:rsidRDefault="002274E4" w:rsidP="002274E4">
      <w:pPr>
        <w:autoSpaceDE w:val="0"/>
        <w:autoSpaceDN w:val="0"/>
        <w:spacing w:line="240" w:lineRule="auto"/>
        <w:ind w:firstLine="720"/>
        <w:rPr>
          <w:sz w:val="24"/>
          <w:szCs w:val="24"/>
        </w:rPr>
      </w:pPr>
      <w:r w:rsidRPr="002274E4">
        <w:rPr>
          <w:sz w:val="24"/>
          <w:szCs w:val="24"/>
        </w:rPr>
        <w:t>Вывоз Товара со склада Заказчика осуществляется силами Поставщика и за его счет.</w:t>
      </w:r>
    </w:p>
    <w:p w:rsidR="002274E4" w:rsidRPr="002274E4" w:rsidRDefault="002274E4" w:rsidP="002274E4">
      <w:pPr>
        <w:autoSpaceDE w:val="0"/>
        <w:autoSpaceDN w:val="0"/>
        <w:spacing w:line="240" w:lineRule="auto"/>
        <w:ind w:firstLine="720"/>
        <w:rPr>
          <w:sz w:val="24"/>
          <w:szCs w:val="24"/>
        </w:rPr>
      </w:pPr>
      <w:r w:rsidRPr="002274E4">
        <w:rPr>
          <w:sz w:val="24"/>
          <w:szCs w:val="24"/>
        </w:rPr>
        <w:t>5.10. По истечении срока, указанного в п. 5.9. Договора, задолженность Заказчика перед Поставщиком уменьшается на стоимость Товара, в отношении которого составлен Акт, за исключением случая, когда Поставщик заменил такой Товар надлежащим Товаром в срок, указанный в п. 5.9 Договора. В случае если к моменту составления Акта и/или направления претензии Товар уже оплачен, то Поставщик обязан возвратить Заказчику стоимость Товара, не замененного на Товар надлежащего качества.</w:t>
      </w:r>
    </w:p>
    <w:p w:rsidR="002274E4" w:rsidRPr="002274E4" w:rsidRDefault="002274E4" w:rsidP="002274E4">
      <w:pPr>
        <w:autoSpaceDE w:val="0"/>
        <w:autoSpaceDN w:val="0"/>
        <w:spacing w:line="240" w:lineRule="auto"/>
        <w:ind w:firstLine="720"/>
        <w:rPr>
          <w:sz w:val="24"/>
          <w:szCs w:val="24"/>
        </w:rPr>
      </w:pPr>
      <w:r w:rsidRPr="002274E4">
        <w:rPr>
          <w:sz w:val="24"/>
          <w:szCs w:val="24"/>
        </w:rPr>
        <w:t>5.11. В случае обнаружения при приемке Товара превышения количества Товара по сравнению с тем, которое указано в Спецификации, Заказчик обязан известить Поставщика не позднее 24 (Двадцати четырех) часов с даты обнаружения. Поставщик обязан незамедлительно забрать излишне поставленный Товар. Излишне поставленный Товар считается не принятым Заказчиком и не перешедшим в его собственность. Такой Товар переходит к Заказчику на ответственное хранение. Стоимость одних суток ответственного хранения Товара составляет 1 (Один) % от стоимости Товара, принятого на ответственное хранение.</w:t>
      </w:r>
    </w:p>
    <w:p w:rsidR="002274E4" w:rsidRPr="002274E4" w:rsidRDefault="002274E4" w:rsidP="002274E4">
      <w:pPr>
        <w:autoSpaceDE w:val="0"/>
        <w:autoSpaceDN w:val="0"/>
        <w:spacing w:line="240" w:lineRule="auto"/>
        <w:ind w:firstLine="720"/>
        <w:rPr>
          <w:sz w:val="24"/>
          <w:szCs w:val="24"/>
        </w:rPr>
      </w:pPr>
      <w:r w:rsidRPr="002274E4">
        <w:rPr>
          <w:sz w:val="24"/>
          <w:szCs w:val="24"/>
        </w:rPr>
        <w:t>5.12. Поставщик обязан вывезти Товар, принятый Заказчиком на ответственное хранение, или распорядиться им в разумный срок. Разумным сроком для целей настоящего пункта стороны признают срок в 5 (пять) календарных дней даты с получения Поставщиком письменного уведомления Заказчиком. Если в указанный срок Поставщик не распорядится Товаром, Заказчик вправе реализовать Товар или возвратить его Поставщику.</w:t>
      </w:r>
    </w:p>
    <w:p w:rsidR="002274E4" w:rsidRPr="002274E4" w:rsidRDefault="002274E4" w:rsidP="002274E4">
      <w:pPr>
        <w:autoSpaceDE w:val="0"/>
        <w:autoSpaceDN w:val="0"/>
        <w:spacing w:line="240" w:lineRule="auto"/>
        <w:ind w:firstLine="720"/>
        <w:rPr>
          <w:sz w:val="24"/>
          <w:szCs w:val="24"/>
        </w:rPr>
      </w:pPr>
      <w:r w:rsidRPr="002274E4">
        <w:rPr>
          <w:sz w:val="24"/>
          <w:szCs w:val="24"/>
        </w:rPr>
        <w:lastRenderedPageBreak/>
        <w:t>5.13. Поставщик обязан возместить Заказчику расходы, понесенные последним в связи с принятием Товара на ответственное хранение, реализацией Товара, или его возвратом Поставщику в течение 5 (пяти) календарных дней с момента выставления счета Заказчиком. В случае реализации Товара согласно условий настоящего Договора, Заказчик перечисляет Поставщику денежные средства, вырученные от реализации, за вычетом причитающегося Заказчику, в том числе в счет возмещения понесенных затрат.</w:t>
      </w:r>
    </w:p>
    <w:p w:rsidR="002274E4" w:rsidRPr="002274E4" w:rsidRDefault="002274E4" w:rsidP="002274E4">
      <w:pPr>
        <w:autoSpaceDE w:val="0"/>
        <w:autoSpaceDN w:val="0"/>
        <w:spacing w:line="240" w:lineRule="auto"/>
        <w:ind w:firstLine="720"/>
        <w:rPr>
          <w:sz w:val="24"/>
          <w:szCs w:val="24"/>
        </w:rPr>
      </w:pPr>
      <w:r w:rsidRPr="002274E4">
        <w:rPr>
          <w:sz w:val="24"/>
          <w:szCs w:val="24"/>
        </w:rPr>
        <w:t> 5.14. В случае, если товарно-сопроводительные документы оформлены Поставщиком с нарушением действующего законодательства или не соответствуют условиям спецификации, Заказчик вправе потребовать от Поставщика замены товарно-сопроводительных документов с указанием выявленных нарушений.</w:t>
      </w:r>
    </w:p>
    <w:p w:rsidR="002274E4" w:rsidRPr="002274E4" w:rsidRDefault="002274E4" w:rsidP="002274E4">
      <w:pPr>
        <w:autoSpaceDE w:val="0"/>
        <w:autoSpaceDN w:val="0"/>
        <w:spacing w:line="240" w:lineRule="auto"/>
        <w:ind w:firstLine="720"/>
        <w:rPr>
          <w:sz w:val="24"/>
          <w:szCs w:val="24"/>
        </w:rPr>
      </w:pPr>
      <w:r w:rsidRPr="002274E4">
        <w:rPr>
          <w:sz w:val="24"/>
          <w:szCs w:val="24"/>
        </w:rPr>
        <w:t>5.15.</w:t>
      </w:r>
      <w:r w:rsidRPr="002274E4">
        <w:rPr>
          <w:sz w:val="24"/>
          <w:szCs w:val="24"/>
        </w:rPr>
        <w:tab/>
        <w:t>В целях оперативного взаимодействия стороны допускают согласование всех вопросов и признают действительной переписку, переданной посредством факсимильной связи и электронной почты.</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5.16. </w:t>
      </w:r>
      <w:r w:rsidRPr="002274E4">
        <w:rPr>
          <w:sz w:val="24"/>
          <w:szCs w:val="24"/>
        </w:rPr>
        <w:tab/>
        <w:t>В случае передачи товара ненадлежащего качества Заказчик также вправе предъявить Поставщику требования, предусмотренные статьей 475 ГК РФ.</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5.17. </w:t>
      </w:r>
      <w:r w:rsidRPr="002274E4">
        <w:rPr>
          <w:sz w:val="24"/>
          <w:szCs w:val="24"/>
        </w:rPr>
        <w:tab/>
        <w:t>В случае поставки товара, не соответствующего условиям о комплектности, таре и упаковке, Заказчик вправе предъявить Поставщику требования, предусмотренные статьей 480, 482 ГК РФ.</w:t>
      </w:r>
    </w:p>
    <w:p w:rsidR="002274E4" w:rsidRPr="002274E4" w:rsidRDefault="002274E4" w:rsidP="002274E4">
      <w:pPr>
        <w:widowControl w:val="0"/>
        <w:autoSpaceDE w:val="0"/>
        <w:autoSpaceDN w:val="0"/>
        <w:spacing w:line="240" w:lineRule="auto"/>
        <w:ind w:firstLine="0"/>
        <w:jc w:val="left"/>
        <w:rPr>
          <w:b/>
          <w:bCs/>
          <w:sz w:val="24"/>
          <w:szCs w:val="24"/>
        </w:rPr>
      </w:pPr>
      <w:r w:rsidRPr="002274E4">
        <w:rPr>
          <w:b/>
          <w:bCs/>
          <w:sz w:val="24"/>
          <w:szCs w:val="24"/>
        </w:rPr>
        <w:t>6. ОТВЕТСТВЕННОСТЬ СТОРОН</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6.1.  Поставщик обязан:</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6.1.1.Передать Заказчику Товар надлежащего качества по цене, в количестве и ассортименте, определенных Спецификацией.</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6.1.2.Принять Товар в случае его возврата Заказчиком по основаниям, предусмотренным договором. Расходы на выезд и оплату труда представителя, на возврат (пересылку) Товара и иные расходы, связанные с устранением недостатков Товара или заменой Товара несет Поставщик.</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6.1.3.Гарантировать соответствие поставляемого Товара стандартам, техническим условиям, сертификатам соответствия, в случае, если поставляемый Товар подлежит обязательной сертификации, при его использовании и хранении и нести все расходы по замене Товара.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6.1.4.В случае нарушения сроков поставки Товара уплатить Заказчику пени в размере 0,1% от стоимости </w:t>
      </w:r>
      <w:r w:rsidRPr="002274E4">
        <w:rPr>
          <w:sz w:val="24"/>
          <w:szCs w:val="24"/>
        </w:rPr>
        <w:t>не поставленного/недопоставленного</w:t>
      </w:r>
      <w:r w:rsidRPr="002274E4">
        <w:rPr>
          <w:noProof/>
          <w:sz w:val="24"/>
          <w:szCs w:val="24"/>
        </w:rPr>
        <w:t xml:space="preserve"> Товара, за  каждый день просрочки.</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6.1.5.В случае поставки Товара с недостатками или ненадлежащего качества (подлежащего замене, ремонту и т.п.) уплатить Заказчику штраф в размере 10% (десяти процентов) от стоимости Товара (общей цены договора, указанной в п.2.1 насятощего Договора).</w:t>
      </w:r>
    </w:p>
    <w:p w:rsidR="002274E4" w:rsidRPr="002274E4" w:rsidRDefault="002274E4" w:rsidP="002274E4">
      <w:pPr>
        <w:widowControl w:val="0"/>
        <w:autoSpaceDE w:val="0"/>
        <w:autoSpaceDN w:val="0"/>
        <w:spacing w:line="240" w:lineRule="auto"/>
        <w:ind w:firstLine="720"/>
        <w:rPr>
          <w:bCs/>
          <w:sz w:val="24"/>
          <w:szCs w:val="24"/>
        </w:rPr>
      </w:pPr>
      <w:r w:rsidRPr="002274E4">
        <w:rPr>
          <w:bCs/>
          <w:sz w:val="24"/>
          <w:szCs w:val="24"/>
        </w:rPr>
        <w:t>6.1.6. В случае нарушения условий пункта 3.3 настоящего договора, в части обязательства по замене или ремонту в соответствующие сроки забракованного в процессе приемки товара уплатить Заказчику пени в размере 0,04 % от стоимости не поставленного/ недопоставленного товара, за каждый день просрочки.</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 xml:space="preserve">6.1.7. В случае не предоставления оригиналов документов, предусмотренных п. 3.1., 4.6. настоящего Договора, Поставщик обязуется оплатить Заказчику штраф в размере 20 % от стоимости поставленного Товара. </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6.1.8. В случае одностороннего немотивированного отказа от Договора, Поставщик обязан оплатить Заказчику компенсацию (п. 3 ст. 310 ГК РФ) в размере 20 % от общей цены договора, установленной в спецификации.</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6.1.9. Осуществлять иные действия в порядке, предусмотренном договором, а также действующим законодательством Российской Федерации.</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6.2. Заказчик обязан:</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6.2.1.Принять и оплатить поставленный Товар в соответствии с условиями договора.</w:t>
      </w:r>
    </w:p>
    <w:p w:rsidR="002274E4" w:rsidRPr="002274E4" w:rsidRDefault="002274E4" w:rsidP="002274E4">
      <w:pPr>
        <w:autoSpaceDE w:val="0"/>
        <w:autoSpaceDN w:val="0"/>
        <w:spacing w:line="240" w:lineRule="auto"/>
        <w:ind w:firstLine="720"/>
        <w:rPr>
          <w:sz w:val="24"/>
          <w:szCs w:val="24"/>
        </w:rPr>
      </w:pPr>
      <w:r w:rsidRPr="002274E4">
        <w:rPr>
          <w:noProof/>
          <w:sz w:val="24"/>
          <w:szCs w:val="24"/>
        </w:rPr>
        <w:t xml:space="preserve">6.2.2. </w:t>
      </w:r>
      <w:r w:rsidRPr="002274E4">
        <w:rPr>
          <w:sz w:val="24"/>
          <w:szCs w:val="24"/>
        </w:rPr>
        <w:t>В случае нарушения сроков оплаты согласно спецификации к настоящему договору за поставленный Товар, Заказчик несет ответственность перед Поставщиком в виде выплаты неустойки в размере 0,1 % в день от стоимости поставленного Товара.</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6.2.3.Осуществлять иные действия в порядке, предусмотренном договором, а также действующим законодательством Российской Федерации.</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6.3. Заказчик имеет право в одностороннем порядке удержать из любого платежа по Договору сумму неустойки (штрафа, пеней), понесенных убытков, установленных Договором и действующим законодательством Российской Федерации. В этом случае оплата по Договору осуществляется за вычетом начисленной неустойки (штрафа, пени), понесенных убытков, путем провидения зачета суммы неустойки </w:t>
      </w:r>
      <w:r w:rsidRPr="002274E4">
        <w:rPr>
          <w:sz w:val="24"/>
          <w:szCs w:val="24"/>
        </w:rPr>
        <w:lastRenderedPageBreak/>
        <w:t>(штрафа, пени), понесенных убытков, в счет оплаты по Договору. Настоящим, Поставщик заявляет, что дает безусловное и безотзывное согласие на проведение указанного зачета Заказчиком никакого дополнительного соглашения, и согласия Поставщика далее не требуется.</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6.4. К отношениям Сторон, возникающим из настоящего договора, не применяется ст.317.1 Гражданского кодекса Российской Федерации, и кредитор по денежному обязательству не имеет права на получение с должника процентов на сумму долга за период пользования денежными средствами.</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При этом в случае нарушения Сторонами обязательств, в том числе, денежных, по настоящему Договору Стороны несут ответственность в соответствии с настоящим Договором и действующим законодательством</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6.5. Возмещение убытков и уплата неустойки не освобождает виновную Сторону от исполнения обязательства по договору.</w:t>
      </w:r>
    </w:p>
    <w:p w:rsidR="002274E4" w:rsidRPr="002274E4" w:rsidRDefault="002274E4" w:rsidP="002274E4">
      <w:pPr>
        <w:widowControl w:val="0"/>
        <w:autoSpaceDE w:val="0"/>
        <w:autoSpaceDN w:val="0"/>
        <w:spacing w:line="240" w:lineRule="auto"/>
        <w:ind w:firstLine="709"/>
        <w:rPr>
          <w:noProof/>
          <w:sz w:val="24"/>
          <w:szCs w:val="24"/>
        </w:rPr>
      </w:pPr>
      <w:r w:rsidRPr="002274E4">
        <w:rPr>
          <w:noProof/>
          <w:sz w:val="24"/>
          <w:szCs w:val="24"/>
        </w:rPr>
        <w:t>6.6. При осуществлении доставки товара непосредственно на склад Заказчика, Поставщик (привлекаемые им к исполнению обязанностей по договору третьи лица – грузоотправители, грузоперевозчики и т.д.) обязаны соблюдать требования Заказчика Требования по нахождению представителей и работников сторонних организаций на территории Заказчика.</w:t>
      </w:r>
    </w:p>
    <w:p w:rsidR="002274E4" w:rsidRPr="002274E4" w:rsidRDefault="002274E4" w:rsidP="002274E4">
      <w:pPr>
        <w:widowControl w:val="0"/>
        <w:autoSpaceDE w:val="0"/>
        <w:autoSpaceDN w:val="0"/>
        <w:spacing w:line="240" w:lineRule="auto"/>
        <w:ind w:firstLine="0"/>
        <w:jc w:val="left"/>
        <w:rPr>
          <w:b/>
          <w:bCs/>
          <w:sz w:val="24"/>
          <w:szCs w:val="24"/>
        </w:rPr>
      </w:pPr>
      <w:r w:rsidRPr="002274E4">
        <w:rPr>
          <w:b/>
          <w:bCs/>
          <w:sz w:val="24"/>
          <w:szCs w:val="24"/>
        </w:rPr>
        <w:t>7. ФОРС-МАЖОРНЫЕ ОБСТОЯТЕЛЬСТВА</w:t>
      </w:r>
    </w:p>
    <w:p w:rsidR="002274E4" w:rsidRPr="002274E4" w:rsidRDefault="002274E4" w:rsidP="002274E4">
      <w:pPr>
        <w:autoSpaceDE w:val="0"/>
        <w:autoSpaceDN w:val="0"/>
        <w:spacing w:line="240" w:lineRule="auto"/>
        <w:ind w:firstLine="720"/>
        <w:rPr>
          <w:sz w:val="24"/>
          <w:szCs w:val="24"/>
        </w:rPr>
      </w:pPr>
      <w:r w:rsidRPr="002274E4">
        <w:rPr>
          <w:sz w:val="24"/>
          <w:szCs w:val="24"/>
        </w:rPr>
        <w:t>7.1. Стороны настоящего договора освобождаются от ответственности за неисполнение или ненадлежащее исполнение своих обязательств по настоящему договору, если это явилось результатом наступления событий, за которые ни одна из сторон настоящего договора не отвечает, а именно: пожара, блокады, забастовки, запрещения ввоза вывоза грузов, стихийных бедствий, военных событий и иных проявлений действия непреодолимой силы.</w:t>
      </w:r>
    </w:p>
    <w:p w:rsidR="002274E4" w:rsidRPr="002274E4" w:rsidRDefault="002274E4" w:rsidP="002274E4">
      <w:pPr>
        <w:autoSpaceDE w:val="0"/>
        <w:autoSpaceDN w:val="0"/>
        <w:spacing w:line="240" w:lineRule="auto"/>
        <w:ind w:firstLine="720"/>
        <w:rPr>
          <w:sz w:val="24"/>
          <w:szCs w:val="24"/>
        </w:rPr>
      </w:pPr>
      <w:r w:rsidRPr="002274E4">
        <w:rPr>
          <w:sz w:val="24"/>
          <w:szCs w:val="24"/>
        </w:rPr>
        <w:t>7.2. Сторона настоящего договора, для которой создалась невозможность выполнения обязательств по настоящему договору, должна немедленно сообщить об этом другой стороне настоящего договора, а также в течение 3-х календарных дней направить другой стороне настоящего договора письменно по электронной почте и (или) заказным письмом с уведомлением информацию о наступлении форс–мажорных обстоятельств, приложив при этом подтверждающую справку компетентного государственного органа.</w:t>
      </w:r>
    </w:p>
    <w:p w:rsidR="002274E4" w:rsidRPr="002274E4" w:rsidRDefault="002274E4" w:rsidP="002274E4">
      <w:pPr>
        <w:autoSpaceDE w:val="0"/>
        <w:autoSpaceDN w:val="0"/>
        <w:spacing w:line="240" w:lineRule="auto"/>
        <w:ind w:firstLine="720"/>
        <w:rPr>
          <w:sz w:val="24"/>
          <w:szCs w:val="24"/>
        </w:rPr>
      </w:pPr>
      <w:r w:rsidRPr="002274E4">
        <w:rPr>
          <w:sz w:val="24"/>
          <w:szCs w:val="24"/>
        </w:rPr>
        <w:t>7.3. В случае если сторона настоящего договора, для которой создалась невозможность выполнения обязательств по настоящему договору, не выполнит требований, установленных в п.7.2 настоящего договора, она не вправе будет ссылаться на наступление форс–мажорных обстоятельств и требовать освобождения от ответственности.</w:t>
      </w:r>
    </w:p>
    <w:p w:rsidR="002274E4" w:rsidRPr="002274E4" w:rsidRDefault="002274E4" w:rsidP="002274E4">
      <w:pPr>
        <w:autoSpaceDE w:val="0"/>
        <w:autoSpaceDN w:val="0"/>
        <w:spacing w:line="240" w:lineRule="auto"/>
        <w:ind w:firstLine="720"/>
        <w:rPr>
          <w:sz w:val="24"/>
          <w:szCs w:val="24"/>
        </w:rPr>
      </w:pPr>
      <w:r w:rsidRPr="002274E4">
        <w:rPr>
          <w:sz w:val="24"/>
          <w:szCs w:val="24"/>
        </w:rPr>
        <w:t>7.4. В случае наступления форс–мажорных обстоятельств, сроки исполнения обязательств по настоящему договору отодвигаются на время действия таких обстоятельств, если же обстоятельства продлятся более двух месяцев, стороны настоящего договора вправе договориться о расторжении настоящего договора.</w:t>
      </w:r>
    </w:p>
    <w:p w:rsidR="002274E4" w:rsidRPr="002274E4" w:rsidRDefault="002274E4" w:rsidP="002274E4">
      <w:pPr>
        <w:autoSpaceDE w:val="0"/>
        <w:autoSpaceDN w:val="0"/>
        <w:spacing w:line="240" w:lineRule="auto"/>
        <w:ind w:firstLine="709"/>
        <w:rPr>
          <w:rFonts w:cs="Aharoni"/>
          <w:sz w:val="24"/>
          <w:szCs w:val="24"/>
          <w:lang w:bidi="he-IL"/>
        </w:rPr>
      </w:pPr>
      <w:r w:rsidRPr="002274E4">
        <w:rPr>
          <w:sz w:val="24"/>
          <w:szCs w:val="24"/>
        </w:rPr>
        <w:t xml:space="preserve">7.5. После прекращения действий обстоятельств непреодолимой силы сторона настоящего договора, для которой создалась невозможность выполнения обязательств по настоящему договору, обязана уведомить об этом другую сторону настоящего договора в порядке, аналогичном указанному в п. 7.2 </w:t>
      </w:r>
      <w:r w:rsidRPr="002274E4">
        <w:rPr>
          <w:rFonts w:cs="Aharoni"/>
          <w:sz w:val="24"/>
          <w:szCs w:val="24"/>
          <w:lang w:bidi="he-IL"/>
        </w:rPr>
        <w:t>настоящего договора.</w:t>
      </w:r>
    </w:p>
    <w:p w:rsidR="002274E4" w:rsidRPr="002274E4" w:rsidRDefault="002274E4" w:rsidP="002274E4">
      <w:pPr>
        <w:widowControl w:val="0"/>
        <w:autoSpaceDE w:val="0"/>
        <w:autoSpaceDN w:val="0"/>
        <w:adjustRightInd w:val="0"/>
        <w:spacing w:after="200" w:line="240" w:lineRule="auto"/>
        <w:ind w:firstLine="0"/>
        <w:contextualSpacing/>
        <w:jc w:val="left"/>
        <w:rPr>
          <w:b/>
          <w:sz w:val="24"/>
          <w:szCs w:val="24"/>
        </w:rPr>
      </w:pPr>
      <w:r w:rsidRPr="002274E4">
        <w:rPr>
          <w:b/>
          <w:sz w:val="24"/>
          <w:szCs w:val="24"/>
        </w:rPr>
        <w:t>8. НАЛОГОВАЯ ОГОВОРКА</w:t>
      </w:r>
    </w:p>
    <w:p w:rsidR="002274E4" w:rsidRPr="002274E4" w:rsidRDefault="002274E4" w:rsidP="002274E4">
      <w:pPr>
        <w:autoSpaceDE w:val="0"/>
        <w:autoSpaceDN w:val="0"/>
        <w:spacing w:line="240" w:lineRule="auto"/>
        <w:ind w:firstLine="720"/>
        <w:rPr>
          <w:sz w:val="24"/>
          <w:szCs w:val="24"/>
        </w:rPr>
      </w:pPr>
      <w:r w:rsidRPr="002274E4">
        <w:rPr>
          <w:sz w:val="24"/>
          <w:szCs w:val="24"/>
        </w:rPr>
        <w:t>8.1. Гарантии Поставщика:</w:t>
      </w:r>
    </w:p>
    <w:p w:rsidR="002274E4" w:rsidRPr="002274E4" w:rsidRDefault="002274E4" w:rsidP="002274E4">
      <w:pPr>
        <w:autoSpaceDE w:val="0"/>
        <w:autoSpaceDN w:val="0"/>
        <w:spacing w:line="240" w:lineRule="auto"/>
        <w:ind w:firstLine="720"/>
        <w:rPr>
          <w:sz w:val="24"/>
          <w:szCs w:val="24"/>
        </w:rPr>
      </w:pPr>
      <w:r w:rsidRPr="002274E4">
        <w:rPr>
          <w:sz w:val="24"/>
          <w:szCs w:val="24"/>
        </w:rPr>
        <w:t>8.1.1 Поставщик гарантирует, что на момент заключения Договора:</w:t>
      </w:r>
    </w:p>
    <w:p w:rsidR="002274E4" w:rsidRPr="002274E4" w:rsidRDefault="002274E4" w:rsidP="002274E4">
      <w:pPr>
        <w:autoSpaceDE w:val="0"/>
        <w:autoSpaceDN w:val="0"/>
        <w:spacing w:line="240" w:lineRule="auto"/>
        <w:ind w:firstLine="720"/>
        <w:rPr>
          <w:sz w:val="24"/>
          <w:szCs w:val="24"/>
        </w:rPr>
      </w:pPr>
      <w:r w:rsidRPr="002274E4">
        <w:rPr>
          <w:sz w:val="24"/>
          <w:szCs w:val="24"/>
        </w:rPr>
        <w:t>- зарегистрирован в ЕГРЮЛ надлежащим образом;</w:t>
      </w:r>
    </w:p>
    <w:p w:rsidR="002274E4" w:rsidRPr="002274E4" w:rsidRDefault="002274E4" w:rsidP="002274E4">
      <w:pPr>
        <w:autoSpaceDE w:val="0"/>
        <w:autoSpaceDN w:val="0"/>
        <w:spacing w:line="240" w:lineRule="auto"/>
        <w:ind w:firstLine="720"/>
        <w:rPr>
          <w:sz w:val="24"/>
          <w:szCs w:val="24"/>
        </w:rPr>
      </w:pPr>
      <w:r w:rsidRPr="002274E4">
        <w:rPr>
          <w:sz w:val="24"/>
          <w:szCs w:val="24"/>
        </w:rPr>
        <w:t>- в составе его руководства нет дисквалифицированных лиц;</w:t>
      </w:r>
    </w:p>
    <w:p w:rsidR="002274E4" w:rsidRPr="002274E4" w:rsidRDefault="002274E4" w:rsidP="002274E4">
      <w:pPr>
        <w:autoSpaceDE w:val="0"/>
        <w:autoSpaceDN w:val="0"/>
        <w:spacing w:line="240" w:lineRule="auto"/>
        <w:ind w:firstLine="720"/>
        <w:rPr>
          <w:sz w:val="24"/>
          <w:szCs w:val="24"/>
        </w:rPr>
      </w:pPr>
      <w:r w:rsidRPr="002274E4">
        <w:rPr>
          <w:sz w:val="24"/>
          <w:szCs w:val="24"/>
        </w:rPr>
        <w:t>- ведет деятельность по месту регистрации;</w:t>
      </w:r>
    </w:p>
    <w:p w:rsidR="002274E4" w:rsidRPr="002274E4" w:rsidRDefault="002274E4" w:rsidP="002274E4">
      <w:pPr>
        <w:autoSpaceDE w:val="0"/>
        <w:autoSpaceDN w:val="0"/>
        <w:spacing w:line="240" w:lineRule="auto"/>
        <w:ind w:firstLine="720"/>
        <w:rPr>
          <w:sz w:val="24"/>
          <w:szCs w:val="24"/>
        </w:rPr>
      </w:pPr>
      <w:r w:rsidRPr="002274E4">
        <w:rPr>
          <w:sz w:val="24"/>
          <w:szCs w:val="24"/>
        </w:rPr>
        <w:t>- у него есть все необходимые разрешения и лицензии для исполнения обязательств, являющихся предметом Договора;</w:t>
      </w:r>
    </w:p>
    <w:p w:rsidR="002274E4" w:rsidRPr="002274E4" w:rsidRDefault="002274E4" w:rsidP="002274E4">
      <w:pPr>
        <w:autoSpaceDE w:val="0"/>
        <w:autoSpaceDN w:val="0"/>
        <w:spacing w:line="240" w:lineRule="auto"/>
        <w:ind w:firstLine="720"/>
        <w:rPr>
          <w:sz w:val="24"/>
          <w:szCs w:val="24"/>
        </w:rPr>
      </w:pPr>
      <w:r w:rsidRPr="002274E4">
        <w:rPr>
          <w:sz w:val="24"/>
          <w:szCs w:val="24"/>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rsidR="002274E4" w:rsidRPr="002274E4" w:rsidRDefault="002274E4" w:rsidP="002274E4">
      <w:pPr>
        <w:autoSpaceDE w:val="0"/>
        <w:autoSpaceDN w:val="0"/>
        <w:spacing w:line="240" w:lineRule="auto"/>
        <w:ind w:firstLine="720"/>
        <w:rPr>
          <w:sz w:val="24"/>
          <w:szCs w:val="24"/>
        </w:rPr>
      </w:pPr>
      <w:r w:rsidRPr="002274E4">
        <w:rPr>
          <w:sz w:val="24"/>
          <w:szCs w:val="24"/>
        </w:rPr>
        <w:t>- уплачивает налоги и сдает отчетность;</w:t>
      </w:r>
    </w:p>
    <w:p w:rsidR="002274E4" w:rsidRPr="002274E4" w:rsidRDefault="002274E4" w:rsidP="002274E4">
      <w:pPr>
        <w:autoSpaceDE w:val="0"/>
        <w:autoSpaceDN w:val="0"/>
        <w:spacing w:line="240" w:lineRule="auto"/>
        <w:ind w:firstLine="720"/>
        <w:rPr>
          <w:sz w:val="24"/>
          <w:szCs w:val="24"/>
        </w:rPr>
      </w:pPr>
      <w:r w:rsidRPr="002274E4">
        <w:rPr>
          <w:sz w:val="24"/>
          <w:szCs w:val="24"/>
        </w:rPr>
        <w:t>- отражает все сделки в первичной документации;</w:t>
      </w:r>
    </w:p>
    <w:p w:rsidR="002274E4" w:rsidRPr="002274E4" w:rsidRDefault="002274E4" w:rsidP="002274E4">
      <w:pPr>
        <w:autoSpaceDE w:val="0"/>
        <w:autoSpaceDN w:val="0"/>
        <w:spacing w:line="240" w:lineRule="auto"/>
        <w:ind w:firstLine="720"/>
        <w:rPr>
          <w:sz w:val="24"/>
          <w:szCs w:val="24"/>
        </w:rPr>
      </w:pPr>
      <w:r w:rsidRPr="002274E4">
        <w:rPr>
          <w:sz w:val="24"/>
          <w:szCs w:val="24"/>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rsidR="002274E4" w:rsidRPr="002274E4" w:rsidRDefault="002274E4" w:rsidP="002274E4">
      <w:pPr>
        <w:autoSpaceDE w:val="0"/>
        <w:autoSpaceDN w:val="0"/>
        <w:spacing w:line="240" w:lineRule="auto"/>
        <w:ind w:firstLine="720"/>
        <w:rPr>
          <w:sz w:val="24"/>
          <w:szCs w:val="24"/>
        </w:rPr>
      </w:pPr>
      <w:bookmarkStart w:id="45" w:name="100082"/>
      <w:bookmarkEnd w:id="45"/>
      <w:r w:rsidRPr="002274E4">
        <w:rPr>
          <w:sz w:val="24"/>
          <w:szCs w:val="24"/>
        </w:rPr>
        <w:t xml:space="preserve">-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w:t>
      </w:r>
      <w:r w:rsidRPr="002274E4">
        <w:rPr>
          <w:sz w:val="24"/>
          <w:szCs w:val="24"/>
        </w:rPr>
        <w:lastRenderedPageBreak/>
        <w:t>местного самоуправления, своевременно и в полном объеме представляет налоговую отчетность в налоговые органы;</w:t>
      </w:r>
    </w:p>
    <w:p w:rsidR="002274E4" w:rsidRPr="002274E4" w:rsidRDefault="002274E4" w:rsidP="002274E4">
      <w:pPr>
        <w:autoSpaceDE w:val="0"/>
        <w:autoSpaceDN w:val="0"/>
        <w:spacing w:line="240" w:lineRule="auto"/>
        <w:ind w:firstLine="720"/>
        <w:rPr>
          <w:sz w:val="24"/>
          <w:szCs w:val="24"/>
        </w:rPr>
      </w:pPr>
      <w:r w:rsidRPr="002274E4">
        <w:rPr>
          <w:sz w:val="24"/>
          <w:szCs w:val="24"/>
        </w:rPr>
        <w:t>- все налоги и сборы уплачиваются им в установленном законодательством порядке;</w:t>
      </w:r>
    </w:p>
    <w:p w:rsidR="002274E4" w:rsidRPr="002274E4" w:rsidRDefault="002274E4" w:rsidP="002274E4">
      <w:pPr>
        <w:autoSpaceDE w:val="0"/>
        <w:autoSpaceDN w:val="0"/>
        <w:spacing w:line="240" w:lineRule="auto"/>
        <w:ind w:firstLine="720"/>
        <w:rPr>
          <w:sz w:val="24"/>
          <w:szCs w:val="24"/>
        </w:rPr>
      </w:pPr>
      <w:r w:rsidRPr="002274E4">
        <w:rPr>
          <w:sz w:val="24"/>
          <w:szCs w:val="24"/>
        </w:rPr>
        <w:t>-лица, подписывающие от его имени первичные документы и счета-фактуры, имеют на это все необходимые полномочия и доверенности;</w:t>
      </w:r>
    </w:p>
    <w:p w:rsidR="002274E4" w:rsidRPr="002274E4" w:rsidRDefault="002274E4" w:rsidP="002274E4">
      <w:pPr>
        <w:autoSpaceDE w:val="0"/>
        <w:autoSpaceDN w:val="0"/>
        <w:spacing w:line="240" w:lineRule="auto"/>
        <w:ind w:firstLine="720"/>
        <w:rPr>
          <w:sz w:val="24"/>
          <w:szCs w:val="24"/>
        </w:rPr>
      </w:pPr>
      <w:r w:rsidRPr="002274E4">
        <w:rPr>
          <w:sz w:val="24"/>
          <w:szCs w:val="24"/>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rsidR="002274E4" w:rsidRPr="002274E4" w:rsidRDefault="002274E4" w:rsidP="002274E4">
      <w:pPr>
        <w:autoSpaceDE w:val="0"/>
        <w:autoSpaceDN w:val="0"/>
        <w:spacing w:line="240" w:lineRule="auto"/>
        <w:ind w:firstLine="720"/>
        <w:rPr>
          <w:sz w:val="24"/>
          <w:szCs w:val="24"/>
        </w:rPr>
      </w:pPr>
      <w:r w:rsidRPr="002274E4">
        <w:rPr>
          <w:sz w:val="24"/>
          <w:szCs w:val="24"/>
        </w:rPr>
        <w:t>- не совершает сделки (операции) с основной целью неуплаты (неполной уплаты) и (или) зачета (возврата) суммы налога;</w:t>
      </w:r>
    </w:p>
    <w:p w:rsidR="002274E4" w:rsidRPr="002274E4" w:rsidRDefault="002274E4" w:rsidP="002274E4">
      <w:pPr>
        <w:autoSpaceDE w:val="0"/>
        <w:autoSpaceDN w:val="0"/>
        <w:spacing w:line="240" w:lineRule="auto"/>
        <w:ind w:firstLine="720"/>
        <w:rPr>
          <w:sz w:val="24"/>
          <w:szCs w:val="24"/>
        </w:rPr>
      </w:pPr>
      <w:r w:rsidRPr="002274E4">
        <w:rPr>
          <w:sz w:val="24"/>
          <w:szCs w:val="24"/>
        </w:rPr>
        <w:t>- с его стороны нет препятствий для заключения и исполнения Договора;</w:t>
      </w:r>
    </w:p>
    <w:p w:rsidR="002274E4" w:rsidRPr="002274E4" w:rsidRDefault="002274E4" w:rsidP="002274E4">
      <w:pPr>
        <w:autoSpaceDE w:val="0"/>
        <w:autoSpaceDN w:val="0"/>
        <w:spacing w:line="240" w:lineRule="auto"/>
        <w:ind w:firstLine="720"/>
        <w:rPr>
          <w:sz w:val="24"/>
          <w:szCs w:val="24"/>
        </w:rPr>
      </w:pPr>
      <w:r w:rsidRPr="002274E4">
        <w:rPr>
          <w:sz w:val="24"/>
          <w:szCs w:val="24"/>
        </w:rPr>
        <w:t>- перечислит НДС по Договору в бюджет и отразит налог в декларации;</w:t>
      </w:r>
    </w:p>
    <w:p w:rsidR="002274E4" w:rsidRPr="002274E4" w:rsidRDefault="002274E4" w:rsidP="002274E4">
      <w:pPr>
        <w:autoSpaceDE w:val="0"/>
        <w:autoSpaceDN w:val="0"/>
        <w:spacing w:line="240" w:lineRule="auto"/>
        <w:ind w:firstLine="720"/>
        <w:rPr>
          <w:sz w:val="24"/>
          <w:szCs w:val="24"/>
        </w:rPr>
      </w:pPr>
      <w:r w:rsidRPr="002274E4">
        <w:rPr>
          <w:sz w:val="24"/>
          <w:szCs w:val="24"/>
        </w:rPr>
        <w:t>- выдаст все первичные документы по Договору в сроки, указанные в Договоре;</w:t>
      </w:r>
    </w:p>
    <w:p w:rsidR="002274E4" w:rsidRPr="002274E4" w:rsidRDefault="002274E4" w:rsidP="002274E4">
      <w:pPr>
        <w:autoSpaceDE w:val="0"/>
        <w:autoSpaceDN w:val="0"/>
        <w:spacing w:line="240" w:lineRule="auto"/>
        <w:ind w:firstLine="720"/>
        <w:rPr>
          <w:sz w:val="24"/>
          <w:szCs w:val="24"/>
        </w:rPr>
      </w:pPr>
      <w:r w:rsidRPr="002274E4">
        <w:rPr>
          <w:sz w:val="24"/>
          <w:szCs w:val="24"/>
        </w:rPr>
        <w:t>- в случае встречной налоговой проверки Заказчика, передаст контролерам все документы, которые они потребуют.</w:t>
      </w:r>
    </w:p>
    <w:p w:rsidR="002274E4" w:rsidRPr="002274E4" w:rsidRDefault="002274E4" w:rsidP="002274E4">
      <w:pPr>
        <w:autoSpaceDE w:val="0"/>
        <w:autoSpaceDN w:val="0"/>
        <w:spacing w:line="240" w:lineRule="auto"/>
        <w:ind w:firstLine="720"/>
        <w:rPr>
          <w:sz w:val="24"/>
          <w:szCs w:val="24"/>
        </w:rPr>
      </w:pPr>
      <w:r w:rsidRPr="002274E4">
        <w:rPr>
          <w:sz w:val="24"/>
          <w:szCs w:val="24"/>
        </w:rPr>
        <w:t>8.2. Заверения об обстоятельствах:</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8.2.1. В соответствии со ст. 406.1 и 431.2 Гражданского кодекса Российской Федерации Поставщик с целью </w:t>
      </w:r>
      <w:proofErr w:type="spellStart"/>
      <w:r w:rsidRPr="002274E4">
        <w:rPr>
          <w:sz w:val="24"/>
          <w:szCs w:val="24"/>
        </w:rPr>
        <w:t>избежания</w:t>
      </w:r>
      <w:proofErr w:type="spellEnd"/>
      <w:r w:rsidRPr="002274E4">
        <w:rPr>
          <w:sz w:val="24"/>
          <w:szCs w:val="24"/>
        </w:rPr>
        <w:t xml:space="preserve"> нарушений ст. 54.1 Налогового кодекса Российской Федерации заверяет Заказчика, что на момент заключения Договора:</w:t>
      </w:r>
    </w:p>
    <w:p w:rsidR="002274E4" w:rsidRPr="002274E4" w:rsidRDefault="002274E4" w:rsidP="002274E4">
      <w:pPr>
        <w:autoSpaceDE w:val="0"/>
        <w:autoSpaceDN w:val="0"/>
        <w:spacing w:line="240" w:lineRule="auto"/>
        <w:ind w:firstLine="720"/>
        <w:rPr>
          <w:sz w:val="24"/>
          <w:szCs w:val="24"/>
        </w:rPr>
      </w:pPr>
      <w:r w:rsidRPr="002274E4">
        <w:rPr>
          <w:sz w:val="24"/>
          <w:szCs w:val="24"/>
        </w:rPr>
        <w:t>a)</w:t>
      </w:r>
      <w:r w:rsidRPr="002274E4">
        <w:rPr>
          <w:sz w:val="24"/>
          <w:szCs w:val="24"/>
        </w:rPr>
        <w:tab/>
        <w:t>работники и иные физические лица, привлекаемые Поставщиком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rsidR="002274E4" w:rsidRPr="002274E4" w:rsidRDefault="002274E4" w:rsidP="002274E4">
      <w:pPr>
        <w:autoSpaceDE w:val="0"/>
        <w:autoSpaceDN w:val="0"/>
        <w:spacing w:line="240" w:lineRule="auto"/>
        <w:ind w:firstLine="720"/>
        <w:rPr>
          <w:sz w:val="24"/>
          <w:szCs w:val="24"/>
        </w:rPr>
      </w:pPr>
      <w:r w:rsidRPr="002274E4">
        <w:rPr>
          <w:sz w:val="24"/>
          <w:szCs w:val="24"/>
        </w:rPr>
        <w:t>b)</w:t>
      </w:r>
      <w:r w:rsidRPr="002274E4">
        <w:rPr>
          <w:sz w:val="24"/>
          <w:szCs w:val="24"/>
        </w:rPr>
        <w:tab/>
        <w:t xml:space="preserve">Поставщик, а также привлекаемые им в целях исполнения Договора лица (субподрядчики, </w:t>
      </w:r>
      <w:proofErr w:type="spellStart"/>
      <w:r w:rsidRPr="002274E4">
        <w:rPr>
          <w:sz w:val="24"/>
          <w:szCs w:val="24"/>
        </w:rPr>
        <w:t>субисполнители</w:t>
      </w:r>
      <w:proofErr w:type="spellEnd"/>
      <w:r w:rsidRPr="002274E4">
        <w:rPr>
          <w:sz w:val="24"/>
          <w:szCs w:val="24"/>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rsidR="002274E4" w:rsidRPr="002274E4" w:rsidRDefault="002274E4" w:rsidP="002274E4">
      <w:pPr>
        <w:autoSpaceDE w:val="0"/>
        <w:autoSpaceDN w:val="0"/>
        <w:spacing w:line="240" w:lineRule="auto"/>
        <w:ind w:firstLine="720"/>
        <w:rPr>
          <w:sz w:val="24"/>
          <w:szCs w:val="24"/>
        </w:rPr>
      </w:pPr>
      <w:r w:rsidRPr="002274E4">
        <w:rPr>
          <w:sz w:val="24"/>
          <w:szCs w:val="24"/>
        </w:rPr>
        <w:t>c)</w:t>
      </w:r>
      <w:r w:rsidRPr="002274E4">
        <w:rPr>
          <w:sz w:val="24"/>
          <w:szCs w:val="24"/>
        </w:rPr>
        <w:tab/>
        <w:t xml:space="preserve">Поставщик, а также привлекаемые им в целях исполнения Договора лица (субподрядчики, </w:t>
      </w:r>
      <w:proofErr w:type="spellStart"/>
      <w:r w:rsidRPr="002274E4">
        <w:rPr>
          <w:sz w:val="24"/>
          <w:szCs w:val="24"/>
        </w:rPr>
        <w:t>субисполнители</w:t>
      </w:r>
      <w:proofErr w:type="spellEnd"/>
      <w:r w:rsidRPr="002274E4">
        <w:rPr>
          <w:sz w:val="24"/>
          <w:szCs w:val="24"/>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2274E4">
        <w:rPr>
          <w:sz w:val="24"/>
          <w:szCs w:val="24"/>
        </w:rPr>
        <w:t>субисполнителя</w:t>
      </w:r>
      <w:proofErr w:type="spellEnd"/>
      <w:r w:rsidRPr="002274E4">
        <w:rPr>
          <w:sz w:val="24"/>
          <w:szCs w:val="24"/>
        </w:rPr>
        <w:t>, субпоставщика и т.п.) Поставщик располагает необходимыми документами, свидетельствующими о соблюдении привлеченными контрагентами требований налогового законодательства;</w:t>
      </w:r>
    </w:p>
    <w:p w:rsidR="002274E4" w:rsidRPr="002274E4" w:rsidRDefault="002274E4" w:rsidP="002274E4">
      <w:pPr>
        <w:autoSpaceDE w:val="0"/>
        <w:autoSpaceDN w:val="0"/>
        <w:spacing w:line="240" w:lineRule="auto"/>
        <w:ind w:firstLine="720"/>
        <w:rPr>
          <w:sz w:val="24"/>
          <w:szCs w:val="24"/>
        </w:rPr>
      </w:pPr>
      <w:r w:rsidRPr="002274E4">
        <w:rPr>
          <w:sz w:val="24"/>
          <w:szCs w:val="24"/>
        </w:rPr>
        <w:t>d)</w:t>
      </w:r>
      <w:r w:rsidRPr="002274E4">
        <w:rPr>
          <w:sz w:val="24"/>
          <w:szCs w:val="24"/>
        </w:rPr>
        <w:tab/>
        <w:t>обязательства по Договору будут исполняться непосредственно Поставщиком и (или) лицом (лицами), на которого (которых) Поставщик возложило исполнение обязательств по соответствующему договору; Поставщик несет ответственность за действительность отношений с лицами, привлекаемыми им в целях исполнения обязательств по Договору;</w:t>
      </w:r>
    </w:p>
    <w:p w:rsidR="002274E4" w:rsidRPr="002274E4" w:rsidRDefault="002274E4" w:rsidP="002274E4">
      <w:pPr>
        <w:autoSpaceDE w:val="0"/>
        <w:autoSpaceDN w:val="0"/>
        <w:spacing w:line="240" w:lineRule="auto"/>
        <w:ind w:firstLine="720"/>
        <w:rPr>
          <w:sz w:val="24"/>
          <w:szCs w:val="24"/>
        </w:rPr>
      </w:pPr>
      <w:r w:rsidRPr="002274E4">
        <w:rPr>
          <w:sz w:val="24"/>
          <w:szCs w:val="24"/>
        </w:rPr>
        <w:t>e) Поставщик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rsidR="002274E4" w:rsidRPr="002274E4" w:rsidRDefault="002274E4" w:rsidP="002274E4">
      <w:pPr>
        <w:autoSpaceDE w:val="0"/>
        <w:autoSpaceDN w:val="0"/>
        <w:spacing w:line="240" w:lineRule="auto"/>
        <w:ind w:firstLine="720"/>
        <w:rPr>
          <w:sz w:val="24"/>
          <w:szCs w:val="24"/>
        </w:rPr>
      </w:pPr>
      <w:r w:rsidRPr="002274E4">
        <w:rPr>
          <w:sz w:val="24"/>
          <w:szCs w:val="24"/>
        </w:rPr>
        <w:t>f) что в отношении него не инициирована процедура банкротства, а также то, что он не находится в стадии ликвидации или реорганизации.</w:t>
      </w:r>
    </w:p>
    <w:p w:rsidR="002274E4" w:rsidRPr="002274E4" w:rsidRDefault="002274E4" w:rsidP="002274E4">
      <w:pPr>
        <w:autoSpaceDE w:val="0"/>
        <w:autoSpaceDN w:val="0"/>
        <w:spacing w:line="240" w:lineRule="auto"/>
        <w:ind w:firstLine="720"/>
        <w:rPr>
          <w:sz w:val="24"/>
          <w:szCs w:val="24"/>
        </w:rPr>
      </w:pPr>
      <w:r w:rsidRPr="002274E4">
        <w:rPr>
          <w:sz w:val="24"/>
          <w:szCs w:val="24"/>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8.2.2.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(субподрядчиков, </w:t>
      </w:r>
      <w:proofErr w:type="spellStart"/>
      <w:r w:rsidRPr="002274E4">
        <w:rPr>
          <w:sz w:val="24"/>
          <w:szCs w:val="24"/>
        </w:rPr>
        <w:t>субисполнителей</w:t>
      </w:r>
      <w:proofErr w:type="spellEnd"/>
      <w:r w:rsidRPr="002274E4">
        <w:rPr>
          <w:sz w:val="24"/>
          <w:szCs w:val="24"/>
        </w:rPr>
        <w:t xml:space="preserve">, субпоставщиков и т.п.) условиям, указанным в </w:t>
      </w:r>
      <w:proofErr w:type="spellStart"/>
      <w:r w:rsidRPr="002274E4">
        <w:rPr>
          <w:sz w:val="24"/>
          <w:szCs w:val="24"/>
        </w:rPr>
        <w:t>п.п</w:t>
      </w:r>
      <w:proofErr w:type="spellEnd"/>
      <w:r w:rsidRPr="002274E4">
        <w:rPr>
          <w:sz w:val="24"/>
          <w:szCs w:val="24"/>
        </w:rPr>
        <w:t xml:space="preserve">. 8.1.1, 8.2.1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Поставщик дает заверения в </w:t>
      </w:r>
      <w:proofErr w:type="spellStart"/>
      <w:r w:rsidRPr="002274E4">
        <w:rPr>
          <w:sz w:val="24"/>
          <w:szCs w:val="24"/>
        </w:rPr>
        <w:t>п.п</w:t>
      </w:r>
      <w:proofErr w:type="spellEnd"/>
      <w:r w:rsidRPr="002274E4">
        <w:rPr>
          <w:sz w:val="24"/>
          <w:szCs w:val="24"/>
        </w:rPr>
        <w:t xml:space="preserve">. 8.1.1. 8.2.1 Договора на момент его заключения, </w:t>
      </w:r>
      <w:r w:rsidRPr="002274E4">
        <w:rPr>
          <w:sz w:val="24"/>
          <w:szCs w:val="24"/>
        </w:rPr>
        <w:lastRenderedPageBreak/>
        <w:t>одновременно являются условиями, исполнение которых Поставщик обязуется обеспечить в будущем и отвечать за их неисполнение по правилам главы 25 Гражданского кодекса Российской Федерации.</w:t>
      </w:r>
    </w:p>
    <w:p w:rsidR="002274E4" w:rsidRPr="002274E4" w:rsidRDefault="002274E4" w:rsidP="002274E4">
      <w:pPr>
        <w:autoSpaceDE w:val="0"/>
        <w:autoSpaceDN w:val="0"/>
        <w:spacing w:line="240" w:lineRule="auto"/>
        <w:ind w:firstLine="720"/>
        <w:rPr>
          <w:sz w:val="24"/>
          <w:szCs w:val="24"/>
        </w:rPr>
      </w:pPr>
      <w:r w:rsidRPr="002274E4">
        <w:rPr>
          <w:sz w:val="24"/>
          <w:szCs w:val="24"/>
        </w:rPr>
        <w:t>8.3. Возмещение имущественных потерь:</w:t>
      </w:r>
    </w:p>
    <w:p w:rsidR="002274E4" w:rsidRPr="002274E4" w:rsidRDefault="002274E4" w:rsidP="002274E4">
      <w:pPr>
        <w:autoSpaceDE w:val="0"/>
        <w:autoSpaceDN w:val="0"/>
        <w:spacing w:line="240" w:lineRule="auto"/>
        <w:ind w:firstLine="720"/>
        <w:rPr>
          <w:sz w:val="24"/>
          <w:szCs w:val="24"/>
        </w:rPr>
      </w:pPr>
      <w:r w:rsidRPr="002274E4">
        <w:rPr>
          <w:sz w:val="24"/>
          <w:szCs w:val="24"/>
        </w:rPr>
        <w:t>8.3.1. В случае, если Поставщик нарушит гарантии и заверения, указанные в пунктах 8.1.1, 8.2.1 Договора (любую одну, несколько или все вместе) и это повлечет:</w:t>
      </w:r>
    </w:p>
    <w:p w:rsidR="002274E4" w:rsidRPr="002274E4" w:rsidRDefault="002274E4" w:rsidP="002274E4">
      <w:pPr>
        <w:autoSpaceDE w:val="0"/>
        <w:autoSpaceDN w:val="0"/>
        <w:spacing w:line="240" w:lineRule="auto"/>
        <w:ind w:firstLine="720"/>
        <w:rPr>
          <w:sz w:val="24"/>
          <w:szCs w:val="24"/>
        </w:rPr>
      </w:pPr>
      <w:r w:rsidRPr="002274E4">
        <w:rPr>
          <w:sz w:val="24"/>
          <w:szCs w:val="24"/>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указанные имущественные потери, которые последний понес вследствие таких нарушений.</w:t>
      </w:r>
    </w:p>
    <w:p w:rsidR="002274E4" w:rsidRPr="002274E4" w:rsidRDefault="002274E4" w:rsidP="002274E4">
      <w:pPr>
        <w:autoSpaceDE w:val="0"/>
        <w:autoSpaceDN w:val="0"/>
        <w:spacing w:line="240" w:lineRule="auto"/>
        <w:ind w:firstLine="720"/>
        <w:rPr>
          <w:sz w:val="24"/>
          <w:szCs w:val="24"/>
        </w:rPr>
      </w:pPr>
      <w:r w:rsidRPr="002274E4">
        <w:rPr>
          <w:sz w:val="24"/>
          <w:szCs w:val="24"/>
        </w:rPr>
        <w:t>8.3.2. В соответствии со статьей 406.1 Гражданского кодекса Российской Федерации Поставщик обязуется возместить Заказчику полностью все его имущественные потери, возникшие в связи с искажением Поставщиком сведений о фактах хозяйственной жизни и об объектах налогообложения, а также в связи неисполнением или ненадлежащим исполнением Поставщиком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Поставщика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Поставщик о данных фактах или нет), в случае наступления совокупности следующих обстоятельств:</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2274E4">
        <w:rPr>
          <w:sz w:val="24"/>
          <w:szCs w:val="24"/>
        </w:rPr>
        <w:t>безакцептном</w:t>
      </w:r>
      <w:proofErr w:type="spellEnd"/>
      <w:r w:rsidRPr="002274E4">
        <w:rPr>
          <w:sz w:val="24"/>
          <w:szCs w:val="24"/>
        </w:rPr>
        <w:t xml:space="preserve"> порядке или перечислены Заказчиком добровольно (вследствие добровольного отказа Заказчика от применения вычета по операциям с Поставщиком в соответствии с решением налогового органа.</w:t>
      </w:r>
    </w:p>
    <w:p w:rsidR="002274E4" w:rsidRPr="002274E4" w:rsidRDefault="002274E4" w:rsidP="002274E4">
      <w:pPr>
        <w:autoSpaceDE w:val="0"/>
        <w:autoSpaceDN w:val="0"/>
        <w:spacing w:line="240" w:lineRule="auto"/>
        <w:ind w:firstLine="720"/>
        <w:rPr>
          <w:sz w:val="24"/>
          <w:szCs w:val="24"/>
        </w:rPr>
      </w:pPr>
      <w:r w:rsidRPr="002274E4">
        <w:rPr>
          <w:sz w:val="24"/>
          <w:szCs w:val="24"/>
        </w:rPr>
        <w:t>Размер имущественных потерь Заказчика определяется как совокупность следующих сумм:</w:t>
      </w:r>
    </w:p>
    <w:p w:rsidR="002274E4" w:rsidRPr="002274E4" w:rsidRDefault="002274E4" w:rsidP="002274E4">
      <w:pPr>
        <w:autoSpaceDE w:val="0"/>
        <w:autoSpaceDN w:val="0"/>
        <w:spacing w:line="240" w:lineRule="auto"/>
        <w:ind w:firstLine="720"/>
        <w:rPr>
          <w:sz w:val="24"/>
          <w:szCs w:val="24"/>
        </w:rPr>
      </w:pPr>
      <w:r w:rsidRPr="002274E4">
        <w:rPr>
          <w:sz w:val="24"/>
          <w:szCs w:val="24"/>
        </w:rPr>
        <w:t>- суммы налога на прибыль и/или НДС, доначисленного Заказчику в связи с эпизодами, связанными с Поставщиком, или уплаченного Заказчиком в бюджет вследствие добровольного отказа Заказчика от применения вычета по операциям с Поставщиком («Доначисленные налоги») в соответствии с Решением налогового органа; плюс</w:t>
      </w:r>
    </w:p>
    <w:p w:rsidR="002274E4" w:rsidRPr="002274E4" w:rsidRDefault="002274E4" w:rsidP="002274E4">
      <w:pPr>
        <w:autoSpaceDE w:val="0"/>
        <w:autoSpaceDN w:val="0"/>
        <w:spacing w:line="240" w:lineRule="auto"/>
        <w:ind w:firstLine="720"/>
        <w:rPr>
          <w:sz w:val="24"/>
          <w:szCs w:val="24"/>
        </w:rPr>
      </w:pPr>
      <w:r w:rsidRPr="002274E4">
        <w:rPr>
          <w:sz w:val="24"/>
          <w:szCs w:val="24"/>
        </w:rPr>
        <w:t>- суммы начисленных Заказчику пеней на сумму Доначисленных налогов в соответствии с Решением налогового органа («Пени»); плюс</w:t>
      </w:r>
    </w:p>
    <w:p w:rsidR="002274E4" w:rsidRPr="002274E4" w:rsidRDefault="002274E4" w:rsidP="002274E4">
      <w:pPr>
        <w:autoSpaceDE w:val="0"/>
        <w:autoSpaceDN w:val="0"/>
        <w:spacing w:line="240" w:lineRule="auto"/>
        <w:ind w:firstLine="720"/>
        <w:rPr>
          <w:sz w:val="24"/>
          <w:szCs w:val="24"/>
        </w:rPr>
      </w:pPr>
      <w:r w:rsidRPr="002274E4">
        <w:rPr>
          <w:sz w:val="24"/>
          <w:szCs w:val="24"/>
        </w:rPr>
        <w:t>- суммы штрафов, начисленных Заказчику за соответствующие налоговые нарушения в связи с неуплатой ею Доначисленных налогов в соответствии с Решением налогового органа («Штрафы»).</w:t>
      </w:r>
    </w:p>
    <w:p w:rsidR="002274E4" w:rsidRPr="002274E4" w:rsidRDefault="002274E4" w:rsidP="002274E4">
      <w:pPr>
        <w:autoSpaceDE w:val="0"/>
        <w:autoSpaceDN w:val="0"/>
        <w:spacing w:line="240" w:lineRule="auto"/>
        <w:ind w:firstLine="720"/>
        <w:rPr>
          <w:sz w:val="24"/>
          <w:szCs w:val="24"/>
        </w:rPr>
      </w:pPr>
      <w:r w:rsidRPr="002274E4">
        <w:rPr>
          <w:sz w:val="24"/>
          <w:szCs w:val="24"/>
        </w:rPr>
        <w:t>Поставщик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rsidR="002274E4" w:rsidRPr="002274E4" w:rsidRDefault="002274E4" w:rsidP="002274E4">
      <w:pPr>
        <w:autoSpaceDE w:val="0"/>
        <w:autoSpaceDN w:val="0"/>
        <w:spacing w:line="240" w:lineRule="auto"/>
        <w:ind w:firstLine="720"/>
        <w:rPr>
          <w:sz w:val="24"/>
          <w:szCs w:val="24"/>
        </w:rPr>
      </w:pPr>
      <w:r w:rsidRPr="002274E4">
        <w:rPr>
          <w:sz w:val="24"/>
          <w:szCs w:val="24"/>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rsidR="002274E4" w:rsidRPr="002274E4" w:rsidRDefault="002274E4" w:rsidP="002274E4">
      <w:pPr>
        <w:autoSpaceDE w:val="0"/>
        <w:autoSpaceDN w:val="0"/>
        <w:spacing w:line="240" w:lineRule="auto"/>
        <w:ind w:firstLine="720"/>
        <w:rPr>
          <w:sz w:val="24"/>
          <w:szCs w:val="24"/>
        </w:rPr>
      </w:pPr>
      <w:r w:rsidRPr="002274E4">
        <w:rPr>
          <w:sz w:val="24"/>
          <w:szCs w:val="24"/>
        </w:rPr>
        <w:t>8.4. Стороны согласовали следующую процедуру взаимодействия сторон по минимизации имущественных потерь:</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8.4.1.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Поставщика при исчислении и уплате налогов, а также привлеченных Поставщиком в целях исполнения обязательств по Договору </w:t>
      </w:r>
      <w:proofErr w:type="spellStart"/>
      <w:r w:rsidRPr="002274E4">
        <w:rPr>
          <w:sz w:val="24"/>
          <w:szCs w:val="24"/>
        </w:rPr>
        <w:t>субконтрагентов</w:t>
      </w:r>
      <w:proofErr w:type="spellEnd"/>
      <w:r w:rsidRPr="002274E4">
        <w:rPr>
          <w:sz w:val="24"/>
          <w:szCs w:val="24"/>
        </w:rPr>
        <w:t xml:space="preserve"> (например, субподрядчиков, </w:t>
      </w:r>
      <w:proofErr w:type="spellStart"/>
      <w:r w:rsidRPr="002274E4">
        <w:rPr>
          <w:sz w:val="24"/>
          <w:szCs w:val="24"/>
        </w:rPr>
        <w:t>субисполнителей</w:t>
      </w:r>
      <w:proofErr w:type="spellEnd"/>
      <w:r w:rsidRPr="002274E4">
        <w:rPr>
          <w:sz w:val="24"/>
          <w:szCs w:val="24"/>
        </w:rPr>
        <w:t>, субпоставщиков), Заказчик в течение 10 (десяти) календарных дней с момента получения акта налоговой проверки направляет в адрес Поставщика выписку из акта налогового органа по соответствующему эпизоду (далее – «Выписка»).</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8.4.2. В случае несогласия с фактами, изложенными в Выписке, а также с выводами и предложениями проверяющих, Поставщик  в течение 10 (десяти) календарных дней с момента получения Выписки из акта налогового органа направляет в адрес Заказчика письменные мотивированные </w:t>
      </w:r>
      <w:r w:rsidRPr="002274E4">
        <w:rPr>
          <w:sz w:val="24"/>
          <w:szCs w:val="24"/>
        </w:rPr>
        <w:lastRenderedPageBreak/>
        <w:t>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rsidR="002274E4" w:rsidRPr="002274E4" w:rsidRDefault="002274E4" w:rsidP="002274E4">
      <w:pPr>
        <w:autoSpaceDE w:val="0"/>
        <w:autoSpaceDN w:val="0"/>
        <w:spacing w:line="240" w:lineRule="auto"/>
        <w:ind w:firstLine="720"/>
        <w:rPr>
          <w:sz w:val="24"/>
          <w:szCs w:val="24"/>
        </w:rPr>
      </w:pPr>
      <w:r w:rsidRPr="002274E4">
        <w:rPr>
          <w:sz w:val="24"/>
          <w:szCs w:val="24"/>
        </w:rPr>
        <w:t>В случае непредставления Поставщиком в указанный выше срок письменных мотивированных возражений по фактам (выводам проверяющих), содержащимся в Выписке, считается, что у Поставщика отсутствуют возражения против выводов проверяющих, изложенных в Выписке.</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8.5. Заказчик вправе потребовать с Поставщика возмещения имущественных потерь, связанных с наступлением обстоятельств, указанных в </w:t>
      </w:r>
      <w:proofErr w:type="spellStart"/>
      <w:r w:rsidRPr="002274E4">
        <w:rPr>
          <w:sz w:val="24"/>
          <w:szCs w:val="24"/>
        </w:rPr>
        <w:t>п.п</w:t>
      </w:r>
      <w:proofErr w:type="spellEnd"/>
      <w:r w:rsidRPr="002274E4">
        <w:rPr>
          <w:sz w:val="24"/>
          <w:szCs w:val="24"/>
        </w:rPr>
        <w:t>. 8.1.1, 8.2.1, 8.3.2. Договора, в течение срока действия Договора и в течение пяти лет после окончания срока действия Договора.</w:t>
      </w:r>
    </w:p>
    <w:p w:rsidR="002274E4" w:rsidRPr="002274E4" w:rsidRDefault="002274E4" w:rsidP="002274E4">
      <w:pPr>
        <w:widowControl w:val="0"/>
        <w:autoSpaceDE w:val="0"/>
        <w:autoSpaceDN w:val="0"/>
        <w:spacing w:line="240" w:lineRule="auto"/>
        <w:ind w:firstLine="0"/>
        <w:jc w:val="left"/>
        <w:rPr>
          <w:b/>
          <w:bCs/>
          <w:sz w:val="24"/>
          <w:szCs w:val="24"/>
        </w:rPr>
      </w:pPr>
      <w:r w:rsidRPr="002274E4">
        <w:rPr>
          <w:b/>
          <w:bCs/>
          <w:noProof/>
          <w:sz w:val="24"/>
          <w:szCs w:val="24"/>
        </w:rPr>
        <w:t>9.</w:t>
      </w:r>
      <w:r w:rsidRPr="002274E4">
        <w:rPr>
          <w:b/>
          <w:bCs/>
          <w:sz w:val="24"/>
          <w:szCs w:val="24"/>
        </w:rPr>
        <w:t xml:space="preserve"> ПОРЯДОК РАЗРЕШЕНИЯ СПОРОВ</w:t>
      </w:r>
    </w:p>
    <w:p w:rsidR="002274E4" w:rsidRPr="002274E4" w:rsidRDefault="002274E4" w:rsidP="002274E4">
      <w:pPr>
        <w:shd w:val="clear" w:color="auto" w:fill="FFFFFF"/>
        <w:spacing w:line="240" w:lineRule="auto"/>
        <w:rPr>
          <w:sz w:val="24"/>
          <w:szCs w:val="24"/>
        </w:rPr>
      </w:pPr>
      <w:r w:rsidRPr="002274E4">
        <w:rPr>
          <w:noProof/>
          <w:sz w:val="24"/>
          <w:szCs w:val="24"/>
        </w:rPr>
        <w:t xml:space="preserve">9.1. </w:t>
      </w:r>
      <w:r w:rsidRPr="002274E4">
        <w:rPr>
          <w:sz w:val="24"/>
          <w:szCs w:val="24"/>
        </w:rPr>
        <w:t>Спорные вопросы, возникающие в ходе исполнения настоящего Договора, разрешаются сторонами путем переговоров. Претензионный порядок урегулирования споров обязателен, ответ на претензию дается в течение 15 (пятнадцать) календарных дней с момента ее получения Стороной. Споры, по которым не достигнуто соглашение сторон, рассматриваются в Арбитражном суде РС (Я).</w:t>
      </w:r>
    </w:p>
    <w:p w:rsidR="002274E4" w:rsidRPr="002274E4" w:rsidRDefault="002274E4" w:rsidP="002274E4">
      <w:pPr>
        <w:shd w:val="clear" w:color="auto" w:fill="FFFFFF"/>
        <w:spacing w:line="240" w:lineRule="auto"/>
        <w:rPr>
          <w:sz w:val="24"/>
          <w:szCs w:val="24"/>
        </w:rPr>
      </w:pPr>
      <w:r w:rsidRPr="002274E4">
        <w:rPr>
          <w:sz w:val="24"/>
          <w:szCs w:val="24"/>
        </w:rPr>
        <w:t>9.2. Надлежащими адресами для отправки почты, электронной почты на которые должны отправляться претензии, являются адреса (реквизиты) Сторон, указанные в Договоре или ЕГРЮЛ.</w:t>
      </w:r>
    </w:p>
    <w:p w:rsidR="002274E4" w:rsidRPr="002274E4" w:rsidRDefault="002274E4" w:rsidP="002274E4">
      <w:pPr>
        <w:shd w:val="clear" w:color="auto" w:fill="FFFFFF"/>
        <w:spacing w:line="240" w:lineRule="auto"/>
        <w:rPr>
          <w:sz w:val="24"/>
          <w:szCs w:val="24"/>
        </w:rPr>
      </w:pPr>
      <w:r w:rsidRPr="002274E4">
        <w:rPr>
          <w:sz w:val="24"/>
          <w:szCs w:val="24"/>
        </w:rPr>
        <w:t>9.3. Надлежащим порядком направления претензии признается любой из следующих способов: по электронной почте, указанной в разделе 12 настоящего Договора, через почтовую или курьерскую службу, либо доставка в приемного адресата Стороны по адресам, указанным в Договоре или ЕГРЮЛ.</w:t>
      </w:r>
    </w:p>
    <w:p w:rsidR="002274E4" w:rsidRPr="002274E4" w:rsidRDefault="002274E4" w:rsidP="002274E4">
      <w:pPr>
        <w:shd w:val="clear" w:color="auto" w:fill="FFFFFF"/>
        <w:spacing w:line="240" w:lineRule="auto"/>
        <w:rPr>
          <w:sz w:val="24"/>
          <w:szCs w:val="24"/>
        </w:rPr>
      </w:pPr>
      <w:r w:rsidRPr="002274E4">
        <w:rPr>
          <w:sz w:val="24"/>
          <w:szCs w:val="24"/>
        </w:rPr>
        <w:t>9.4. 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телеграммы, а также блокировки получения электронных сообщений, отклонения уведомления о прочтении сообщения от направляющей Стороны.</w:t>
      </w:r>
    </w:p>
    <w:p w:rsidR="002274E4" w:rsidRPr="002274E4" w:rsidRDefault="002274E4" w:rsidP="002274E4">
      <w:pPr>
        <w:spacing w:line="240" w:lineRule="auto"/>
        <w:ind w:firstLine="0"/>
        <w:jc w:val="left"/>
        <w:rPr>
          <w:b/>
          <w:bCs/>
          <w:sz w:val="24"/>
          <w:szCs w:val="24"/>
        </w:rPr>
      </w:pPr>
      <w:r w:rsidRPr="002274E4">
        <w:rPr>
          <w:b/>
          <w:bCs/>
          <w:sz w:val="24"/>
          <w:szCs w:val="24"/>
        </w:rPr>
        <w:t>10. АНТИКОРРУПЦИОННЫЕ УСЛОВИЯ</w:t>
      </w:r>
    </w:p>
    <w:p w:rsidR="002274E4" w:rsidRPr="002274E4" w:rsidRDefault="002274E4" w:rsidP="002274E4">
      <w:pPr>
        <w:spacing w:line="240" w:lineRule="auto"/>
        <w:ind w:firstLine="709"/>
        <w:rPr>
          <w:sz w:val="24"/>
          <w:szCs w:val="24"/>
        </w:rPr>
      </w:pPr>
      <w:r w:rsidRPr="002274E4">
        <w:rPr>
          <w:sz w:val="24"/>
          <w:szCs w:val="24"/>
        </w:rPr>
        <w:t>10.1. Общество довело до сведения Поставщика информацию о размещении Антикоррупционной политики акционерного общества «</w:t>
      </w:r>
      <w:proofErr w:type="spellStart"/>
      <w:r w:rsidRPr="002274E4">
        <w:rPr>
          <w:sz w:val="24"/>
          <w:szCs w:val="24"/>
        </w:rPr>
        <w:t>Саханефтегазсбыт</w:t>
      </w:r>
      <w:proofErr w:type="spellEnd"/>
      <w:r w:rsidRPr="002274E4">
        <w:rPr>
          <w:sz w:val="24"/>
          <w:szCs w:val="24"/>
        </w:rPr>
        <w:t>», утвержденной решением Совета директоров Общества, на официальном сайте Общества (</w:t>
      </w:r>
      <w:proofErr w:type="spellStart"/>
      <w:r w:rsidR="005063EA">
        <w:rPr>
          <w:color w:val="0000FF"/>
          <w:sz w:val="24"/>
          <w:szCs w:val="24"/>
          <w:u w:val="single"/>
        </w:rPr>
        <w:fldChar w:fldCharType="begin"/>
      </w:r>
      <w:r w:rsidR="005063EA">
        <w:rPr>
          <w:color w:val="0000FF"/>
          <w:sz w:val="24"/>
          <w:szCs w:val="24"/>
          <w:u w:val="single"/>
        </w:rPr>
        <w:instrText xml:space="preserve"> HYPERLINK "http://corpmsp.ru/" </w:instrText>
      </w:r>
      <w:r w:rsidR="005063EA">
        <w:rPr>
          <w:color w:val="0000FF"/>
          <w:sz w:val="24"/>
          <w:szCs w:val="24"/>
          <w:u w:val="single"/>
        </w:rPr>
        <w:fldChar w:fldCharType="separate"/>
      </w:r>
      <w:r w:rsidRPr="002274E4">
        <w:rPr>
          <w:color w:val="0000FF"/>
          <w:sz w:val="24"/>
          <w:szCs w:val="24"/>
          <w:u w:val="single"/>
        </w:rPr>
        <w:t>саханефтегазсбыт.рф</w:t>
      </w:r>
      <w:proofErr w:type="spellEnd"/>
      <w:r w:rsidRPr="002274E4">
        <w:rPr>
          <w:color w:val="0000FF"/>
          <w:sz w:val="24"/>
          <w:szCs w:val="24"/>
          <w:u w:val="single"/>
        </w:rPr>
        <w:t xml:space="preserve">) </w:t>
      </w:r>
      <w:r w:rsidR="005063EA">
        <w:rPr>
          <w:color w:val="0000FF"/>
          <w:sz w:val="24"/>
          <w:szCs w:val="24"/>
          <w:u w:val="single"/>
        </w:rPr>
        <w:fldChar w:fldCharType="end"/>
      </w:r>
      <w:r w:rsidRPr="002274E4">
        <w:rPr>
          <w:sz w:val="24"/>
          <w:szCs w:val="24"/>
        </w:rPr>
        <w:t>в разделе «Антикоррупционная политика».</w:t>
      </w:r>
    </w:p>
    <w:p w:rsidR="002274E4" w:rsidRPr="002274E4" w:rsidRDefault="002274E4" w:rsidP="002274E4">
      <w:pPr>
        <w:spacing w:line="240" w:lineRule="auto"/>
        <w:ind w:firstLine="709"/>
        <w:rPr>
          <w:sz w:val="24"/>
          <w:szCs w:val="24"/>
        </w:rPr>
      </w:pPr>
      <w:r w:rsidRPr="002274E4">
        <w:rPr>
          <w:sz w:val="24"/>
          <w:szCs w:val="24"/>
        </w:rPr>
        <w:t>Заключением настоящего Договора другая Сторона подтверждает свое ознакомление с Антикоррупционной политикой Акционерного Общества «</w:t>
      </w:r>
      <w:proofErr w:type="spellStart"/>
      <w:r w:rsidRPr="002274E4">
        <w:rPr>
          <w:sz w:val="24"/>
          <w:szCs w:val="24"/>
        </w:rPr>
        <w:t>Саханефтегазсбыт</w:t>
      </w:r>
      <w:proofErr w:type="spellEnd"/>
      <w:r w:rsidRPr="002274E4">
        <w:rPr>
          <w:sz w:val="24"/>
          <w:szCs w:val="24"/>
        </w:rPr>
        <w:t xml:space="preserve">». </w:t>
      </w:r>
    </w:p>
    <w:p w:rsidR="002274E4" w:rsidRPr="002274E4" w:rsidRDefault="002274E4" w:rsidP="002274E4">
      <w:pPr>
        <w:spacing w:line="240" w:lineRule="auto"/>
        <w:ind w:firstLine="709"/>
        <w:rPr>
          <w:sz w:val="24"/>
          <w:szCs w:val="24"/>
        </w:rPr>
      </w:pPr>
      <w:r w:rsidRPr="002274E4">
        <w:rPr>
          <w:sz w:val="24"/>
          <w:szCs w:val="24"/>
        </w:rPr>
        <w:t xml:space="preserve">10.2.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rsidR="002274E4" w:rsidRPr="002274E4" w:rsidRDefault="002274E4" w:rsidP="002274E4">
      <w:pPr>
        <w:spacing w:line="240" w:lineRule="auto"/>
        <w:ind w:firstLine="709"/>
        <w:rPr>
          <w:sz w:val="24"/>
          <w:szCs w:val="24"/>
        </w:rPr>
      </w:pPr>
      <w:r w:rsidRPr="002274E4">
        <w:rPr>
          <w:sz w:val="24"/>
          <w:szCs w:val="24"/>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rsidR="002274E4" w:rsidRPr="002274E4" w:rsidRDefault="002274E4" w:rsidP="002274E4">
      <w:pPr>
        <w:spacing w:line="240" w:lineRule="auto"/>
        <w:ind w:firstLine="708"/>
        <w:rPr>
          <w:sz w:val="24"/>
          <w:szCs w:val="24"/>
        </w:rPr>
      </w:pPr>
      <w:r w:rsidRPr="002274E4">
        <w:rPr>
          <w:sz w:val="24"/>
          <w:szCs w:val="24"/>
        </w:rPr>
        <w:t>10.3.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rsidR="002274E4" w:rsidRPr="002274E4" w:rsidRDefault="002274E4" w:rsidP="002274E4">
      <w:pPr>
        <w:spacing w:line="240" w:lineRule="auto"/>
        <w:ind w:firstLine="708"/>
        <w:rPr>
          <w:sz w:val="24"/>
          <w:szCs w:val="24"/>
        </w:rPr>
      </w:pPr>
      <w:r w:rsidRPr="002274E4">
        <w:rPr>
          <w:sz w:val="24"/>
          <w:szCs w:val="24"/>
        </w:rPr>
        <w:t xml:space="preserve">10.4.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w:t>
      </w:r>
      <w:r w:rsidRPr="002274E4">
        <w:rPr>
          <w:sz w:val="24"/>
          <w:szCs w:val="24"/>
        </w:rPr>
        <w:lastRenderedPageBreak/>
        <w:t>совершение коррупционного деяния (правонарушения) другой Стороной, членом ее органа управления, ее работником и аффилированным лицом.</w:t>
      </w:r>
    </w:p>
    <w:p w:rsidR="002274E4" w:rsidRPr="002274E4" w:rsidRDefault="002274E4" w:rsidP="002274E4">
      <w:pPr>
        <w:spacing w:line="240" w:lineRule="auto"/>
        <w:ind w:firstLine="709"/>
        <w:rPr>
          <w:sz w:val="24"/>
          <w:szCs w:val="24"/>
        </w:rPr>
      </w:pPr>
      <w:r w:rsidRPr="002274E4">
        <w:rPr>
          <w:sz w:val="24"/>
          <w:szCs w:val="24"/>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w:t>
      </w:r>
      <w:bookmarkStart w:id="46" w:name="page3"/>
      <w:bookmarkEnd w:id="46"/>
      <w:r w:rsidRPr="002274E4">
        <w:rPr>
          <w:sz w:val="24"/>
          <w:szCs w:val="24"/>
        </w:rPr>
        <w:t xml:space="preserve"> рассмотрения в течение 10 (десяти) рабочих дней со дня получения письменного уведомления.</w:t>
      </w:r>
    </w:p>
    <w:p w:rsidR="002274E4" w:rsidRPr="002274E4" w:rsidRDefault="002274E4" w:rsidP="002274E4">
      <w:pPr>
        <w:tabs>
          <w:tab w:val="left" w:pos="709"/>
        </w:tabs>
        <w:spacing w:line="240" w:lineRule="auto"/>
        <w:rPr>
          <w:sz w:val="24"/>
          <w:szCs w:val="24"/>
        </w:rPr>
      </w:pPr>
      <w:r w:rsidRPr="002274E4">
        <w:rPr>
          <w:sz w:val="24"/>
          <w:szCs w:val="24"/>
        </w:rPr>
        <w:tab/>
        <w:t>10.5.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rsidR="002274E4" w:rsidRPr="002274E4" w:rsidRDefault="002274E4" w:rsidP="002274E4">
      <w:pPr>
        <w:tabs>
          <w:tab w:val="left" w:pos="709"/>
        </w:tabs>
        <w:spacing w:line="240" w:lineRule="auto"/>
        <w:rPr>
          <w:sz w:val="24"/>
          <w:szCs w:val="24"/>
        </w:rPr>
      </w:pPr>
      <w:r w:rsidRPr="002274E4">
        <w:rPr>
          <w:sz w:val="24"/>
          <w:szCs w:val="24"/>
        </w:rPr>
        <w:tab/>
        <w:t>10.6. 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w:t>
      </w:r>
    </w:p>
    <w:p w:rsidR="002274E4" w:rsidRPr="002274E4" w:rsidRDefault="002274E4" w:rsidP="002274E4">
      <w:pPr>
        <w:autoSpaceDE w:val="0"/>
        <w:autoSpaceDN w:val="0"/>
        <w:spacing w:line="240" w:lineRule="auto"/>
        <w:ind w:firstLine="0"/>
        <w:jc w:val="left"/>
        <w:rPr>
          <w:b/>
          <w:bCs/>
          <w:sz w:val="24"/>
          <w:szCs w:val="24"/>
        </w:rPr>
      </w:pPr>
      <w:r w:rsidRPr="002274E4">
        <w:rPr>
          <w:b/>
          <w:bCs/>
          <w:noProof/>
          <w:sz w:val="24"/>
          <w:szCs w:val="24"/>
        </w:rPr>
        <w:t>11.</w:t>
      </w:r>
      <w:r w:rsidRPr="002274E4">
        <w:rPr>
          <w:b/>
          <w:bCs/>
          <w:sz w:val="24"/>
          <w:szCs w:val="24"/>
        </w:rPr>
        <w:t xml:space="preserve"> ПРОЧИЕ УСЛОВИЯ</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11.1. Срок действия настоящего договора устанавливается с момента его подписания сторонами и действует до полного окончания выполнения обязательств.</w:t>
      </w:r>
    </w:p>
    <w:p w:rsidR="002274E4" w:rsidRPr="002274E4" w:rsidRDefault="002274E4" w:rsidP="002274E4">
      <w:pPr>
        <w:autoSpaceDE w:val="0"/>
        <w:autoSpaceDN w:val="0"/>
        <w:spacing w:line="240" w:lineRule="auto"/>
        <w:ind w:firstLine="720"/>
        <w:rPr>
          <w:sz w:val="24"/>
          <w:szCs w:val="24"/>
        </w:rPr>
      </w:pPr>
      <w:r w:rsidRPr="002274E4">
        <w:rPr>
          <w:noProof/>
          <w:sz w:val="24"/>
          <w:szCs w:val="24"/>
        </w:rPr>
        <w:t xml:space="preserve">11.2. </w:t>
      </w:r>
      <w:r w:rsidRPr="002274E4">
        <w:rPr>
          <w:sz w:val="24"/>
          <w:szCs w:val="24"/>
        </w:rPr>
        <w:t>Во всем остальном, что не предусмотрено настоящим договором, стороны руководствуются действующим гражданским законодательством Российской Федерации.</w:t>
      </w:r>
    </w:p>
    <w:p w:rsidR="002274E4" w:rsidRPr="002274E4" w:rsidRDefault="002274E4" w:rsidP="002274E4">
      <w:pPr>
        <w:autoSpaceDE w:val="0"/>
        <w:autoSpaceDN w:val="0"/>
        <w:spacing w:line="240" w:lineRule="auto"/>
        <w:ind w:firstLine="720"/>
        <w:rPr>
          <w:sz w:val="24"/>
          <w:szCs w:val="24"/>
        </w:rPr>
      </w:pPr>
      <w:r w:rsidRPr="002274E4">
        <w:rPr>
          <w:noProof/>
          <w:sz w:val="24"/>
          <w:szCs w:val="24"/>
        </w:rPr>
        <w:t xml:space="preserve">11.3. </w:t>
      </w:r>
      <w:r w:rsidRPr="002274E4">
        <w:rPr>
          <w:sz w:val="24"/>
          <w:szCs w:val="24"/>
        </w:rPr>
        <w:t>Все приложения, дополнения и соглашения к настоящему договору являются его неотъемлемой частью, при условии, что они совершены в письменном виде и подписаны уполномоченными на то представителями сторон настоящего договора.</w:t>
      </w:r>
    </w:p>
    <w:p w:rsidR="002274E4" w:rsidRPr="002274E4" w:rsidRDefault="002274E4" w:rsidP="002274E4">
      <w:pPr>
        <w:autoSpaceDE w:val="0"/>
        <w:autoSpaceDN w:val="0"/>
        <w:spacing w:line="240" w:lineRule="auto"/>
        <w:ind w:firstLine="720"/>
        <w:rPr>
          <w:sz w:val="24"/>
          <w:szCs w:val="24"/>
        </w:rPr>
      </w:pPr>
      <w:r w:rsidRPr="002274E4">
        <w:rPr>
          <w:noProof/>
          <w:sz w:val="24"/>
          <w:szCs w:val="24"/>
        </w:rPr>
        <w:t xml:space="preserve">11.4. </w:t>
      </w:r>
      <w:r w:rsidRPr="002274E4">
        <w:rPr>
          <w:sz w:val="24"/>
          <w:szCs w:val="24"/>
        </w:rPr>
        <w:t>Внесение изменений и дополнений в приложения (в том числе к спецификациям) к настоящему договору после их подписания допускается только по письменному соглашению сторон настоящего договора, оформленному в соответствии с п. 11.3. настоящего договора.</w:t>
      </w:r>
    </w:p>
    <w:p w:rsidR="002274E4" w:rsidRPr="002274E4" w:rsidRDefault="002274E4" w:rsidP="002274E4">
      <w:pPr>
        <w:autoSpaceDE w:val="0"/>
        <w:autoSpaceDN w:val="0"/>
        <w:spacing w:line="240" w:lineRule="auto"/>
        <w:ind w:firstLine="709"/>
        <w:rPr>
          <w:sz w:val="24"/>
          <w:szCs w:val="24"/>
        </w:rPr>
      </w:pPr>
      <w:r w:rsidRPr="002274E4">
        <w:rPr>
          <w:sz w:val="24"/>
          <w:szCs w:val="24"/>
        </w:rPr>
        <w:t xml:space="preserve">11.5. Ни одна из Сторон не вправе передавать свои права и обязанности по настоящему договору третьей стороне без письменного согласия другой стороны, за исключением случаев правопреемства. </w:t>
      </w:r>
    </w:p>
    <w:p w:rsidR="002274E4" w:rsidRPr="002274E4" w:rsidRDefault="002274E4" w:rsidP="002274E4">
      <w:pPr>
        <w:autoSpaceDE w:val="0"/>
        <w:autoSpaceDN w:val="0"/>
        <w:spacing w:line="240" w:lineRule="auto"/>
        <w:ind w:firstLine="720"/>
        <w:rPr>
          <w:sz w:val="24"/>
          <w:szCs w:val="24"/>
        </w:rPr>
      </w:pPr>
      <w:r w:rsidRPr="002274E4">
        <w:rPr>
          <w:noProof/>
          <w:sz w:val="24"/>
          <w:szCs w:val="24"/>
        </w:rPr>
        <w:t xml:space="preserve">11.6. </w:t>
      </w:r>
      <w:r w:rsidRPr="002274E4">
        <w:rPr>
          <w:sz w:val="24"/>
          <w:szCs w:val="24"/>
        </w:rPr>
        <w:t>Настоящий договор составлен в двух экземплярах, имеющих равную юридическую силу, по одному экземпляру для каждой из сторон настоящего договора.</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11.7. Условия настоящего договора и всех, относящихся к нему документов, являются конфиденциальными и не подлежат разглашению и раскрытию третьим лицам, за исключением случаев, предусмотренных законодательством Российской Федерации. </w:t>
      </w:r>
    </w:p>
    <w:p w:rsidR="002274E4" w:rsidRPr="002274E4" w:rsidRDefault="002274E4" w:rsidP="002274E4">
      <w:pPr>
        <w:autoSpaceDE w:val="0"/>
        <w:autoSpaceDN w:val="0"/>
        <w:spacing w:line="240" w:lineRule="auto"/>
        <w:ind w:firstLine="720"/>
        <w:rPr>
          <w:sz w:val="24"/>
          <w:szCs w:val="24"/>
        </w:rPr>
      </w:pPr>
      <w:r w:rsidRPr="002274E4">
        <w:rPr>
          <w:sz w:val="24"/>
          <w:szCs w:val="24"/>
        </w:rPr>
        <w:t>11.8. Документы, переданные с использованием факсимильных средств связи, имеют юридическую силу с обязательным последующим направлением оригиналов документов другой стороне в течение 5-ти рабочих дней.</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11.9. Каждая из Сторон заключила настоящий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подписывающей договор:</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11.10. Другая Сторона является действующим юридическим лицом, в отношении нее не принято решение о ее ликвидации или о признании ее несостоятельной (банкротом);</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11.11. Представитель другой Стороны, подписывающий договор, имеет все полномочия, необходимые для заключения им договора от ее имени;</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11.12. Получены все необходимые разрешения, одобрения и согласования органов и должностных лиц другой Стороны и ее вышестоящих организаций (в том числе ее основных обществ), требующиеся для заключения и исполнения ею договора. Стороны соглашаются, что после подписания настоящего договора все предварительные переговоры по нему, переписка, предварительные соглашения и протоколы о намерениях теряют силу;</w:t>
      </w:r>
    </w:p>
    <w:p w:rsidR="002274E4" w:rsidRPr="002274E4" w:rsidRDefault="002274E4" w:rsidP="002274E4">
      <w:pPr>
        <w:autoSpaceDE w:val="0"/>
        <w:autoSpaceDN w:val="0"/>
        <w:spacing w:line="240" w:lineRule="auto"/>
        <w:ind w:firstLine="708"/>
        <w:rPr>
          <w:bCs/>
          <w:sz w:val="24"/>
          <w:szCs w:val="24"/>
        </w:rPr>
      </w:pPr>
      <w:r w:rsidRPr="002274E4">
        <w:rPr>
          <w:bCs/>
          <w:sz w:val="24"/>
          <w:szCs w:val="24"/>
        </w:rPr>
        <w:lastRenderedPageBreak/>
        <w:t>11.13. Не существует никаких других зависящих от другой Стороны препятствий для заключения и исполнения ею договора;</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11.14. Все указанные выше сведения имеют существенное значение, в связи с чем, если окажется, что они не соответствуют действительности, основывавшаяся на них Сторона вправе потребовать признания договора недействительным по причине заключения его под влиянием заблуждения или обмана.</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11.15. В случае изменения реквизитов (почтовых, банковских, отправительских и т.п.), регистрационных сведений (юридический адрес, ИНН, КПП, ОКПО и т.п.), реорганизации, изменения наименования, формы собственности, организационно-правовой формы Стороны обязаны сообщить друг другу об этом в течение 5 (пяти) календарных дней с момента возникновения таких обстоятельств. Сторона, не сообщившая другой стороне об указанных обстоятельствах, несет риск вызванных этим неблагоприятных последствий.</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11.16. Заказчик вправе в одностороннем порядке расторгнуть настоящий договор по основаниям, предусмотренным гражданским законодательством РФ, а также при нарушении существенных условий договора, к которым стороны относят следующее:</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 xml:space="preserve"> - поставка некачественного товара, в том числе, если недостатки являются устранимыми;</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 xml:space="preserve"> - нарушение сроков поставки более чем на 10 (десять) календарных дней;</w:t>
      </w:r>
    </w:p>
    <w:p w:rsidR="002274E4" w:rsidRPr="002274E4" w:rsidRDefault="002274E4" w:rsidP="002274E4">
      <w:pPr>
        <w:autoSpaceDE w:val="0"/>
        <w:autoSpaceDN w:val="0"/>
        <w:spacing w:line="240" w:lineRule="auto"/>
        <w:ind w:firstLine="708"/>
        <w:rPr>
          <w:bCs/>
          <w:sz w:val="24"/>
          <w:szCs w:val="24"/>
        </w:rPr>
      </w:pPr>
      <w:r w:rsidRPr="002274E4">
        <w:rPr>
          <w:bCs/>
          <w:sz w:val="24"/>
          <w:szCs w:val="24"/>
        </w:rPr>
        <w:t xml:space="preserve"> - поставка товара (партии товара) в неполном объеме (недопоставка). </w:t>
      </w:r>
    </w:p>
    <w:p w:rsidR="002274E4" w:rsidRPr="002274E4" w:rsidRDefault="002274E4" w:rsidP="002274E4">
      <w:pPr>
        <w:autoSpaceDE w:val="0"/>
        <w:autoSpaceDN w:val="0"/>
        <w:spacing w:line="240" w:lineRule="auto"/>
        <w:ind w:firstLine="720"/>
        <w:rPr>
          <w:sz w:val="24"/>
          <w:szCs w:val="24"/>
        </w:rPr>
      </w:pPr>
      <w:r w:rsidRPr="002274E4">
        <w:rPr>
          <w:sz w:val="24"/>
          <w:szCs w:val="24"/>
        </w:rPr>
        <w:t xml:space="preserve">Договор считается расторгнутым с момента получения Поставщиком письменного уведомления.  </w:t>
      </w:r>
    </w:p>
    <w:p w:rsidR="002274E4" w:rsidRPr="002274E4" w:rsidRDefault="002274E4" w:rsidP="002274E4">
      <w:pPr>
        <w:autoSpaceDE w:val="0"/>
        <w:autoSpaceDN w:val="0"/>
        <w:spacing w:line="240" w:lineRule="auto"/>
        <w:ind w:firstLine="720"/>
        <w:rPr>
          <w:sz w:val="24"/>
          <w:szCs w:val="24"/>
        </w:rPr>
      </w:pPr>
      <w:r w:rsidRPr="002274E4">
        <w:rPr>
          <w:sz w:val="24"/>
          <w:szCs w:val="24"/>
        </w:rPr>
        <w:t>11.17. Все уведомления и сообщения должны направляться в письменной форме. Сообщения будут считаться исполненными надлежащим образом, если они посланы электронным письмом, заказным письмом, или доставлены лично по адресам сторон, указным в разделе «Юридические адреса и реквизиты Стороны» настоящего Договора с получением под расписку соответствующими должностными лицами.</w:t>
      </w:r>
    </w:p>
    <w:p w:rsidR="002274E4" w:rsidRPr="002274E4" w:rsidRDefault="002274E4" w:rsidP="002274E4">
      <w:pPr>
        <w:autoSpaceDE w:val="0"/>
        <w:autoSpaceDN w:val="0"/>
        <w:spacing w:line="240" w:lineRule="auto"/>
        <w:ind w:firstLine="0"/>
        <w:jc w:val="left"/>
        <w:rPr>
          <w:b/>
          <w:bCs/>
          <w:sz w:val="24"/>
          <w:szCs w:val="24"/>
        </w:rPr>
      </w:pPr>
      <w:r w:rsidRPr="002274E4">
        <w:rPr>
          <w:b/>
          <w:bCs/>
          <w:sz w:val="24"/>
          <w:szCs w:val="24"/>
        </w:rPr>
        <w:t>12. РЕКВИЗИТЫ СТОРОН</w:t>
      </w:r>
    </w:p>
    <w:p w:rsidR="002274E4" w:rsidRPr="002274E4" w:rsidRDefault="002274E4" w:rsidP="002274E4">
      <w:pPr>
        <w:autoSpaceDE w:val="0"/>
        <w:autoSpaceDN w:val="0"/>
        <w:spacing w:line="240" w:lineRule="auto"/>
        <w:jc w:val="center"/>
        <w:rPr>
          <w:b/>
          <w:bCs/>
          <w:sz w:val="24"/>
          <w:szCs w:val="24"/>
        </w:rPr>
      </w:pPr>
    </w:p>
    <w:tbl>
      <w:tblPr>
        <w:tblW w:w="10024" w:type="dxa"/>
        <w:tblInd w:w="2" w:type="dxa"/>
        <w:tblLayout w:type="fixed"/>
        <w:tblLook w:val="0000" w:firstRow="0" w:lastRow="0" w:firstColumn="0" w:lastColumn="0" w:noHBand="0" w:noVBand="0"/>
      </w:tblPr>
      <w:tblGrid>
        <w:gridCol w:w="4725"/>
        <w:gridCol w:w="5299"/>
      </w:tblGrid>
      <w:tr w:rsidR="002274E4" w:rsidRPr="002274E4" w:rsidTr="0042480B">
        <w:trPr>
          <w:trHeight w:val="3958"/>
        </w:trPr>
        <w:tc>
          <w:tcPr>
            <w:tcW w:w="4725" w:type="dxa"/>
          </w:tcPr>
          <w:p w:rsidR="002274E4" w:rsidRPr="002274E4" w:rsidRDefault="002274E4" w:rsidP="002274E4">
            <w:pPr>
              <w:autoSpaceDE w:val="0"/>
              <w:snapToGrid w:val="0"/>
              <w:spacing w:line="240" w:lineRule="auto"/>
              <w:ind w:hanging="4"/>
              <w:rPr>
                <w:b/>
                <w:bCs/>
                <w:sz w:val="24"/>
                <w:szCs w:val="24"/>
              </w:rPr>
            </w:pPr>
            <w:r w:rsidRPr="002274E4">
              <w:rPr>
                <w:b/>
                <w:sz w:val="24"/>
                <w:szCs w:val="24"/>
              </w:rPr>
              <w:tab/>
            </w:r>
            <w:r w:rsidRPr="002274E4">
              <w:rPr>
                <w:b/>
                <w:bCs/>
                <w:sz w:val="24"/>
                <w:szCs w:val="24"/>
              </w:rPr>
              <w:t xml:space="preserve">Заказчик: </w:t>
            </w:r>
          </w:p>
          <w:p w:rsidR="002274E4" w:rsidRPr="002274E4" w:rsidRDefault="002274E4" w:rsidP="002274E4">
            <w:pPr>
              <w:autoSpaceDE w:val="0"/>
              <w:snapToGrid w:val="0"/>
              <w:spacing w:line="240" w:lineRule="auto"/>
              <w:ind w:hanging="4"/>
              <w:rPr>
                <w:b/>
                <w:bCs/>
                <w:sz w:val="24"/>
                <w:szCs w:val="24"/>
              </w:rPr>
            </w:pPr>
            <w:r w:rsidRPr="002274E4">
              <w:rPr>
                <w:b/>
                <w:bCs/>
                <w:sz w:val="24"/>
                <w:szCs w:val="24"/>
              </w:rPr>
              <w:t>АО «</w:t>
            </w:r>
            <w:proofErr w:type="spellStart"/>
            <w:r w:rsidRPr="002274E4">
              <w:rPr>
                <w:b/>
                <w:bCs/>
                <w:sz w:val="24"/>
                <w:szCs w:val="24"/>
              </w:rPr>
              <w:t>Саханефтегазсбыт</w:t>
            </w:r>
            <w:proofErr w:type="spellEnd"/>
            <w:r w:rsidRPr="002274E4">
              <w:rPr>
                <w:b/>
                <w:bCs/>
                <w:sz w:val="24"/>
                <w:szCs w:val="24"/>
              </w:rPr>
              <w:t>»</w:t>
            </w:r>
          </w:p>
          <w:p w:rsidR="002274E4" w:rsidRPr="002274E4" w:rsidRDefault="002274E4" w:rsidP="002274E4">
            <w:pPr>
              <w:autoSpaceDE w:val="0"/>
              <w:snapToGrid w:val="0"/>
              <w:spacing w:line="240" w:lineRule="auto"/>
              <w:ind w:hanging="4"/>
              <w:jc w:val="left"/>
              <w:rPr>
                <w:bCs/>
                <w:sz w:val="24"/>
                <w:szCs w:val="24"/>
              </w:rPr>
            </w:pPr>
            <w:r w:rsidRPr="002274E4">
              <w:rPr>
                <w:bCs/>
                <w:sz w:val="24"/>
                <w:szCs w:val="24"/>
              </w:rPr>
              <w:t xml:space="preserve">Юридический адрес: Республика </w:t>
            </w:r>
            <w:proofErr w:type="gramStart"/>
            <w:r w:rsidRPr="002274E4">
              <w:rPr>
                <w:bCs/>
                <w:sz w:val="24"/>
                <w:szCs w:val="24"/>
              </w:rPr>
              <w:t>Саха  (</w:t>
            </w:r>
            <w:proofErr w:type="gramEnd"/>
            <w:r w:rsidRPr="002274E4">
              <w:rPr>
                <w:bCs/>
                <w:sz w:val="24"/>
                <w:szCs w:val="24"/>
              </w:rPr>
              <w:t xml:space="preserve">Якутия), 677000, г. Якутск, ул. </w:t>
            </w:r>
            <w:proofErr w:type="spellStart"/>
            <w:r w:rsidRPr="002274E4">
              <w:rPr>
                <w:bCs/>
                <w:sz w:val="24"/>
                <w:szCs w:val="24"/>
              </w:rPr>
              <w:t>Чиряева</w:t>
            </w:r>
            <w:proofErr w:type="spellEnd"/>
            <w:r w:rsidRPr="002274E4">
              <w:rPr>
                <w:bCs/>
                <w:sz w:val="24"/>
                <w:szCs w:val="24"/>
              </w:rPr>
              <w:t>, д. 3</w:t>
            </w:r>
          </w:p>
          <w:p w:rsidR="002274E4" w:rsidRPr="002274E4" w:rsidRDefault="002274E4" w:rsidP="002274E4">
            <w:pPr>
              <w:autoSpaceDE w:val="0"/>
              <w:snapToGrid w:val="0"/>
              <w:spacing w:line="240" w:lineRule="auto"/>
              <w:ind w:hanging="4"/>
              <w:rPr>
                <w:bCs/>
                <w:sz w:val="24"/>
                <w:szCs w:val="24"/>
              </w:rPr>
            </w:pPr>
            <w:r w:rsidRPr="002274E4">
              <w:rPr>
                <w:bCs/>
                <w:sz w:val="24"/>
                <w:szCs w:val="24"/>
              </w:rPr>
              <w:t>ИНН 1435115270</w:t>
            </w:r>
          </w:p>
          <w:p w:rsidR="002274E4" w:rsidRPr="002274E4" w:rsidRDefault="002274E4" w:rsidP="002274E4">
            <w:pPr>
              <w:autoSpaceDE w:val="0"/>
              <w:snapToGrid w:val="0"/>
              <w:spacing w:line="240" w:lineRule="auto"/>
              <w:ind w:hanging="4"/>
              <w:rPr>
                <w:bCs/>
                <w:sz w:val="24"/>
                <w:szCs w:val="24"/>
              </w:rPr>
            </w:pPr>
            <w:r w:rsidRPr="002274E4">
              <w:rPr>
                <w:bCs/>
                <w:sz w:val="24"/>
                <w:szCs w:val="24"/>
              </w:rPr>
              <w:t>КПП 546050001</w:t>
            </w:r>
          </w:p>
          <w:p w:rsidR="002274E4" w:rsidRPr="002274E4" w:rsidRDefault="002274E4" w:rsidP="002274E4">
            <w:pPr>
              <w:autoSpaceDE w:val="0"/>
              <w:snapToGrid w:val="0"/>
              <w:spacing w:line="240" w:lineRule="auto"/>
              <w:ind w:hanging="4"/>
              <w:rPr>
                <w:bCs/>
                <w:sz w:val="24"/>
                <w:szCs w:val="24"/>
              </w:rPr>
            </w:pPr>
            <w:r w:rsidRPr="002274E4">
              <w:rPr>
                <w:bCs/>
                <w:sz w:val="24"/>
                <w:szCs w:val="24"/>
              </w:rPr>
              <w:t>р/с 40702810776020101432</w:t>
            </w:r>
          </w:p>
          <w:p w:rsidR="002274E4" w:rsidRPr="002274E4" w:rsidRDefault="002274E4" w:rsidP="002274E4">
            <w:pPr>
              <w:autoSpaceDE w:val="0"/>
              <w:snapToGrid w:val="0"/>
              <w:spacing w:line="240" w:lineRule="auto"/>
              <w:ind w:hanging="4"/>
              <w:rPr>
                <w:bCs/>
                <w:sz w:val="24"/>
                <w:szCs w:val="24"/>
              </w:rPr>
            </w:pPr>
            <w:r w:rsidRPr="002274E4">
              <w:rPr>
                <w:bCs/>
                <w:sz w:val="24"/>
                <w:szCs w:val="24"/>
              </w:rPr>
              <w:t>в филиале № 8603 Якутское отделение</w:t>
            </w:r>
          </w:p>
          <w:p w:rsidR="002274E4" w:rsidRPr="002274E4" w:rsidRDefault="002274E4" w:rsidP="002274E4">
            <w:pPr>
              <w:autoSpaceDE w:val="0"/>
              <w:snapToGrid w:val="0"/>
              <w:spacing w:line="240" w:lineRule="auto"/>
              <w:ind w:hanging="4"/>
              <w:rPr>
                <w:bCs/>
                <w:sz w:val="24"/>
                <w:szCs w:val="24"/>
              </w:rPr>
            </w:pPr>
            <w:r w:rsidRPr="002274E4">
              <w:rPr>
                <w:bCs/>
                <w:sz w:val="24"/>
                <w:szCs w:val="24"/>
              </w:rPr>
              <w:t>г. Якутск</w:t>
            </w:r>
          </w:p>
          <w:p w:rsidR="002274E4" w:rsidRPr="002274E4" w:rsidRDefault="002274E4" w:rsidP="002274E4">
            <w:pPr>
              <w:autoSpaceDE w:val="0"/>
              <w:snapToGrid w:val="0"/>
              <w:spacing w:line="240" w:lineRule="auto"/>
              <w:ind w:hanging="4"/>
              <w:rPr>
                <w:bCs/>
                <w:sz w:val="24"/>
                <w:szCs w:val="24"/>
              </w:rPr>
            </w:pPr>
            <w:r w:rsidRPr="002274E4">
              <w:rPr>
                <w:bCs/>
                <w:sz w:val="24"/>
                <w:szCs w:val="24"/>
              </w:rPr>
              <w:t>к/с 30101810400000000609</w:t>
            </w:r>
          </w:p>
          <w:p w:rsidR="002274E4" w:rsidRPr="002274E4" w:rsidRDefault="002274E4" w:rsidP="002274E4">
            <w:pPr>
              <w:autoSpaceDE w:val="0"/>
              <w:snapToGrid w:val="0"/>
              <w:spacing w:line="240" w:lineRule="auto"/>
              <w:ind w:hanging="4"/>
              <w:rPr>
                <w:bCs/>
                <w:sz w:val="24"/>
                <w:szCs w:val="24"/>
              </w:rPr>
            </w:pPr>
            <w:r w:rsidRPr="002274E4">
              <w:rPr>
                <w:bCs/>
                <w:sz w:val="24"/>
                <w:szCs w:val="24"/>
              </w:rPr>
              <w:t>БИК 049805609</w:t>
            </w:r>
          </w:p>
          <w:p w:rsidR="002274E4" w:rsidRPr="002274E4" w:rsidRDefault="002274E4" w:rsidP="002274E4">
            <w:pPr>
              <w:autoSpaceDE w:val="0"/>
              <w:snapToGrid w:val="0"/>
              <w:spacing w:line="240" w:lineRule="auto"/>
              <w:ind w:hanging="4"/>
              <w:rPr>
                <w:bCs/>
                <w:sz w:val="24"/>
                <w:szCs w:val="24"/>
              </w:rPr>
            </w:pPr>
            <w:r w:rsidRPr="002274E4">
              <w:rPr>
                <w:bCs/>
                <w:sz w:val="24"/>
                <w:szCs w:val="24"/>
              </w:rPr>
              <w:t xml:space="preserve">Эл. почта: </w:t>
            </w:r>
            <w:hyperlink r:id="rId12" w:history="1">
              <w:r w:rsidRPr="002274E4">
                <w:rPr>
                  <w:bCs/>
                  <w:color w:val="0000FF"/>
                  <w:sz w:val="24"/>
                  <w:szCs w:val="24"/>
                  <w:u w:val="single"/>
                  <w:lang w:val="en-US"/>
                </w:rPr>
                <w:t>oil</w:t>
              </w:r>
              <w:r w:rsidRPr="002274E4">
                <w:rPr>
                  <w:bCs/>
                  <w:color w:val="0000FF"/>
                  <w:sz w:val="24"/>
                  <w:szCs w:val="24"/>
                  <w:u w:val="single"/>
                </w:rPr>
                <w:t>@</w:t>
              </w:r>
              <w:proofErr w:type="spellStart"/>
              <w:r w:rsidRPr="002274E4">
                <w:rPr>
                  <w:bCs/>
                  <w:color w:val="0000FF"/>
                  <w:sz w:val="24"/>
                  <w:szCs w:val="24"/>
                  <w:u w:val="single"/>
                  <w:lang w:val="en-US"/>
                </w:rPr>
                <w:t>ynp</w:t>
              </w:r>
              <w:proofErr w:type="spellEnd"/>
              <w:r w:rsidRPr="002274E4">
                <w:rPr>
                  <w:bCs/>
                  <w:color w:val="0000FF"/>
                  <w:sz w:val="24"/>
                  <w:szCs w:val="24"/>
                  <w:u w:val="single"/>
                </w:rPr>
                <w:t>.</w:t>
              </w:r>
              <w:proofErr w:type="spellStart"/>
              <w:r w:rsidRPr="002274E4">
                <w:rPr>
                  <w:bCs/>
                  <w:color w:val="0000FF"/>
                  <w:sz w:val="24"/>
                  <w:szCs w:val="24"/>
                  <w:u w:val="single"/>
                  <w:lang w:val="en-US"/>
                </w:rPr>
                <w:t>ru</w:t>
              </w:r>
              <w:proofErr w:type="spellEnd"/>
            </w:hyperlink>
          </w:p>
          <w:p w:rsidR="002274E4" w:rsidRPr="002274E4" w:rsidRDefault="002274E4" w:rsidP="002274E4">
            <w:pPr>
              <w:autoSpaceDE w:val="0"/>
              <w:snapToGrid w:val="0"/>
              <w:spacing w:line="240" w:lineRule="auto"/>
              <w:ind w:firstLine="0"/>
              <w:rPr>
                <w:bCs/>
                <w:sz w:val="24"/>
                <w:szCs w:val="24"/>
              </w:rPr>
            </w:pPr>
          </w:p>
          <w:p w:rsidR="002274E4" w:rsidRPr="002274E4" w:rsidRDefault="002274E4" w:rsidP="002274E4">
            <w:pPr>
              <w:autoSpaceDE w:val="0"/>
              <w:snapToGrid w:val="0"/>
              <w:spacing w:line="240" w:lineRule="auto"/>
              <w:ind w:firstLine="0"/>
              <w:rPr>
                <w:b/>
                <w:bCs/>
                <w:sz w:val="24"/>
                <w:szCs w:val="24"/>
              </w:rPr>
            </w:pPr>
          </w:p>
          <w:p w:rsidR="002274E4" w:rsidRPr="002274E4" w:rsidRDefault="002274E4" w:rsidP="002274E4">
            <w:pPr>
              <w:autoSpaceDE w:val="0"/>
              <w:snapToGrid w:val="0"/>
              <w:spacing w:line="240" w:lineRule="auto"/>
              <w:ind w:firstLine="0"/>
              <w:rPr>
                <w:b/>
                <w:bCs/>
                <w:sz w:val="24"/>
                <w:szCs w:val="24"/>
              </w:rPr>
            </w:pPr>
          </w:p>
          <w:p w:rsidR="002274E4" w:rsidRPr="002274E4" w:rsidRDefault="002274E4" w:rsidP="002274E4">
            <w:pPr>
              <w:autoSpaceDE w:val="0"/>
              <w:snapToGrid w:val="0"/>
              <w:spacing w:line="240" w:lineRule="auto"/>
              <w:ind w:firstLine="0"/>
              <w:rPr>
                <w:b/>
                <w:bCs/>
                <w:sz w:val="24"/>
                <w:szCs w:val="24"/>
              </w:rPr>
            </w:pPr>
          </w:p>
          <w:p w:rsidR="002274E4" w:rsidRPr="002274E4" w:rsidRDefault="002274E4" w:rsidP="002274E4">
            <w:pPr>
              <w:autoSpaceDE w:val="0"/>
              <w:snapToGrid w:val="0"/>
              <w:spacing w:line="240" w:lineRule="auto"/>
              <w:ind w:firstLine="0"/>
              <w:rPr>
                <w:b/>
                <w:bCs/>
                <w:sz w:val="24"/>
                <w:szCs w:val="24"/>
              </w:rPr>
            </w:pPr>
            <w:r w:rsidRPr="002274E4">
              <w:rPr>
                <w:b/>
                <w:bCs/>
                <w:sz w:val="24"/>
                <w:szCs w:val="24"/>
              </w:rPr>
              <w:t>__________________ В.Н. Лебедев</w:t>
            </w:r>
          </w:p>
          <w:p w:rsidR="002274E4" w:rsidRPr="002274E4" w:rsidRDefault="002274E4" w:rsidP="002274E4">
            <w:pPr>
              <w:autoSpaceDE w:val="0"/>
              <w:snapToGrid w:val="0"/>
              <w:spacing w:line="240" w:lineRule="auto"/>
              <w:ind w:firstLine="0"/>
              <w:rPr>
                <w:b/>
                <w:bCs/>
                <w:sz w:val="24"/>
                <w:szCs w:val="24"/>
              </w:rPr>
            </w:pPr>
            <w:r w:rsidRPr="002274E4">
              <w:rPr>
                <w:b/>
                <w:bCs/>
                <w:sz w:val="24"/>
                <w:szCs w:val="24"/>
              </w:rPr>
              <w:t>М.П.</w:t>
            </w:r>
          </w:p>
          <w:p w:rsidR="002274E4" w:rsidRPr="002274E4" w:rsidRDefault="002274E4" w:rsidP="002274E4">
            <w:pPr>
              <w:autoSpaceDE w:val="0"/>
              <w:snapToGrid w:val="0"/>
              <w:spacing w:line="240" w:lineRule="auto"/>
              <w:ind w:hanging="4"/>
              <w:rPr>
                <w:b/>
                <w:bCs/>
                <w:sz w:val="24"/>
                <w:szCs w:val="24"/>
              </w:rPr>
            </w:pPr>
            <w:r w:rsidRPr="002274E4">
              <w:rPr>
                <w:b/>
                <w:bCs/>
                <w:sz w:val="24"/>
                <w:szCs w:val="24"/>
              </w:rPr>
              <w:t>«_____» ________________ 202__</w:t>
            </w:r>
          </w:p>
          <w:p w:rsidR="002274E4" w:rsidRPr="002274E4" w:rsidRDefault="002274E4" w:rsidP="002274E4">
            <w:pPr>
              <w:autoSpaceDE w:val="0"/>
              <w:snapToGrid w:val="0"/>
              <w:spacing w:line="240" w:lineRule="auto"/>
              <w:ind w:hanging="4"/>
              <w:rPr>
                <w:bCs/>
                <w:i/>
                <w:sz w:val="24"/>
                <w:szCs w:val="24"/>
              </w:rPr>
            </w:pPr>
            <w:r w:rsidRPr="002274E4">
              <w:rPr>
                <w:bCs/>
                <w:i/>
                <w:sz w:val="24"/>
                <w:szCs w:val="24"/>
              </w:rPr>
              <w:t>(заполнять обязательно.</w:t>
            </w:r>
          </w:p>
          <w:p w:rsidR="002274E4" w:rsidRPr="002274E4" w:rsidRDefault="002274E4" w:rsidP="002274E4">
            <w:pPr>
              <w:autoSpaceDE w:val="0"/>
              <w:snapToGrid w:val="0"/>
              <w:spacing w:line="240" w:lineRule="auto"/>
              <w:ind w:hanging="4"/>
              <w:rPr>
                <w:bCs/>
                <w:i/>
                <w:sz w:val="24"/>
                <w:szCs w:val="24"/>
              </w:rPr>
            </w:pPr>
            <w:r w:rsidRPr="002274E4">
              <w:rPr>
                <w:bCs/>
                <w:i/>
                <w:sz w:val="24"/>
                <w:szCs w:val="24"/>
              </w:rPr>
              <w:t>При распечатывании удалить)</w:t>
            </w:r>
          </w:p>
        </w:tc>
        <w:tc>
          <w:tcPr>
            <w:tcW w:w="5299" w:type="dxa"/>
          </w:tcPr>
          <w:p w:rsidR="002274E4" w:rsidRPr="002274E4" w:rsidRDefault="002274E4" w:rsidP="002274E4">
            <w:pPr>
              <w:keepNext/>
              <w:autoSpaceDE w:val="0"/>
              <w:snapToGrid w:val="0"/>
              <w:spacing w:line="240" w:lineRule="auto"/>
              <w:rPr>
                <w:b/>
                <w:bCs/>
                <w:sz w:val="24"/>
                <w:szCs w:val="24"/>
              </w:rPr>
            </w:pPr>
            <w:r w:rsidRPr="002274E4">
              <w:rPr>
                <w:b/>
                <w:bCs/>
                <w:sz w:val="24"/>
                <w:szCs w:val="24"/>
              </w:rPr>
              <w:t>Поставщик:</w:t>
            </w: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rPr>
                <w:bCs/>
                <w:sz w:val="24"/>
                <w:szCs w:val="24"/>
              </w:rPr>
            </w:pPr>
          </w:p>
          <w:p w:rsidR="002274E4" w:rsidRPr="002274E4" w:rsidRDefault="002274E4" w:rsidP="002274E4">
            <w:pPr>
              <w:keepNext/>
              <w:autoSpaceDE w:val="0"/>
              <w:snapToGrid w:val="0"/>
              <w:spacing w:line="240" w:lineRule="auto"/>
              <w:ind w:firstLine="0"/>
              <w:rPr>
                <w:bCs/>
                <w:sz w:val="24"/>
                <w:szCs w:val="24"/>
              </w:rPr>
            </w:pPr>
          </w:p>
          <w:p w:rsidR="002274E4" w:rsidRPr="002274E4" w:rsidRDefault="002274E4" w:rsidP="002274E4">
            <w:pPr>
              <w:keepNext/>
              <w:autoSpaceDE w:val="0"/>
              <w:snapToGrid w:val="0"/>
              <w:spacing w:line="240" w:lineRule="auto"/>
              <w:rPr>
                <w:b/>
                <w:bCs/>
                <w:sz w:val="24"/>
                <w:szCs w:val="24"/>
              </w:rPr>
            </w:pPr>
            <w:r w:rsidRPr="002274E4">
              <w:rPr>
                <w:b/>
                <w:bCs/>
                <w:sz w:val="24"/>
                <w:szCs w:val="24"/>
              </w:rPr>
              <w:t xml:space="preserve">__________________ /________/ </w:t>
            </w:r>
          </w:p>
          <w:p w:rsidR="002274E4" w:rsidRPr="002274E4" w:rsidRDefault="002274E4" w:rsidP="002274E4">
            <w:pPr>
              <w:keepNext/>
              <w:autoSpaceDE w:val="0"/>
              <w:snapToGrid w:val="0"/>
              <w:spacing w:line="240" w:lineRule="auto"/>
              <w:ind w:firstLine="0"/>
              <w:rPr>
                <w:b/>
                <w:bCs/>
                <w:sz w:val="24"/>
                <w:szCs w:val="24"/>
              </w:rPr>
            </w:pPr>
            <w:r w:rsidRPr="002274E4">
              <w:rPr>
                <w:b/>
                <w:bCs/>
                <w:sz w:val="24"/>
                <w:szCs w:val="24"/>
              </w:rPr>
              <w:t xml:space="preserve">          М.П.</w:t>
            </w:r>
          </w:p>
          <w:p w:rsidR="002274E4" w:rsidRPr="002274E4" w:rsidRDefault="002274E4" w:rsidP="002274E4">
            <w:pPr>
              <w:keepNext/>
              <w:autoSpaceDE w:val="0"/>
              <w:snapToGrid w:val="0"/>
              <w:spacing w:line="240" w:lineRule="auto"/>
              <w:ind w:firstLine="0"/>
              <w:rPr>
                <w:b/>
                <w:bCs/>
                <w:sz w:val="24"/>
                <w:szCs w:val="24"/>
              </w:rPr>
            </w:pPr>
            <w:r w:rsidRPr="002274E4">
              <w:rPr>
                <w:b/>
                <w:bCs/>
                <w:sz w:val="24"/>
                <w:szCs w:val="24"/>
              </w:rPr>
              <w:br/>
              <w:t>«______» _____________________ 202__</w:t>
            </w:r>
          </w:p>
          <w:p w:rsidR="002274E4" w:rsidRPr="002274E4" w:rsidRDefault="002274E4" w:rsidP="002274E4">
            <w:pPr>
              <w:keepNext/>
              <w:autoSpaceDE w:val="0"/>
              <w:snapToGrid w:val="0"/>
              <w:spacing w:line="240" w:lineRule="auto"/>
              <w:ind w:firstLine="0"/>
              <w:rPr>
                <w:b/>
                <w:bCs/>
                <w:sz w:val="24"/>
                <w:szCs w:val="24"/>
              </w:rPr>
            </w:pPr>
          </w:p>
        </w:tc>
      </w:tr>
    </w:tbl>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p>
    <w:p w:rsidR="002274E4" w:rsidRPr="002274E4" w:rsidRDefault="002274E4" w:rsidP="002274E4">
      <w:pPr>
        <w:autoSpaceDE w:val="0"/>
        <w:spacing w:line="240" w:lineRule="auto"/>
        <w:jc w:val="right"/>
        <w:rPr>
          <w:sz w:val="20"/>
          <w:szCs w:val="20"/>
        </w:rPr>
      </w:pPr>
      <w:r w:rsidRPr="002274E4">
        <w:rPr>
          <w:sz w:val="20"/>
          <w:szCs w:val="20"/>
        </w:rPr>
        <w:lastRenderedPageBreak/>
        <w:t>Приложение №1</w:t>
      </w:r>
    </w:p>
    <w:p w:rsidR="002274E4" w:rsidRPr="002274E4" w:rsidRDefault="002274E4" w:rsidP="002274E4">
      <w:pPr>
        <w:spacing w:line="240" w:lineRule="auto"/>
        <w:ind w:left="-540"/>
        <w:jc w:val="right"/>
        <w:rPr>
          <w:sz w:val="20"/>
          <w:szCs w:val="20"/>
        </w:rPr>
      </w:pPr>
      <w:r w:rsidRPr="002274E4">
        <w:rPr>
          <w:sz w:val="20"/>
          <w:szCs w:val="20"/>
        </w:rPr>
        <w:t xml:space="preserve">к договору поставки </w:t>
      </w:r>
    </w:p>
    <w:p w:rsidR="002274E4" w:rsidRPr="002274E4" w:rsidRDefault="002274E4" w:rsidP="002274E4">
      <w:pPr>
        <w:spacing w:line="240" w:lineRule="auto"/>
        <w:ind w:left="-540"/>
        <w:jc w:val="right"/>
        <w:rPr>
          <w:sz w:val="20"/>
          <w:szCs w:val="20"/>
        </w:rPr>
      </w:pPr>
      <w:r w:rsidRPr="002274E4">
        <w:rPr>
          <w:sz w:val="20"/>
          <w:szCs w:val="20"/>
        </w:rPr>
        <w:t>№СНГС-________________ от «___» __________ 202__ года</w:t>
      </w:r>
    </w:p>
    <w:p w:rsidR="002274E4" w:rsidRPr="002274E4" w:rsidRDefault="002274E4" w:rsidP="002274E4">
      <w:pPr>
        <w:spacing w:line="240" w:lineRule="auto"/>
        <w:ind w:left="-540"/>
        <w:jc w:val="right"/>
      </w:pPr>
    </w:p>
    <w:p w:rsidR="002274E4" w:rsidRPr="002274E4" w:rsidRDefault="002274E4" w:rsidP="002274E4">
      <w:pPr>
        <w:spacing w:line="240" w:lineRule="auto"/>
        <w:ind w:left="-540"/>
        <w:jc w:val="center"/>
        <w:rPr>
          <w:b/>
        </w:rPr>
      </w:pPr>
    </w:p>
    <w:p w:rsidR="002274E4" w:rsidRPr="002274E4" w:rsidRDefault="002274E4" w:rsidP="002274E4">
      <w:pPr>
        <w:keepNext/>
        <w:widowControl w:val="0"/>
        <w:autoSpaceDE w:val="0"/>
        <w:autoSpaceDN w:val="0"/>
        <w:spacing w:line="240" w:lineRule="auto"/>
        <w:ind w:left="-709"/>
        <w:jc w:val="center"/>
        <w:outlineLvl w:val="0"/>
        <w:rPr>
          <w:b/>
        </w:rPr>
      </w:pPr>
      <w:r w:rsidRPr="002274E4">
        <w:rPr>
          <w:b/>
        </w:rPr>
        <w:t>СПЕЦИФИКАЦИЯ</w:t>
      </w:r>
    </w:p>
    <w:p w:rsidR="002274E4" w:rsidRPr="002274E4" w:rsidRDefault="002274E4" w:rsidP="002274E4">
      <w:pPr>
        <w:keepNext/>
        <w:widowControl w:val="0"/>
        <w:autoSpaceDE w:val="0"/>
        <w:autoSpaceDN w:val="0"/>
        <w:spacing w:line="240" w:lineRule="auto"/>
        <w:ind w:left="-709"/>
        <w:jc w:val="center"/>
        <w:outlineLvl w:val="0"/>
        <w:rPr>
          <w:b/>
          <w:bCs/>
          <w:sz w:val="24"/>
          <w:szCs w:val="24"/>
        </w:rPr>
      </w:pPr>
      <w:r w:rsidRPr="002274E4">
        <w:rPr>
          <w:b/>
        </w:rPr>
        <w:t xml:space="preserve">к </w:t>
      </w:r>
      <w:r w:rsidRPr="002274E4">
        <w:rPr>
          <w:b/>
          <w:bCs/>
          <w:sz w:val="24"/>
          <w:szCs w:val="24"/>
        </w:rPr>
        <w:t>Договору поставки</w:t>
      </w:r>
    </w:p>
    <w:p w:rsidR="002274E4" w:rsidRPr="002274E4" w:rsidRDefault="002274E4" w:rsidP="002274E4">
      <w:pPr>
        <w:keepNext/>
        <w:widowControl w:val="0"/>
        <w:autoSpaceDE w:val="0"/>
        <w:autoSpaceDN w:val="0"/>
        <w:spacing w:line="240" w:lineRule="auto"/>
        <w:ind w:left="-709"/>
        <w:jc w:val="center"/>
        <w:outlineLvl w:val="0"/>
        <w:rPr>
          <w:b/>
          <w:bCs/>
          <w:sz w:val="24"/>
          <w:szCs w:val="24"/>
        </w:rPr>
      </w:pPr>
    </w:p>
    <w:p w:rsidR="002274E4" w:rsidRPr="002274E4" w:rsidRDefault="002274E4" w:rsidP="002274E4">
      <w:pPr>
        <w:numPr>
          <w:ilvl w:val="0"/>
          <w:numId w:val="54"/>
        </w:numPr>
        <w:tabs>
          <w:tab w:val="left" w:pos="0"/>
        </w:tabs>
        <w:suppressAutoHyphens/>
        <w:spacing w:line="240" w:lineRule="auto"/>
        <w:ind w:left="0" w:firstLine="0"/>
        <w:jc w:val="left"/>
        <w:rPr>
          <w:sz w:val="22"/>
          <w:szCs w:val="22"/>
          <w:lang w:eastAsia="ar-SA"/>
        </w:rPr>
      </w:pPr>
      <w:r w:rsidRPr="002274E4">
        <w:rPr>
          <w:sz w:val="22"/>
          <w:szCs w:val="22"/>
          <w:lang w:eastAsia="ar-SA"/>
        </w:rPr>
        <w:t>Поставщик обязуется поставить Товар, а Заказчик принять и оплатить его в соответствии с настоящей   спецификацией:</w:t>
      </w:r>
    </w:p>
    <w:tbl>
      <w:tblPr>
        <w:tblStyle w:val="TableNormal2"/>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4536"/>
        <w:gridCol w:w="1843"/>
        <w:gridCol w:w="1417"/>
        <w:gridCol w:w="1843"/>
      </w:tblGrid>
      <w:tr w:rsidR="002274E4" w:rsidRPr="002274E4" w:rsidTr="00B3180E">
        <w:trPr>
          <w:trHeight w:val="1026"/>
        </w:trPr>
        <w:tc>
          <w:tcPr>
            <w:tcW w:w="426" w:type="dxa"/>
          </w:tcPr>
          <w:p w:rsidR="002274E4" w:rsidRPr="002274E4" w:rsidRDefault="002274E4" w:rsidP="002274E4">
            <w:pPr>
              <w:spacing w:line="240" w:lineRule="auto"/>
              <w:ind w:firstLine="0"/>
              <w:jc w:val="center"/>
              <w:rPr>
                <w:rFonts w:eastAsia="Calibri"/>
                <w:b/>
                <w:sz w:val="24"/>
                <w:szCs w:val="24"/>
                <w:lang w:eastAsia="ko-KR"/>
              </w:rPr>
            </w:pPr>
            <w:r w:rsidRPr="002274E4">
              <w:rPr>
                <w:rFonts w:eastAsia="Calibri"/>
                <w:b/>
                <w:sz w:val="24"/>
                <w:szCs w:val="24"/>
                <w:lang w:eastAsia="ko-KR"/>
              </w:rPr>
              <w:t>№</w:t>
            </w:r>
          </w:p>
        </w:tc>
        <w:tc>
          <w:tcPr>
            <w:tcW w:w="4536" w:type="dxa"/>
          </w:tcPr>
          <w:p w:rsidR="002274E4" w:rsidRPr="002274E4" w:rsidRDefault="002274E4" w:rsidP="002274E4">
            <w:pPr>
              <w:spacing w:line="240" w:lineRule="auto"/>
              <w:ind w:firstLine="0"/>
              <w:jc w:val="center"/>
              <w:rPr>
                <w:rFonts w:eastAsia="Calibri"/>
                <w:b/>
                <w:sz w:val="24"/>
                <w:szCs w:val="24"/>
                <w:lang w:eastAsia="ko-KR"/>
              </w:rPr>
            </w:pPr>
            <w:proofErr w:type="spellStart"/>
            <w:r w:rsidRPr="002274E4">
              <w:rPr>
                <w:rFonts w:eastAsia="Calibri"/>
                <w:b/>
                <w:sz w:val="24"/>
                <w:szCs w:val="24"/>
                <w:lang w:eastAsia="ko-KR"/>
              </w:rPr>
              <w:t>Наименование</w:t>
            </w:r>
            <w:proofErr w:type="spellEnd"/>
          </w:p>
        </w:tc>
        <w:tc>
          <w:tcPr>
            <w:tcW w:w="1843" w:type="dxa"/>
          </w:tcPr>
          <w:p w:rsidR="002274E4" w:rsidRPr="002274E4" w:rsidRDefault="002274E4" w:rsidP="002274E4">
            <w:pPr>
              <w:spacing w:line="240" w:lineRule="auto"/>
              <w:ind w:firstLine="0"/>
              <w:jc w:val="center"/>
              <w:rPr>
                <w:rFonts w:eastAsia="Calibri"/>
                <w:b/>
                <w:sz w:val="24"/>
                <w:szCs w:val="24"/>
                <w:lang w:eastAsia="ko-KR"/>
              </w:rPr>
            </w:pPr>
            <w:proofErr w:type="spellStart"/>
            <w:r w:rsidRPr="002274E4">
              <w:rPr>
                <w:rFonts w:eastAsia="Calibri"/>
                <w:b/>
                <w:sz w:val="24"/>
                <w:szCs w:val="24"/>
                <w:lang w:eastAsia="ko-KR"/>
              </w:rPr>
              <w:t>Кол-во</w:t>
            </w:r>
            <w:proofErr w:type="spellEnd"/>
            <w:r w:rsidRPr="002274E4">
              <w:rPr>
                <w:rFonts w:eastAsia="Calibri"/>
                <w:b/>
                <w:sz w:val="24"/>
                <w:szCs w:val="24"/>
                <w:lang w:eastAsia="ko-KR"/>
              </w:rPr>
              <w:t xml:space="preserve"> </w:t>
            </w:r>
            <w:proofErr w:type="spellStart"/>
            <w:r w:rsidRPr="002274E4">
              <w:rPr>
                <w:rFonts w:eastAsia="Calibri"/>
                <w:b/>
                <w:sz w:val="24"/>
                <w:szCs w:val="24"/>
                <w:lang w:eastAsia="ko-KR"/>
              </w:rPr>
              <w:t>шт</w:t>
            </w:r>
            <w:proofErr w:type="spellEnd"/>
            <w:r w:rsidRPr="002274E4">
              <w:rPr>
                <w:rFonts w:eastAsia="Calibri"/>
                <w:b/>
                <w:sz w:val="24"/>
                <w:szCs w:val="24"/>
                <w:lang w:eastAsia="ko-KR"/>
              </w:rPr>
              <w:t>.</w:t>
            </w:r>
          </w:p>
        </w:tc>
        <w:tc>
          <w:tcPr>
            <w:tcW w:w="1417" w:type="dxa"/>
          </w:tcPr>
          <w:p w:rsidR="002274E4" w:rsidRPr="002274E4" w:rsidRDefault="002274E4" w:rsidP="002274E4">
            <w:pPr>
              <w:spacing w:line="240" w:lineRule="auto"/>
              <w:ind w:firstLine="0"/>
              <w:jc w:val="center"/>
              <w:rPr>
                <w:rFonts w:eastAsia="Calibri"/>
                <w:b/>
                <w:sz w:val="24"/>
                <w:szCs w:val="24"/>
                <w:lang w:val="ru-RU" w:eastAsia="ko-KR"/>
              </w:rPr>
            </w:pPr>
            <w:r w:rsidRPr="002274E4">
              <w:rPr>
                <w:rFonts w:eastAsia="Calibri"/>
                <w:b/>
                <w:sz w:val="24"/>
                <w:szCs w:val="24"/>
                <w:lang w:val="ru-RU" w:eastAsia="ko-KR"/>
              </w:rPr>
              <w:t>Цена</w:t>
            </w:r>
          </w:p>
          <w:p w:rsidR="002274E4" w:rsidRPr="002274E4" w:rsidRDefault="002274E4" w:rsidP="002274E4">
            <w:pPr>
              <w:spacing w:line="240" w:lineRule="auto"/>
              <w:ind w:firstLine="0"/>
              <w:jc w:val="center"/>
              <w:rPr>
                <w:rFonts w:eastAsia="Calibri"/>
                <w:b/>
                <w:sz w:val="24"/>
                <w:szCs w:val="24"/>
                <w:lang w:val="ru-RU" w:eastAsia="ko-KR"/>
              </w:rPr>
            </w:pPr>
            <w:r w:rsidRPr="002274E4">
              <w:rPr>
                <w:rFonts w:eastAsia="Calibri"/>
                <w:b/>
                <w:sz w:val="24"/>
                <w:szCs w:val="24"/>
                <w:lang w:val="ru-RU" w:eastAsia="ko-KR"/>
              </w:rPr>
              <w:t xml:space="preserve">за ед. </w:t>
            </w:r>
          </w:p>
          <w:p w:rsidR="002274E4" w:rsidRPr="002274E4" w:rsidRDefault="002274E4" w:rsidP="002274E4">
            <w:pPr>
              <w:spacing w:line="240" w:lineRule="auto"/>
              <w:ind w:firstLine="0"/>
              <w:jc w:val="center"/>
              <w:rPr>
                <w:rFonts w:eastAsia="Calibri"/>
                <w:b/>
                <w:sz w:val="24"/>
                <w:szCs w:val="24"/>
                <w:lang w:val="ru-RU" w:eastAsia="ko-KR"/>
              </w:rPr>
            </w:pPr>
            <w:r w:rsidRPr="002274E4">
              <w:rPr>
                <w:rFonts w:eastAsia="Calibri"/>
                <w:b/>
                <w:sz w:val="24"/>
                <w:szCs w:val="24"/>
                <w:lang w:val="ru-RU" w:eastAsia="ko-KR"/>
              </w:rPr>
              <w:t>(руб.)</w:t>
            </w:r>
          </w:p>
          <w:p w:rsidR="002274E4" w:rsidRPr="002274E4" w:rsidRDefault="002274E4" w:rsidP="002274E4">
            <w:pPr>
              <w:spacing w:line="240" w:lineRule="auto"/>
              <w:ind w:firstLine="0"/>
              <w:jc w:val="center"/>
              <w:rPr>
                <w:rFonts w:eastAsia="Calibri"/>
                <w:b/>
                <w:sz w:val="24"/>
                <w:szCs w:val="24"/>
                <w:lang w:val="ru-RU" w:eastAsia="ko-KR"/>
              </w:rPr>
            </w:pPr>
            <w:r w:rsidRPr="002274E4">
              <w:rPr>
                <w:rFonts w:eastAsia="Calibri"/>
                <w:b/>
                <w:sz w:val="24"/>
                <w:szCs w:val="24"/>
                <w:lang w:val="ru-RU" w:eastAsia="ko-KR"/>
              </w:rPr>
              <w:t>с/без НДС</w:t>
            </w:r>
          </w:p>
        </w:tc>
        <w:tc>
          <w:tcPr>
            <w:tcW w:w="1843" w:type="dxa"/>
          </w:tcPr>
          <w:p w:rsidR="002274E4" w:rsidRPr="002274E4" w:rsidRDefault="002274E4" w:rsidP="002274E4">
            <w:pPr>
              <w:spacing w:line="240" w:lineRule="auto"/>
              <w:ind w:firstLine="0"/>
              <w:jc w:val="center"/>
              <w:rPr>
                <w:rFonts w:eastAsia="Calibri"/>
                <w:b/>
                <w:sz w:val="24"/>
                <w:szCs w:val="24"/>
                <w:lang w:val="ru-RU"/>
              </w:rPr>
            </w:pPr>
            <w:r w:rsidRPr="002274E4">
              <w:rPr>
                <w:rFonts w:eastAsia="Calibri"/>
                <w:b/>
                <w:sz w:val="24"/>
                <w:szCs w:val="24"/>
                <w:lang w:val="ru-RU"/>
              </w:rPr>
              <w:t>Стоимость</w:t>
            </w:r>
          </w:p>
          <w:p w:rsidR="002274E4" w:rsidRPr="002274E4" w:rsidRDefault="002274E4" w:rsidP="002274E4">
            <w:pPr>
              <w:spacing w:line="240" w:lineRule="auto"/>
              <w:ind w:firstLine="0"/>
              <w:jc w:val="center"/>
              <w:rPr>
                <w:rFonts w:eastAsia="Calibri"/>
                <w:b/>
                <w:sz w:val="24"/>
                <w:szCs w:val="24"/>
                <w:lang w:val="ru-RU"/>
              </w:rPr>
            </w:pPr>
            <w:r w:rsidRPr="002274E4">
              <w:rPr>
                <w:rFonts w:eastAsia="Calibri"/>
                <w:b/>
                <w:sz w:val="24"/>
                <w:szCs w:val="24"/>
                <w:lang w:val="ru-RU"/>
              </w:rPr>
              <w:t xml:space="preserve">с/без НДС </w:t>
            </w:r>
          </w:p>
          <w:p w:rsidR="002274E4" w:rsidRPr="002274E4" w:rsidRDefault="002274E4" w:rsidP="002274E4">
            <w:pPr>
              <w:spacing w:line="240" w:lineRule="auto"/>
              <w:ind w:firstLine="0"/>
              <w:jc w:val="center"/>
              <w:rPr>
                <w:rFonts w:eastAsia="Calibri"/>
                <w:b/>
                <w:sz w:val="24"/>
                <w:szCs w:val="24"/>
                <w:lang w:val="ru-RU" w:eastAsia="ko-KR"/>
              </w:rPr>
            </w:pPr>
            <w:r w:rsidRPr="002274E4">
              <w:rPr>
                <w:b/>
                <w:sz w:val="24"/>
                <w:szCs w:val="24"/>
                <w:lang w:val="ru-RU"/>
              </w:rPr>
              <w:t>(руб.)</w:t>
            </w:r>
          </w:p>
        </w:tc>
      </w:tr>
      <w:tr w:rsidR="002274E4" w:rsidRPr="002274E4" w:rsidTr="00B3180E">
        <w:trPr>
          <w:trHeight w:val="649"/>
        </w:trPr>
        <w:tc>
          <w:tcPr>
            <w:tcW w:w="426" w:type="dxa"/>
          </w:tcPr>
          <w:p w:rsidR="002274E4" w:rsidRPr="002274E4" w:rsidRDefault="002274E4" w:rsidP="002274E4">
            <w:pPr>
              <w:spacing w:line="240" w:lineRule="auto"/>
              <w:ind w:firstLine="0"/>
              <w:jc w:val="center"/>
              <w:rPr>
                <w:rFonts w:eastAsia="Calibri"/>
                <w:b/>
                <w:sz w:val="24"/>
                <w:szCs w:val="24"/>
                <w:lang w:eastAsia="ko-KR"/>
              </w:rPr>
            </w:pPr>
            <w:r w:rsidRPr="002274E4">
              <w:rPr>
                <w:rFonts w:eastAsia="Calibri"/>
                <w:b/>
                <w:spacing w:val="-10"/>
                <w:sz w:val="24"/>
                <w:szCs w:val="24"/>
                <w:lang w:eastAsia="ko-KR"/>
              </w:rPr>
              <w:t>1</w:t>
            </w:r>
          </w:p>
        </w:tc>
        <w:tc>
          <w:tcPr>
            <w:tcW w:w="4536" w:type="dxa"/>
          </w:tcPr>
          <w:p w:rsidR="002274E4" w:rsidRPr="002274E4" w:rsidRDefault="002274E4" w:rsidP="002274E4">
            <w:pPr>
              <w:spacing w:line="240" w:lineRule="auto"/>
              <w:ind w:firstLine="0"/>
              <w:jc w:val="left"/>
              <w:rPr>
                <w:rFonts w:eastAsia="Calibri"/>
                <w:sz w:val="24"/>
                <w:szCs w:val="24"/>
                <w:lang w:eastAsia="ko-KR"/>
              </w:rPr>
            </w:pPr>
            <w:proofErr w:type="spellStart"/>
            <w:r w:rsidRPr="002274E4">
              <w:rPr>
                <w:rFonts w:eastAsia="Calibri"/>
                <w:sz w:val="24"/>
                <w:szCs w:val="24"/>
                <w:lang w:eastAsia="ko-KR"/>
              </w:rPr>
              <w:t>Сетевой</w:t>
            </w:r>
            <w:proofErr w:type="spellEnd"/>
            <w:r w:rsidRPr="002274E4">
              <w:rPr>
                <w:rFonts w:eastAsia="Calibri"/>
                <w:sz w:val="24"/>
                <w:szCs w:val="24"/>
                <w:lang w:eastAsia="ko-KR"/>
              </w:rPr>
              <w:t xml:space="preserve"> </w:t>
            </w:r>
            <w:proofErr w:type="spellStart"/>
            <w:r w:rsidRPr="002274E4">
              <w:rPr>
                <w:rFonts w:eastAsia="Calibri"/>
                <w:sz w:val="24"/>
                <w:szCs w:val="24"/>
                <w:lang w:eastAsia="ko-KR"/>
              </w:rPr>
              <w:t>сервер</w:t>
            </w:r>
            <w:proofErr w:type="spellEnd"/>
            <w:r w:rsidRPr="002274E4">
              <w:rPr>
                <w:rFonts w:eastAsia="Calibri"/>
                <w:sz w:val="24"/>
                <w:szCs w:val="24"/>
                <w:lang w:eastAsia="ko-KR"/>
              </w:rPr>
              <w:t xml:space="preserve"> BI.ZONE </w:t>
            </w:r>
            <w:proofErr w:type="spellStart"/>
            <w:r w:rsidRPr="002274E4">
              <w:rPr>
                <w:rFonts w:eastAsia="Calibri"/>
                <w:sz w:val="24"/>
                <w:szCs w:val="24"/>
                <w:lang w:eastAsia="ko-KR"/>
              </w:rPr>
              <w:t>CyberEdge</w:t>
            </w:r>
            <w:proofErr w:type="spellEnd"/>
            <w:r w:rsidRPr="002274E4">
              <w:rPr>
                <w:rFonts w:eastAsia="Calibri"/>
                <w:sz w:val="24"/>
                <w:szCs w:val="24"/>
                <w:lang w:eastAsia="ko-KR"/>
              </w:rPr>
              <w:t xml:space="preserve"> 100, 4 Cores, 4 GB RAM, 64GB storage, 4x1G RJ45, 1x1G SFP, 1xLTE, ext. PSU, с </w:t>
            </w:r>
            <w:proofErr w:type="spellStart"/>
            <w:r w:rsidRPr="002274E4">
              <w:rPr>
                <w:rFonts w:eastAsia="Calibri"/>
                <w:sz w:val="24"/>
                <w:szCs w:val="24"/>
                <w:lang w:eastAsia="ko-KR"/>
              </w:rPr>
              <w:t>предустановленным</w:t>
            </w:r>
            <w:proofErr w:type="spellEnd"/>
            <w:r w:rsidRPr="002274E4">
              <w:rPr>
                <w:rFonts w:eastAsia="Calibri"/>
                <w:sz w:val="24"/>
                <w:szCs w:val="24"/>
                <w:lang w:eastAsia="ko-KR"/>
              </w:rPr>
              <w:t xml:space="preserve"> ПО BI.ZONE Secure SD-WAN (</w:t>
            </w:r>
            <w:proofErr w:type="spellStart"/>
            <w:r w:rsidRPr="002274E4">
              <w:rPr>
                <w:rFonts w:eastAsia="Calibri"/>
                <w:sz w:val="24"/>
                <w:szCs w:val="24"/>
                <w:lang w:eastAsia="ko-KR"/>
              </w:rPr>
              <w:t>CyberEdge</w:t>
            </w:r>
            <w:proofErr w:type="spellEnd"/>
            <w:r w:rsidRPr="002274E4">
              <w:rPr>
                <w:rFonts w:eastAsia="Calibri"/>
                <w:sz w:val="24"/>
                <w:szCs w:val="24"/>
                <w:lang w:eastAsia="ko-KR"/>
              </w:rPr>
              <w:t xml:space="preserve"> OS)</w:t>
            </w:r>
          </w:p>
        </w:tc>
        <w:tc>
          <w:tcPr>
            <w:tcW w:w="1843" w:type="dxa"/>
          </w:tcPr>
          <w:p w:rsidR="002274E4" w:rsidRPr="002274E4" w:rsidRDefault="002274E4" w:rsidP="002274E4">
            <w:pPr>
              <w:spacing w:line="240" w:lineRule="auto"/>
              <w:ind w:firstLine="0"/>
              <w:jc w:val="center"/>
              <w:rPr>
                <w:rFonts w:eastAsia="Calibri"/>
                <w:sz w:val="24"/>
                <w:szCs w:val="24"/>
                <w:lang w:eastAsia="ko-KR"/>
              </w:rPr>
            </w:pPr>
            <w:r w:rsidRPr="002274E4">
              <w:rPr>
                <w:rFonts w:eastAsia="Calibri"/>
                <w:spacing w:val="-10"/>
                <w:sz w:val="24"/>
                <w:szCs w:val="24"/>
                <w:lang w:eastAsia="ko-KR"/>
              </w:rPr>
              <w:t>23</w:t>
            </w:r>
          </w:p>
        </w:tc>
        <w:tc>
          <w:tcPr>
            <w:tcW w:w="1417" w:type="dxa"/>
          </w:tcPr>
          <w:p w:rsidR="002274E4" w:rsidRPr="002274E4" w:rsidRDefault="002274E4" w:rsidP="002274E4">
            <w:pPr>
              <w:spacing w:line="240" w:lineRule="auto"/>
              <w:ind w:firstLine="0"/>
              <w:jc w:val="center"/>
              <w:rPr>
                <w:rFonts w:eastAsia="Calibri"/>
                <w:spacing w:val="-10"/>
                <w:sz w:val="24"/>
                <w:szCs w:val="24"/>
                <w:lang w:eastAsia="ko-KR"/>
              </w:rPr>
            </w:pPr>
          </w:p>
        </w:tc>
        <w:tc>
          <w:tcPr>
            <w:tcW w:w="1843" w:type="dxa"/>
          </w:tcPr>
          <w:p w:rsidR="002274E4" w:rsidRPr="002274E4" w:rsidRDefault="002274E4" w:rsidP="002274E4">
            <w:pPr>
              <w:spacing w:line="240" w:lineRule="auto"/>
              <w:ind w:firstLine="0"/>
              <w:jc w:val="center"/>
              <w:rPr>
                <w:rFonts w:eastAsia="Calibri"/>
                <w:spacing w:val="-10"/>
                <w:sz w:val="24"/>
                <w:szCs w:val="24"/>
                <w:lang w:eastAsia="ko-KR"/>
              </w:rPr>
            </w:pPr>
          </w:p>
        </w:tc>
      </w:tr>
      <w:tr w:rsidR="002274E4" w:rsidRPr="002274E4" w:rsidTr="00B3180E">
        <w:trPr>
          <w:trHeight w:val="802"/>
        </w:trPr>
        <w:tc>
          <w:tcPr>
            <w:tcW w:w="426" w:type="dxa"/>
          </w:tcPr>
          <w:p w:rsidR="002274E4" w:rsidRPr="002274E4" w:rsidRDefault="002274E4" w:rsidP="002274E4">
            <w:pPr>
              <w:spacing w:line="240" w:lineRule="auto"/>
              <w:ind w:firstLine="0"/>
              <w:jc w:val="center"/>
              <w:rPr>
                <w:rFonts w:eastAsia="Calibri"/>
                <w:b/>
                <w:sz w:val="24"/>
                <w:szCs w:val="24"/>
                <w:lang w:eastAsia="ko-KR"/>
              </w:rPr>
            </w:pPr>
            <w:r w:rsidRPr="002274E4">
              <w:rPr>
                <w:rFonts w:eastAsia="Calibri"/>
                <w:b/>
                <w:spacing w:val="-10"/>
                <w:sz w:val="24"/>
                <w:szCs w:val="24"/>
                <w:lang w:eastAsia="ko-KR"/>
              </w:rPr>
              <w:t>2</w:t>
            </w:r>
          </w:p>
        </w:tc>
        <w:tc>
          <w:tcPr>
            <w:tcW w:w="4536" w:type="dxa"/>
          </w:tcPr>
          <w:p w:rsidR="002274E4" w:rsidRPr="002274E4" w:rsidRDefault="002274E4" w:rsidP="002274E4">
            <w:pPr>
              <w:spacing w:line="240" w:lineRule="auto"/>
              <w:ind w:firstLine="0"/>
              <w:jc w:val="left"/>
              <w:rPr>
                <w:rFonts w:eastAsia="Calibri"/>
                <w:sz w:val="24"/>
                <w:szCs w:val="24"/>
                <w:lang w:val="ru-RU" w:eastAsia="ko-KR"/>
              </w:rPr>
            </w:pPr>
            <w:r w:rsidRPr="002274E4">
              <w:rPr>
                <w:rFonts w:eastAsia="Calibri"/>
                <w:sz w:val="24"/>
                <w:szCs w:val="24"/>
                <w:lang w:val="ru-RU" w:eastAsia="ko-KR"/>
              </w:rPr>
              <w:t xml:space="preserve">Бессрочная простая (неисключительная) лицензия на ПО </w:t>
            </w:r>
            <w:r w:rsidRPr="002274E4">
              <w:rPr>
                <w:rFonts w:eastAsia="Calibri"/>
                <w:sz w:val="24"/>
                <w:szCs w:val="24"/>
                <w:lang w:eastAsia="ko-KR"/>
              </w:rPr>
              <w:t>BI</w:t>
            </w:r>
            <w:r w:rsidRPr="002274E4">
              <w:rPr>
                <w:rFonts w:eastAsia="Calibri"/>
                <w:sz w:val="24"/>
                <w:szCs w:val="24"/>
                <w:lang w:val="ru-RU" w:eastAsia="ko-KR"/>
              </w:rPr>
              <w:t>.</w:t>
            </w:r>
            <w:r w:rsidRPr="002274E4">
              <w:rPr>
                <w:rFonts w:eastAsia="Calibri"/>
                <w:sz w:val="24"/>
                <w:szCs w:val="24"/>
                <w:lang w:eastAsia="ko-KR"/>
              </w:rPr>
              <w:t>ZONE</w:t>
            </w:r>
            <w:r w:rsidRPr="002274E4">
              <w:rPr>
                <w:rFonts w:eastAsia="Calibri"/>
                <w:sz w:val="24"/>
                <w:szCs w:val="24"/>
                <w:lang w:val="ru-RU" w:eastAsia="ko-KR"/>
              </w:rPr>
              <w:t xml:space="preserve"> </w:t>
            </w:r>
            <w:r w:rsidRPr="002274E4">
              <w:rPr>
                <w:rFonts w:eastAsia="Calibri"/>
                <w:sz w:val="24"/>
                <w:szCs w:val="24"/>
                <w:lang w:eastAsia="ko-KR"/>
              </w:rPr>
              <w:t>Secure</w:t>
            </w:r>
            <w:r w:rsidRPr="002274E4">
              <w:rPr>
                <w:rFonts w:eastAsia="Calibri"/>
                <w:sz w:val="24"/>
                <w:szCs w:val="24"/>
                <w:lang w:val="ru-RU" w:eastAsia="ko-KR"/>
              </w:rPr>
              <w:t xml:space="preserve"> </w:t>
            </w:r>
            <w:r w:rsidRPr="002274E4">
              <w:rPr>
                <w:rFonts w:eastAsia="Calibri"/>
                <w:sz w:val="24"/>
                <w:szCs w:val="24"/>
                <w:lang w:eastAsia="ko-KR"/>
              </w:rPr>
              <w:t>SD</w:t>
            </w:r>
            <w:r w:rsidRPr="002274E4">
              <w:rPr>
                <w:rFonts w:eastAsia="Calibri"/>
                <w:sz w:val="24"/>
                <w:szCs w:val="24"/>
                <w:lang w:val="ru-RU" w:eastAsia="ko-KR"/>
              </w:rPr>
              <w:t>-</w:t>
            </w:r>
            <w:r w:rsidRPr="002274E4">
              <w:rPr>
                <w:rFonts w:eastAsia="Calibri"/>
                <w:sz w:val="24"/>
                <w:szCs w:val="24"/>
                <w:lang w:eastAsia="ko-KR"/>
              </w:rPr>
              <w:t>WAN</w:t>
            </w:r>
            <w:r w:rsidRPr="002274E4">
              <w:rPr>
                <w:rFonts w:eastAsia="Calibri"/>
                <w:sz w:val="24"/>
                <w:szCs w:val="24"/>
                <w:lang w:val="ru-RU" w:eastAsia="ko-KR"/>
              </w:rPr>
              <w:t xml:space="preserve"> на агрегированную </w:t>
            </w:r>
            <w:r w:rsidRPr="002274E4">
              <w:rPr>
                <w:rFonts w:eastAsia="Calibri"/>
                <w:sz w:val="24"/>
                <w:szCs w:val="24"/>
                <w:lang w:eastAsia="ko-KR"/>
              </w:rPr>
              <w:t>WAN</w:t>
            </w:r>
            <w:r w:rsidRPr="002274E4">
              <w:rPr>
                <w:rFonts w:eastAsia="Calibri"/>
                <w:sz w:val="24"/>
                <w:szCs w:val="24"/>
                <w:lang w:val="ru-RU" w:eastAsia="ko-KR"/>
              </w:rPr>
              <w:t xml:space="preserve"> производительность до 100 Мбит/с для СКЗИ версии 1.0 класса КС1, совместно с контроллером, использующим комплект лицензий </w:t>
            </w:r>
            <w:r w:rsidRPr="002274E4">
              <w:rPr>
                <w:rFonts w:eastAsia="Calibri"/>
                <w:sz w:val="24"/>
                <w:szCs w:val="24"/>
                <w:lang w:eastAsia="ko-KR"/>
              </w:rPr>
              <w:t>SDWAN</w:t>
            </w:r>
            <w:r w:rsidRPr="002274E4">
              <w:rPr>
                <w:rFonts w:eastAsia="Calibri"/>
                <w:sz w:val="24"/>
                <w:szCs w:val="24"/>
                <w:lang w:val="ru-RU" w:eastAsia="ko-KR"/>
              </w:rPr>
              <w:t>-</w:t>
            </w:r>
            <w:r w:rsidRPr="002274E4">
              <w:rPr>
                <w:rFonts w:eastAsia="Calibri"/>
                <w:sz w:val="24"/>
                <w:szCs w:val="24"/>
                <w:lang w:eastAsia="ko-KR"/>
              </w:rPr>
              <w:t>LIC</w:t>
            </w:r>
            <w:r w:rsidRPr="002274E4">
              <w:rPr>
                <w:rFonts w:eastAsia="Calibri"/>
                <w:sz w:val="24"/>
                <w:szCs w:val="24"/>
                <w:lang w:val="ru-RU" w:eastAsia="ko-KR"/>
              </w:rPr>
              <w:t>-</w:t>
            </w:r>
            <w:r w:rsidRPr="002274E4">
              <w:rPr>
                <w:rFonts w:eastAsia="Calibri"/>
                <w:sz w:val="24"/>
                <w:szCs w:val="24"/>
                <w:lang w:eastAsia="ko-KR"/>
              </w:rPr>
              <w:t>KC</w:t>
            </w:r>
            <w:r w:rsidRPr="002274E4">
              <w:rPr>
                <w:rFonts w:eastAsia="Calibri"/>
                <w:sz w:val="24"/>
                <w:szCs w:val="24"/>
                <w:lang w:val="ru-RU" w:eastAsia="ko-KR"/>
              </w:rPr>
              <w:t>1-</w:t>
            </w:r>
            <w:r w:rsidRPr="002274E4">
              <w:rPr>
                <w:rFonts w:eastAsia="Calibri"/>
                <w:sz w:val="24"/>
                <w:szCs w:val="24"/>
                <w:lang w:eastAsia="ko-KR"/>
              </w:rPr>
              <w:t>CSP</w:t>
            </w:r>
          </w:p>
        </w:tc>
        <w:tc>
          <w:tcPr>
            <w:tcW w:w="1843" w:type="dxa"/>
          </w:tcPr>
          <w:p w:rsidR="002274E4" w:rsidRPr="002274E4" w:rsidRDefault="002274E4" w:rsidP="002274E4">
            <w:pPr>
              <w:spacing w:line="240" w:lineRule="auto"/>
              <w:ind w:firstLine="0"/>
              <w:jc w:val="center"/>
              <w:rPr>
                <w:rFonts w:eastAsia="Calibri"/>
                <w:sz w:val="24"/>
                <w:szCs w:val="24"/>
                <w:lang w:eastAsia="ko-KR"/>
              </w:rPr>
            </w:pPr>
            <w:r w:rsidRPr="002274E4">
              <w:rPr>
                <w:rFonts w:eastAsia="Calibri"/>
                <w:spacing w:val="-10"/>
                <w:sz w:val="24"/>
                <w:szCs w:val="24"/>
                <w:lang w:eastAsia="ko-KR"/>
              </w:rPr>
              <w:t>23</w:t>
            </w:r>
          </w:p>
        </w:tc>
        <w:tc>
          <w:tcPr>
            <w:tcW w:w="1417" w:type="dxa"/>
          </w:tcPr>
          <w:p w:rsidR="002274E4" w:rsidRPr="002274E4" w:rsidRDefault="002274E4" w:rsidP="002274E4">
            <w:pPr>
              <w:spacing w:line="240" w:lineRule="auto"/>
              <w:ind w:firstLine="0"/>
              <w:jc w:val="center"/>
              <w:rPr>
                <w:rFonts w:ascii="Calibri" w:eastAsia="Calibri" w:hAnsi="Calibri"/>
                <w:spacing w:val="-10"/>
                <w:sz w:val="24"/>
                <w:szCs w:val="24"/>
                <w:lang w:eastAsia="ko-KR"/>
              </w:rPr>
            </w:pPr>
          </w:p>
        </w:tc>
        <w:tc>
          <w:tcPr>
            <w:tcW w:w="1843" w:type="dxa"/>
          </w:tcPr>
          <w:p w:rsidR="002274E4" w:rsidRPr="002274E4" w:rsidRDefault="002274E4" w:rsidP="002274E4">
            <w:pPr>
              <w:spacing w:line="240" w:lineRule="auto"/>
              <w:ind w:firstLine="0"/>
              <w:jc w:val="center"/>
              <w:rPr>
                <w:rFonts w:ascii="Calibri" w:eastAsia="Calibri" w:hAnsi="Calibri"/>
                <w:spacing w:val="-10"/>
                <w:sz w:val="24"/>
                <w:szCs w:val="24"/>
                <w:lang w:eastAsia="ko-KR"/>
              </w:rPr>
            </w:pPr>
          </w:p>
        </w:tc>
      </w:tr>
      <w:tr w:rsidR="002274E4" w:rsidRPr="002274E4" w:rsidTr="00B3180E">
        <w:trPr>
          <w:trHeight w:val="299"/>
        </w:trPr>
        <w:tc>
          <w:tcPr>
            <w:tcW w:w="426" w:type="dxa"/>
          </w:tcPr>
          <w:p w:rsidR="002274E4" w:rsidRPr="002274E4" w:rsidRDefault="002274E4" w:rsidP="002274E4">
            <w:pPr>
              <w:spacing w:line="240" w:lineRule="auto"/>
              <w:ind w:firstLine="0"/>
              <w:jc w:val="center"/>
              <w:rPr>
                <w:rFonts w:eastAsia="Calibri"/>
                <w:b/>
                <w:sz w:val="24"/>
                <w:szCs w:val="24"/>
                <w:lang w:eastAsia="ko-KR"/>
              </w:rPr>
            </w:pPr>
            <w:r w:rsidRPr="002274E4">
              <w:rPr>
                <w:rFonts w:eastAsia="Calibri"/>
                <w:b/>
                <w:spacing w:val="-5"/>
                <w:sz w:val="24"/>
                <w:szCs w:val="24"/>
                <w:lang w:eastAsia="ko-KR"/>
              </w:rPr>
              <w:t>3</w:t>
            </w:r>
          </w:p>
        </w:tc>
        <w:tc>
          <w:tcPr>
            <w:tcW w:w="4536" w:type="dxa"/>
          </w:tcPr>
          <w:p w:rsidR="002274E4" w:rsidRPr="002274E4" w:rsidRDefault="002274E4" w:rsidP="002274E4">
            <w:pPr>
              <w:spacing w:line="240" w:lineRule="auto"/>
              <w:ind w:firstLine="0"/>
              <w:jc w:val="left"/>
              <w:rPr>
                <w:rFonts w:eastAsia="Calibri"/>
                <w:sz w:val="24"/>
                <w:szCs w:val="24"/>
                <w:lang w:val="ru-RU" w:eastAsia="ko-KR"/>
              </w:rPr>
            </w:pPr>
            <w:r w:rsidRPr="002274E4">
              <w:rPr>
                <w:rFonts w:eastAsia="Calibri"/>
                <w:sz w:val="24"/>
                <w:szCs w:val="24"/>
                <w:lang w:val="ru-RU" w:eastAsia="ko-KR"/>
              </w:rPr>
              <w:t xml:space="preserve">Сертификат на получение услуг технической поддержки лицензии на АРМ </w:t>
            </w:r>
          </w:p>
          <w:p w:rsidR="002274E4" w:rsidRPr="002274E4" w:rsidRDefault="002274E4" w:rsidP="002274E4">
            <w:pPr>
              <w:spacing w:line="240" w:lineRule="auto"/>
              <w:ind w:firstLine="0"/>
              <w:jc w:val="left"/>
              <w:rPr>
                <w:rFonts w:eastAsia="Calibri"/>
                <w:sz w:val="24"/>
                <w:szCs w:val="24"/>
                <w:lang w:eastAsia="ko-KR"/>
              </w:rPr>
            </w:pPr>
            <w:proofErr w:type="spellStart"/>
            <w:r w:rsidRPr="002274E4">
              <w:rPr>
                <w:rFonts w:eastAsia="Calibri"/>
                <w:sz w:val="24"/>
                <w:szCs w:val="24"/>
                <w:lang w:eastAsia="ko-KR"/>
              </w:rPr>
              <w:t>управления</w:t>
            </w:r>
            <w:proofErr w:type="spellEnd"/>
            <w:r w:rsidRPr="002274E4">
              <w:rPr>
                <w:rFonts w:eastAsia="Calibri"/>
                <w:sz w:val="24"/>
                <w:szCs w:val="24"/>
                <w:lang w:eastAsia="ko-KR"/>
              </w:rPr>
              <w:t xml:space="preserve"> </w:t>
            </w:r>
            <w:proofErr w:type="spellStart"/>
            <w:r w:rsidRPr="002274E4">
              <w:rPr>
                <w:rFonts w:eastAsia="Calibri"/>
                <w:sz w:val="24"/>
                <w:szCs w:val="24"/>
                <w:lang w:eastAsia="ko-KR"/>
              </w:rPr>
              <w:t>на</w:t>
            </w:r>
            <w:proofErr w:type="spellEnd"/>
            <w:r w:rsidRPr="002274E4">
              <w:rPr>
                <w:rFonts w:eastAsia="Calibri"/>
                <w:sz w:val="24"/>
                <w:szCs w:val="24"/>
                <w:lang w:eastAsia="ko-KR"/>
              </w:rPr>
              <w:t xml:space="preserve"> 1 </w:t>
            </w:r>
            <w:proofErr w:type="spellStart"/>
            <w:r w:rsidRPr="002274E4">
              <w:rPr>
                <w:rFonts w:eastAsia="Calibri"/>
                <w:sz w:val="24"/>
                <w:szCs w:val="24"/>
                <w:lang w:eastAsia="ko-KR"/>
              </w:rPr>
              <w:t>год</w:t>
            </w:r>
            <w:proofErr w:type="spellEnd"/>
          </w:p>
        </w:tc>
        <w:tc>
          <w:tcPr>
            <w:tcW w:w="1843" w:type="dxa"/>
          </w:tcPr>
          <w:p w:rsidR="002274E4" w:rsidRPr="002274E4" w:rsidRDefault="002274E4" w:rsidP="002274E4">
            <w:pPr>
              <w:spacing w:line="240" w:lineRule="auto"/>
              <w:ind w:firstLine="0"/>
              <w:jc w:val="center"/>
              <w:rPr>
                <w:rFonts w:eastAsia="Calibri"/>
                <w:sz w:val="24"/>
                <w:szCs w:val="24"/>
                <w:lang w:eastAsia="ko-KR"/>
              </w:rPr>
            </w:pPr>
            <w:r w:rsidRPr="002274E4">
              <w:rPr>
                <w:rFonts w:eastAsia="Calibri"/>
                <w:spacing w:val="-10"/>
                <w:sz w:val="24"/>
                <w:szCs w:val="24"/>
                <w:lang w:eastAsia="ko-KR"/>
              </w:rPr>
              <w:t>1</w:t>
            </w:r>
          </w:p>
        </w:tc>
        <w:tc>
          <w:tcPr>
            <w:tcW w:w="1417" w:type="dxa"/>
          </w:tcPr>
          <w:p w:rsidR="002274E4" w:rsidRPr="002274E4" w:rsidRDefault="002274E4" w:rsidP="002274E4">
            <w:pPr>
              <w:spacing w:line="240" w:lineRule="auto"/>
              <w:ind w:firstLine="0"/>
              <w:jc w:val="center"/>
              <w:rPr>
                <w:rFonts w:ascii="Calibri" w:eastAsia="Calibri" w:hAnsi="Calibri"/>
                <w:spacing w:val="-10"/>
                <w:sz w:val="24"/>
                <w:szCs w:val="24"/>
                <w:lang w:eastAsia="ko-KR"/>
              </w:rPr>
            </w:pPr>
          </w:p>
        </w:tc>
        <w:tc>
          <w:tcPr>
            <w:tcW w:w="1843" w:type="dxa"/>
          </w:tcPr>
          <w:p w:rsidR="002274E4" w:rsidRPr="002274E4" w:rsidRDefault="002274E4" w:rsidP="002274E4">
            <w:pPr>
              <w:spacing w:line="240" w:lineRule="auto"/>
              <w:ind w:firstLine="0"/>
              <w:jc w:val="center"/>
              <w:rPr>
                <w:rFonts w:ascii="Calibri" w:eastAsia="Calibri" w:hAnsi="Calibri"/>
                <w:spacing w:val="-10"/>
                <w:sz w:val="24"/>
                <w:szCs w:val="24"/>
                <w:lang w:eastAsia="ko-KR"/>
              </w:rPr>
            </w:pPr>
          </w:p>
        </w:tc>
      </w:tr>
      <w:tr w:rsidR="002274E4" w:rsidRPr="002274E4" w:rsidTr="00B3180E">
        <w:trPr>
          <w:trHeight w:val="299"/>
        </w:trPr>
        <w:tc>
          <w:tcPr>
            <w:tcW w:w="8222" w:type="dxa"/>
            <w:gridSpan w:val="4"/>
          </w:tcPr>
          <w:p w:rsidR="002274E4" w:rsidRPr="002274E4" w:rsidRDefault="002274E4" w:rsidP="002274E4">
            <w:pPr>
              <w:spacing w:line="240" w:lineRule="auto"/>
              <w:ind w:firstLine="0"/>
              <w:jc w:val="center"/>
              <w:rPr>
                <w:rFonts w:eastAsia="Calibri"/>
                <w:b/>
                <w:spacing w:val="-10"/>
                <w:sz w:val="24"/>
                <w:szCs w:val="24"/>
                <w:lang w:eastAsia="ko-KR"/>
              </w:rPr>
            </w:pPr>
            <w:r w:rsidRPr="002274E4">
              <w:rPr>
                <w:rFonts w:eastAsia="Calibri"/>
                <w:b/>
                <w:spacing w:val="-10"/>
                <w:sz w:val="24"/>
                <w:szCs w:val="24"/>
                <w:lang w:eastAsia="ko-KR"/>
              </w:rPr>
              <w:t>ИТОГО:</w:t>
            </w:r>
          </w:p>
        </w:tc>
        <w:tc>
          <w:tcPr>
            <w:tcW w:w="1843" w:type="dxa"/>
          </w:tcPr>
          <w:p w:rsidR="002274E4" w:rsidRPr="002274E4" w:rsidRDefault="002274E4" w:rsidP="002274E4">
            <w:pPr>
              <w:spacing w:line="240" w:lineRule="auto"/>
              <w:ind w:firstLine="0"/>
              <w:jc w:val="center"/>
              <w:rPr>
                <w:rFonts w:ascii="Calibri" w:eastAsia="Calibri" w:hAnsi="Calibri"/>
                <w:spacing w:val="-10"/>
                <w:sz w:val="24"/>
                <w:szCs w:val="24"/>
                <w:lang w:eastAsia="ko-KR"/>
              </w:rPr>
            </w:pPr>
          </w:p>
        </w:tc>
      </w:tr>
    </w:tbl>
    <w:p w:rsidR="002274E4" w:rsidRPr="002274E4" w:rsidRDefault="002274E4" w:rsidP="002274E4">
      <w:pPr>
        <w:numPr>
          <w:ilvl w:val="0"/>
          <w:numId w:val="54"/>
        </w:numPr>
        <w:shd w:val="clear" w:color="auto" w:fill="FFFFFF"/>
        <w:spacing w:line="240" w:lineRule="auto"/>
        <w:ind w:left="0" w:firstLine="0"/>
        <w:contextualSpacing/>
        <w:jc w:val="left"/>
        <w:rPr>
          <w:b/>
          <w:bCs/>
          <w:sz w:val="24"/>
          <w:szCs w:val="24"/>
        </w:rPr>
      </w:pPr>
      <w:r w:rsidRPr="002274E4">
        <w:rPr>
          <w:b/>
          <w:bCs/>
          <w:sz w:val="24"/>
          <w:szCs w:val="24"/>
        </w:rPr>
        <w:t>Страна производитель товара: РОССИЯ</w:t>
      </w:r>
    </w:p>
    <w:p w:rsidR="002274E4" w:rsidRPr="002274E4" w:rsidRDefault="002274E4" w:rsidP="002274E4">
      <w:pPr>
        <w:numPr>
          <w:ilvl w:val="0"/>
          <w:numId w:val="54"/>
        </w:numPr>
        <w:shd w:val="clear" w:color="auto" w:fill="FFFFFF"/>
        <w:spacing w:line="240" w:lineRule="auto"/>
        <w:ind w:left="0" w:firstLine="0"/>
        <w:contextualSpacing/>
        <w:jc w:val="left"/>
        <w:rPr>
          <w:b/>
          <w:bCs/>
          <w:sz w:val="24"/>
          <w:szCs w:val="24"/>
        </w:rPr>
      </w:pPr>
      <w:r w:rsidRPr="002274E4">
        <w:rPr>
          <w:b/>
          <w:sz w:val="24"/>
          <w:szCs w:val="24"/>
        </w:rPr>
        <w:t xml:space="preserve">Сроки оплаты товара: </w:t>
      </w:r>
      <w:r w:rsidRPr="002274E4">
        <w:rPr>
          <w:rFonts w:ascii="Times New Roman CYR" w:hAnsi="Times New Roman CYR" w:cs="Times New Roman CYR"/>
          <w:sz w:val="24"/>
          <w:szCs w:val="24"/>
        </w:rPr>
        <w:t>Оплата Товара по настоящему договору осуществляется Заказчиком в следующем порядке:</w:t>
      </w:r>
    </w:p>
    <w:p w:rsidR="002274E4" w:rsidRPr="002274E4" w:rsidRDefault="002274E4" w:rsidP="002274E4">
      <w:pPr>
        <w:shd w:val="clear" w:color="auto" w:fill="FFFFFF"/>
        <w:spacing w:line="240" w:lineRule="auto"/>
        <w:ind w:firstLine="0"/>
        <w:rPr>
          <w:rFonts w:ascii="Times New Roman CYR" w:hAnsi="Times New Roman CYR" w:cs="Times New Roman CYR"/>
          <w:sz w:val="24"/>
          <w:szCs w:val="24"/>
        </w:rPr>
      </w:pPr>
      <w:r w:rsidRPr="002274E4">
        <w:rPr>
          <w:rFonts w:ascii="Times New Roman CYR" w:hAnsi="Times New Roman CYR" w:cs="Times New Roman CYR"/>
          <w:sz w:val="24"/>
          <w:szCs w:val="24"/>
        </w:rPr>
        <w:t>- Безналичный расчет. Аванс не предусмотрен. Оплата в размере 100 % (сто процентов) по факту передачи Товара на складе Поставщика в течение 30 (тридцати) календарных дней, а в случае заключения договора с субъектом малого и среднего предпринимательства в течение 7 (семи) рабочих дней после подписания акта-приема передачи Товара Заказчику на складе Заказчика и получения Заказчиком подтверждающих документов (товарную накладную (ТОРГ-12) и счет-фактуру либо УПД).</w:t>
      </w:r>
    </w:p>
    <w:p w:rsidR="002274E4" w:rsidRPr="002274E4" w:rsidRDefault="00FF0034" w:rsidP="00FF0034">
      <w:pPr>
        <w:shd w:val="clear" w:color="auto" w:fill="FFFFFF"/>
        <w:spacing w:line="240" w:lineRule="auto"/>
        <w:ind w:firstLine="0"/>
        <w:contextualSpacing/>
        <w:rPr>
          <w:rFonts w:ascii="Times New Roman CYR" w:hAnsi="Times New Roman CYR" w:cs="Times New Roman CYR"/>
          <w:strike/>
          <w:sz w:val="24"/>
          <w:szCs w:val="24"/>
        </w:rPr>
      </w:pPr>
      <w:r>
        <w:rPr>
          <w:b/>
          <w:sz w:val="24"/>
          <w:szCs w:val="24"/>
        </w:rPr>
        <w:t xml:space="preserve">4. </w:t>
      </w:r>
      <w:r w:rsidR="002274E4" w:rsidRPr="002274E4">
        <w:rPr>
          <w:b/>
          <w:sz w:val="24"/>
          <w:szCs w:val="24"/>
        </w:rPr>
        <w:t xml:space="preserve">Сроки поставки: </w:t>
      </w:r>
      <w:r w:rsidR="002274E4" w:rsidRPr="002274E4">
        <w:rPr>
          <w:sz w:val="24"/>
          <w:szCs w:val="24"/>
        </w:rPr>
        <w:t xml:space="preserve">Срок поставки: </w:t>
      </w:r>
      <w:r w:rsidR="00B3180E">
        <w:rPr>
          <w:sz w:val="24"/>
          <w:szCs w:val="24"/>
        </w:rPr>
        <w:t>___</w:t>
      </w:r>
      <w:r w:rsidR="002274E4" w:rsidRPr="002274E4">
        <w:rPr>
          <w:sz w:val="24"/>
          <w:szCs w:val="24"/>
        </w:rPr>
        <w:t xml:space="preserve"> календарных дней с даты заключения договора, с возможностью досрочной поставки.</w:t>
      </w:r>
    </w:p>
    <w:p w:rsidR="002274E4" w:rsidRPr="002274E4" w:rsidRDefault="00FF0034" w:rsidP="00FF0034">
      <w:pPr>
        <w:shd w:val="clear" w:color="auto" w:fill="FFFFFF"/>
        <w:spacing w:line="240" w:lineRule="auto"/>
        <w:ind w:firstLine="0"/>
        <w:contextualSpacing/>
        <w:jc w:val="left"/>
        <w:rPr>
          <w:rFonts w:ascii="Times New Roman CYR" w:hAnsi="Times New Roman CYR" w:cs="Times New Roman CYR"/>
          <w:sz w:val="24"/>
          <w:szCs w:val="24"/>
        </w:rPr>
      </w:pPr>
      <w:r>
        <w:rPr>
          <w:b/>
          <w:sz w:val="24"/>
          <w:szCs w:val="24"/>
        </w:rPr>
        <w:t xml:space="preserve">5. </w:t>
      </w:r>
      <w:r w:rsidR="002274E4" w:rsidRPr="002274E4">
        <w:rPr>
          <w:b/>
          <w:sz w:val="24"/>
          <w:szCs w:val="24"/>
        </w:rPr>
        <w:t xml:space="preserve">Место поставки товара: </w:t>
      </w:r>
      <w:r w:rsidR="002274E4" w:rsidRPr="002274E4">
        <w:rPr>
          <w:sz w:val="24"/>
          <w:szCs w:val="24"/>
        </w:rPr>
        <w:t>склад Заказчика, расположенный по адресу: 677902, Российская Федерация, Республика Саха (Якутия), г. Якутск, ул.</w:t>
      </w:r>
      <w:r>
        <w:rPr>
          <w:sz w:val="24"/>
          <w:szCs w:val="24"/>
        </w:rPr>
        <w:t xml:space="preserve"> </w:t>
      </w:r>
      <w:proofErr w:type="spellStart"/>
      <w:r w:rsidR="002274E4" w:rsidRPr="002274E4">
        <w:rPr>
          <w:sz w:val="24"/>
          <w:szCs w:val="24"/>
        </w:rPr>
        <w:t>Чиряева</w:t>
      </w:r>
      <w:proofErr w:type="spellEnd"/>
      <w:r w:rsidR="002274E4" w:rsidRPr="002274E4">
        <w:rPr>
          <w:sz w:val="24"/>
          <w:szCs w:val="24"/>
        </w:rPr>
        <w:t xml:space="preserve"> д.3 АО «</w:t>
      </w:r>
      <w:proofErr w:type="spellStart"/>
      <w:r w:rsidR="002274E4" w:rsidRPr="002274E4">
        <w:rPr>
          <w:sz w:val="24"/>
          <w:szCs w:val="24"/>
        </w:rPr>
        <w:t>Саханефтегазсбыт</w:t>
      </w:r>
      <w:proofErr w:type="spellEnd"/>
      <w:r w:rsidR="002274E4" w:rsidRPr="002274E4">
        <w:rPr>
          <w:sz w:val="24"/>
          <w:szCs w:val="24"/>
        </w:rPr>
        <w:t>».</w:t>
      </w:r>
    </w:p>
    <w:p w:rsidR="002274E4" w:rsidRPr="002274E4" w:rsidRDefault="00FF0034" w:rsidP="00FF0034">
      <w:pPr>
        <w:shd w:val="clear" w:color="auto" w:fill="FFFFFF"/>
        <w:spacing w:line="240" w:lineRule="auto"/>
        <w:ind w:firstLine="0"/>
        <w:contextualSpacing/>
        <w:jc w:val="left"/>
        <w:rPr>
          <w:rFonts w:ascii="Times New Roman CYR" w:hAnsi="Times New Roman CYR" w:cs="Times New Roman CYR"/>
          <w:sz w:val="24"/>
          <w:szCs w:val="24"/>
        </w:rPr>
      </w:pPr>
      <w:r>
        <w:rPr>
          <w:rFonts w:ascii="Times New Roman CYR" w:hAnsi="Times New Roman CYR" w:cs="Times New Roman CYR"/>
          <w:sz w:val="24"/>
          <w:szCs w:val="24"/>
        </w:rPr>
        <w:t xml:space="preserve">6. </w:t>
      </w:r>
      <w:r w:rsidR="002274E4" w:rsidRPr="002274E4">
        <w:rPr>
          <w:rFonts w:ascii="Times New Roman CYR" w:hAnsi="Times New Roman CYR" w:cs="Times New Roman CYR"/>
          <w:sz w:val="24"/>
          <w:szCs w:val="24"/>
        </w:rPr>
        <w:t xml:space="preserve">Настоящая спецификация составлена в двух экземплярах, имеющих одинаковую юридическую силу: по одному для каждой Стороны и является неотъемлемой частью Договора    № ____________ от  </w:t>
      </w:r>
      <w:proofErr w:type="gramStart"/>
      <w:r w:rsidR="002274E4" w:rsidRPr="002274E4">
        <w:rPr>
          <w:rFonts w:ascii="Times New Roman CYR" w:hAnsi="Times New Roman CYR" w:cs="Times New Roman CYR"/>
          <w:sz w:val="24"/>
          <w:szCs w:val="24"/>
        </w:rPr>
        <w:t xml:space="preserve">   «</w:t>
      </w:r>
      <w:proofErr w:type="gramEnd"/>
      <w:r w:rsidR="002274E4" w:rsidRPr="002274E4">
        <w:rPr>
          <w:rFonts w:ascii="Times New Roman CYR" w:hAnsi="Times New Roman CYR" w:cs="Times New Roman CYR"/>
          <w:sz w:val="24"/>
          <w:szCs w:val="24"/>
        </w:rPr>
        <w:t xml:space="preserve"> ____ » _____________ 202__г.</w:t>
      </w:r>
    </w:p>
    <w:p w:rsidR="002274E4" w:rsidRPr="002274E4" w:rsidRDefault="002274E4" w:rsidP="002274E4">
      <w:pPr>
        <w:spacing w:line="240" w:lineRule="auto"/>
        <w:rPr>
          <w:b/>
          <w:bCs/>
          <w:sz w:val="24"/>
          <w:szCs w:val="24"/>
        </w:rPr>
      </w:pPr>
    </w:p>
    <w:p w:rsidR="002274E4" w:rsidRPr="002274E4" w:rsidRDefault="002274E4" w:rsidP="002274E4">
      <w:pPr>
        <w:spacing w:line="240" w:lineRule="auto"/>
        <w:rPr>
          <w:b/>
          <w:bCs/>
          <w:sz w:val="24"/>
          <w:szCs w:val="24"/>
        </w:rPr>
      </w:pPr>
    </w:p>
    <w:p w:rsidR="002274E4" w:rsidRPr="002274E4" w:rsidRDefault="002274E4" w:rsidP="002274E4">
      <w:pPr>
        <w:spacing w:line="240" w:lineRule="auto"/>
        <w:rPr>
          <w:b/>
          <w:bCs/>
          <w:sz w:val="24"/>
          <w:szCs w:val="24"/>
        </w:rPr>
      </w:pPr>
      <w:r w:rsidRPr="002274E4">
        <w:rPr>
          <w:b/>
          <w:bCs/>
          <w:sz w:val="24"/>
          <w:szCs w:val="24"/>
        </w:rPr>
        <w:t xml:space="preserve">Заказчик                                                                          </w:t>
      </w:r>
      <w:r w:rsidRPr="002274E4">
        <w:rPr>
          <w:b/>
          <w:sz w:val="24"/>
          <w:szCs w:val="24"/>
        </w:rPr>
        <w:t>Поставщик</w:t>
      </w:r>
    </w:p>
    <w:p w:rsidR="002274E4" w:rsidRPr="002274E4" w:rsidRDefault="002274E4" w:rsidP="002274E4">
      <w:pPr>
        <w:spacing w:line="240" w:lineRule="auto"/>
        <w:rPr>
          <w:sz w:val="24"/>
          <w:szCs w:val="24"/>
        </w:rPr>
      </w:pPr>
      <w:r w:rsidRPr="002274E4">
        <w:rPr>
          <w:sz w:val="24"/>
          <w:szCs w:val="24"/>
        </w:rPr>
        <w:tab/>
      </w:r>
    </w:p>
    <w:p w:rsidR="002274E4" w:rsidRPr="002274E4" w:rsidRDefault="002274E4" w:rsidP="002274E4">
      <w:pPr>
        <w:spacing w:line="240" w:lineRule="auto"/>
        <w:rPr>
          <w:sz w:val="24"/>
          <w:szCs w:val="24"/>
        </w:rPr>
      </w:pPr>
    </w:p>
    <w:p w:rsidR="002274E4" w:rsidRPr="002274E4" w:rsidRDefault="002274E4" w:rsidP="002274E4">
      <w:pPr>
        <w:spacing w:line="240" w:lineRule="auto"/>
        <w:rPr>
          <w:sz w:val="24"/>
          <w:szCs w:val="24"/>
        </w:rPr>
      </w:pPr>
      <w:r w:rsidRPr="002274E4">
        <w:rPr>
          <w:sz w:val="24"/>
          <w:szCs w:val="24"/>
        </w:rPr>
        <w:t>__________________ / В.Н. Лебедев /     ________________/</w:t>
      </w:r>
      <w:r w:rsidRPr="002274E4">
        <w:t xml:space="preserve"> </w:t>
      </w:r>
      <w:r w:rsidRPr="002274E4">
        <w:rPr>
          <w:sz w:val="24"/>
          <w:szCs w:val="24"/>
        </w:rPr>
        <w:t>__________ /</w:t>
      </w:r>
    </w:p>
    <w:p w:rsidR="002274E4" w:rsidRPr="002274E4" w:rsidRDefault="002274E4" w:rsidP="002274E4">
      <w:pPr>
        <w:spacing w:line="240" w:lineRule="auto"/>
        <w:rPr>
          <w:sz w:val="24"/>
          <w:szCs w:val="24"/>
        </w:rPr>
      </w:pPr>
      <w:r w:rsidRPr="002274E4">
        <w:rPr>
          <w:sz w:val="24"/>
          <w:szCs w:val="24"/>
        </w:rPr>
        <w:t xml:space="preserve">  </w:t>
      </w:r>
    </w:p>
    <w:p w:rsidR="002274E4" w:rsidRPr="002274E4" w:rsidRDefault="002274E4" w:rsidP="002274E4">
      <w:pPr>
        <w:spacing w:line="240" w:lineRule="auto"/>
        <w:rPr>
          <w:sz w:val="24"/>
          <w:szCs w:val="24"/>
        </w:rPr>
      </w:pPr>
      <w:r w:rsidRPr="002274E4">
        <w:rPr>
          <w:sz w:val="24"/>
          <w:szCs w:val="24"/>
        </w:rPr>
        <w:t>М.П.</w:t>
      </w:r>
      <w:r w:rsidRPr="002274E4">
        <w:rPr>
          <w:sz w:val="24"/>
          <w:szCs w:val="24"/>
        </w:rPr>
        <w:tab/>
      </w:r>
      <w:r w:rsidRPr="002274E4">
        <w:rPr>
          <w:sz w:val="24"/>
          <w:szCs w:val="24"/>
        </w:rPr>
        <w:tab/>
      </w:r>
      <w:r w:rsidRPr="002274E4">
        <w:rPr>
          <w:sz w:val="24"/>
          <w:szCs w:val="24"/>
        </w:rPr>
        <w:tab/>
      </w:r>
      <w:r w:rsidRPr="002274E4">
        <w:rPr>
          <w:sz w:val="24"/>
          <w:szCs w:val="24"/>
        </w:rPr>
        <w:tab/>
      </w:r>
      <w:r w:rsidRPr="002274E4">
        <w:rPr>
          <w:sz w:val="24"/>
          <w:szCs w:val="24"/>
        </w:rPr>
        <w:tab/>
        <w:t xml:space="preserve">           М.П.</w:t>
      </w:r>
      <w:r w:rsidRPr="002274E4">
        <w:rPr>
          <w:sz w:val="24"/>
          <w:szCs w:val="24"/>
        </w:rPr>
        <w:br w:type="page"/>
      </w:r>
    </w:p>
    <w:p w:rsidR="002274E4" w:rsidRPr="002274E4" w:rsidRDefault="002274E4" w:rsidP="002274E4">
      <w:pPr>
        <w:suppressAutoHyphens/>
        <w:spacing w:line="240" w:lineRule="auto"/>
        <w:ind w:firstLine="540"/>
        <w:jc w:val="right"/>
        <w:rPr>
          <w:rFonts w:cs="Calibri"/>
          <w:sz w:val="20"/>
          <w:szCs w:val="20"/>
          <w:lang w:eastAsia="zh-CN"/>
        </w:rPr>
      </w:pPr>
      <w:r w:rsidRPr="002274E4">
        <w:rPr>
          <w:sz w:val="20"/>
          <w:szCs w:val="20"/>
        </w:rPr>
        <w:lastRenderedPageBreak/>
        <w:t>Приложение № 2</w:t>
      </w:r>
    </w:p>
    <w:p w:rsidR="002274E4" w:rsidRPr="002274E4" w:rsidRDefault="002274E4" w:rsidP="002274E4">
      <w:pPr>
        <w:suppressAutoHyphens/>
        <w:spacing w:line="240" w:lineRule="auto"/>
        <w:ind w:firstLine="540"/>
        <w:jc w:val="right"/>
        <w:rPr>
          <w:sz w:val="20"/>
          <w:szCs w:val="20"/>
        </w:rPr>
      </w:pPr>
      <w:r w:rsidRPr="002274E4">
        <w:rPr>
          <w:sz w:val="20"/>
          <w:szCs w:val="20"/>
        </w:rPr>
        <w:t>к Договору поставки</w:t>
      </w:r>
    </w:p>
    <w:p w:rsidR="002274E4" w:rsidRPr="002274E4" w:rsidRDefault="002274E4" w:rsidP="002274E4">
      <w:pPr>
        <w:suppressAutoHyphens/>
        <w:spacing w:line="240" w:lineRule="auto"/>
        <w:ind w:firstLine="540"/>
        <w:jc w:val="right"/>
        <w:rPr>
          <w:rFonts w:cs="Calibri"/>
          <w:sz w:val="20"/>
          <w:szCs w:val="20"/>
          <w:lang w:eastAsia="zh-CN"/>
        </w:rPr>
      </w:pPr>
      <w:r w:rsidRPr="002274E4">
        <w:rPr>
          <w:sz w:val="20"/>
          <w:szCs w:val="20"/>
        </w:rPr>
        <w:t xml:space="preserve">№ _______________от «___» _________ 202_ г. </w:t>
      </w:r>
    </w:p>
    <w:p w:rsidR="002274E4" w:rsidRPr="002274E4" w:rsidRDefault="002274E4" w:rsidP="002274E4">
      <w:pPr>
        <w:tabs>
          <w:tab w:val="left" w:pos="853"/>
          <w:tab w:val="left" w:pos="3573"/>
          <w:tab w:val="left" w:pos="5406"/>
          <w:tab w:val="left" w:pos="7786"/>
        </w:tabs>
        <w:spacing w:line="240" w:lineRule="auto"/>
        <w:ind w:left="93"/>
        <w:jc w:val="right"/>
      </w:pPr>
    </w:p>
    <w:p w:rsidR="002274E4" w:rsidRPr="002274E4" w:rsidRDefault="002274E4" w:rsidP="002274E4">
      <w:pPr>
        <w:tabs>
          <w:tab w:val="left" w:pos="853"/>
          <w:tab w:val="left" w:pos="3573"/>
          <w:tab w:val="left" w:pos="5406"/>
          <w:tab w:val="left" w:pos="7786"/>
        </w:tabs>
        <w:spacing w:line="240" w:lineRule="auto"/>
        <w:ind w:left="93"/>
      </w:pPr>
    </w:p>
    <w:p w:rsidR="002274E4" w:rsidRPr="002274E4" w:rsidRDefault="002274E4" w:rsidP="002274E4">
      <w:pPr>
        <w:tabs>
          <w:tab w:val="left" w:pos="853"/>
          <w:tab w:val="left" w:pos="3573"/>
          <w:tab w:val="left" w:pos="5406"/>
          <w:tab w:val="left" w:pos="7786"/>
        </w:tabs>
        <w:spacing w:line="240" w:lineRule="auto"/>
        <w:ind w:left="93"/>
      </w:pPr>
    </w:p>
    <w:p w:rsidR="002274E4" w:rsidRPr="002274E4" w:rsidRDefault="002274E4" w:rsidP="002274E4">
      <w:pPr>
        <w:tabs>
          <w:tab w:val="left" w:pos="853"/>
          <w:tab w:val="left" w:pos="3573"/>
          <w:tab w:val="left" w:pos="5406"/>
          <w:tab w:val="left" w:pos="7786"/>
        </w:tabs>
        <w:spacing w:line="240" w:lineRule="auto"/>
        <w:ind w:left="93"/>
      </w:pPr>
    </w:p>
    <w:p w:rsidR="002274E4" w:rsidRPr="002274E4" w:rsidRDefault="002274E4" w:rsidP="002274E4">
      <w:pPr>
        <w:tabs>
          <w:tab w:val="left" w:pos="0"/>
        </w:tabs>
        <w:spacing w:line="240" w:lineRule="auto"/>
        <w:jc w:val="center"/>
        <w:rPr>
          <w:b/>
          <w:sz w:val="24"/>
          <w:szCs w:val="24"/>
        </w:rPr>
      </w:pPr>
      <w:r w:rsidRPr="002274E4">
        <w:rPr>
          <w:b/>
          <w:sz w:val="24"/>
          <w:szCs w:val="24"/>
        </w:rPr>
        <w:t xml:space="preserve">Заявление о добросовестности </w:t>
      </w:r>
    </w:p>
    <w:p w:rsidR="002274E4" w:rsidRPr="002274E4" w:rsidRDefault="002274E4" w:rsidP="002274E4">
      <w:pPr>
        <w:tabs>
          <w:tab w:val="left" w:pos="0"/>
        </w:tabs>
        <w:spacing w:line="240" w:lineRule="auto"/>
        <w:ind w:firstLine="709"/>
        <w:rPr>
          <w:sz w:val="24"/>
          <w:szCs w:val="24"/>
        </w:rPr>
      </w:pPr>
    </w:p>
    <w:p w:rsidR="002274E4" w:rsidRPr="002274E4" w:rsidRDefault="002274E4" w:rsidP="002274E4">
      <w:pPr>
        <w:widowControl w:val="0"/>
        <w:spacing w:line="240" w:lineRule="auto"/>
        <w:rPr>
          <w:color w:val="000000"/>
          <w:sz w:val="24"/>
          <w:szCs w:val="24"/>
        </w:rPr>
      </w:pPr>
      <w:r w:rsidRPr="002274E4">
        <w:rPr>
          <w:color w:val="000000"/>
          <w:sz w:val="24"/>
          <w:szCs w:val="24"/>
        </w:rPr>
        <w:t xml:space="preserve">г. Якутск                                                                                        </w:t>
      </w:r>
      <w:proofErr w:type="gramStart"/>
      <w:r w:rsidRPr="002274E4">
        <w:rPr>
          <w:color w:val="000000"/>
          <w:sz w:val="24"/>
          <w:szCs w:val="24"/>
        </w:rPr>
        <w:t xml:space="preserve">   «</w:t>
      </w:r>
      <w:proofErr w:type="gramEnd"/>
      <w:r w:rsidRPr="002274E4">
        <w:rPr>
          <w:color w:val="000000"/>
          <w:sz w:val="24"/>
          <w:szCs w:val="24"/>
        </w:rPr>
        <w:t xml:space="preserve">____» _________ 202_г. </w:t>
      </w:r>
    </w:p>
    <w:p w:rsidR="002274E4" w:rsidRPr="002274E4" w:rsidRDefault="002274E4" w:rsidP="002274E4">
      <w:pPr>
        <w:tabs>
          <w:tab w:val="left" w:pos="0"/>
          <w:tab w:val="left" w:pos="567"/>
        </w:tabs>
        <w:spacing w:line="240" w:lineRule="auto"/>
        <w:ind w:firstLine="0"/>
        <w:rPr>
          <w:sz w:val="24"/>
          <w:szCs w:val="24"/>
        </w:rPr>
      </w:pPr>
    </w:p>
    <w:p w:rsidR="002274E4" w:rsidRPr="002274E4" w:rsidRDefault="002274E4" w:rsidP="002274E4">
      <w:pPr>
        <w:suppressAutoHyphens/>
        <w:snapToGrid w:val="0"/>
        <w:spacing w:line="240" w:lineRule="auto"/>
        <w:ind w:right="41"/>
        <w:rPr>
          <w:sz w:val="24"/>
          <w:szCs w:val="24"/>
        </w:rPr>
      </w:pPr>
      <w:r w:rsidRPr="002274E4">
        <w:rPr>
          <w:sz w:val="24"/>
          <w:szCs w:val="24"/>
        </w:rPr>
        <w:t>Настоящим</w:t>
      </w:r>
      <w:r w:rsidRPr="002274E4">
        <w:rPr>
          <w:snapToGrid w:val="0"/>
          <w:color w:val="000000"/>
          <w:sz w:val="24"/>
          <w:szCs w:val="24"/>
        </w:rPr>
        <w:t>, ______________</w:t>
      </w:r>
      <w:r w:rsidRPr="002274E4">
        <w:rPr>
          <w:sz w:val="24"/>
          <w:szCs w:val="24"/>
        </w:rPr>
        <w:t xml:space="preserve">, </w:t>
      </w:r>
      <w:r w:rsidRPr="002274E4">
        <w:rPr>
          <w:snapToGrid w:val="0"/>
          <w:color w:val="000000"/>
          <w:sz w:val="24"/>
          <w:szCs w:val="24"/>
        </w:rPr>
        <w:t xml:space="preserve">именуемое в дальнейшем </w:t>
      </w:r>
      <w:r w:rsidRPr="002274E4">
        <w:rPr>
          <w:b/>
          <w:snapToGrid w:val="0"/>
          <w:color w:val="000000"/>
          <w:sz w:val="24"/>
          <w:szCs w:val="24"/>
        </w:rPr>
        <w:t>«Поставщик»</w:t>
      </w:r>
      <w:r w:rsidRPr="002274E4">
        <w:rPr>
          <w:snapToGrid w:val="0"/>
          <w:color w:val="000000"/>
          <w:sz w:val="24"/>
          <w:szCs w:val="24"/>
        </w:rPr>
        <w:t xml:space="preserve">, в лице </w:t>
      </w:r>
      <w:r w:rsidRPr="002274E4">
        <w:rPr>
          <w:sz w:val="24"/>
          <w:szCs w:val="24"/>
        </w:rPr>
        <w:t xml:space="preserve"> _______________________, </w:t>
      </w:r>
      <w:r w:rsidRPr="002274E4">
        <w:rPr>
          <w:snapToGrid w:val="0"/>
          <w:color w:val="000000"/>
          <w:sz w:val="24"/>
          <w:szCs w:val="24"/>
        </w:rPr>
        <w:t xml:space="preserve">действующего на основании Устава, </w:t>
      </w:r>
      <w:r w:rsidRPr="002274E4">
        <w:rPr>
          <w:sz w:val="24"/>
          <w:szCs w:val="24"/>
        </w:rPr>
        <w:t xml:space="preserve">гарантирует и подтверждает, что на момент заключения Договора между </w:t>
      </w:r>
      <w:r w:rsidRPr="002274E4">
        <w:rPr>
          <w:b/>
          <w:snapToGrid w:val="0"/>
          <w:color w:val="000000"/>
          <w:sz w:val="24"/>
          <w:szCs w:val="24"/>
        </w:rPr>
        <w:t>Поставщиком</w:t>
      </w:r>
      <w:r w:rsidRPr="002274E4">
        <w:rPr>
          <w:sz w:val="24"/>
          <w:szCs w:val="24"/>
        </w:rPr>
        <w:t xml:space="preserve"> и </w:t>
      </w:r>
      <w:r w:rsidRPr="002274E4">
        <w:rPr>
          <w:b/>
          <w:sz w:val="24"/>
          <w:szCs w:val="24"/>
        </w:rPr>
        <w:t>АО «</w:t>
      </w:r>
      <w:proofErr w:type="spellStart"/>
      <w:r w:rsidRPr="002274E4">
        <w:rPr>
          <w:b/>
          <w:sz w:val="24"/>
          <w:szCs w:val="24"/>
        </w:rPr>
        <w:t>Саханефтегазсбыт</w:t>
      </w:r>
      <w:proofErr w:type="spellEnd"/>
      <w:r w:rsidRPr="002274E4">
        <w:rPr>
          <w:b/>
          <w:sz w:val="24"/>
          <w:szCs w:val="24"/>
        </w:rPr>
        <w:t>»</w:t>
      </w:r>
      <w:r w:rsidRPr="002274E4">
        <w:rPr>
          <w:snapToGrid w:val="0"/>
          <w:color w:val="000000"/>
          <w:sz w:val="24"/>
          <w:szCs w:val="24"/>
        </w:rPr>
        <w:t xml:space="preserve">, в лице </w:t>
      </w:r>
      <w:r w:rsidRPr="002274E4">
        <w:rPr>
          <w:sz w:val="24"/>
          <w:szCs w:val="24"/>
        </w:rPr>
        <w:t>Генерального директора Лебедева Виктора Николаевича, действующего на основании Устава</w:t>
      </w:r>
      <w:r w:rsidRPr="002274E4">
        <w:rPr>
          <w:snapToGrid w:val="0"/>
          <w:color w:val="000000"/>
          <w:sz w:val="24"/>
          <w:szCs w:val="24"/>
        </w:rPr>
        <w:t>, именуемое в дальнейшем «</w:t>
      </w:r>
      <w:r w:rsidRPr="002274E4">
        <w:rPr>
          <w:b/>
          <w:snapToGrid w:val="0"/>
          <w:color w:val="000000"/>
          <w:sz w:val="24"/>
          <w:szCs w:val="24"/>
        </w:rPr>
        <w:t>Заказчик»</w:t>
      </w:r>
      <w:r w:rsidRPr="002274E4">
        <w:rPr>
          <w:sz w:val="24"/>
          <w:szCs w:val="24"/>
        </w:rPr>
        <w:t>:</w:t>
      </w:r>
    </w:p>
    <w:p w:rsidR="002274E4" w:rsidRPr="002274E4" w:rsidRDefault="002274E4" w:rsidP="002274E4">
      <w:pPr>
        <w:tabs>
          <w:tab w:val="left" w:pos="0"/>
          <w:tab w:val="left" w:pos="142"/>
        </w:tabs>
        <w:spacing w:line="240" w:lineRule="auto"/>
        <w:ind w:firstLine="426"/>
        <w:rPr>
          <w:sz w:val="24"/>
          <w:szCs w:val="24"/>
        </w:rPr>
      </w:pPr>
    </w:p>
    <w:p w:rsidR="002274E4" w:rsidRPr="002274E4" w:rsidRDefault="002274E4" w:rsidP="002274E4">
      <w:pPr>
        <w:numPr>
          <w:ilvl w:val="0"/>
          <w:numId w:val="48"/>
        </w:numPr>
        <w:tabs>
          <w:tab w:val="left" w:pos="0"/>
          <w:tab w:val="left" w:pos="142"/>
          <w:tab w:val="left" w:pos="993"/>
        </w:tabs>
        <w:spacing w:line="240" w:lineRule="auto"/>
        <w:ind w:left="0" w:firstLine="709"/>
        <w:contextualSpacing/>
        <w:jc w:val="left"/>
        <w:rPr>
          <w:sz w:val="24"/>
          <w:szCs w:val="24"/>
        </w:rPr>
      </w:pPr>
      <w:r w:rsidRPr="002274E4">
        <w:rPr>
          <w:b/>
          <w:color w:val="1A1A1A"/>
          <w:sz w:val="24"/>
          <w:szCs w:val="24"/>
          <w:shd w:val="clear" w:color="auto" w:fill="FFFFFF"/>
        </w:rPr>
        <w:t>Поставщик</w:t>
      </w:r>
      <w:r w:rsidRPr="002274E4">
        <w:rPr>
          <w:color w:val="1A1A1A"/>
          <w:sz w:val="24"/>
          <w:szCs w:val="24"/>
          <w:shd w:val="clear" w:color="auto" w:fill="FFFFFF"/>
        </w:rPr>
        <w:t xml:space="preserve"> состоит на налоговом учете в Межрайонной инспекции Федеральной налоговой службы с ______________ </w:t>
      </w:r>
      <w:proofErr w:type="spellStart"/>
      <w:r w:rsidRPr="002274E4">
        <w:rPr>
          <w:color w:val="1A1A1A"/>
          <w:sz w:val="24"/>
          <w:szCs w:val="24"/>
          <w:shd w:val="clear" w:color="auto" w:fill="FFFFFF"/>
        </w:rPr>
        <w:t>с</w:t>
      </w:r>
      <w:proofErr w:type="spellEnd"/>
      <w:r w:rsidRPr="002274E4">
        <w:rPr>
          <w:color w:val="1A1A1A"/>
          <w:sz w:val="24"/>
          <w:szCs w:val="24"/>
          <w:shd w:val="clear" w:color="auto" w:fill="FFFFFF"/>
        </w:rPr>
        <w:t xml:space="preserve"> присвоением ОГРН ______________, ОКПО _____________, ИНН _____________ и КПП _________________</w:t>
      </w:r>
      <w:r w:rsidRPr="002274E4">
        <w:rPr>
          <w:rFonts w:ascii="TimesNewRomanPSMT" w:hAnsi="TimesNewRomanPSMT"/>
          <w:color w:val="000000"/>
          <w:sz w:val="24"/>
          <w:szCs w:val="24"/>
        </w:rPr>
        <w:t xml:space="preserve">. </w:t>
      </w:r>
    </w:p>
    <w:p w:rsidR="002274E4" w:rsidRPr="002274E4" w:rsidRDefault="002274E4" w:rsidP="002274E4">
      <w:pPr>
        <w:numPr>
          <w:ilvl w:val="0"/>
          <w:numId w:val="48"/>
        </w:numPr>
        <w:tabs>
          <w:tab w:val="left" w:pos="0"/>
          <w:tab w:val="left" w:pos="142"/>
          <w:tab w:val="left" w:pos="993"/>
        </w:tabs>
        <w:spacing w:line="240" w:lineRule="auto"/>
        <w:ind w:left="0" w:firstLine="709"/>
        <w:contextualSpacing/>
        <w:jc w:val="left"/>
        <w:rPr>
          <w:sz w:val="24"/>
          <w:szCs w:val="24"/>
        </w:rPr>
      </w:pPr>
      <w:r w:rsidRPr="002274E4">
        <w:rPr>
          <w:b/>
          <w:snapToGrid w:val="0"/>
          <w:color w:val="000000"/>
          <w:sz w:val="24"/>
          <w:szCs w:val="24"/>
        </w:rPr>
        <w:t>Поставщик</w:t>
      </w:r>
      <w:r w:rsidRPr="002274E4">
        <w:rPr>
          <w:sz w:val="24"/>
          <w:szCs w:val="24"/>
        </w:rPr>
        <w:t xml:space="preserve"> гарантирует, что все</w:t>
      </w:r>
      <w:r w:rsidRPr="002274E4">
        <w:rPr>
          <w:color w:val="000000"/>
          <w:sz w:val="24"/>
          <w:szCs w:val="24"/>
        </w:rPr>
        <w:t xml:space="preserve"> сведения о нем в ЕГРЮЛ достоверны на момент подписания Договора и будут оставаться достоверными в дальнейшем.</w:t>
      </w:r>
    </w:p>
    <w:p w:rsidR="002274E4" w:rsidRPr="002274E4" w:rsidRDefault="002274E4" w:rsidP="002274E4">
      <w:pPr>
        <w:numPr>
          <w:ilvl w:val="0"/>
          <w:numId w:val="48"/>
        </w:numPr>
        <w:tabs>
          <w:tab w:val="left" w:pos="0"/>
          <w:tab w:val="left" w:pos="142"/>
          <w:tab w:val="left" w:pos="993"/>
        </w:tabs>
        <w:spacing w:line="240" w:lineRule="auto"/>
        <w:ind w:left="0" w:firstLine="709"/>
        <w:contextualSpacing/>
        <w:jc w:val="left"/>
        <w:rPr>
          <w:sz w:val="24"/>
          <w:szCs w:val="24"/>
        </w:rPr>
      </w:pPr>
      <w:r w:rsidRPr="002274E4">
        <w:rPr>
          <w:b/>
          <w:snapToGrid w:val="0"/>
          <w:color w:val="000000"/>
          <w:sz w:val="24"/>
          <w:szCs w:val="24"/>
        </w:rPr>
        <w:t>Поставщик</w:t>
      </w:r>
      <w:r w:rsidRPr="002274E4">
        <w:rPr>
          <w:sz w:val="24"/>
          <w:szCs w:val="24"/>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2274E4">
        <w:rPr>
          <w:b/>
          <w:snapToGrid w:val="0"/>
          <w:color w:val="000000"/>
          <w:sz w:val="24"/>
          <w:szCs w:val="24"/>
        </w:rPr>
        <w:t>Поставщик</w:t>
      </w:r>
      <w:r w:rsidRPr="002274E4">
        <w:rPr>
          <w:sz w:val="24"/>
          <w:szCs w:val="24"/>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rsidR="002274E4" w:rsidRPr="002274E4" w:rsidRDefault="002274E4" w:rsidP="002274E4">
      <w:pPr>
        <w:numPr>
          <w:ilvl w:val="0"/>
          <w:numId w:val="48"/>
        </w:numPr>
        <w:tabs>
          <w:tab w:val="left" w:pos="0"/>
          <w:tab w:val="left" w:pos="142"/>
          <w:tab w:val="left" w:pos="993"/>
        </w:tabs>
        <w:spacing w:line="240" w:lineRule="auto"/>
        <w:ind w:left="0" w:firstLine="709"/>
        <w:contextualSpacing/>
        <w:jc w:val="left"/>
        <w:rPr>
          <w:sz w:val="24"/>
          <w:szCs w:val="24"/>
        </w:rPr>
      </w:pPr>
      <w:r w:rsidRPr="002274E4">
        <w:rPr>
          <w:b/>
          <w:snapToGrid w:val="0"/>
          <w:color w:val="000000"/>
          <w:sz w:val="24"/>
          <w:szCs w:val="24"/>
        </w:rPr>
        <w:t>Поставщик</w:t>
      </w:r>
      <w:r w:rsidRPr="002274E4">
        <w:rPr>
          <w:sz w:val="24"/>
          <w:szCs w:val="24"/>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2274E4">
        <w:rPr>
          <w:b/>
          <w:snapToGrid w:val="0"/>
          <w:color w:val="000000"/>
          <w:sz w:val="24"/>
          <w:szCs w:val="24"/>
        </w:rPr>
        <w:t>Поставщика</w:t>
      </w:r>
      <w:r w:rsidRPr="002274E4">
        <w:rPr>
          <w:sz w:val="24"/>
          <w:szCs w:val="24"/>
        </w:rPr>
        <w:t xml:space="preserve">. </w:t>
      </w:r>
    </w:p>
    <w:p w:rsidR="002274E4" w:rsidRPr="002274E4" w:rsidRDefault="002274E4" w:rsidP="002274E4">
      <w:pPr>
        <w:numPr>
          <w:ilvl w:val="0"/>
          <w:numId w:val="48"/>
        </w:numPr>
        <w:tabs>
          <w:tab w:val="left" w:pos="0"/>
          <w:tab w:val="left" w:pos="142"/>
          <w:tab w:val="left" w:pos="993"/>
        </w:tabs>
        <w:spacing w:line="240" w:lineRule="auto"/>
        <w:ind w:left="0" w:firstLine="709"/>
        <w:contextualSpacing/>
        <w:jc w:val="left"/>
        <w:rPr>
          <w:sz w:val="24"/>
          <w:szCs w:val="24"/>
        </w:rPr>
      </w:pPr>
      <w:r w:rsidRPr="002274E4">
        <w:rPr>
          <w:b/>
          <w:snapToGrid w:val="0"/>
          <w:color w:val="000000"/>
          <w:sz w:val="24"/>
          <w:szCs w:val="24"/>
        </w:rPr>
        <w:t>Поставщик</w:t>
      </w:r>
      <w:r w:rsidRPr="002274E4">
        <w:rPr>
          <w:sz w:val="24"/>
          <w:szCs w:val="24"/>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2274E4">
        <w:rPr>
          <w:b/>
          <w:snapToGrid w:val="0"/>
          <w:color w:val="000000"/>
          <w:sz w:val="24"/>
          <w:szCs w:val="24"/>
        </w:rPr>
        <w:t>Поставщиком</w:t>
      </w:r>
      <w:r w:rsidRPr="002274E4">
        <w:rPr>
          <w:sz w:val="24"/>
          <w:szCs w:val="24"/>
        </w:rPr>
        <w:t xml:space="preserve"> обязательств как надлежаще исполненных.</w:t>
      </w:r>
    </w:p>
    <w:p w:rsidR="002274E4" w:rsidRPr="002274E4" w:rsidRDefault="002274E4" w:rsidP="002274E4">
      <w:pPr>
        <w:numPr>
          <w:ilvl w:val="0"/>
          <w:numId w:val="48"/>
        </w:numPr>
        <w:tabs>
          <w:tab w:val="left" w:pos="0"/>
          <w:tab w:val="left" w:pos="142"/>
          <w:tab w:val="left" w:pos="993"/>
        </w:tabs>
        <w:spacing w:line="240" w:lineRule="auto"/>
        <w:ind w:left="0" w:firstLine="709"/>
        <w:contextualSpacing/>
        <w:jc w:val="left"/>
        <w:rPr>
          <w:sz w:val="24"/>
          <w:szCs w:val="24"/>
        </w:rPr>
      </w:pPr>
      <w:r w:rsidRPr="002274E4">
        <w:rPr>
          <w:b/>
          <w:snapToGrid w:val="0"/>
          <w:color w:val="000000"/>
          <w:sz w:val="24"/>
          <w:szCs w:val="24"/>
        </w:rPr>
        <w:t>Поставщик</w:t>
      </w:r>
      <w:r w:rsidRPr="002274E4">
        <w:rPr>
          <w:sz w:val="24"/>
          <w:szCs w:val="24"/>
        </w:rPr>
        <w:t xml:space="preserve"> заверяет </w:t>
      </w:r>
      <w:r w:rsidRPr="002274E4">
        <w:rPr>
          <w:b/>
          <w:sz w:val="24"/>
          <w:szCs w:val="24"/>
        </w:rPr>
        <w:t>Заказчика</w:t>
      </w:r>
      <w:r w:rsidRPr="002274E4">
        <w:rPr>
          <w:sz w:val="24"/>
          <w:szCs w:val="24"/>
        </w:rPr>
        <w:t xml:space="preserve"> в том, что будет активно взаимодействовать с представителями </w:t>
      </w:r>
      <w:r w:rsidRPr="002274E4">
        <w:rPr>
          <w:b/>
          <w:sz w:val="24"/>
          <w:szCs w:val="24"/>
        </w:rPr>
        <w:t>Заказчика</w:t>
      </w:r>
      <w:r w:rsidRPr="002274E4">
        <w:rPr>
          <w:sz w:val="24"/>
          <w:szCs w:val="24"/>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rsidR="002274E4" w:rsidRPr="002274E4" w:rsidRDefault="002274E4" w:rsidP="002274E4">
      <w:pPr>
        <w:numPr>
          <w:ilvl w:val="0"/>
          <w:numId w:val="48"/>
        </w:numPr>
        <w:tabs>
          <w:tab w:val="left" w:pos="0"/>
          <w:tab w:val="left" w:pos="142"/>
          <w:tab w:val="left" w:pos="993"/>
        </w:tabs>
        <w:spacing w:line="240" w:lineRule="auto"/>
        <w:ind w:left="0" w:firstLine="709"/>
        <w:contextualSpacing/>
        <w:jc w:val="left"/>
        <w:rPr>
          <w:sz w:val="24"/>
          <w:szCs w:val="24"/>
        </w:rPr>
      </w:pPr>
      <w:r w:rsidRPr="002274E4">
        <w:rPr>
          <w:b/>
          <w:snapToGrid w:val="0"/>
          <w:color w:val="000000"/>
          <w:sz w:val="24"/>
          <w:szCs w:val="24"/>
        </w:rPr>
        <w:t>Поставщик</w:t>
      </w:r>
      <w:r w:rsidRPr="002274E4">
        <w:rPr>
          <w:sz w:val="24"/>
          <w:szCs w:val="24"/>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tbl>
      <w:tblPr>
        <w:tblW w:w="10296" w:type="dxa"/>
        <w:tblLook w:val="01E0" w:firstRow="1" w:lastRow="1" w:firstColumn="1" w:lastColumn="1" w:noHBand="0" w:noVBand="0"/>
      </w:tblPr>
      <w:tblGrid>
        <w:gridCol w:w="5148"/>
        <w:gridCol w:w="5148"/>
      </w:tblGrid>
      <w:tr w:rsidR="002274E4" w:rsidRPr="002274E4" w:rsidTr="0042480B">
        <w:tc>
          <w:tcPr>
            <w:tcW w:w="5148" w:type="dxa"/>
          </w:tcPr>
          <w:p w:rsidR="002274E4" w:rsidRPr="002274E4" w:rsidRDefault="002274E4" w:rsidP="002274E4">
            <w:pPr>
              <w:tabs>
                <w:tab w:val="left" w:pos="8100"/>
              </w:tabs>
              <w:spacing w:line="240" w:lineRule="auto"/>
              <w:jc w:val="center"/>
              <w:rPr>
                <w:b/>
                <w:sz w:val="24"/>
                <w:szCs w:val="24"/>
              </w:rPr>
            </w:pPr>
          </w:p>
          <w:p w:rsidR="002274E4" w:rsidRPr="002274E4" w:rsidRDefault="002274E4" w:rsidP="002274E4">
            <w:pPr>
              <w:tabs>
                <w:tab w:val="left" w:pos="8100"/>
              </w:tabs>
              <w:spacing w:line="240" w:lineRule="auto"/>
              <w:jc w:val="left"/>
              <w:rPr>
                <w:b/>
                <w:sz w:val="24"/>
                <w:szCs w:val="24"/>
              </w:rPr>
            </w:pPr>
            <w:r w:rsidRPr="002274E4">
              <w:rPr>
                <w:b/>
                <w:sz w:val="24"/>
                <w:szCs w:val="24"/>
              </w:rPr>
              <w:t>Поставщик</w:t>
            </w:r>
          </w:p>
        </w:tc>
        <w:tc>
          <w:tcPr>
            <w:tcW w:w="5148" w:type="dxa"/>
          </w:tcPr>
          <w:p w:rsidR="002274E4" w:rsidRPr="002274E4" w:rsidRDefault="002274E4" w:rsidP="002274E4">
            <w:pPr>
              <w:tabs>
                <w:tab w:val="left" w:pos="8100"/>
              </w:tabs>
              <w:spacing w:line="240" w:lineRule="auto"/>
              <w:jc w:val="center"/>
              <w:rPr>
                <w:b/>
                <w:sz w:val="24"/>
                <w:szCs w:val="24"/>
              </w:rPr>
            </w:pPr>
          </w:p>
        </w:tc>
      </w:tr>
      <w:tr w:rsidR="002274E4" w:rsidRPr="002274E4" w:rsidTr="0042480B">
        <w:tc>
          <w:tcPr>
            <w:tcW w:w="5148" w:type="dxa"/>
          </w:tcPr>
          <w:p w:rsidR="002274E4" w:rsidRPr="002274E4" w:rsidRDefault="002274E4" w:rsidP="002274E4">
            <w:pPr>
              <w:tabs>
                <w:tab w:val="left" w:pos="8100"/>
              </w:tabs>
              <w:spacing w:line="240" w:lineRule="auto"/>
              <w:jc w:val="center"/>
              <w:rPr>
                <w:b/>
                <w:sz w:val="24"/>
                <w:szCs w:val="24"/>
              </w:rPr>
            </w:pPr>
          </w:p>
          <w:p w:rsidR="002274E4" w:rsidRPr="002274E4" w:rsidRDefault="002274E4" w:rsidP="002274E4">
            <w:pPr>
              <w:tabs>
                <w:tab w:val="left" w:pos="8100"/>
              </w:tabs>
              <w:spacing w:line="240" w:lineRule="auto"/>
              <w:jc w:val="center"/>
              <w:rPr>
                <w:b/>
                <w:sz w:val="24"/>
                <w:szCs w:val="24"/>
              </w:rPr>
            </w:pPr>
          </w:p>
        </w:tc>
        <w:tc>
          <w:tcPr>
            <w:tcW w:w="5148" w:type="dxa"/>
          </w:tcPr>
          <w:p w:rsidR="002274E4" w:rsidRPr="002274E4" w:rsidRDefault="002274E4" w:rsidP="002274E4">
            <w:pPr>
              <w:tabs>
                <w:tab w:val="left" w:pos="8100"/>
              </w:tabs>
              <w:spacing w:line="240" w:lineRule="auto"/>
              <w:jc w:val="center"/>
              <w:rPr>
                <w:b/>
                <w:sz w:val="24"/>
                <w:szCs w:val="24"/>
                <w:lang w:val="en-US"/>
              </w:rPr>
            </w:pPr>
          </w:p>
        </w:tc>
      </w:tr>
      <w:tr w:rsidR="002274E4" w:rsidRPr="002274E4" w:rsidTr="0042480B">
        <w:tc>
          <w:tcPr>
            <w:tcW w:w="5148" w:type="dxa"/>
          </w:tcPr>
          <w:p w:rsidR="002274E4" w:rsidRPr="002274E4" w:rsidRDefault="002274E4" w:rsidP="002274E4">
            <w:pPr>
              <w:tabs>
                <w:tab w:val="left" w:pos="8100"/>
              </w:tabs>
              <w:spacing w:line="240" w:lineRule="auto"/>
              <w:ind w:firstLine="0"/>
              <w:rPr>
                <w:b/>
                <w:sz w:val="24"/>
                <w:szCs w:val="24"/>
              </w:rPr>
            </w:pPr>
            <w:r w:rsidRPr="002274E4">
              <w:rPr>
                <w:b/>
                <w:sz w:val="24"/>
                <w:szCs w:val="24"/>
              </w:rPr>
              <w:t>______________________/</w:t>
            </w:r>
            <w:r w:rsidRPr="002274E4">
              <w:t xml:space="preserve"> </w:t>
            </w:r>
            <w:r w:rsidRPr="002274E4">
              <w:rPr>
                <w:b/>
                <w:sz w:val="24"/>
                <w:szCs w:val="24"/>
              </w:rPr>
              <w:t>_________________ /</w:t>
            </w:r>
          </w:p>
          <w:p w:rsidR="002274E4" w:rsidRPr="002274E4" w:rsidRDefault="002274E4" w:rsidP="002274E4">
            <w:pPr>
              <w:tabs>
                <w:tab w:val="left" w:pos="8100"/>
              </w:tabs>
              <w:spacing w:line="240" w:lineRule="auto"/>
              <w:rPr>
                <w:b/>
                <w:sz w:val="24"/>
                <w:szCs w:val="24"/>
              </w:rPr>
            </w:pPr>
          </w:p>
          <w:p w:rsidR="002274E4" w:rsidRPr="002274E4" w:rsidRDefault="002274E4" w:rsidP="002274E4">
            <w:pPr>
              <w:tabs>
                <w:tab w:val="left" w:pos="8100"/>
              </w:tabs>
              <w:spacing w:line="240" w:lineRule="auto"/>
              <w:rPr>
                <w:b/>
                <w:sz w:val="24"/>
                <w:szCs w:val="24"/>
              </w:rPr>
            </w:pPr>
            <w:r w:rsidRPr="002274E4">
              <w:rPr>
                <w:b/>
                <w:sz w:val="24"/>
                <w:szCs w:val="24"/>
              </w:rPr>
              <w:t>М.П.</w:t>
            </w:r>
          </w:p>
        </w:tc>
        <w:tc>
          <w:tcPr>
            <w:tcW w:w="5148" w:type="dxa"/>
          </w:tcPr>
          <w:p w:rsidR="002274E4" w:rsidRPr="002274E4" w:rsidRDefault="002274E4" w:rsidP="002274E4">
            <w:pPr>
              <w:tabs>
                <w:tab w:val="left" w:pos="8100"/>
              </w:tabs>
              <w:spacing w:line="240" w:lineRule="auto"/>
              <w:rPr>
                <w:b/>
                <w:sz w:val="24"/>
                <w:szCs w:val="24"/>
              </w:rPr>
            </w:pPr>
          </w:p>
        </w:tc>
      </w:tr>
    </w:tbl>
    <w:p w:rsidR="002274E4" w:rsidRPr="002274E4" w:rsidRDefault="002274E4" w:rsidP="002274E4">
      <w:pPr>
        <w:spacing w:line="240" w:lineRule="auto"/>
        <w:ind w:firstLine="0"/>
        <w:jc w:val="left"/>
        <w:rPr>
          <w:b/>
          <w:sz w:val="24"/>
          <w:szCs w:val="24"/>
        </w:rPr>
      </w:pPr>
    </w:p>
    <w:p w:rsidR="002274E4" w:rsidRPr="002274E4" w:rsidRDefault="002274E4" w:rsidP="002274E4">
      <w:pPr>
        <w:spacing w:line="240" w:lineRule="auto"/>
        <w:ind w:firstLine="0"/>
        <w:rPr>
          <w:rFonts w:eastAsia="Batang"/>
          <w:sz w:val="24"/>
          <w:szCs w:val="24"/>
          <w:lang w:eastAsia="ko-KR"/>
        </w:rPr>
      </w:pPr>
    </w:p>
    <w:p w:rsidR="001F62A2" w:rsidRPr="00506738" w:rsidRDefault="001F62A2" w:rsidP="000C4DF2">
      <w:pPr>
        <w:pStyle w:val="afffc"/>
        <w:rPr>
          <w:rFonts w:ascii="Times New Roman" w:hAnsi="Times New Roman"/>
          <w:b/>
          <w:sz w:val="24"/>
          <w:szCs w:val="24"/>
          <w:lang w:eastAsia="ru-RU"/>
        </w:rPr>
      </w:pPr>
    </w:p>
    <w:p w:rsidR="0033091E" w:rsidRPr="00506738" w:rsidRDefault="0033091E" w:rsidP="00BD1D5C">
      <w:pPr>
        <w:keepNext/>
        <w:pageBreakBefore/>
        <w:widowControl w:val="0"/>
        <w:numPr>
          <w:ilvl w:val="0"/>
          <w:numId w:val="15"/>
        </w:numPr>
        <w:tabs>
          <w:tab w:val="num" w:pos="284"/>
        </w:tabs>
        <w:suppressAutoHyphens/>
        <w:autoSpaceDE w:val="0"/>
        <w:autoSpaceDN w:val="0"/>
        <w:adjustRightInd w:val="0"/>
        <w:spacing w:before="240" w:after="60" w:line="240" w:lineRule="auto"/>
        <w:ind w:left="567" w:right="153" w:firstLine="0"/>
        <w:contextualSpacing/>
        <w:outlineLvl w:val="0"/>
        <w:rPr>
          <w:b/>
          <w:sz w:val="24"/>
          <w:szCs w:val="24"/>
        </w:rPr>
      </w:pPr>
      <w:bookmarkStart w:id="47" w:name="_Ref175752415"/>
      <w:bookmarkStart w:id="48" w:name="_Toc261535088"/>
      <w:bookmarkStart w:id="49" w:name="_Toc262557844"/>
      <w:bookmarkStart w:id="50" w:name="_Toc321748162"/>
      <w:bookmarkStart w:id="51" w:name="_Toc322017068"/>
      <w:bookmarkEnd w:id="25"/>
      <w:bookmarkEnd w:id="26"/>
      <w:bookmarkEnd w:id="27"/>
      <w:bookmarkEnd w:id="28"/>
      <w:r w:rsidRPr="00506738">
        <w:rPr>
          <w:b/>
          <w:sz w:val="24"/>
          <w:szCs w:val="24"/>
        </w:rPr>
        <w:lastRenderedPageBreak/>
        <w:t>Порядок проведения закупки. Инструкции по подготовке Заявок</w:t>
      </w:r>
    </w:p>
    <w:p w:rsidR="0033091E" w:rsidRPr="00506738" w:rsidRDefault="0033091E" w:rsidP="00BD1D5C">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bookmarkStart w:id="52" w:name="_Toc322017042"/>
      <w:r w:rsidRPr="00506738">
        <w:rPr>
          <w:b/>
          <w:bCs/>
          <w:sz w:val="24"/>
          <w:szCs w:val="24"/>
        </w:rPr>
        <w:t xml:space="preserve">Общий порядок проведения </w:t>
      </w:r>
      <w:bookmarkEnd w:id="52"/>
      <w:r w:rsidRPr="00506738">
        <w:rPr>
          <w:b/>
          <w:bCs/>
          <w:sz w:val="24"/>
          <w:szCs w:val="24"/>
        </w:rPr>
        <w:t>закупки</w:t>
      </w:r>
    </w:p>
    <w:p w:rsidR="0033091E" w:rsidRPr="00506738" w:rsidRDefault="0033091E" w:rsidP="00BD1D5C">
      <w:pPr>
        <w:widowControl w:val="0"/>
        <w:numPr>
          <w:ilvl w:val="2"/>
          <w:numId w:val="21"/>
        </w:numPr>
        <w:shd w:val="clear" w:color="auto" w:fill="FFFFFF"/>
        <w:autoSpaceDE w:val="0"/>
        <w:autoSpaceDN w:val="0"/>
        <w:adjustRightInd w:val="0"/>
        <w:spacing w:line="240" w:lineRule="auto"/>
        <w:ind w:left="567" w:firstLine="0"/>
        <w:contextualSpacing/>
        <w:rPr>
          <w:rFonts w:cs="Arial"/>
          <w:sz w:val="24"/>
          <w:szCs w:val="24"/>
        </w:rPr>
      </w:pPr>
      <w:bookmarkStart w:id="53" w:name="_Toc322017043"/>
      <w:r w:rsidRPr="00506738">
        <w:rPr>
          <w:rFonts w:cs="Arial"/>
          <w:sz w:val="24"/>
          <w:szCs w:val="24"/>
        </w:rPr>
        <w:t>Закупка проводится в следующем порядке:</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а)</w:t>
      </w:r>
      <w:r w:rsidRPr="00506738">
        <w:rPr>
          <w:sz w:val="24"/>
          <w:szCs w:val="24"/>
        </w:rPr>
        <w:t xml:space="preserve"> публикация Извещения о проведении закупки (подраздел 4.2.);</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б)</w:t>
      </w:r>
      <w:r w:rsidRPr="00506738">
        <w:rPr>
          <w:sz w:val="24"/>
          <w:szCs w:val="24"/>
        </w:rPr>
        <w:t xml:space="preserve"> предоставление закупочной документации Участникам (подраздел 4.3.);</w:t>
      </w:r>
    </w:p>
    <w:p w:rsidR="0033091E" w:rsidRPr="00506738"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506738">
        <w:rPr>
          <w:b/>
          <w:sz w:val="24"/>
          <w:szCs w:val="24"/>
        </w:rPr>
        <w:t>в)</w:t>
      </w:r>
      <w:r w:rsidRPr="00506738">
        <w:rPr>
          <w:sz w:val="24"/>
          <w:szCs w:val="24"/>
        </w:rPr>
        <w:t xml:space="preserve"> подготовка Участниками своих Заявок, разъяснения и изменение Заказчиком Извещения/Документации (подраздел 4.4.);</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г)</w:t>
      </w:r>
      <w:r w:rsidRPr="00506738">
        <w:rPr>
          <w:sz w:val="24"/>
          <w:szCs w:val="24"/>
        </w:rPr>
        <w:t xml:space="preserve"> требования к Участникам (подраздел 4.5.);</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д)</w:t>
      </w:r>
      <w:r w:rsidRPr="00506738">
        <w:rPr>
          <w:sz w:val="24"/>
          <w:szCs w:val="24"/>
        </w:rPr>
        <w:t xml:space="preserve"> подача Заявок и их прием (подраздел 4.6.);</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е)</w:t>
      </w:r>
      <w:r w:rsidRPr="00506738">
        <w:rPr>
          <w:sz w:val="24"/>
          <w:szCs w:val="24"/>
        </w:rPr>
        <w:t xml:space="preserve"> изменение условий Заявки (подраздел 4.7.);</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ж)</w:t>
      </w:r>
      <w:r w:rsidRPr="00506738">
        <w:rPr>
          <w:sz w:val="24"/>
          <w:szCs w:val="24"/>
        </w:rPr>
        <w:t xml:space="preserve"> открытие информации с Заявками Участников (подраздел 4.8.);</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з)</w:t>
      </w:r>
      <w:r w:rsidRPr="00506738">
        <w:rPr>
          <w:sz w:val="24"/>
          <w:szCs w:val="24"/>
        </w:rPr>
        <w:t xml:space="preserve"> оценка Заявок Участников (подраздел</w:t>
      </w:r>
      <w:r w:rsidRPr="00506738">
        <w:t xml:space="preserve"> </w:t>
      </w:r>
      <w:r w:rsidRPr="00506738">
        <w:rPr>
          <w:sz w:val="24"/>
          <w:szCs w:val="24"/>
        </w:rPr>
        <w:t>4.9.);</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и)</w:t>
      </w:r>
      <w:r w:rsidRPr="00506738">
        <w:rPr>
          <w:sz w:val="24"/>
          <w:szCs w:val="24"/>
        </w:rPr>
        <w:t xml:space="preserve"> проведение переторжки (подпункт 4.9.3.</w:t>
      </w:r>
      <w:r w:rsidR="009D4011">
        <w:rPr>
          <w:sz w:val="24"/>
          <w:szCs w:val="24"/>
        </w:rPr>
        <w:t>4</w:t>
      </w:r>
      <w:r w:rsidRPr="00506738">
        <w:rPr>
          <w:sz w:val="24"/>
          <w:szCs w:val="24"/>
        </w:rPr>
        <w:t xml:space="preserve">.); </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к)</w:t>
      </w:r>
      <w:r w:rsidRPr="00506738">
        <w:rPr>
          <w:sz w:val="24"/>
          <w:szCs w:val="24"/>
        </w:rPr>
        <w:t xml:space="preserve"> определение Победителя закупки (подраздел 4.1</w:t>
      </w:r>
      <w:r w:rsidR="009D4011">
        <w:rPr>
          <w:sz w:val="24"/>
          <w:szCs w:val="24"/>
        </w:rPr>
        <w:t>1</w:t>
      </w:r>
      <w:r w:rsidRPr="00506738">
        <w:rPr>
          <w:sz w:val="24"/>
          <w:szCs w:val="24"/>
        </w:rPr>
        <w:t>.);</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л)</w:t>
      </w:r>
      <w:r w:rsidRPr="00506738">
        <w:rPr>
          <w:sz w:val="24"/>
          <w:szCs w:val="24"/>
        </w:rPr>
        <w:t xml:space="preserve"> уведомление Участников о результатах закупки (подраздел 4.1</w:t>
      </w:r>
      <w:r w:rsidR="009D4011">
        <w:rPr>
          <w:sz w:val="24"/>
          <w:szCs w:val="24"/>
        </w:rPr>
        <w:t>2</w:t>
      </w:r>
      <w:r w:rsidRPr="00506738">
        <w:rPr>
          <w:sz w:val="24"/>
          <w:szCs w:val="24"/>
        </w:rPr>
        <w:t>.);</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м)</w:t>
      </w:r>
      <w:r w:rsidRPr="00506738">
        <w:rPr>
          <w:sz w:val="24"/>
          <w:szCs w:val="24"/>
        </w:rPr>
        <w:t xml:space="preserve"> заключение Договора (подраздел 4.1</w:t>
      </w:r>
      <w:r w:rsidR="009D4011">
        <w:rPr>
          <w:sz w:val="24"/>
          <w:szCs w:val="24"/>
        </w:rPr>
        <w:t>3</w:t>
      </w:r>
      <w:r w:rsidRPr="00506738">
        <w:rPr>
          <w:sz w:val="24"/>
          <w:szCs w:val="24"/>
        </w:rPr>
        <w:t>.).</w:t>
      </w:r>
    </w:p>
    <w:p w:rsidR="0033091E" w:rsidRPr="00506738" w:rsidRDefault="0033091E" w:rsidP="00BD1D5C">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r w:rsidRPr="00506738">
        <w:rPr>
          <w:b/>
          <w:bCs/>
          <w:sz w:val="24"/>
          <w:szCs w:val="24"/>
        </w:rPr>
        <w:t xml:space="preserve">Публикация Извещения о проведении </w:t>
      </w:r>
      <w:bookmarkEnd w:id="53"/>
      <w:r w:rsidRPr="00506738">
        <w:rPr>
          <w:b/>
          <w:bCs/>
          <w:sz w:val="24"/>
          <w:szCs w:val="24"/>
        </w:rPr>
        <w:t>закупки</w:t>
      </w:r>
    </w:p>
    <w:p w:rsidR="0033091E" w:rsidRPr="00506738" w:rsidRDefault="0033091E" w:rsidP="00BD1D5C">
      <w:pPr>
        <w:numPr>
          <w:ilvl w:val="2"/>
          <w:numId w:val="18"/>
        </w:numPr>
        <w:shd w:val="clear" w:color="auto" w:fill="FFFFFF"/>
        <w:tabs>
          <w:tab w:val="clear" w:pos="720"/>
          <w:tab w:val="num" w:pos="0"/>
        </w:tabs>
        <w:spacing w:line="240" w:lineRule="auto"/>
        <w:ind w:left="567" w:firstLine="0"/>
        <w:rPr>
          <w:sz w:val="24"/>
          <w:szCs w:val="24"/>
        </w:rPr>
      </w:pPr>
      <w:r w:rsidRPr="00506738">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rsidR="0033091E" w:rsidRPr="00506738" w:rsidRDefault="0033091E" w:rsidP="006E534F">
      <w:pPr>
        <w:keepNext/>
        <w:shd w:val="clear" w:color="auto" w:fill="FFFFFF"/>
        <w:suppressAutoHyphens/>
        <w:spacing w:before="360" w:after="120" w:line="240" w:lineRule="auto"/>
        <w:ind w:left="567" w:firstLine="0"/>
        <w:outlineLvl w:val="1"/>
        <w:rPr>
          <w:b/>
          <w:bCs/>
          <w:sz w:val="24"/>
          <w:szCs w:val="24"/>
        </w:rPr>
      </w:pPr>
      <w:r w:rsidRPr="00506738">
        <w:rPr>
          <w:b/>
          <w:bCs/>
          <w:sz w:val="24"/>
          <w:szCs w:val="24"/>
        </w:rPr>
        <w:t xml:space="preserve">4.3. </w:t>
      </w:r>
      <w:bookmarkStart w:id="54" w:name="_Toc322017044"/>
      <w:r w:rsidRPr="00506738">
        <w:rPr>
          <w:b/>
          <w:bCs/>
          <w:sz w:val="24"/>
          <w:szCs w:val="24"/>
        </w:rPr>
        <w:t>Предоставление закупочной документации Участникам</w:t>
      </w:r>
      <w:bookmarkEnd w:id="54"/>
    </w:p>
    <w:p w:rsidR="0033091E" w:rsidRPr="00506738" w:rsidRDefault="0033091E" w:rsidP="00BD1D5C">
      <w:pPr>
        <w:keepNext/>
        <w:numPr>
          <w:ilvl w:val="2"/>
          <w:numId w:val="17"/>
        </w:numPr>
        <w:shd w:val="clear" w:color="auto" w:fill="FFFFFF"/>
        <w:suppressAutoHyphens/>
        <w:spacing w:line="240" w:lineRule="auto"/>
        <w:ind w:left="567" w:firstLine="0"/>
        <w:outlineLvl w:val="1"/>
        <w:rPr>
          <w:bCs/>
          <w:sz w:val="24"/>
          <w:szCs w:val="24"/>
        </w:rPr>
      </w:pPr>
      <w:bookmarkStart w:id="55" w:name="_Toc322017045"/>
      <w:r w:rsidRPr="00506738">
        <w:rPr>
          <w:sz w:val="24"/>
          <w:szCs w:val="24"/>
        </w:rPr>
        <w:t xml:space="preserve"> Документация о закупке размещается на ЭП и на сайте Общества вместе с Извещением об осуществлении закупки.</w:t>
      </w:r>
    </w:p>
    <w:p w:rsidR="0033091E" w:rsidRPr="00506738" w:rsidRDefault="0033091E" w:rsidP="00BD1D5C">
      <w:pPr>
        <w:keepNext/>
        <w:numPr>
          <w:ilvl w:val="2"/>
          <w:numId w:val="17"/>
        </w:numPr>
        <w:shd w:val="clear" w:color="auto" w:fill="FFFFFF"/>
        <w:suppressAutoHyphens/>
        <w:spacing w:line="240" w:lineRule="auto"/>
        <w:ind w:left="567" w:firstLine="0"/>
        <w:outlineLvl w:val="1"/>
        <w:rPr>
          <w:bCs/>
          <w:sz w:val="24"/>
          <w:szCs w:val="24"/>
        </w:rPr>
      </w:pPr>
      <w:r w:rsidRPr="00506738">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5"/>
      <w:r w:rsidRPr="00506738">
        <w:t xml:space="preserve"> </w:t>
      </w:r>
    </w:p>
    <w:p w:rsidR="0033091E" w:rsidRPr="00506738" w:rsidRDefault="0033091E" w:rsidP="00BD1D5C">
      <w:pPr>
        <w:keepNext/>
        <w:numPr>
          <w:ilvl w:val="1"/>
          <w:numId w:val="17"/>
        </w:numPr>
        <w:shd w:val="clear" w:color="auto" w:fill="FFFFFF"/>
        <w:tabs>
          <w:tab w:val="left" w:pos="709"/>
          <w:tab w:val="left" w:pos="851"/>
        </w:tabs>
        <w:suppressAutoHyphens/>
        <w:spacing w:line="240" w:lineRule="auto"/>
        <w:ind w:left="567" w:firstLine="0"/>
        <w:rPr>
          <w:b/>
          <w:bCs/>
          <w:sz w:val="24"/>
          <w:szCs w:val="24"/>
        </w:rPr>
      </w:pPr>
      <w:r w:rsidRPr="00506738">
        <w:rPr>
          <w:b/>
          <w:bCs/>
          <w:sz w:val="24"/>
          <w:szCs w:val="24"/>
        </w:rPr>
        <w:t>Подготовка Заявки</w:t>
      </w:r>
    </w:p>
    <w:p w:rsidR="00FF0034" w:rsidRPr="0033158B" w:rsidRDefault="00FF0034" w:rsidP="00FF0034">
      <w:pPr>
        <w:keepNext/>
        <w:numPr>
          <w:ilvl w:val="2"/>
          <w:numId w:val="17"/>
        </w:numPr>
        <w:shd w:val="clear" w:color="auto" w:fill="FFFFFF"/>
        <w:suppressAutoHyphens/>
        <w:spacing w:before="240" w:after="120" w:line="0" w:lineRule="atLeast"/>
        <w:ind w:left="567" w:firstLine="0"/>
        <w:outlineLvl w:val="2"/>
        <w:rPr>
          <w:b/>
          <w:bCs/>
          <w:sz w:val="24"/>
          <w:szCs w:val="24"/>
        </w:rPr>
      </w:pPr>
      <w:bookmarkStart w:id="56" w:name="_Toc322017047"/>
      <w:bookmarkStart w:id="57" w:name="_Toc322017048"/>
      <w:r w:rsidRPr="0033158B">
        <w:rPr>
          <w:b/>
          <w:bCs/>
          <w:sz w:val="24"/>
          <w:szCs w:val="24"/>
        </w:rPr>
        <w:t xml:space="preserve">Общие требования к </w:t>
      </w:r>
      <w:bookmarkEnd w:id="56"/>
      <w:r w:rsidRPr="0033158B">
        <w:rPr>
          <w:b/>
          <w:bCs/>
          <w:sz w:val="24"/>
          <w:szCs w:val="24"/>
        </w:rPr>
        <w:t>Заявке</w:t>
      </w:r>
    </w:p>
    <w:p w:rsidR="00FF0034" w:rsidRPr="0033158B" w:rsidRDefault="00FF0034" w:rsidP="00FF0034">
      <w:pPr>
        <w:pStyle w:val="aff8"/>
        <w:tabs>
          <w:tab w:val="left" w:pos="993"/>
        </w:tabs>
        <w:ind w:left="567"/>
        <w:jc w:val="both"/>
        <w:rPr>
          <w:rFonts w:ascii="Times New Roman" w:hAnsi="Times New Roman"/>
          <w:sz w:val="24"/>
          <w:szCs w:val="24"/>
        </w:rPr>
      </w:pPr>
      <w:r w:rsidRPr="0033158B">
        <w:rPr>
          <w:rFonts w:ascii="Times New Roman" w:hAnsi="Times New Roman"/>
          <w:b/>
          <w:sz w:val="24"/>
          <w:szCs w:val="24"/>
        </w:rPr>
        <w:t>4.4.1.1</w:t>
      </w:r>
      <w:r w:rsidRPr="0033158B">
        <w:rPr>
          <w:rFonts w:ascii="Times New Roman" w:hAnsi="Times New Roman"/>
          <w:sz w:val="24"/>
          <w:szCs w:val="24"/>
        </w:rPr>
        <w:t>. Заявки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rsidR="00FF0034" w:rsidRDefault="00FF0034" w:rsidP="00FF0034">
      <w:pPr>
        <w:shd w:val="clear" w:color="auto" w:fill="FFFFFF" w:themeFill="background1"/>
        <w:spacing w:line="240" w:lineRule="atLeast"/>
        <w:ind w:left="567" w:firstLine="0"/>
        <w:rPr>
          <w:sz w:val="24"/>
          <w:szCs w:val="24"/>
        </w:rPr>
      </w:pPr>
      <w:r w:rsidRPr="0033158B">
        <w:rPr>
          <w:b/>
          <w:sz w:val="24"/>
          <w:szCs w:val="24"/>
        </w:rPr>
        <w:t>а)</w:t>
      </w:r>
      <w:r w:rsidRPr="0033158B">
        <w:rPr>
          <w:sz w:val="24"/>
          <w:szCs w:val="24"/>
        </w:rPr>
        <w:t xml:space="preserve"> Заявку на участие в закупке на каждый заявленный лот отдельно по форме и в соответствии с инструкциями, приведенными в настоящей Документации (подраздел 5.1.);</w:t>
      </w:r>
    </w:p>
    <w:p w:rsidR="00FF0034" w:rsidRDefault="00FF0034" w:rsidP="00FF0034">
      <w:pPr>
        <w:shd w:val="clear" w:color="auto" w:fill="FFFFFF" w:themeFill="background1"/>
        <w:spacing w:line="240" w:lineRule="atLeast"/>
        <w:ind w:left="567" w:firstLine="0"/>
        <w:rPr>
          <w:sz w:val="24"/>
          <w:szCs w:val="24"/>
        </w:rPr>
      </w:pPr>
      <w:r w:rsidRPr="00DD2816">
        <w:rPr>
          <w:b/>
          <w:bCs/>
          <w:sz w:val="24"/>
          <w:szCs w:val="24"/>
        </w:rPr>
        <w:t>б)</w:t>
      </w:r>
      <w:r>
        <w:rPr>
          <w:bCs/>
          <w:sz w:val="24"/>
          <w:szCs w:val="24"/>
        </w:rPr>
        <w:t xml:space="preserve"> </w:t>
      </w:r>
      <w:r w:rsidRPr="00DD2816">
        <w:rPr>
          <w:bCs/>
          <w:sz w:val="24"/>
          <w:szCs w:val="24"/>
        </w:rPr>
        <w:t xml:space="preserve">Справки об информации и документах, подтверждающих страну происхождения товара для предоставления национального режима при осуществлении закупки </w:t>
      </w:r>
      <w:r w:rsidRPr="0033158B">
        <w:rPr>
          <w:sz w:val="24"/>
          <w:szCs w:val="24"/>
        </w:rPr>
        <w:t>(подраздел 5.2.)</w:t>
      </w:r>
    </w:p>
    <w:p w:rsidR="00FF0034" w:rsidRPr="0033158B" w:rsidRDefault="00FF0034" w:rsidP="00FF0034">
      <w:pPr>
        <w:shd w:val="clear" w:color="auto" w:fill="FFFFFF" w:themeFill="background1"/>
        <w:spacing w:line="240" w:lineRule="atLeast"/>
        <w:ind w:left="567" w:firstLine="0"/>
        <w:rPr>
          <w:sz w:val="24"/>
          <w:szCs w:val="24"/>
        </w:rPr>
      </w:pPr>
      <w:r>
        <w:rPr>
          <w:b/>
          <w:sz w:val="24"/>
          <w:szCs w:val="24"/>
        </w:rPr>
        <w:t>в</w:t>
      </w:r>
      <w:r w:rsidRPr="0033158B">
        <w:rPr>
          <w:b/>
          <w:sz w:val="24"/>
          <w:szCs w:val="24"/>
        </w:rPr>
        <w:t>)</w:t>
      </w:r>
      <w:r w:rsidRPr="0033158B">
        <w:rPr>
          <w:sz w:val="24"/>
          <w:szCs w:val="24"/>
        </w:rPr>
        <w:t xml:space="preserve"> Анкету Участника по форме и в соответствии с инструкциями, приведенными в настоящей Документации (подраздел 5.</w:t>
      </w:r>
      <w:r>
        <w:rPr>
          <w:sz w:val="24"/>
          <w:szCs w:val="24"/>
        </w:rPr>
        <w:t>3</w:t>
      </w:r>
      <w:r w:rsidRPr="0033158B">
        <w:rPr>
          <w:sz w:val="24"/>
          <w:szCs w:val="24"/>
        </w:rPr>
        <w:t>.);</w:t>
      </w:r>
    </w:p>
    <w:p w:rsidR="00FF0034" w:rsidRPr="0033158B" w:rsidRDefault="00FF0034" w:rsidP="00FF0034">
      <w:pPr>
        <w:shd w:val="clear" w:color="auto" w:fill="FFFFFF" w:themeFill="background1"/>
        <w:spacing w:line="240" w:lineRule="atLeast"/>
        <w:ind w:left="567" w:firstLine="0"/>
        <w:rPr>
          <w:sz w:val="24"/>
          <w:szCs w:val="24"/>
        </w:rPr>
      </w:pPr>
      <w:r>
        <w:rPr>
          <w:b/>
          <w:sz w:val="24"/>
          <w:szCs w:val="24"/>
        </w:rPr>
        <w:t>г</w:t>
      </w:r>
      <w:r w:rsidRPr="0033158B">
        <w:rPr>
          <w:b/>
          <w:sz w:val="24"/>
          <w:szCs w:val="24"/>
        </w:rPr>
        <w:t>)</w:t>
      </w:r>
      <w:r w:rsidRPr="0033158B">
        <w:rPr>
          <w:sz w:val="24"/>
          <w:szCs w:val="24"/>
        </w:rPr>
        <w:t xml:space="preserve"> Справку об отсутствии признаков крупной сделки по форме и в соответствии с инструкциями, приведенными в настоящей Документации (подраздел 5.</w:t>
      </w:r>
      <w:r>
        <w:rPr>
          <w:sz w:val="24"/>
          <w:szCs w:val="24"/>
        </w:rPr>
        <w:t>4</w:t>
      </w:r>
      <w:r w:rsidRPr="0033158B">
        <w:rPr>
          <w:sz w:val="24"/>
          <w:szCs w:val="24"/>
        </w:rPr>
        <w:t>.);</w:t>
      </w:r>
    </w:p>
    <w:p w:rsidR="00FF0034" w:rsidRPr="0033158B" w:rsidRDefault="00FF0034" w:rsidP="00FF0034">
      <w:pPr>
        <w:shd w:val="clear" w:color="auto" w:fill="FFFFFF" w:themeFill="background1"/>
        <w:spacing w:line="240" w:lineRule="atLeast"/>
        <w:ind w:left="567" w:firstLine="0"/>
        <w:rPr>
          <w:sz w:val="24"/>
          <w:szCs w:val="24"/>
        </w:rPr>
      </w:pPr>
      <w:r>
        <w:rPr>
          <w:b/>
          <w:sz w:val="24"/>
          <w:szCs w:val="24"/>
        </w:rPr>
        <w:t>д</w:t>
      </w:r>
      <w:r w:rsidRPr="0033158B">
        <w:rPr>
          <w:b/>
          <w:sz w:val="24"/>
          <w:szCs w:val="24"/>
        </w:rPr>
        <w:t>)</w:t>
      </w:r>
      <w:r w:rsidRPr="0033158B">
        <w:rPr>
          <w:sz w:val="24"/>
          <w:szCs w:val="24"/>
        </w:rPr>
        <w:t xml:space="preserve"> Документы, подтверждающие соответствие Участника требованиям настоящей Документации (</w:t>
      </w:r>
      <w:proofErr w:type="spellStart"/>
      <w:r w:rsidRPr="0033158B">
        <w:rPr>
          <w:sz w:val="24"/>
          <w:szCs w:val="24"/>
        </w:rPr>
        <w:t>п.п</w:t>
      </w:r>
      <w:proofErr w:type="spellEnd"/>
      <w:r w:rsidRPr="0033158B">
        <w:rPr>
          <w:sz w:val="24"/>
          <w:szCs w:val="24"/>
        </w:rPr>
        <w:t>. 4.5.2.2 Документации) предоставляются одновременно с Заявкой.</w:t>
      </w:r>
    </w:p>
    <w:p w:rsidR="00FF0034" w:rsidRPr="0033158B" w:rsidRDefault="00FF0034" w:rsidP="00FF0034">
      <w:pPr>
        <w:shd w:val="clear" w:color="auto" w:fill="FFFFFF"/>
        <w:spacing w:line="240" w:lineRule="atLeast"/>
        <w:ind w:left="567" w:firstLine="0"/>
        <w:rPr>
          <w:sz w:val="24"/>
          <w:szCs w:val="24"/>
          <w:lang w:eastAsia="ar-SA"/>
        </w:rPr>
      </w:pPr>
      <w:r w:rsidRPr="0033158B">
        <w:rPr>
          <w:b/>
          <w:sz w:val="24"/>
          <w:szCs w:val="24"/>
        </w:rPr>
        <w:t>4.4.1.2.</w:t>
      </w:r>
      <w:r w:rsidRPr="0033158B">
        <w:rPr>
          <w:sz w:val="24"/>
          <w:szCs w:val="24"/>
        </w:rPr>
        <w:t xml:space="preserve"> </w:t>
      </w:r>
      <w:r w:rsidRPr="0033158B">
        <w:rPr>
          <w:sz w:val="24"/>
          <w:szCs w:val="24"/>
          <w:lang w:eastAsia="ar-SA"/>
        </w:rPr>
        <w:t>Заявка на участие в закупке и Приложения к ней (</w:t>
      </w:r>
      <w:proofErr w:type="spellStart"/>
      <w:r w:rsidRPr="0033158B">
        <w:rPr>
          <w:sz w:val="24"/>
          <w:szCs w:val="24"/>
          <w:lang w:eastAsia="ar-SA"/>
        </w:rPr>
        <w:t>п.п</w:t>
      </w:r>
      <w:proofErr w:type="spellEnd"/>
      <w:r w:rsidRPr="0033158B">
        <w:rPr>
          <w:sz w:val="24"/>
          <w:szCs w:val="24"/>
          <w:lang w:eastAsia="ar-SA"/>
        </w:rPr>
        <w:t>. «а»-«</w:t>
      </w:r>
      <w:r>
        <w:rPr>
          <w:sz w:val="24"/>
          <w:szCs w:val="24"/>
          <w:lang w:eastAsia="ar-SA"/>
        </w:rPr>
        <w:t>г</w:t>
      </w:r>
      <w:r w:rsidRPr="0033158B">
        <w:rPr>
          <w:sz w:val="24"/>
          <w:szCs w:val="24"/>
          <w:lang w:eastAsia="ar-SA"/>
        </w:rPr>
        <w:t xml:space="preserve">» п. 4.4.1.1) должны быть подписаны уполномоченным лицом Участника / Лидером коллективного участника, что удостоверяется документом в соответствии с </w:t>
      </w:r>
      <w:proofErr w:type="spellStart"/>
      <w:r w:rsidRPr="0033158B">
        <w:rPr>
          <w:sz w:val="24"/>
          <w:szCs w:val="24"/>
          <w:lang w:eastAsia="ar-SA"/>
        </w:rPr>
        <w:t>п.п</w:t>
      </w:r>
      <w:proofErr w:type="spellEnd"/>
      <w:r w:rsidRPr="0033158B">
        <w:rPr>
          <w:sz w:val="24"/>
          <w:szCs w:val="24"/>
          <w:lang w:eastAsia="ar-SA"/>
        </w:rPr>
        <w:t>. «б» п. 4.5.2.2. и заверены, печатью (если имеется) Участника / Лидера коллективного участника.</w:t>
      </w:r>
    </w:p>
    <w:p w:rsidR="00FF0034" w:rsidRPr="0033158B" w:rsidRDefault="00FF0034" w:rsidP="00FF0034">
      <w:pPr>
        <w:shd w:val="clear" w:color="auto" w:fill="FFFFFF"/>
        <w:spacing w:line="240" w:lineRule="atLeast"/>
        <w:ind w:left="567" w:firstLine="0"/>
        <w:rPr>
          <w:sz w:val="24"/>
          <w:szCs w:val="24"/>
        </w:rPr>
      </w:pPr>
      <w:r w:rsidRPr="0033158B">
        <w:rPr>
          <w:b/>
          <w:sz w:val="24"/>
          <w:szCs w:val="24"/>
        </w:rPr>
        <w:t>4.4.1.3</w:t>
      </w:r>
      <w:r w:rsidRPr="0033158B">
        <w:rPr>
          <w:sz w:val="24"/>
          <w:szCs w:val="24"/>
        </w:rPr>
        <w:t xml:space="preserve"> Заявка и Приложения к ней (</w:t>
      </w:r>
      <w:proofErr w:type="spellStart"/>
      <w:r w:rsidRPr="0033158B">
        <w:rPr>
          <w:sz w:val="24"/>
          <w:szCs w:val="24"/>
        </w:rPr>
        <w:t>п.п</w:t>
      </w:r>
      <w:proofErr w:type="spellEnd"/>
      <w:r w:rsidRPr="0033158B">
        <w:rPr>
          <w:sz w:val="24"/>
          <w:szCs w:val="24"/>
        </w:rPr>
        <w:t>. «а»-«</w:t>
      </w:r>
      <w:r>
        <w:rPr>
          <w:sz w:val="24"/>
          <w:szCs w:val="24"/>
        </w:rPr>
        <w:t>г</w:t>
      </w:r>
      <w:r w:rsidRPr="0033158B">
        <w:rPr>
          <w:sz w:val="24"/>
          <w:szCs w:val="24"/>
        </w:rPr>
        <w:t>» п. 4.4.1.1) должны быть отсканированными оригиналами документов.</w:t>
      </w:r>
    </w:p>
    <w:p w:rsidR="00FF0034" w:rsidRPr="0033158B" w:rsidRDefault="00FF0034" w:rsidP="00FF0034">
      <w:pPr>
        <w:spacing w:line="240" w:lineRule="atLeast"/>
        <w:ind w:left="567" w:firstLine="0"/>
        <w:rPr>
          <w:sz w:val="24"/>
          <w:szCs w:val="24"/>
        </w:rPr>
      </w:pPr>
      <w:r w:rsidRPr="0033158B">
        <w:rPr>
          <w:b/>
          <w:sz w:val="24"/>
          <w:szCs w:val="24"/>
        </w:rPr>
        <w:t xml:space="preserve">4.4.1.4. </w:t>
      </w:r>
      <w:r w:rsidRPr="0033158B">
        <w:rPr>
          <w:sz w:val="24"/>
          <w:szCs w:val="24"/>
        </w:rPr>
        <w:t>При отсутствии Заявки на участие в закупке (</w:t>
      </w:r>
      <w:proofErr w:type="spellStart"/>
      <w:r w:rsidRPr="0033158B">
        <w:rPr>
          <w:sz w:val="24"/>
          <w:szCs w:val="24"/>
        </w:rPr>
        <w:t>п.п</w:t>
      </w:r>
      <w:proofErr w:type="spellEnd"/>
      <w:r w:rsidRPr="0033158B">
        <w:rPr>
          <w:sz w:val="24"/>
          <w:szCs w:val="24"/>
        </w:rPr>
        <w:t>.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rsidR="0033091E" w:rsidRPr="00506738" w:rsidRDefault="0033091E" w:rsidP="00BD1D5C">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r w:rsidRPr="00506738">
        <w:rPr>
          <w:b/>
          <w:bCs/>
          <w:sz w:val="24"/>
          <w:szCs w:val="24"/>
        </w:rPr>
        <w:lastRenderedPageBreak/>
        <w:t xml:space="preserve">Требования к сроку действия </w:t>
      </w:r>
      <w:bookmarkEnd w:id="57"/>
      <w:r w:rsidRPr="00506738">
        <w:rPr>
          <w:b/>
          <w:bCs/>
          <w:sz w:val="24"/>
          <w:szCs w:val="24"/>
        </w:rPr>
        <w:t>Заявки</w:t>
      </w:r>
    </w:p>
    <w:p w:rsidR="0033091E" w:rsidRPr="00506738" w:rsidRDefault="0033091E" w:rsidP="00BD1D5C">
      <w:pPr>
        <w:numPr>
          <w:ilvl w:val="3"/>
          <w:numId w:val="17"/>
        </w:numPr>
        <w:shd w:val="clear" w:color="auto" w:fill="FFFFFF" w:themeFill="background1"/>
        <w:tabs>
          <w:tab w:val="left" w:pos="851"/>
        </w:tabs>
        <w:spacing w:line="240" w:lineRule="auto"/>
        <w:ind w:left="567" w:firstLine="0"/>
        <w:rPr>
          <w:sz w:val="24"/>
          <w:szCs w:val="24"/>
        </w:rPr>
      </w:pPr>
      <w:r w:rsidRPr="00506738">
        <w:rPr>
          <w:sz w:val="24"/>
          <w:szCs w:val="24"/>
        </w:rPr>
        <w:t xml:space="preserve"> Заявка (Форма 1) действительна в течение срока, указанного Участником. В любом случае этот </w:t>
      </w:r>
      <w:r w:rsidR="006C356D" w:rsidRPr="00506738">
        <w:rPr>
          <w:sz w:val="24"/>
          <w:szCs w:val="24"/>
        </w:rPr>
        <w:t xml:space="preserve">срок не должен быть менее чем </w:t>
      </w:r>
      <w:r w:rsidR="004D0B06">
        <w:rPr>
          <w:sz w:val="24"/>
          <w:szCs w:val="24"/>
        </w:rPr>
        <w:t>30</w:t>
      </w:r>
      <w:r w:rsidRPr="00506738">
        <w:rPr>
          <w:sz w:val="24"/>
          <w:szCs w:val="24"/>
        </w:rPr>
        <w:t xml:space="preserve"> (</w:t>
      </w:r>
      <w:r w:rsidR="004D0B06">
        <w:rPr>
          <w:sz w:val="24"/>
          <w:szCs w:val="24"/>
        </w:rPr>
        <w:t>тридцать</w:t>
      </w:r>
      <w:r w:rsidRPr="00506738">
        <w:rPr>
          <w:sz w:val="24"/>
          <w:szCs w:val="24"/>
        </w:rPr>
        <w:t xml:space="preserve">) календарных дней со дня, следующего за днем окончания срока подачи Заявок. </w:t>
      </w:r>
    </w:p>
    <w:p w:rsidR="0033091E" w:rsidRPr="00506738" w:rsidRDefault="0033091E" w:rsidP="00BD1D5C">
      <w:pPr>
        <w:keepNext/>
        <w:numPr>
          <w:ilvl w:val="2"/>
          <w:numId w:val="17"/>
        </w:numPr>
        <w:shd w:val="clear" w:color="auto" w:fill="FFFFFF" w:themeFill="background1"/>
        <w:suppressAutoHyphens/>
        <w:spacing w:before="240" w:after="120" w:line="240" w:lineRule="auto"/>
        <w:ind w:left="709" w:hanging="142"/>
        <w:outlineLvl w:val="2"/>
        <w:rPr>
          <w:b/>
          <w:bCs/>
          <w:sz w:val="24"/>
          <w:szCs w:val="24"/>
        </w:rPr>
      </w:pPr>
      <w:bookmarkStart w:id="58" w:name="_Toc322017049"/>
      <w:r w:rsidRPr="00506738">
        <w:rPr>
          <w:b/>
          <w:bCs/>
          <w:sz w:val="24"/>
          <w:szCs w:val="24"/>
        </w:rPr>
        <w:t xml:space="preserve">Требования к языку </w:t>
      </w:r>
      <w:bookmarkEnd w:id="58"/>
      <w:r w:rsidRPr="00506738">
        <w:rPr>
          <w:b/>
          <w:bCs/>
          <w:sz w:val="24"/>
          <w:szCs w:val="24"/>
        </w:rPr>
        <w:t>Заявки</w:t>
      </w:r>
    </w:p>
    <w:p w:rsidR="0033091E" w:rsidRPr="00506738" w:rsidRDefault="0033091E" w:rsidP="00BD1D5C">
      <w:pPr>
        <w:numPr>
          <w:ilvl w:val="3"/>
          <w:numId w:val="17"/>
        </w:numPr>
        <w:shd w:val="clear" w:color="auto" w:fill="FFFFFF" w:themeFill="background1"/>
        <w:tabs>
          <w:tab w:val="left" w:pos="851"/>
        </w:tabs>
        <w:spacing w:line="240" w:lineRule="auto"/>
        <w:ind w:left="567" w:firstLine="0"/>
        <w:rPr>
          <w:sz w:val="24"/>
          <w:szCs w:val="24"/>
        </w:rPr>
      </w:pPr>
      <w:r w:rsidRPr="00506738">
        <w:rPr>
          <w:sz w:val="24"/>
          <w:szCs w:val="24"/>
        </w:rPr>
        <w:t xml:space="preserve"> Все документы, входящие в Заявку, должны быть предоставлены на русском языке. </w:t>
      </w:r>
    </w:p>
    <w:p w:rsidR="0033091E" w:rsidRPr="00506738" w:rsidRDefault="0033091E" w:rsidP="00BD1D5C">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bookmarkStart w:id="59" w:name="_Toc322017050"/>
      <w:r w:rsidRPr="00506738">
        <w:rPr>
          <w:b/>
          <w:bCs/>
          <w:sz w:val="24"/>
          <w:szCs w:val="24"/>
        </w:rPr>
        <w:t xml:space="preserve">Требования к валюте </w:t>
      </w:r>
      <w:bookmarkEnd w:id="59"/>
      <w:r w:rsidRPr="00506738">
        <w:rPr>
          <w:b/>
          <w:bCs/>
          <w:sz w:val="24"/>
          <w:szCs w:val="24"/>
        </w:rPr>
        <w:t>Заявки</w:t>
      </w:r>
    </w:p>
    <w:p w:rsidR="0033091E" w:rsidRPr="00506738" w:rsidRDefault="0033091E" w:rsidP="00BD1D5C">
      <w:pPr>
        <w:numPr>
          <w:ilvl w:val="3"/>
          <w:numId w:val="17"/>
        </w:numPr>
        <w:shd w:val="clear" w:color="auto" w:fill="FFFFFF" w:themeFill="background1"/>
        <w:tabs>
          <w:tab w:val="left" w:pos="851"/>
        </w:tabs>
        <w:spacing w:line="240" w:lineRule="auto"/>
        <w:ind w:left="567" w:firstLine="0"/>
        <w:rPr>
          <w:sz w:val="24"/>
          <w:szCs w:val="24"/>
        </w:rPr>
      </w:pPr>
      <w:r w:rsidRPr="00506738">
        <w:rPr>
          <w:sz w:val="24"/>
          <w:szCs w:val="24"/>
        </w:rPr>
        <w:t xml:space="preserve"> Все суммы денежных средств, указанные в документах, входящих в Заявку, должны быть выражены в российских рублях.</w:t>
      </w:r>
    </w:p>
    <w:p w:rsidR="0033091E" w:rsidRPr="00506738" w:rsidRDefault="0033091E" w:rsidP="006E534F">
      <w:pPr>
        <w:shd w:val="clear" w:color="auto" w:fill="FFFFFF" w:themeFill="background1"/>
        <w:spacing w:line="240" w:lineRule="auto"/>
        <w:ind w:left="567" w:firstLine="0"/>
        <w:rPr>
          <w:sz w:val="24"/>
          <w:szCs w:val="24"/>
        </w:rPr>
      </w:pPr>
    </w:p>
    <w:p w:rsidR="0033091E" w:rsidRPr="005358BA" w:rsidRDefault="0033091E" w:rsidP="00BD1D5C">
      <w:pPr>
        <w:keepNext/>
        <w:numPr>
          <w:ilvl w:val="2"/>
          <w:numId w:val="17"/>
        </w:numPr>
        <w:shd w:val="clear" w:color="auto" w:fill="FFFFFF"/>
        <w:tabs>
          <w:tab w:val="left" w:pos="567"/>
        </w:tabs>
        <w:suppressAutoHyphens/>
        <w:spacing w:line="240" w:lineRule="auto"/>
        <w:ind w:left="567" w:firstLine="0"/>
        <w:outlineLvl w:val="1"/>
        <w:rPr>
          <w:b/>
          <w:bCs/>
          <w:sz w:val="24"/>
          <w:szCs w:val="24"/>
        </w:rPr>
      </w:pPr>
      <w:r w:rsidRPr="00506738">
        <w:rPr>
          <w:b/>
          <w:bCs/>
          <w:sz w:val="24"/>
          <w:szCs w:val="24"/>
        </w:rPr>
        <w:t xml:space="preserve">Порядок, место, дата </w:t>
      </w:r>
      <w:r w:rsidRPr="005358BA">
        <w:rPr>
          <w:b/>
          <w:bCs/>
          <w:sz w:val="24"/>
          <w:szCs w:val="24"/>
        </w:rPr>
        <w:t>начала и дата и время окончания срока подачи Заявок</w:t>
      </w:r>
    </w:p>
    <w:p w:rsidR="0033091E" w:rsidRPr="005358BA" w:rsidRDefault="0033091E" w:rsidP="006E534F">
      <w:pPr>
        <w:shd w:val="clear" w:color="auto" w:fill="FFFFFF"/>
        <w:spacing w:line="240" w:lineRule="atLeast"/>
        <w:ind w:left="567" w:firstLine="0"/>
        <w:rPr>
          <w:sz w:val="24"/>
          <w:szCs w:val="24"/>
        </w:rPr>
      </w:pPr>
      <w:r w:rsidRPr="005358BA">
        <w:rPr>
          <w:b/>
          <w:sz w:val="24"/>
          <w:szCs w:val="24"/>
        </w:rPr>
        <w:t>4.4.5.1.</w:t>
      </w:r>
      <w:r w:rsidRPr="005358BA">
        <w:rPr>
          <w:sz w:val="24"/>
          <w:szCs w:val="24"/>
        </w:rPr>
        <w:t xml:space="preserve"> Заявка направляется посредством ЭП, указанный в п. 1.1.1. настоящей Документации. </w:t>
      </w:r>
    </w:p>
    <w:p w:rsidR="0033091E" w:rsidRPr="005358BA" w:rsidRDefault="0033091E" w:rsidP="006E534F">
      <w:pPr>
        <w:shd w:val="clear" w:color="auto" w:fill="FFFFFF"/>
        <w:spacing w:line="240" w:lineRule="atLeast"/>
        <w:ind w:left="567" w:firstLine="0"/>
        <w:rPr>
          <w:sz w:val="24"/>
          <w:szCs w:val="24"/>
        </w:rPr>
      </w:pPr>
      <w:r w:rsidRPr="005358BA">
        <w:rPr>
          <w:b/>
          <w:sz w:val="24"/>
          <w:szCs w:val="24"/>
        </w:rPr>
        <w:t xml:space="preserve">4.4.5.2. </w:t>
      </w:r>
      <w:r w:rsidRPr="005358BA">
        <w:rPr>
          <w:sz w:val="24"/>
          <w:szCs w:val="24"/>
        </w:rPr>
        <w:t xml:space="preserve">Заявка должна быть направлена не позднее даты и времени, указанного в Извещении о проведении закупки. </w:t>
      </w:r>
    </w:p>
    <w:p w:rsidR="0033091E" w:rsidRPr="005358BA" w:rsidRDefault="0033091E" w:rsidP="006E534F">
      <w:pPr>
        <w:autoSpaceDE w:val="0"/>
        <w:autoSpaceDN w:val="0"/>
        <w:adjustRightInd w:val="0"/>
        <w:spacing w:line="240" w:lineRule="auto"/>
        <w:ind w:left="567" w:firstLine="0"/>
        <w:rPr>
          <w:sz w:val="24"/>
          <w:szCs w:val="24"/>
        </w:rPr>
      </w:pPr>
      <w:r w:rsidRPr="005358BA">
        <w:rPr>
          <w:sz w:val="24"/>
          <w:szCs w:val="24"/>
        </w:rPr>
        <w:t>Дата начала подачи Заявок:</w:t>
      </w:r>
      <w:r w:rsidR="005B46F5" w:rsidRPr="005358BA">
        <w:rPr>
          <w:sz w:val="24"/>
          <w:szCs w:val="24"/>
        </w:rPr>
        <w:t xml:space="preserve"> </w:t>
      </w:r>
      <w:r w:rsidR="0042480B" w:rsidRPr="0042480B">
        <w:rPr>
          <w:b/>
          <w:sz w:val="24"/>
          <w:szCs w:val="24"/>
        </w:rPr>
        <w:t>2</w:t>
      </w:r>
      <w:r w:rsidR="00A531CD">
        <w:rPr>
          <w:b/>
          <w:sz w:val="24"/>
          <w:szCs w:val="24"/>
        </w:rPr>
        <w:t>9</w:t>
      </w:r>
      <w:r w:rsidR="006F3076" w:rsidRPr="005358BA">
        <w:rPr>
          <w:b/>
          <w:sz w:val="24"/>
          <w:szCs w:val="24"/>
        </w:rPr>
        <w:t>.</w:t>
      </w:r>
      <w:r w:rsidR="005358BA" w:rsidRPr="005358BA">
        <w:rPr>
          <w:b/>
          <w:sz w:val="24"/>
          <w:szCs w:val="24"/>
        </w:rPr>
        <w:t>0</w:t>
      </w:r>
      <w:r w:rsidR="002F42D9">
        <w:rPr>
          <w:b/>
          <w:sz w:val="24"/>
          <w:szCs w:val="24"/>
        </w:rPr>
        <w:t>9</w:t>
      </w:r>
      <w:r w:rsidR="009A39E3" w:rsidRPr="005358BA">
        <w:rPr>
          <w:b/>
          <w:sz w:val="24"/>
          <w:szCs w:val="24"/>
        </w:rPr>
        <w:t>.202</w:t>
      </w:r>
      <w:r w:rsidR="005358BA" w:rsidRPr="005358BA">
        <w:rPr>
          <w:b/>
          <w:sz w:val="24"/>
          <w:szCs w:val="24"/>
        </w:rPr>
        <w:t>6</w:t>
      </w:r>
      <w:r w:rsidRPr="005358BA">
        <w:rPr>
          <w:b/>
          <w:sz w:val="24"/>
          <w:szCs w:val="24"/>
        </w:rPr>
        <w:t xml:space="preserve"> года.</w:t>
      </w:r>
    </w:p>
    <w:p w:rsidR="0033091E" w:rsidRPr="005358BA" w:rsidRDefault="0033091E" w:rsidP="002F58B6">
      <w:pPr>
        <w:shd w:val="clear" w:color="auto" w:fill="FFFFFF"/>
        <w:spacing w:line="240" w:lineRule="atLeast"/>
        <w:ind w:left="567" w:firstLine="0"/>
        <w:rPr>
          <w:b/>
          <w:sz w:val="24"/>
          <w:szCs w:val="24"/>
        </w:rPr>
      </w:pPr>
      <w:r w:rsidRPr="005358BA">
        <w:rPr>
          <w:sz w:val="24"/>
          <w:szCs w:val="24"/>
        </w:rPr>
        <w:t xml:space="preserve">Дата и </w:t>
      </w:r>
      <w:proofErr w:type="gramStart"/>
      <w:r w:rsidRPr="005358BA">
        <w:rPr>
          <w:sz w:val="24"/>
          <w:szCs w:val="24"/>
        </w:rPr>
        <w:t>время окончания подачи Заявок</w:t>
      </w:r>
      <w:proofErr w:type="gramEnd"/>
      <w:r w:rsidRPr="005358BA">
        <w:rPr>
          <w:sz w:val="24"/>
          <w:szCs w:val="24"/>
        </w:rPr>
        <w:t xml:space="preserve"> и открытие доступа к Заявкам: </w:t>
      </w:r>
      <w:r w:rsidRPr="005358BA">
        <w:rPr>
          <w:b/>
          <w:sz w:val="24"/>
          <w:szCs w:val="24"/>
        </w:rPr>
        <w:t xml:space="preserve">09:00 (время местное) </w:t>
      </w:r>
      <w:r w:rsidR="0042480B" w:rsidRPr="0042480B">
        <w:rPr>
          <w:b/>
          <w:sz w:val="24"/>
          <w:szCs w:val="24"/>
        </w:rPr>
        <w:t>0</w:t>
      </w:r>
      <w:r w:rsidR="00A531CD">
        <w:rPr>
          <w:b/>
          <w:sz w:val="24"/>
          <w:szCs w:val="24"/>
        </w:rPr>
        <w:t>6</w:t>
      </w:r>
      <w:r w:rsidR="00983853" w:rsidRPr="005358BA">
        <w:rPr>
          <w:b/>
          <w:sz w:val="24"/>
          <w:szCs w:val="24"/>
        </w:rPr>
        <w:t>.</w:t>
      </w:r>
      <w:r w:rsidR="0042480B" w:rsidRPr="0042480B">
        <w:rPr>
          <w:b/>
          <w:sz w:val="24"/>
          <w:szCs w:val="24"/>
        </w:rPr>
        <w:t>10</w:t>
      </w:r>
      <w:r w:rsidRPr="005358BA">
        <w:rPr>
          <w:b/>
          <w:sz w:val="24"/>
          <w:szCs w:val="24"/>
        </w:rPr>
        <w:t>.202</w:t>
      </w:r>
      <w:r w:rsidR="005358BA" w:rsidRPr="005358BA">
        <w:rPr>
          <w:b/>
          <w:sz w:val="24"/>
          <w:szCs w:val="24"/>
        </w:rPr>
        <w:t>6</w:t>
      </w:r>
      <w:r w:rsidRPr="005358BA">
        <w:rPr>
          <w:b/>
          <w:sz w:val="24"/>
          <w:szCs w:val="24"/>
        </w:rPr>
        <w:t xml:space="preserve"> года.</w:t>
      </w:r>
    </w:p>
    <w:p w:rsidR="0033091E" w:rsidRPr="005358BA" w:rsidRDefault="0033091E" w:rsidP="00BD1D5C">
      <w:pPr>
        <w:keepNext/>
        <w:numPr>
          <w:ilvl w:val="2"/>
          <w:numId w:val="17"/>
        </w:numPr>
        <w:shd w:val="clear" w:color="auto" w:fill="FFFFFF"/>
        <w:suppressAutoHyphens/>
        <w:spacing w:before="240" w:after="120" w:line="240" w:lineRule="auto"/>
        <w:ind w:left="567" w:firstLine="0"/>
        <w:jc w:val="left"/>
        <w:outlineLvl w:val="2"/>
        <w:rPr>
          <w:b/>
          <w:bCs/>
          <w:sz w:val="24"/>
          <w:szCs w:val="24"/>
        </w:rPr>
      </w:pPr>
      <w:r w:rsidRPr="005358BA">
        <w:rPr>
          <w:b/>
          <w:bCs/>
          <w:sz w:val="24"/>
          <w:szCs w:val="24"/>
        </w:rPr>
        <w:t xml:space="preserve">Форма, порядок, даты начала и окончания срока предоставления Участникам разъяснений положений закупочной Документации </w:t>
      </w:r>
    </w:p>
    <w:p w:rsidR="0033091E" w:rsidRPr="005358BA" w:rsidRDefault="0033091E" w:rsidP="00BD1D5C">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58BA">
        <w:rPr>
          <w:rFonts w:cs="Arial"/>
          <w:sz w:val="24"/>
          <w:szCs w:val="24"/>
        </w:rPr>
        <w:t xml:space="preserve">Любой участник состязательной закупки вправе направить Заказчику </w:t>
      </w:r>
      <w:r w:rsidRPr="005358BA">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5358BA">
        <w:rPr>
          <w:rFonts w:cs="Arial"/>
          <w:sz w:val="24"/>
          <w:szCs w:val="24"/>
        </w:rPr>
        <w:t>запрос о даче разъяснений положений Извещения о проведении закупки и (или) Документации о закупке, но не позднее</w:t>
      </w:r>
      <w:r w:rsidRPr="005358BA">
        <w:rPr>
          <w:rFonts w:cs="Arial"/>
          <w:bCs/>
          <w:iCs/>
          <w:sz w:val="24"/>
          <w:szCs w:val="24"/>
        </w:rPr>
        <w:t xml:space="preserve"> 2 (двух) рабочих дней </w:t>
      </w:r>
      <w:r w:rsidRPr="005358BA">
        <w:rPr>
          <w:rFonts w:cs="Arial"/>
          <w:sz w:val="24"/>
          <w:szCs w:val="24"/>
        </w:rPr>
        <w:t>до даты окончания срока подачи заявок на участие в состязательной закупке</w:t>
      </w:r>
      <w:r w:rsidRPr="005358BA">
        <w:rPr>
          <w:rFonts w:cs="Arial"/>
          <w:bCs/>
          <w:iCs/>
          <w:sz w:val="24"/>
          <w:szCs w:val="24"/>
        </w:rPr>
        <w:t>.</w:t>
      </w:r>
    </w:p>
    <w:p w:rsidR="0033091E" w:rsidRPr="005358BA" w:rsidRDefault="0033091E" w:rsidP="00BD1D5C">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5358BA">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5358BA">
        <w:rPr>
          <w:sz w:val="24"/>
          <w:szCs w:val="24"/>
        </w:rPr>
        <w:t xml:space="preserve"> и на сайте Общества</w:t>
      </w:r>
      <w:r w:rsidRPr="005358BA">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5358BA">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5358BA">
        <w:rPr>
          <w:rFonts w:cs="Arial"/>
          <w:sz w:val="24"/>
          <w:szCs w:val="24"/>
        </w:rPr>
        <w:t>:</w:t>
      </w:r>
      <w:r w:rsidRPr="005358BA">
        <w:rPr>
          <w:rFonts w:cs="Arial"/>
          <w:b/>
          <w:sz w:val="24"/>
          <w:szCs w:val="24"/>
        </w:rPr>
        <w:t xml:space="preserve"> 1</w:t>
      </w:r>
      <w:r w:rsidR="004D0B06">
        <w:rPr>
          <w:rFonts w:cs="Arial"/>
          <w:b/>
          <w:sz w:val="24"/>
          <w:szCs w:val="24"/>
        </w:rPr>
        <w:t>6</w:t>
      </w:r>
      <w:r w:rsidRPr="005358BA">
        <w:rPr>
          <w:rFonts w:cs="Arial"/>
          <w:b/>
          <w:sz w:val="24"/>
          <w:szCs w:val="24"/>
        </w:rPr>
        <w:t>:</w:t>
      </w:r>
      <w:r w:rsidR="004D0B06">
        <w:rPr>
          <w:rFonts w:cs="Arial"/>
          <w:b/>
          <w:sz w:val="24"/>
          <w:szCs w:val="24"/>
        </w:rPr>
        <w:t>3</w:t>
      </w:r>
      <w:r w:rsidRPr="005358BA">
        <w:rPr>
          <w:rFonts w:cs="Arial"/>
          <w:b/>
          <w:sz w:val="24"/>
          <w:szCs w:val="24"/>
        </w:rPr>
        <w:t xml:space="preserve">0 (время местное) </w:t>
      </w:r>
      <w:r w:rsidR="0042480B">
        <w:rPr>
          <w:rFonts w:cs="Arial"/>
          <w:b/>
          <w:sz w:val="24"/>
          <w:szCs w:val="24"/>
        </w:rPr>
        <w:t>0</w:t>
      </w:r>
      <w:r w:rsidR="00A531CD">
        <w:rPr>
          <w:rFonts w:cs="Arial"/>
          <w:b/>
          <w:sz w:val="24"/>
          <w:szCs w:val="24"/>
        </w:rPr>
        <w:t>5</w:t>
      </w:r>
      <w:r w:rsidR="00414C87">
        <w:rPr>
          <w:rFonts w:cs="Arial"/>
          <w:b/>
          <w:sz w:val="24"/>
          <w:szCs w:val="24"/>
        </w:rPr>
        <w:t>.</w:t>
      </w:r>
      <w:r w:rsidR="0042480B">
        <w:rPr>
          <w:rFonts w:cs="Arial"/>
          <w:b/>
          <w:sz w:val="24"/>
          <w:szCs w:val="24"/>
        </w:rPr>
        <w:t>10</w:t>
      </w:r>
      <w:r w:rsidRPr="005358BA">
        <w:rPr>
          <w:rFonts w:cs="Arial"/>
          <w:b/>
          <w:sz w:val="24"/>
          <w:szCs w:val="24"/>
        </w:rPr>
        <w:t>.202</w:t>
      </w:r>
      <w:r w:rsidR="005358BA" w:rsidRPr="005358BA">
        <w:rPr>
          <w:rFonts w:cs="Arial"/>
          <w:b/>
          <w:sz w:val="24"/>
          <w:szCs w:val="24"/>
        </w:rPr>
        <w:t>6</w:t>
      </w:r>
      <w:r w:rsidRPr="005358BA">
        <w:rPr>
          <w:rFonts w:cs="Arial"/>
          <w:b/>
          <w:sz w:val="24"/>
          <w:szCs w:val="24"/>
        </w:rPr>
        <w:t xml:space="preserve"> года.</w:t>
      </w:r>
    </w:p>
    <w:p w:rsidR="0033091E" w:rsidRPr="00506738" w:rsidRDefault="0033091E" w:rsidP="00BD1D5C">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58BA">
        <w:rPr>
          <w:rFonts w:cs="Arial"/>
          <w:sz w:val="24"/>
          <w:szCs w:val="24"/>
        </w:rPr>
        <w:t xml:space="preserve">Разъяснения положений документации о закупке размещаются заказчиком на ЭП </w:t>
      </w:r>
      <w:r w:rsidRPr="005358BA">
        <w:rPr>
          <w:sz w:val="24"/>
          <w:szCs w:val="24"/>
        </w:rPr>
        <w:t>и на</w:t>
      </w:r>
      <w:r w:rsidRPr="00506738">
        <w:rPr>
          <w:sz w:val="24"/>
          <w:szCs w:val="24"/>
        </w:rPr>
        <w:t xml:space="preserve"> сайте Общества</w:t>
      </w:r>
      <w:r w:rsidRPr="00506738">
        <w:rPr>
          <w:rFonts w:cs="Arial"/>
          <w:sz w:val="24"/>
          <w:szCs w:val="24"/>
        </w:rPr>
        <w:t xml:space="preserve"> не позднее чем в течение 3 (трех) дней со дня принятия решения о предоставлении указанных разъяснений.</w:t>
      </w:r>
    </w:p>
    <w:p w:rsidR="0033091E" w:rsidRPr="00506738" w:rsidRDefault="0033091E" w:rsidP="00BD1D5C">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06738">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rsidR="0033091E" w:rsidRPr="00506738" w:rsidRDefault="0033091E" w:rsidP="00BD1D5C">
      <w:pPr>
        <w:keepNext/>
        <w:numPr>
          <w:ilvl w:val="2"/>
          <w:numId w:val="17"/>
        </w:numPr>
        <w:shd w:val="clear" w:color="auto" w:fill="FFFFFF"/>
        <w:suppressAutoHyphens/>
        <w:spacing w:before="240" w:after="120" w:line="240" w:lineRule="auto"/>
        <w:ind w:left="567" w:firstLine="0"/>
        <w:outlineLvl w:val="2"/>
        <w:rPr>
          <w:b/>
          <w:bCs/>
          <w:sz w:val="24"/>
          <w:szCs w:val="24"/>
        </w:rPr>
      </w:pPr>
      <w:r w:rsidRPr="00506738">
        <w:rPr>
          <w:b/>
          <w:bCs/>
          <w:sz w:val="24"/>
          <w:szCs w:val="24"/>
        </w:rPr>
        <w:t xml:space="preserve">Порядок внесения изменений в закупочную Документацию, отмены закупки </w:t>
      </w:r>
    </w:p>
    <w:p w:rsidR="0033091E" w:rsidRPr="00506738" w:rsidRDefault="0033091E" w:rsidP="00BD1D5C">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rsidR="0033091E" w:rsidRPr="00506738" w:rsidRDefault="0033091E" w:rsidP="00BD1D5C">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принятия решения о внесении указанных изменений. </w:t>
      </w:r>
    </w:p>
    <w:p w:rsidR="0033091E" w:rsidRPr="00506738"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
          <w:bCs/>
          <w:iCs/>
          <w:sz w:val="24"/>
          <w:szCs w:val="24"/>
        </w:rPr>
        <w:t>4.4.7.3.</w:t>
      </w:r>
      <w:r w:rsidRPr="00506738">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506738">
        <w:rPr>
          <w:sz w:val="24"/>
          <w:szCs w:val="24"/>
        </w:rPr>
        <w:t>и на сайте Общества</w:t>
      </w:r>
      <w:r w:rsidRPr="00506738">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rsidR="0033091E" w:rsidRPr="00506738" w:rsidRDefault="0033091E" w:rsidP="00BD1D5C">
      <w:pPr>
        <w:widowControl w:val="0"/>
        <w:numPr>
          <w:ilvl w:val="3"/>
          <w:numId w:val="20"/>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Заказчик вправе отменить закупку по одному и более предмету закупки (лоту) в любое время, вплоть до подведения итогов закупки, не неся при этом никакой ответственности перед </w:t>
      </w:r>
      <w:r w:rsidRPr="00506738">
        <w:rPr>
          <w:bCs/>
          <w:iCs/>
          <w:sz w:val="24"/>
          <w:szCs w:val="24"/>
        </w:rPr>
        <w:lastRenderedPageBreak/>
        <w:t xml:space="preserve">Участниками закупок, в том числе по возмещению каких-либо затрат, связанных с подготовкой и подачей заявки на участие в состязательной закупке. </w:t>
      </w:r>
    </w:p>
    <w:p w:rsidR="0033091E" w:rsidRPr="005358BA"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
          <w:bCs/>
          <w:iCs/>
          <w:sz w:val="24"/>
          <w:szCs w:val="24"/>
        </w:rPr>
        <w:t>4.4.7.5</w:t>
      </w:r>
      <w:r w:rsidRPr="00506738">
        <w:rPr>
          <w:bCs/>
          <w:iCs/>
          <w:sz w:val="24"/>
          <w:szCs w:val="24"/>
        </w:rPr>
        <w:t xml:space="preserve"> Решение об отмене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дня со дня </w:t>
      </w:r>
      <w:r w:rsidRPr="005358BA">
        <w:rPr>
          <w:bCs/>
          <w:iCs/>
          <w:sz w:val="24"/>
          <w:szCs w:val="24"/>
        </w:rPr>
        <w:t xml:space="preserve">подписания таких протоколов. </w:t>
      </w:r>
    </w:p>
    <w:p w:rsidR="0033091E" w:rsidRPr="005358BA"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rsidR="0033091E" w:rsidRPr="005358BA" w:rsidRDefault="0033091E" w:rsidP="00BD1D5C">
      <w:pPr>
        <w:widowControl w:val="0"/>
        <w:numPr>
          <w:ilvl w:val="2"/>
          <w:numId w:val="20"/>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5358BA">
        <w:rPr>
          <w:rFonts w:cs="Arial"/>
          <w:b/>
          <w:sz w:val="24"/>
          <w:szCs w:val="24"/>
        </w:rPr>
        <w:t>Дата рассмотрения Заявок Участников и подведения итогов закупки.</w:t>
      </w:r>
    </w:p>
    <w:p w:rsidR="0033091E" w:rsidRPr="005358BA" w:rsidRDefault="0033091E" w:rsidP="006E534F">
      <w:pPr>
        <w:shd w:val="clear" w:color="auto" w:fill="FFFFFF"/>
        <w:tabs>
          <w:tab w:val="left" w:pos="709"/>
        </w:tabs>
        <w:spacing w:line="240" w:lineRule="auto"/>
        <w:ind w:left="567" w:firstLine="0"/>
        <w:rPr>
          <w:sz w:val="24"/>
          <w:szCs w:val="24"/>
        </w:rPr>
      </w:pPr>
      <w:r w:rsidRPr="005358BA">
        <w:rPr>
          <w:b/>
          <w:sz w:val="24"/>
          <w:szCs w:val="24"/>
        </w:rPr>
        <w:t>4.4.8.1</w:t>
      </w:r>
      <w:r w:rsidRPr="005358BA">
        <w:rPr>
          <w:sz w:val="24"/>
          <w:szCs w:val="24"/>
        </w:rPr>
        <w:t xml:space="preserve"> Дата рассмотрения Заявок</w:t>
      </w:r>
      <w:r w:rsidR="005773AE" w:rsidRPr="005358BA">
        <w:rPr>
          <w:sz w:val="24"/>
          <w:szCs w:val="24"/>
        </w:rPr>
        <w:t xml:space="preserve"> (ориентировочно)</w:t>
      </w:r>
      <w:r w:rsidRPr="005358BA">
        <w:rPr>
          <w:sz w:val="24"/>
          <w:szCs w:val="24"/>
        </w:rPr>
        <w:t xml:space="preserve">: </w:t>
      </w:r>
      <w:r w:rsidR="0042480B">
        <w:rPr>
          <w:b/>
          <w:sz w:val="24"/>
          <w:szCs w:val="24"/>
        </w:rPr>
        <w:t>0</w:t>
      </w:r>
      <w:r w:rsidR="00A531CD">
        <w:rPr>
          <w:b/>
          <w:sz w:val="24"/>
          <w:szCs w:val="24"/>
        </w:rPr>
        <w:t>7</w:t>
      </w:r>
      <w:r w:rsidR="00D57F79" w:rsidRPr="005358BA">
        <w:rPr>
          <w:b/>
          <w:sz w:val="24"/>
          <w:szCs w:val="24"/>
        </w:rPr>
        <w:t>.</w:t>
      </w:r>
      <w:r w:rsidR="0042480B">
        <w:rPr>
          <w:b/>
          <w:sz w:val="24"/>
          <w:szCs w:val="24"/>
        </w:rPr>
        <w:t>10</w:t>
      </w:r>
      <w:r w:rsidRPr="005358BA">
        <w:rPr>
          <w:b/>
          <w:sz w:val="24"/>
          <w:szCs w:val="24"/>
        </w:rPr>
        <w:t>.202</w:t>
      </w:r>
      <w:r w:rsidR="005358BA" w:rsidRPr="005358BA">
        <w:rPr>
          <w:b/>
          <w:sz w:val="24"/>
          <w:szCs w:val="24"/>
        </w:rPr>
        <w:t>6</w:t>
      </w:r>
      <w:r w:rsidRPr="005358BA">
        <w:rPr>
          <w:b/>
          <w:sz w:val="24"/>
          <w:szCs w:val="24"/>
        </w:rPr>
        <w:t xml:space="preserve"> года</w:t>
      </w:r>
      <w:r w:rsidRPr="005358BA">
        <w:rPr>
          <w:sz w:val="24"/>
          <w:szCs w:val="24"/>
        </w:rPr>
        <w:t xml:space="preserve"> </w:t>
      </w:r>
      <w:r w:rsidRPr="005358BA">
        <w:rPr>
          <w:b/>
          <w:sz w:val="24"/>
          <w:szCs w:val="24"/>
        </w:rPr>
        <w:t xml:space="preserve"> </w:t>
      </w:r>
    </w:p>
    <w:p w:rsidR="0033091E" w:rsidRPr="005358BA" w:rsidRDefault="0033091E" w:rsidP="006E534F">
      <w:pPr>
        <w:autoSpaceDE w:val="0"/>
        <w:autoSpaceDN w:val="0"/>
        <w:adjustRightInd w:val="0"/>
        <w:spacing w:line="240" w:lineRule="auto"/>
        <w:ind w:left="567" w:firstLine="0"/>
        <w:rPr>
          <w:b/>
          <w:sz w:val="24"/>
          <w:szCs w:val="24"/>
        </w:rPr>
      </w:pPr>
      <w:r w:rsidRPr="005358BA">
        <w:rPr>
          <w:b/>
          <w:sz w:val="24"/>
          <w:szCs w:val="24"/>
        </w:rPr>
        <w:t xml:space="preserve">4.4.8.2 </w:t>
      </w:r>
      <w:r w:rsidR="005773AE" w:rsidRPr="005358BA">
        <w:rPr>
          <w:sz w:val="24"/>
          <w:szCs w:val="24"/>
        </w:rPr>
        <w:t xml:space="preserve">Дата подведения итогов закупочной процедуры (ориентировочно): </w:t>
      </w:r>
      <w:r w:rsidR="005063EA" w:rsidRPr="005063EA">
        <w:rPr>
          <w:b/>
          <w:sz w:val="24"/>
          <w:szCs w:val="24"/>
        </w:rPr>
        <w:t>0</w:t>
      </w:r>
      <w:r w:rsidR="00A531CD">
        <w:rPr>
          <w:b/>
          <w:sz w:val="24"/>
          <w:szCs w:val="24"/>
        </w:rPr>
        <w:t>8</w:t>
      </w:r>
      <w:bookmarkStart w:id="60" w:name="_GoBack"/>
      <w:bookmarkEnd w:id="60"/>
      <w:r w:rsidR="00983853" w:rsidRPr="005358BA">
        <w:rPr>
          <w:b/>
          <w:sz w:val="24"/>
          <w:szCs w:val="24"/>
        </w:rPr>
        <w:t>.</w:t>
      </w:r>
      <w:r w:rsidR="0042480B">
        <w:rPr>
          <w:b/>
          <w:sz w:val="24"/>
          <w:szCs w:val="24"/>
        </w:rPr>
        <w:t>10</w:t>
      </w:r>
      <w:r w:rsidR="009A39E3" w:rsidRPr="005358BA">
        <w:rPr>
          <w:b/>
          <w:sz w:val="24"/>
          <w:szCs w:val="24"/>
        </w:rPr>
        <w:t>.202</w:t>
      </w:r>
      <w:r w:rsidR="005358BA" w:rsidRPr="005358BA">
        <w:rPr>
          <w:b/>
          <w:sz w:val="24"/>
          <w:szCs w:val="24"/>
        </w:rPr>
        <w:t xml:space="preserve">6 </w:t>
      </w:r>
      <w:r w:rsidR="005773AE" w:rsidRPr="005358BA">
        <w:rPr>
          <w:b/>
          <w:sz w:val="24"/>
          <w:szCs w:val="24"/>
        </w:rPr>
        <w:t>года</w:t>
      </w:r>
    </w:p>
    <w:p w:rsidR="0033091E" w:rsidRPr="005358BA" w:rsidRDefault="0033091E" w:rsidP="00BD1D5C">
      <w:pPr>
        <w:keepNext/>
        <w:numPr>
          <w:ilvl w:val="2"/>
          <w:numId w:val="20"/>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5358BA">
        <w:rPr>
          <w:b/>
          <w:bCs/>
          <w:sz w:val="24"/>
          <w:szCs w:val="24"/>
        </w:rPr>
        <w:t>Требования к предоставлению Заявок</w:t>
      </w:r>
    </w:p>
    <w:p w:rsidR="0033091E" w:rsidRPr="00506738" w:rsidRDefault="0033091E" w:rsidP="006E534F">
      <w:pPr>
        <w:shd w:val="clear" w:color="auto" w:fill="FFFFFF" w:themeFill="background1"/>
        <w:tabs>
          <w:tab w:val="left" w:pos="851"/>
        </w:tabs>
        <w:spacing w:line="240" w:lineRule="atLeast"/>
        <w:ind w:left="567" w:firstLine="0"/>
        <w:rPr>
          <w:sz w:val="24"/>
          <w:szCs w:val="24"/>
        </w:rPr>
      </w:pPr>
      <w:r w:rsidRPr="005358BA">
        <w:rPr>
          <w:b/>
          <w:sz w:val="24"/>
          <w:szCs w:val="24"/>
        </w:rPr>
        <w:t>4.4.9.1.</w:t>
      </w:r>
      <w:r w:rsidRPr="005358BA">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w:t>
      </w:r>
      <w:r w:rsidRPr="00506738">
        <w:rPr>
          <w:sz w:val="24"/>
          <w:szCs w:val="24"/>
        </w:rPr>
        <w:t xml:space="preserve">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rsidR="0033091E" w:rsidRPr="00506738" w:rsidRDefault="0033091E" w:rsidP="006E534F">
      <w:pPr>
        <w:shd w:val="clear" w:color="auto" w:fill="FFFFFF" w:themeFill="background1"/>
        <w:tabs>
          <w:tab w:val="left" w:pos="851"/>
        </w:tabs>
        <w:spacing w:line="240" w:lineRule="atLeast"/>
        <w:ind w:left="567" w:firstLine="0"/>
        <w:rPr>
          <w:b/>
          <w:i/>
          <w:noProof/>
          <w:sz w:val="24"/>
          <w:szCs w:val="24"/>
        </w:rPr>
      </w:pPr>
      <w:r w:rsidRPr="00506738">
        <w:rPr>
          <w:b/>
          <w:sz w:val="24"/>
          <w:szCs w:val="24"/>
        </w:rPr>
        <w:t>4.4.9.2.</w:t>
      </w:r>
      <w:r w:rsidRPr="00506738">
        <w:rPr>
          <w:sz w:val="24"/>
          <w:szCs w:val="24"/>
        </w:rPr>
        <w:t xml:space="preserve"> </w:t>
      </w:r>
      <w:r w:rsidRPr="00506738">
        <w:rPr>
          <w:snapToGrid w:val="0"/>
          <w:sz w:val="24"/>
          <w:szCs w:val="24"/>
        </w:rPr>
        <w:t xml:space="preserve">Все файлы должны быть в доступном для прочтения формате: не должны иметь защиты от их открытия и печати. </w:t>
      </w:r>
      <w:r w:rsidRPr="00506738">
        <w:rPr>
          <w:b/>
          <w:i/>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506738">
        <w:rPr>
          <w:b/>
          <w:i/>
          <w:noProof/>
          <w:sz w:val="24"/>
          <w:szCs w:val="24"/>
        </w:rPr>
        <w:t xml:space="preserve">в формате PDF, с качестовом изображения не ниже 300 dpi. </w:t>
      </w:r>
    </w:p>
    <w:p w:rsidR="0033091E" w:rsidRPr="00506738" w:rsidRDefault="0033091E" w:rsidP="006E534F">
      <w:pPr>
        <w:shd w:val="clear" w:color="auto" w:fill="FFFFFF" w:themeFill="background1"/>
        <w:tabs>
          <w:tab w:val="left" w:pos="851"/>
        </w:tabs>
        <w:spacing w:line="240" w:lineRule="atLeast"/>
        <w:ind w:left="567" w:firstLine="0"/>
        <w:rPr>
          <w:sz w:val="24"/>
          <w:szCs w:val="24"/>
        </w:rPr>
      </w:pPr>
      <w:r w:rsidRPr="00506738">
        <w:rPr>
          <w:b/>
          <w:sz w:val="24"/>
          <w:szCs w:val="24"/>
        </w:rPr>
        <w:t>4.4.9.3.</w:t>
      </w:r>
      <w:r w:rsidRPr="00506738">
        <w:rPr>
          <w:sz w:val="24"/>
          <w:szCs w:val="24"/>
        </w:rPr>
        <w:t xml:space="preserve"> Цена договора (лота) размещенная на сайте ЭП не должна противоречить цене договора (лота) указанного в Заявке Участника (п.п.5.1. Документации).</w:t>
      </w:r>
    </w:p>
    <w:p w:rsidR="0033091E" w:rsidRPr="00506738" w:rsidRDefault="0033091E" w:rsidP="00BD1D5C">
      <w:pPr>
        <w:keepNext/>
        <w:numPr>
          <w:ilvl w:val="1"/>
          <w:numId w:val="20"/>
        </w:numPr>
        <w:shd w:val="clear" w:color="auto" w:fill="FFFFFF" w:themeFill="background1"/>
        <w:suppressAutoHyphens/>
        <w:spacing w:before="360" w:after="120" w:line="240" w:lineRule="auto"/>
        <w:ind w:left="567" w:firstLine="0"/>
        <w:outlineLvl w:val="1"/>
        <w:rPr>
          <w:b/>
          <w:bCs/>
          <w:sz w:val="24"/>
          <w:szCs w:val="24"/>
        </w:rPr>
      </w:pPr>
      <w:r w:rsidRPr="00506738">
        <w:rPr>
          <w:b/>
          <w:bCs/>
          <w:sz w:val="24"/>
          <w:szCs w:val="24"/>
        </w:rPr>
        <w:t>Требования к Участникам. Подтверждение соответствия предъявляемым требованиям</w:t>
      </w:r>
    </w:p>
    <w:p w:rsidR="004730EB" w:rsidRPr="00506738" w:rsidRDefault="004730EB" w:rsidP="004730EB">
      <w:pPr>
        <w:keepNext/>
        <w:shd w:val="clear" w:color="auto" w:fill="FFFFFF" w:themeFill="background1"/>
        <w:suppressAutoHyphens/>
        <w:spacing w:line="240" w:lineRule="auto"/>
        <w:ind w:left="567" w:firstLine="0"/>
        <w:outlineLvl w:val="1"/>
        <w:rPr>
          <w:b/>
          <w:bCs/>
          <w:sz w:val="24"/>
          <w:szCs w:val="24"/>
        </w:rPr>
      </w:pPr>
      <w:r w:rsidRPr="00506738">
        <w:rPr>
          <w:b/>
          <w:bCs/>
          <w:sz w:val="24"/>
          <w:szCs w:val="24"/>
        </w:rPr>
        <w:t>4.5.1. Требования к Участникам</w:t>
      </w:r>
    </w:p>
    <w:p w:rsidR="004730EB" w:rsidRPr="00506738" w:rsidRDefault="004730EB" w:rsidP="004730EB">
      <w:pPr>
        <w:widowControl w:val="0"/>
        <w:autoSpaceDE w:val="0"/>
        <w:autoSpaceDN w:val="0"/>
        <w:adjustRightInd w:val="0"/>
        <w:spacing w:line="240" w:lineRule="auto"/>
        <w:ind w:left="567" w:firstLine="0"/>
        <w:contextualSpacing/>
        <w:rPr>
          <w:rFonts w:eastAsia="Calibri"/>
          <w:sz w:val="24"/>
          <w:szCs w:val="24"/>
          <w:lang w:eastAsia="en-US"/>
        </w:rPr>
      </w:pPr>
      <w:r w:rsidRPr="00506738">
        <w:rPr>
          <w:b/>
          <w:sz w:val="24"/>
          <w:szCs w:val="24"/>
        </w:rPr>
        <w:t>4.5.1.1.</w:t>
      </w:r>
      <w:r w:rsidRPr="00506738">
        <w:rPr>
          <w:rFonts w:eastAsiaTheme="minorHAnsi"/>
          <w:sz w:val="24"/>
          <w:szCs w:val="24"/>
        </w:rPr>
        <w:t xml:space="preserve"> </w:t>
      </w:r>
      <w:r w:rsidRPr="00506738">
        <w:rPr>
          <w:rFonts w:eastAsia="Calibri"/>
          <w:sz w:val="24"/>
          <w:szCs w:val="24"/>
          <w:lang w:eastAsia="en-US"/>
        </w:rPr>
        <w:t>Участником закупки может быть любое юридическое лицо независимо от организационно</w:t>
      </w:r>
      <w:r w:rsidRPr="00506738">
        <w:rPr>
          <w:rFonts w:eastAsia="Calibri"/>
          <w:b/>
          <w:sz w:val="24"/>
          <w:szCs w:val="24"/>
          <w:lang w:eastAsia="en-US"/>
        </w:rPr>
        <w:t>-</w:t>
      </w:r>
      <w:r w:rsidRPr="00506738">
        <w:rPr>
          <w:rFonts w:eastAsia="Calibri"/>
          <w:sz w:val="24"/>
          <w:szCs w:val="24"/>
          <w:lang w:eastAsia="en-US"/>
        </w:rPr>
        <w:t>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rsidR="004730EB" w:rsidRPr="00506738" w:rsidRDefault="004730EB" w:rsidP="004730EB">
      <w:pPr>
        <w:widowControl w:val="0"/>
        <w:shd w:val="clear" w:color="auto" w:fill="FFFFFF"/>
        <w:autoSpaceDE w:val="0"/>
        <w:autoSpaceDN w:val="0"/>
        <w:adjustRightInd w:val="0"/>
        <w:spacing w:line="240" w:lineRule="atLeast"/>
        <w:ind w:left="567" w:firstLine="0"/>
        <w:contextualSpacing/>
        <w:rPr>
          <w:sz w:val="24"/>
          <w:szCs w:val="24"/>
        </w:rPr>
      </w:pPr>
      <w:r w:rsidRPr="00506738">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Pr="00506738">
        <w:rPr>
          <w:sz w:val="24"/>
          <w:szCs w:val="24"/>
        </w:rPr>
        <w:t>.</w:t>
      </w:r>
    </w:p>
    <w:p w:rsidR="004730EB" w:rsidRPr="00506738" w:rsidRDefault="004730EB" w:rsidP="00BD1D5C">
      <w:pPr>
        <w:pStyle w:val="aff8"/>
        <w:numPr>
          <w:ilvl w:val="3"/>
          <w:numId w:val="19"/>
        </w:numPr>
        <w:shd w:val="clear" w:color="auto" w:fill="FFFFFF"/>
        <w:tabs>
          <w:tab w:val="num" w:pos="851"/>
        </w:tabs>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rsidR="004730EB" w:rsidRPr="00506738" w:rsidRDefault="004730EB" w:rsidP="00BD1D5C">
      <w:pPr>
        <w:widowControl w:val="0"/>
        <w:numPr>
          <w:ilvl w:val="3"/>
          <w:numId w:val="19"/>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506738">
        <w:rPr>
          <w:sz w:val="24"/>
          <w:szCs w:val="24"/>
        </w:rPr>
        <w:t>Чтобы претендовать на участие в данной процедуре закупки и на право заключения Договора, Участник (</w:t>
      </w:r>
      <w:r w:rsidRPr="00506738">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Pr="00506738">
        <w:rPr>
          <w:sz w:val="24"/>
          <w:szCs w:val="24"/>
        </w:rPr>
        <w:t>) должен полностью соответствовать следующим требованиям:</w:t>
      </w:r>
    </w:p>
    <w:p w:rsidR="004730EB" w:rsidRPr="00506738" w:rsidRDefault="004730EB" w:rsidP="004730EB">
      <w:pPr>
        <w:tabs>
          <w:tab w:val="left" w:pos="851"/>
        </w:tabs>
        <w:spacing w:line="240" w:lineRule="atLeast"/>
        <w:ind w:left="567" w:firstLine="0"/>
        <w:rPr>
          <w:sz w:val="24"/>
          <w:szCs w:val="24"/>
        </w:rPr>
      </w:pPr>
      <w:r w:rsidRPr="00506738">
        <w:rPr>
          <w:b/>
          <w:sz w:val="24"/>
          <w:szCs w:val="24"/>
        </w:rPr>
        <w:t>а)</w:t>
      </w:r>
      <w:r w:rsidRPr="00506738">
        <w:rPr>
          <w:sz w:val="24"/>
          <w:szCs w:val="24"/>
        </w:rPr>
        <w:t xml:space="preserve"> в соответствии с Федеральным законом от 30.12.2006 No281-ФЗ «О</w:t>
      </w:r>
      <w:r w:rsidRPr="00506738">
        <w:rPr>
          <w:sz w:val="24"/>
          <w:szCs w:val="24"/>
        </w:rPr>
        <w:br/>
        <w:t>специальных экономических мерах и принудительных мерах» Участник закупки не</w:t>
      </w:r>
      <w:r w:rsidRPr="00506738">
        <w:rPr>
          <w:sz w:val="24"/>
          <w:szCs w:val="24"/>
        </w:rPr>
        <w:br/>
        <w:t>должен являться юридическим или физическим лицом, включенным в перечень,</w:t>
      </w:r>
      <w:r w:rsidRPr="00506738">
        <w:rPr>
          <w:sz w:val="24"/>
          <w:szCs w:val="24"/>
        </w:rPr>
        <w:br/>
        <w:t>утвержденный постановлением Правительства РФ от 11.05.2022 No851 «О мерах по</w:t>
      </w:r>
      <w:r w:rsidRPr="00506738">
        <w:rPr>
          <w:sz w:val="24"/>
          <w:szCs w:val="24"/>
        </w:rPr>
        <w:br/>
        <w:t>реализации Указа Президента Российской Федерации от 3 мая 2022 г. No252», в</w:t>
      </w:r>
      <w:r w:rsidRPr="00506738">
        <w:rPr>
          <w:sz w:val="24"/>
          <w:szCs w:val="24"/>
        </w:rPr>
        <w:br/>
        <w:t>отношении которого применяются специальные экономические меры,</w:t>
      </w:r>
      <w:r w:rsidRPr="00506738">
        <w:rPr>
          <w:sz w:val="24"/>
          <w:szCs w:val="24"/>
        </w:rPr>
        <w:br/>
        <w:t xml:space="preserve">предусмотренные </w:t>
      </w:r>
      <w:proofErr w:type="spellStart"/>
      <w:r w:rsidRPr="00506738">
        <w:rPr>
          <w:sz w:val="24"/>
          <w:szCs w:val="24"/>
        </w:rPr>
        <w:t>п.п</w:t>
      </w:r>
      <w:proofErr w:type="spellEnd"/>
      <w:r w:rsidRPr="00506738">
        <w:rPr>
          <w:sz w:val="24"/>
          <w:szCs w:val="24"/>
        </w:rPr>
        <w:t xml:space="preserve">. «а» п. 2 Указа Президента РФ от 03.05.2022 г. </w:t>
      </w:r>
      <w:proofErr w:type="spellStart"/>
      <w:r w:rsidRPr="00506738">
        <w:rPr>
          <w:sz w:val="24"/>
          <w:szCs w:val="24"/>
        </w:rPr>
        <w:t>No</w:t>
      </w:r>
      <w:proofErr w:type="spellEnd"/>
      <w:r w:rsidRPr="00506738">
        <w:rPr>
          <w:sz w:val="24"/>
          <w:szCs w:val="24"/>
        </w:rPr>
        <w:t xml:space="preserve"> 252, либо</w:t>
      </w:r>
      <w:r w:rsidRPr="00506738">
        <w:rPr>
          <w:sz w:val="24"/>
          <w:szCs w:val="24"/>
        </w:rPr>
        <w:br/>
        <w:t>являться организацией, находящейся под контролем таких лиц.</w:t>
      </w:r>
      <w:r w:rsidRPr="00506738">
        <w:rPr>
          <w:sz w:val="24"/>
          <w:szCs w:val="24"/>
        </w:rPr>
        <w:br/>
      </w:r>
      <w:r w:rsidRPr="00506738">
        <w:rPr>
          <w:sz w:val="24"/>
          <w:szCs w:val="24"/>
        </w:rPr>
        <w:lastRenderedPageBreak/>
        <w:t xml:space="preserve">      Представление информации или документов, подтверждающих о соответствии</w:t>
      </w:r>
      <w:r w:rsidRPr="00506738">
        <w:rPr>
          <w:sz w:val="24"/>
          <w:szCs w:val="24"/>
        </w:rPr>
        <w:br/>
        <w:t>участника закупки вышеуказанному требованию, не требуются.</w:t>
      </w:r>
    </w:p>
    <w:p w:rsidR="004730EB" w:rsidRPr="00506738" w:rsidRDefault="004730EB" w:rsidP="004730EB">
      <w:pPr>
        <w:shd w:val="clear" w:color="auto" w:fill="FFFFFF" w:themeFill="background1"/>
        <w:spacing w:line="240" w:lineRule="atLeast"/>
        <w:ind w:left="567" w:firstLine="0"/>
        <w:rPr>
          <w:sz w:val="24"/>
          <w:szCs w:val="24"/>
        </w:rPr>
      </w:pPr>
      <w:r w:rsidRPr="00506738">
        <w:rPr>
          <w:b/>
          <w:bCs/>
          <w:iCs/>
          <w:sz w:val="24"/>
          <w:szCs w:val="24"/>
        </w:rPr>
        <w:t>б)</w:t>
      </w:r>
      <w:r w:rsidRPr="00506738">
        <w:rPr>
          <w:bCs/>
          <w:iCs/>
          <w:sz w:val="24"/>
          <w:szCs w:val="24"/>
        </w:rPr>
        <w:t xml:space="preserve"> </w:t>
      </w:r>
      <w:r w:rsidRPr="00506738">
        <w:rPr>
          <w:sz w:val="24"/>
          <w:szCs w:val="24"/>
        </w:rPr>
        <w:t xml:space="preserve">сведения об Участнике закупки не должны </w:t>
      </w:r>
      <w:r w:rsidRPr="00506738">
        <w:rPr>
          <w:bCs/>
          <w:iCs/>
          <w:sz w:val="24"/>
          <w:szCs w:val="24"/>
        </w:rPr>
        <w:t>быть</w:t>
      </w:r>
      <w:r w:rsidRPr="00506738">
        <w:rPr>
          <w:sz w:val="24"/>
          <w:szCs w:val="24"/>
        </w:rPr>
        <w:t xml:space="preserve"> в реестрах недобросовестных поставщиков (РНП);</w:t>
      </w:r>
    </w:p>
    <w:p w:rsidR="004730EB" w:rsidRPr="00506738" w:rsidRDefault="004730EB" w:rsidP="004730EB">
      <w:pPr>
        <w:shd w:val="clear" w:color="auto" w:fill="FFFFFF" w:themeFill="background1"/>
        <w:tabs>
          <w:tab w:val="left" w:pos="426"/>
        </w:tabs>
        <w:overflowPunct w:val="0"/>
        <w:snapToGrid w:val="0"/>
        <w:spacing w:line="240" w:lineRule="atLeast"/>
        <w:ind w:left="567" w:firstLine="0"/>
        <w:rPr>
          <w:sz w:val="24"/>
          <w:szCs w:val="24"/>
        </w:rPr>
      </w:pPr>
      <w:r w:rsidRPr="00506738">
        <w:rPr>
          <w:b/>
          <w:sz w:val="24"/>
          <w:szCs w:val="24"/>
        </w:rPr>
        <w:t>в)</w:t>
      </w:r>
      <w:r w:rsidRPr="00506738">
        <w:rPr>
          <w:sz w:val="24"/>
          <w:szCs w:val="24"/>
        </w:rPr>
        <w:t xml:space="preserve"> не должно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506738">
        <w:rPr>
          <w:b/>
          <w:sz w:val="24"/>
          <w:szCs w:val="24"/>
        </w:rPr>
        <w:t>г)</w:t>
      </w:r>
      <w:r w:rsidRPr="00506738">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506738">
        <w:rPr>
          <w:b/>
          <w:sz w:val="24"/>
          <w:szCs w:val="24"/>
        </w:rPr>
        <w:t>д)</w:t>
      </w:r>
      <w:r w:rsidRPr="00506738">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процентов) балансовой стоимости активов;</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506738">
        <w:rPr>
          <w:b/>
          <w:sz w:val="24"/>
          <w:szCs w:val="24"/>
        </w:rPr>
        <w:t>е)</w:t>
      </w:r>
      <w:r w:rsidRPr="00506738">
        <w:rPr>
          <w:sz w:val="24"/>
          <w:szCs w:val="24"/>
        </w:rPr>
        <w:t xml:space="preserve"> чтобы претендовать на участие в данной процедуре закупки, Участник закупки (</w:t>
      </w:r>
      <w:r w:rsidRPr="00506738">
        <w:rPr>
          <w:b/>
          <w:sz w:val="24"/>
          <w:szCs w:val="24"/>
        </w:rPr>
        <w:t>а в случае подачи заявки коллективным участником - каждый из членов коллективного участника</w:t>
      </w:r>
      <w:r w:rsidRPr="00506738">
        <w:rPr>
          <w:sz w:val="24"/>
          <w:szCs w:val="24"/>
        </w:rPr>
        <w:t>)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p>
    <w:p w:rsidR="004730EB" w:rsidRPr="007F7C92"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sz w:val="24"/>
          <w:szCs w:val="24"/>
        </w:rPr>
      </w:pPr>
      <w:r w:rsidRPr="00506738">
        <w:rPr>
          <w:sz w:val="24"/>
          <w:szCs w:val="24"/>
        </w:rPr>
        <w:t>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обязательным требованиям.</w:t>
      </w:r>
      <w:r w:rsidRPr="00506738">
        <w:rPr>
          <w:b/>
          <w:sz w:val="24"/>
          <w:szCs w:val="24"/>
        </w:rPr>
        <w:t xml:space="preserve"> </w:t>
      </w:r>
      <w:r w:rsidRPr="00506738">
        <w:rPr>
          <w:sz w:val="24"/>
          <w:szCs w:val="24"/>
        </w:rPr>
        <w:t xml:space="preserve">Для отнесения группы лиц к категории субъекта МСП каждый из участников такой группы должен соответствовать требованиям к таким субъектам согласно статье 4 </w:t>
      </w:r>
      <w:r w:rsidRPr="007F7C92">
        <w:rPr>
          <w:sz w:val="24"/>
          <w:szCs w:val="24"/>
        </w:rPr>
        <w:t>Федерального закона от 24.07.2007 N 209-ФЗ "О развитии малого и среднего предпринимат</w:t>
      </w:r>
      <w:r w:rsidR="000F6909">
        <w:rPr>
          <w:sz w:val="24"/>
          <w:szCs w:val="24"/>
        </w:rPr>
        <w:t>ельства в Российской Федерации»</w:t>
      </w:r>
    </w:p>
    <w:p w:rsidR="004730EB" w:rsidRPr="007F7C92" w:rsidRDefault="004730EB" w:rsidP="004730EB">
      <w:pPr>
        <w:spacing w:line="240" w:lineRule="auto"/>
        <w:ind w:left="567" w:firstLine="0"/>
        <w:rPr>
          <w:b/>
          <w:bCs/>
          <w:sz w:val="24"/>
          <w:szCs w:val="24"/>
        </w:rPr>
      </w:pPr>
      <w:r w:rsidRPr="007F7C92">
        <w:rPr>
          <w:b/>
          <w:sz w:val="24"/>
          <w:szCs w:val="24"/>
        </w:rPr>
        <w:t>4.5.2.</w:t>
      </w:r>
      <w:r w:rsidRPr="007F7C92">
        <w:rPr>
          <w:sz w:val="24"/>
          <w:szCs w:val="24"/>
        </w:rPr>
        <w:t xml:space="preserve"> </w:t>
      </w:r>
      <w:r w:rsidRPr="007F7C92">
        <w:rPr>
          <w:b/>
          <w:bCs/>
          <w:sz w:val="24"/>
          <w:szCs w:val="24"/>
        </w:rPr>
        <w:t>Требования к документам, подтверждающим соответствие Участника установленным требованиям</w:t>
      </w:r>
    </w:p>
    <w:p w:rsidR="004730EB" w:rsidRPr="007F7C92" w:rsidRDefault="004730EB" w:rsidP="00BD1D5C">
      <w:pPr>
        <w:numPr>
          <w:ilvl w:val="3"/>
          <w:numId w:val="16"/>
        </w:numPr>
        <w:tabs>
          <w:tab w:val="clear" w:pos="9073"/>
          <w:tab w:val="left" w:pos="851"/>
        </w:tabs>
        <w:spacing w:line="240" w:lineRule="auto"/>
        <w:ind w:left="567" w:firstLine="0"/>
        <w:rPr>
          <w:sz w:val="24"/>
          <w:szCs w:val="24"/>
        </w:rPr>
      </w:pPr>
      <w:r w:rsidRPr="007F7C92">
        <w:rPr>
          <w:sz w:val="24"/>
          <w:szCs w:val="24"/>
        </w:rPr>
        <w:t xml:space="preserve">Участник закупочной процедуры должен направить документы, подтверждающие его соответствие вышеуказанным требованиям в соответствии с </w:t>
      </w:r>
      <w:proofErr w:type="spellStart"/>
      <w:r w:rsidRPr="007F7C92">
        <w:rPr>
          <w:sz w:val="24"/>
          <w:szCs w:val="24"/>
        </w:rPr>
        <w:t>п.п</w:t>
      </w:r>
      <w:proofErr w:type="spellEnd"/>
      <w:r w:rsidRPr="007F7C92">
        <w:rPr>
          <w:sz w:val="24"/>
          <w:szCs w:val="24"/>
        </w:rPr>
        <w:t>. 4.6. настоящей Документации.</w:t>
      </w:r>
    </w:p>
    <w:p w:rsidR="004730EB" w:rsidRPr="00506738" w:rsidRDefault="004730EB" w:rsidP="00BD1D5C">
      <w:pPr>
        <w:numPr>
          <w:ilvl w:val="3"/>
          <w:numId w:val="16"/>
        </w:numPr>
        <w:tabs>
          <w:tab w:val="clear" w:pos="9073"/>
          <w:tab w:val="left" w:pos="851"/>
        </w:tabs>
        <w:spacing w:line="240" w:lineRule="auto"/>
        <w:ind w:left="567" w:firstLine="0"/>
        <w:rPr>
          <w:sz w:val="24"/>
          <w:szCs w:val="24"/>
        </w:rPr>
      </w:pPr>
      <w:r w:rsidRPr="00506738">
        <w:rPr>
          <w:sz w:val="24"/>
          <w:szCs w:val="24"/>
        </w:rPr>
        <w:t xml:space="preserve">Документами, подтверждающими соответствие Участника, вышеуказанным требованиям являются следующие документы: </w:t>
      </w:r>
    </w:p>
    <w:p w:rsidR="004730EB" w:rsidRPr="00506738" w:rsidRDefault="004730EB" w:rsidP="004730EB">
      <w:pPr>
        <w:tabs>
          <w:tab w:val="left" w:pos="1701"/>
        </w:tabs>
        <w:spacing w:line="240" w:lineRule="auto"/>
        <w:ind w:left="567" w:firstLine="0"/>
        <w:rPr>
          <w:sz w:val="24"/>
          <w:szCs w:val="24"/>
        </w:rPr>
      </w:pPr>
      <w:r w:rsidRPr="00506738">
        <w:rPr>
          <w:b/>
          <w:sz w:val="24"/>
          <w:szCs w:val="24"/>
        </w:rPr>
        <w:t>а)</w:t>
      </w:r>
      <w:r w:rsidRPr="00506738">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rsidR="004730EB" w:rsidRPr="00506738" w:rsidRDefault="004730EB" w:rsidP="004730EB">
      <w:pPr>
        <w:tabs>
          <w:tab w:val="left" w:pos="1701"/>
        </w:tabs>
        <w:spacing w:line="240" w:lineRule="auto"/>
        <w:ind w:left="567" w:firstLine="0"/>
        <w:rPr>
          <w:rFonts w:eastAsia="Calibri"/>
          <w:sz w:val="24"/>
          <w:szCs w:val="24"/>
          <w:lang w:eastAsia="en-US"/>
        </w:rPr>
      </w:pPr>
      <w:r w:rsidRPr="00506738">
        <w:rPr>
          <w:b/>
          <w:sz w:val="24"/>
          <w:szCs w:val="24"/>
        </w:rPr>
        <w:t>б)</w:t>
      </w:r>
      <w:r w:rsidRPr="00506738">
        <w:rPr>
          <w:sz w:val="24"/>
          <w:szCs w:val="24"/>
        </w:rPr>
        <w:t xml:space="preserve"> </w:t>
      </w:r>
      <w:r w:rsidRPr="00506738">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rsidR="004730EB" w:rsidRPr="00506738" w:rsidRDefault="004730EB" w:rsidP="004730EB">
      <w:pPr>
        <w:spacing w:line="240" w:lineRule="atLeast"/>
        <w:ind w:left="567" w:firstLine="0"/>
        <w:rPr>
          <w:rFonts w:eastAsia="Calibri"/>
          <w:i/>
          <w:sz w:val="24"/>
          <w:szCs w:val="24"/>
          <w:lang w:eastAsia="en-US"/>
        </w:rPr>
      </w:pPr>
      <w:r w:rsidRPr="00506738">
        <w:rPr>
          <w:rFonts w:eastAsia="Calibri"/>
          <w:b/>
          <w:sz w:val="24"/>
          <w:szCs w:val="24"/>
          <w:lang w:eastAsia="en-US"/>
        </w:rPr>
        <w:t>в)</w:t>
      </w:r>
      <w:r w:rsidRPr="00506738">
        <w:rPr>
          <w:rFonts w:eastAsia="Calibri"/>
          <w:sz w:val="24"/>
          <w:szCs w:val="24"/>
          <w:lang w:eastAsia="en-US"/>
        </w:rPr>
        <w:t xml:space="preserve"> </w:t>
      </w:r>
      <w:r w:rsidRPr="00506738">
        <w:rPr>
          <w:sz w:val="24"/>
          <w:szCs w:val="24"/>
        </w:rPr>
        <w:t>бухгалтерский баланс вместе с отчетами о прибылях и убытках - формы № 1 и № 2 за 202</w:t>
      </w:r>
      <w:r w:rsidR="00A320B7">
        <w:rPr>
          <w:sz w:val="24"/>
          <w:szCs w:val="24"/>
        </w:rPr>
        <w:t>5</w:t>
      </w:r>
      <w:r w:rsidRPr="00506738">
        <w:rPr>
          <w:sz w:val="24"/>
          <w:szCs w:val="24"/>
        </w:rPr>
        <w:t xml:space="preserve"> год. Баланс предоставляется с отметкой ИФНС </w:t>
      </w:r>
      <w:r w:rsidRPr="00506738">
        <w:rPr>
          <w:i/>
          <w:sz w:val="24"/>
          <w:szCs w:val="24"/>
        </w:rPr>
        <w:t xml:space="preserve">(в случае сдачи баланса в бумажной форме) </w:t>
      </w:r>
      <w:r w:rsidRPr="00506738">
        <w:rPr>
          <w:sz w:val="24"/>
          <w:szCs w:val="24"/>
        </w:rPr>
        <w:t xml:space="preserve">или с приложением квитанции ИФНС о приеме либо с электронной отметкой </w:t>
      </w:r>
      <w:r w:rsidRPr="00506738">
        <w:rPr>
          <w:i/>
          <w:sz w:val="24"/>
          <w:szCs w:val="24"/>
        </w:rPr>
        <w:t>ИФНС (в случае сдачи в электронной форме)</w:t>
      </w:r>
      <w:r w:rsidRPr="00506738">
        <w:rPr>
          <w:rFonts w:eastAsia="Calibri"/>
          <w:i/>
          <w:sz w:val="24"/>
          <w:szCs w:val="24"/>
          <w:lang w:eastAsia="en-US"/>
        </w:rPr>
        <w:t>;</w:t>
      </w:r>
    </w:p>
    <w:p w:rsidR="004730EB" w:rsidRPr="00506738" w:rsidRDefault="004730EB" w:rsidP="004730EB">
      <w:pPr>
        <w:tabs>
          <w:tab w:val="left" w:pos="0"/>
        </w:tabs>
        <w:autoSpaceDE w:val="0"/>
        <w:spacing w:line="240" w:lineRule="atLeast"/>
        <w:ind w:left="567" w:firstLine="0"/>
        <w:rPr>
          <w:sz w:val="24"/>
          <w:szCs w:val="24"/>
        </w:rPr>
      </w:pPr>
      <w:r w:rsidRPr="00506738">
        <w:rPr>
          <w:b/>
          <w:sz w:val="24"/>
          <w:szCs w:val="24"/>
        </w:rPr>
        <w:t>г)</w:t>
      </w:r>
      <w:r w:rsidRPr="00506738">
        <w:rPr>
          <w:sz w:val="24"/>
          <w:szCs w:val="24"/>
        </w:rPr>
        <w:t xml:space="preserve"> декларацию по НДС за последний отчетный период. Декларация предоставляется с отметкой ИФНС </w:t>
      </w:r>
      <w:r w:rsidRPr="00506738">
        <w:rPr>
          <w:i/>
          <w:sz w:val="24"/>
          <w:szCs w:val="24"/>
        </w:rPr>
        <w:t>(в случае сдачи в бумажной форме)</w:t>
      </w:r>
      <w:r w:rsidRPr="00506738">
        <w:rPr>
          <w:sz w:val="24"/>
          <w:szCs w:val="24"/>
        </w:rPr>
        <w:t xml:space="preserve"> или с приложением квитанции ИФНС о приеме либо с электронной отметкой </w:t>
      </w:r>
      <w:r w:rsidRPr="00506738">
        <w:rPr>
          <w:i/>
          <w:sz w:val="24"/>
          <w:szCs w:val="24"/>
        </w:rPr>
        <w:t>ИФНС (в случае сдачи в электронной форме)</w:t>
      </w:r>
      <w:r w:rsidRPr="00506738">
        <w:rPr>
          <w:sz w:val="24"/>
          <w:szCs w:val="24"/>
        </w:rPr>
        <w:t xml:space="preserve"> (если Участник плательщик налога на добавленную стоимость)</w:t>
      </w:r>
      <w:r w:rsidRPr="00506738">
        <w:rPr>
          <w:rFonts w:eastAsia="Calibri"/>
          <w:sz w:val="24"/>
          <w:szCs w:val="24"/>
          <w:lang w:eastAsia="en-US"/>
        </w:rPr>
        <w:t>;</w:t>
      </w:r>
    </w:p>
    <w:p w:rsidR="004730EB" w:rsidRPr="002F58B6" w:rsidRDefault="004730EB" w:rsidP="004730EB">
      <w:pPr>
        <w:tabs>
          <w:tab w:val="left" w:pos="0"/>
        </w:tabs>
        <w:autoSpaceDE w:val="0"/>
        <w:spacing w:line="240" w:lineRule="atLeast"/>
        <w:ind w:left="567" w:firstLine="0"/>
        <w:rPr>
          <w:rFonts w:eastAsia="Calibri"/>
          <w:sz w:val="24"/>
          <w:szCs w:val="24"/>
          <w:lang w:eastAsia="en-US"/>
        </w:rPr>
      </w:pPr>
      <w:r w:rsidRPr="00506738">
        <w:rPr>
          <w:b/>
          <w:sz w:val="24"/>
          <w:szCs w:val="24"/>
        </w:rPr>
        <w:t>д)</w:t>
      </w:r>
      <w:r w:rsidRPr="00506738">
        <w:rPr>
          <w:sz w:val="24"/>
          <w:szCs w:val="24"/>
        </w:rPr>
        <w:t xml:space="preserve"> 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w:t>
      </w:r>
      <w:r w:rsidRPr="002F58B6">
        <w:rPr>
          <w:sz w:val="24"/>
          <w:szCs w:val="24"/>
        </w:rPr>
        <w:t>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w:t>
      </w:r>
      <w:r w:rsidRPr="002F58B6">
        <w:rPr>
          <w:rFonts w:eastAsia="Calibri"/>
          <w:sz w:val="24"/>
          <w:szCs w:val="24"/>
          <w:lang w:eastAsia="en-US"/>
        </w:rPr>
        <w:t>;</w:t>
      </w:r>
    </w:p>
    <w:p w:rsidR="007F7C92" w:rsidRPr="002F58B6" w:rsidRDefault="007F7C92" w:rsidP="007F7C92">
      <w:pPr>
        <w:spacing w:line="240" w:lineRule="atLeast"/>
        <w:ind w:left="567" w:firstLine="0"/>
        <w:rPr>
          <w:sz w:val="24"/>
          <w:szCs w:val="24"/>
        </w:rPr>
      </w:pPr>
      <w:r w:rsidRPr="002F58B6">
        <w:rPr>
          <w:b/>
          <w:sz w:val="24"/>
          <w:szCs w:val="24"/>
        </w:rPr>
        <w:t>е)</w:t>
      </w:r>
      <w:r w:rsidRPr="002F58B6">
        <w:rPr>
          <w:sz w:val="24"/>
          <w:szCs w:val="24"/>
        </w:rPr>
        <w:t xml:space="preserve"> отчет "Расчет по страховым взносам" за последний отчетный период без раздела 3 (по физическим лицам) с отметкой ИФНС </w:t>
      </w:r>
      <w:r w:rsidRPr="002F58B6">
        <w:rPr>
          <w:i/>
          <w:sz w:val="24"/>
          <w:szCs w:val="24"/>
        </w:rPr>
        <w:t>(в случае сдачи в бумажной форме)</w:t>
      </w:r>
      <w:r w:rsidRPr="002F58B6">
        <w:rPr>
          <w:sz w:val="24"/>
          <w:szCs w:val="24"/>
        </w:rPr>
        <w:t xml:space="preserve"> или с приложением квитанции ИФНС о приеме либо с электронной отметкой ИФНС </w:t>
      </w:r>
      <w:r w:rsidRPr="002F58B6">
        <w:rPr>
          <w:i/>
          <w:sz w:val="24"/>
          <w:szCs w:val="24"/>
        </w:rPr>
        <w:t>(в случае сдачи в электронной форме)</w:t>
      </w:r>
      <w:r w:rsidRPr="002F58B6">
        <w:rPr>
          <w:sz w:val="24"/>
          <w:szCs w:val="24"/>
        </w:rPr>
        <w:t>. В случае отсутствия сотрудников предоставить пояснения на фирменном бланке. В случае если участник закупки не уплачивает страховые взносы, то предоставить в письменной форме на фирменном бланке пояснение с указанием оснований для отсутствия обязательств по уплате страховых взносов;</w:t>
      </w:r>
    </w:p>
    <w:p w:rsidR="004730EB" w:rsidRPr="00506738" w:rsidRDefault="004730EB" w:rsidP="004730EB">
      <w:pPr>
        <w:spacing w:line="240" w:lineRule="atLeast"/>
        <w:ind w:left="567" w:firstLine="0"/>
        <w:rPr>
          <w:sz w:val="24"/>
          <w:szCs w:val="24"/>
        </w:rPr>
      </w:pPr>
      <w:r w:rsidRPr="002F58B6">
        <w:rPr>
          <w:rFonts w:ascii="Times New Roman CYR" w:hAnsi="Times New Roman CYR" w:cs="Times New Roman CYR"/>
          <w:b/>
          <w:sz w:val="24"/>
          <w:szCs w:val="24"/>
        </w:rPr>
        <w:lastRenderedPageBreak/>
        <w:t>ж)</w:t>
      </w:r>
      <w:r w:rsidRPr="002F58B6">
        <w:rPr>
          <w:sz w:val="24"/>
          <w:szCs w:val="24"/>
        </w:rPr>
        <w:t xml:space="preserve"> </w:t>
      </w:r>
      <w:r w:rsidRPr="002F58B6">
        <w:rPr>
          <w:rFonts w:eastAsia="Calibri"/>
          <w:sz w:val="24"/>
          <w:szCs w:val="24"/>
          <w:lang w:eastAsia="en-US"/>
        </w:rPr>
        <w:t>документ, подтверждающий наличие решения (одобрения</w:t>
      </w:r>
      <w:r w:rsidRPr="00506738">
        <w:rPr>
          <w:rFonts w:eastAsia="Calibri"/>
          <w:sz w:val="24"/>
          <w:szCs w:val="24"/>
          <w:lang w:eastAsia="en-US"/>
        </w:rPr>
        <w:t>)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w:t>
      </w:r>
      <w:r w:rsidR="00BC322B" w:rsidRPr="00506738">
        <w:rPr>
          <w:rFonts w:eastAsia="Calibri"/>
          <w:sz w:val="24"/>
          <w:szCs w:val="24"/>
          <w:lang w:eastAsia="en-US"/>
        </w:rPr>
        <w:t>ормой из раздела 5 Документации;</w:t>
      </w:r>
    </w:p>
    <w:p w:rsidR="004730EB" w:rsidRPr="00506738" w:rsidRDefault="004730EB" w:rsidP="004730EB">
      <w:pPr>
        <w:tabs>
          <w:tab w:val="left" w:pos="426"/>
          <w:tab w:val="left" w:pos="1701"/>
        </w:tabs>
        <w:spacing w:line="240" w:lineRule="auto"/>
        <w:ind w:left="567" w:firstLine="0"/>
        <w:rPr>
          <w:bCs/>
          <w:iCs/>
          <w:sz w:val="24"/>
          <w:szCs w:val="24"/>
          <w:shd w:val="clear" w:color="auto" w:fill="FFFF99"/>
        </w:rPr>
      </w:pPr>
      <w:r w:rsidRPr="00506738">
        <w:rPr>
          <w:sz w:val="24"/>
          <w:szCs w:val="24"/>
        </w:rPr>
        <w:t xml:space="preserve">           </w:t>
      </w:r>
      <w:r w:rsidRPr="00506738">
        <w:rPr>
          <w:bCs/>
          <w:iCs/>
          <w:sz w:val="24"/>
          <w:szCs w:val="24"/>
          <w:shd w:val="clear" w:color="auto" w:fill="FFFF99"/>
        </w:rPr>
        <w:t xml:space="preserve">Примечание: Таковыми документами являются: </w:t>
      </w:r>
    </w:p>
    <w:p w:rsidR="004730EB" w:rsidRPr="00506738" w:rsidRDefault="004730EB" w:rsidP="00BD1D5C">
      <w:pPr>
        <w:numPr>
          <w:ilvl w:val="0"/>
          <w:numId w:val="14"/>
        </w:numPr>
        <w:tabs>
          <w:tab w:val="clear" w:pos="1985"/>
          <w:tab w:val="num" w:pos="426"/>
        </w:tabs>
        <w:spacing w:line="240" w:lineRule="auto"/>
        <w:ind w:left="567" w:firstLine="0"/>
        <w:rPr>
          <w:bCs/>
          <w:iCs/>
          <w:sz w:val="24"/>
          <w:szCs w:val="24"/>
          <w:shd w:val="clear" w:color="auto" w:fill="FFFF99"/>
        </w:rPr>
      </w:pPr>
      <w:r w:rsidRPr="00506738">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rsidR="004730EB" w:rsidRPr="00506738" w:rsidRDefault="004730EB" w:rsidP="00BD1D5C">
      <w:pPr>
        <w:numPr>
          <w:ilvl w:val="0"/>
          <w:numId w:val="14"/>
        </w:numPr>
        <w:tabs>
          <w:tab w:val="clear" w:pos="1985"/>
          <w:tab w:val="num" w:pos="426"/>
          <w:tab w:val="num" w:pos="1418"/>
        </w:tabs>
        <w:spacing w:line="240" w:lineRule="auto"/>
        <w:ind w:left="567" w:firstLine="0"/>
        <w:rPr>
          <w:bCs/>
          <w:iCs/>
          <w:sz w:val="24"/>
          <w:szCs w:val="24"/>
          <w:shd w:val="clear" w:color="auto" w:fill="FFFF99"/>
        </w:rPr>
      </w:pPr>
      <w:r w:rsidRPr="00506738">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rsidR="004730EB" w:rsidRPr="00506738" w:rsidRDefault="004730EB" w:rsidP="00BD1D5C">
      <w:pPr>
        <w:numPr>
          <w:ilvl w:val="0"/>
          <w:numId w:val="14"/>
        </w:numPr>
        <w:tabs>
          <w:tab w:val="clear" w:pos="1985"/>
          <w:tab w:val="num" w:pos="426"/>
        </w:tabs>
        <w:spacing w:line="240" w:lineRule="auto"/>
        <w:ind w:left="567" w:firstLine="0"/>
        <w:rPr>
          <w:bCs/>
          <w:iCs/>
          <w:sz w:val="24"/>
          <w:szCs w:val="24"/>
          <w:shd w:val="clear" w:color="auto" w:fill="FFFF99"/>
        </w:rPr>
      </w:pPr>
      <w:r w:rsidRPr="00506738">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rsidR="004730EB" w:rsidRPr="00506738" w:rsidRDefault="004730EB" w:rsidP="004730EB">
      <w:pPr>
        <w:shd w:val="clear" w:color="auto" w:fill="FFFFFF" w:themeFill="background1"/>
        <w:tabs>
          <w:tab w:val="left" w:pos="1134"/>
          <w:tab w:val="left" w:pos="1701"/>
        </w:tabs>
        <w:spacing w:line="240" w:lineRule="atLeast"/>
        <w:ind w:left="567" w:firstLine="0"/>
        <w:rPr>
          <w:snapToGrid w:val="0"/>
          <w:sz w:val="24"/>
          <w:szCs w:val="24"/>
        </w:rPr>
      </w:pPr>
      <w:r w:rsidRPr="00506738">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rsidR="0033091E" w:rsidRDefault="004730EB" w:rsidP="004730EB">
      <w:pPr>
        <w:shd w:val="clear" w:color="auto" w:fill="FFFFFF" w:themeFill="background1"/>
        <w:tabs>
          <w:tab w:val="left" w:pos="1134"/>
          <w:tab w:val="left" w:pos="1701"/>
        </w:tabs>
        <w:spacing w:line="240" w:lineRule="atLeast"/>
        <w:ind w:left="567" w:firstLine="0"/>
        <w:rPr>
          <w:sz w:val="24"/>
          <w:szCs w:val="24"/>
        </w:rPr>
      </w:pPr>
      <w:r w:rsidRPr="00506738">
        <w:rPr>
          <w:b/>
          <w:snapToGrid w:val="0"/>
          <w:sz w:val="24"/>
          <w:szCs w:val="24"/>
        </w:rPr>
        <w:t>з)</w:t>
      </w:r>
      <w:r w:rsidRPr="00506738">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или нулевого сальдо единого налогового счета налогоплательщика, полученные автоматизировано через систему электронной отчетности и документооборота</w:t>
      </w:r>
      <w:r w:rsidR="003659A6">
        <w:rPr>
          <w:snapToGrid w:val="0"/>
          <w:sz w:val="24"/>
          <w:szCs w:val="24"/>
        </w:rPr>
        <w:t xml:space="preserve"> (с визуализацией ЭЦП)</w:t>
      </w:r>
      <w:r w:rsidRPr="00506738">
        <w:rPr>
          <w:snapToGrid w:val="0"/>
          <w:sz w:val="24"/>
          <w:szCs w:val="24"/>
        </w:rPr>
        <w:t>. Справки должны быть предоставлены в формате .</w:t>
      </w:r>
      <w:proofErr w:type="spellStart"/>
      <w:r w:rsidRPr="00506738">
        <w:rPr>
          <w:snapToGrid w:val="0"/>
          <w:sz w:val="24"/>
          <w:szCs w:val="24"/>
        </w:rPr>
        <w:t>pdf</w:t>
      </w:r>
      <w:proofErr w:type="spellEnd"/>
      <w:r w:rsidRPr="00506738">
        <w:rPr>
          <w:snapToGrid w:val="0"/>
          <w:sz w:val="24"/>
          <w:szCs w:val="24"/>
        </w:rPr>
        <w:t xml:space="preserve"> и датированы не ранее 15 (пятнадцати) дней до дня приглашения к участию в закупке</w:t>
      </w:r>
      <w:r w:rsidR="00BC322B" w:rsidRPr="00506738">
        <w:rPr>
          <w:sz w:val="24"/>
          <w:szCs w:val="24"/>
        </w:rPr>
        <w:t>;</w:t>
      </w:r>
    </w:p>
    <w:p w:rsidR="0042480B" w:rsidRPr="004448CB"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4448CB">
        <w:rPr>
          <w:b/>
          <w:snapToGrid w:val="0"/>
          <w:color w:val="000000" w:themeColor="text1"/>
          <w:sz w:val="24"/>
          <w:szCs w:val="24"/>
        </w:rPr>
        <w:t xml:space="preserve">и) </w:t>
      </w:r>
      <w:r w:rsidRPr="004448CB">
        <w:rPr>
          <w:snapToGrid w:val="0"/>
          <w:color w:val="000000" w:themeColor="text1"/>
          <w:sz w:val="24"/>
          <w:szCs w:val="24"/>
        </w:rPr>
        <w:t>документы, подтверждающие страну происхождения товара, в соответствии с п. 3 Постановления Правительства от 23.12.2024 №1875:</w:t>
      </w:r>
    </w:p>
    <w:p w:rsidR="0042480B" w:rsidRPr="004448CB"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4448CB">
        <w:rPr>
          <w:snapToGrid w:val="0"/>
          <w:color w:val="000000" w:themeColor="text1"/>
          <w:sz w:val="24"/>
          <w:szCs w:val="24"/>
        </w:rPr>
        <w:t xml:space="preserve">-  для подтверждения происхождения программ для электронных вычислительных машин и (или) баз данных, порядковый </w:t>
      </w:r>
      <w:r w:rsidRPr="004448CB">
        <w:rPr>
          <w:b/>
          <w:snapToGrid w:val="0"/>
          <w:color w:val="000000" w:themeColor="text1"/>
          <w:sz w:val="24"/>
          <w:szCs w:val="24"/>
        </w:rPr>
        <w:t>номер реестровой записи</w:t>
      </w:r>
      <w:r w:rsidRPr="004448CB">
        <w:rPr>
          <w:snapToGrid w:val="0"/>
          <w:color w:val="000000" w:themeColor="text1"/>
          <w:sz w:val="24"/>
          <w:szCs w:val="24"/>
        </w:rPr>
        <w:t xml:space="preserve"> из единого реестра российских программ для электронных вычислительных машин и баз данных;</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4448CB">
        <w:rPr>
          <w:snapToGrid w:val="0"/>
          <w:color w:val="000000" w:themeColor="text1"/>
          <w:sz w:val="24"/>
          <w:szCs w:val="24"/>
        </w:rPr>
        <w:t xml:space="preserve">- для </w:t>
      </w:r>
      <w:r w:rsidRPr="00AC2FD9">
        <w:rPr>
          <w:snapToGrid w:val="0"/>
          <w:color w:val="000000" w:themeColor="text1"/>
          <w:sz w:val="24"/>
          <w:szCs w:val="24"/>
        </w:rPr>
        <w:t xml:space="preserve">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w:t>
      </w:r>
      <w:r w:rsidRPr="00AC2FD9">
        <w:rPr>
          <w:b/>
          <w:snapToGrid w:val="0"/>
          <w:color w:val="000000" w:themeColor="text1"/>
          <w:sz w:val="24"/>
          <w:szCs w:val="24"/>
        </w:rPr>
        <w:t>номер реестровой записи</w:t>
      </w:r>
      <w:r w:rsidRPr="00AC2FD9">
        <w:rPr>
          <w:snapToGrid w:val="0"/>
          <w:color w:val="000000" w:themeColor="text1"/>
          <w:sz w:val="24"/>
          <w:szCs w:val="24"/>
        </w:rPr>
        <w:t xml:space="preserve">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AC2FD9">
        <w:rPr>
          <w:b/>
          <w:snapToGrid w:val="0"/>
          <w:color w:val="000000" w:themeColor="text1"/>
          <w:sz w:val="24"/>
          <w:szCs w:val="24"/>
        </w:rPr>
        <w:t>к)</w:t>
      </w:r>
      <w:r w:rsidRPr="00AC2FD9">
        <w:rPr>
          <w:snapToGrid w:val="0"/>
          <w:color w:val="000000" w:themeColor="text1"/>
          <w:sz w:val="24"/>
          <w:szCs w:val="24"/>
        </w:rPr>
        <w:t xml:space="preserve"> документы, подтверждающие страну происхождения товара, в соответствии с п. 3 Постановления Правительства от 23.12.2024 №1875:</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AC2FD9">
        <w:rPr>
          <w:b/>
          <w:snapToGrid w:val="0"/>
          <w:color w:val="000000" w:themeColor="text1"/>
          <w:sz w:val="24"/>
          <w:szCs w:val="24"/>
        </w:rPr>
        <w:t>1)</w:t>
      </w:r>
      <w:r w:rsidRPr="00AC2FD9">
        <w:rPr>
          <w:snapToGrid w:val="0"/>
          <w:color w:val="000000" w:themeColor="text1"/>
          <w:sz w:val="24"/>
          <w:szCs w:val="24"/>
        </w:rPr>
        <w:t xml:space="preserve"> для подтверждения происхождения товаров, из Российской Федерации </w:t>
      </w:r>
      <w:r w:rsidRPr="00AC2FD9">
        <w:rPr>
          <w:b/>
          <w:snapToGrid w:val="0"/>
          <w:color w:val="000000" w:themeColor="text1"/>
          <w:sz w:val="24"/>
          <w:szCs w:val="24"/>
        </w:rPr>
        <w:t>- номер реестровой записи из реестра российской промышленной продукции</w:t>
      </w:r>
      <w:r w:rsidRPr="00AC2FD9">
        <w:rPr>
          <w:snapToGrid w:val="0"/>
          <w:color w:val="000000" w:themeColor="text1"/>
          <w:sz w:val="24"/>
          <w:szCs w:val="24"/>
        </w:rPr>
        <w:t>, предусмотренного статьей 17.1 Федерального закона "О промышленной политике в Российской Федерации", содержащей в том числе:</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AC2FD9">
        <w:rPr>
          <w:snapToGrid w:val="0"/>
          <w:color w:val="000000" w:themeColor="text1"/>
          <w:sz w:val="24"/>
          <w:szCs w:val="24"/>
        </w:rPr>
        <w:t xml:space="preserve"> -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оборудования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AC2FD9">
        <w:rPr>
          <w:snapToGrid w:val="0"/>
          <w:color w:val="000000" w:themeColor="text1"/>
          <w:sz w:val="24"/>
          <w:szCs w:val="24"/>
        </w:rPr>
        <w:lastRenderedPageBreak/>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AC2FD9">
        <w:rPr>
          <w:b/>
          <w:snapToGrid w:val="0"/>
          <w:color w:val="000000" w:themeColor="text1"/>
          <w:sz w:val="24"/>
          <w:szCs w:val="24"/>
        </w:rPr>
        <w:t>2)</w:t>
      </w:r>
      <w:r w:rsidRPr="00AC2FD9">
        <w:rPr>
          <w:snapToGrid w:val="0"/>
          <w:color w:val="000000" w:themeColor="text1"/>
          <w:sz w:val="24"/>
          <w:szCs w:val="24"/>
        </w:rPr>
        <w:t xml:space="preserve"> для подтверждения происхождения товаров, из государств - членов Евразийского экономического союза, за исключением Российской Федерации, - </w:t>
      </w:r>
      <w:r w:rsidRPr="00AC2FD9">
        <w:rPr>
          <w:b/>
          <w:snapToGrid w:val="0"/>
          <w:color w:val="000000" w:themeColor="text1"/>
          <w:sz w:val="24"/>
          <w:szCs w:val="24"/>
        </w:rPr>
        <w:t>номер реестровой записи из евразийского реестра промышленных товаров государств - членов Евразийского экономического союза</w:t>
      </w:r>
      <w:r w:rsidRPr="00AC2FD9">
        <w:rPr>
          <w:snapToGrid w:val="0"/>
          <w:color w:val="000000" w:themeColor="text1"/>
          <w:sz w:val="24"/>
          <w:szCs w:val="24"/>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AC2FD9">
        <w:rPr>
          <w:snapToGrid w:val="0"/>
          <w:color w:val="000000" w:themeColor="text1"/>
          <w:sz w:val="24"/>
          <w:szCs w:val="24"/>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оборудования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42480B" w:rsidRPr="0042480B"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AC2FD9">
        <w:rPr>
          <w:snapToGrid w:val="0"/>
          <w:color w:val="000000" w:themeColor="text1"/>
          <w:sz w:val="24"/>
          <w:szCs w:val="24"/>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B861D2" w:rsidRPr="00506738" w:rsidRDefault="009F3EFE" w:rsidP="009F3EFE">
      <w:pPr>
        <w:autoSpaceDE w:val="0"/>
        <w:autoSpaceDN w:val="0"/>
        <w:adjustRightInd w:val="0"/>
        <w:spacing w:line="240" w:lineRule="atLeast"/>
        <w:ind w:left="567" w:firstLine="0"/>
        <w:contextualSpacing/>
        <w:rPr>
          <w:sz w:val="24"/>
          <w:szCs w:val="24"/>
        </w:rPr>
      </w:pPr>
      <w:r w:rsidRPr="00506738">
        <w:rPr>
          <w:rFonts w:ascii="Times New Roman CYR" w:eastAsia="Calibri" w:hAnsi="Times New Roman CYR" w:cs="Times New Roman CYR"/>
          <w:b/>
          <w:sz w:val="24"/>
          <w:szCs w:val="24"/>
          <w:lang w:eastAsia="en-US"/>
        </w:rPr>
        <w:t xml:space="preserve">4.5.2.3. </w:t>
      </w:r>
      <w:r w:rsidR="00B861D2" w:rsidRPr="00506738">
        <w:rPr>
          <w:sz w:val="24"/>
          <w:szCs w:val="24"/>
        </w:rPr>
        <w:t>В случае,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rsidR="00B861D2" w:rsidRPr="00506738" w:rsidRDefault="00B861D2" w:rsidP="006E534F">
      <w:pPr>
        <w:autoSpaceDE w:val="0"/>
        <w:autoSpaceDN w:val="0"/>
        <w:adjustRightInd w:val="0"/>
        <w:spacing w:line="240" w:lineRule="atLeast"/>
        <w:ind w:left="567" w:firstLine="0"/>
        <w:contextualSpacing/>
        <w:rPr>
          <w:sz w:val="24"/>
          <w:szCs w:val="24"/>
        </w:rPr>
      </w:pPr>
      <w:r w:rsidRPr="00506738">
        <w:rPr>
          <w:b/>
          <w:sz w:val="24"/>
          <w:szCs w:val="24"/>
        </w:rPr>
        <w:t>а)</w:t>
      </w:r>
      <w:r w:rsidRPr="00506738">
        <w:rPr>
          <w:sz w:val="24"/>
          <w:szCs w:val="24"/>
        </w:rPr>
        <w:t xml:space="preserve"> договор, соглашение или иной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rsidR="00B861D2" w:rsidRPr="00506738"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506738">
        <w:rPr>
          <w:sz w:val="24"/>
          <w:szCs w:val="24"/>
        </w:rPr>
        <w:t xml:space="preserve">       </w:t>
      </w:r>
      <w:r w:rsidR="00B861D2" w:rsidRPr="00506738">
        <w:rPr>
          <w:sz w:val="24"/>
          <w:szCs w:val="24"/>
        </w:rPr>
        <w:t>Такой договор, соглашение или иной правоустанавливающий документ также должен включать в себя:</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закреплении намерения каждого члена коллективного участника исполнить договор по итогам закупки;</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сроке действия документа;</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rsidR="0033091E" w:rsidRPr="00506738" w:rsidRDefault="00B861D2" w:rsidP="006E534F">
      <w:pPr>
        <w:shd w:val="clear" w:color="auto" w:fill="FFFFFF"/>
        <w:tabs>
          <w:tab w:val="left" w:pos="1134"/>
          <w:tab w:val="left" w:pos="1701"/>
        </w:tabs>
        <w:spacing w:line="240" w:lineRule="atLeast"/>
        <w:ind w:left="567" w:firstLine="0"/>
        <w:rPr>
          <w:sz w:val="24"/>
          <w:szCs w:val="24"/>
          <w:lang w:eastAsia="ar-SA"/>
        </w:rPr>
      </w:pPr>
      <w:r w:rsidRPr="00506738">
        <w:rPr>
          <w:sz w:val="24"/>
          <w:szCs w:val="24"/>
          <w:lang w:eastAsia="ar-SA"/>
        </w:rPr>
        <w:t>- положение о солидарной ответственности перед Заказчиком по обязательствам, связанным с исполнением договора.</w:t>
      </w:r>
    </w:p>
    <w:p w:rsidR="00B37BAC" w:rsidRPr="00506738" w:rsidRDefault="00B37BAC" w:rsidP="006E534F">
      <w:pPr>
        <w:shd w:val="clear" w:color="auto" w:fill="FFFFFF"/>
        <w:tabs>
          <w:tab w:val="left" w:pos="1134"/>
          <w:tab w:val="left" w:pos="1701"/>
        </w:tabs>
        <w:spacing w:line="240" w:lineRule="atLeast"/>
        <w:ind w:left="567" w:firstLine="0"/>
        <w:rPr>
          <w:sz w:val="24"/>
          <w:szCs w:val="24"/>
          <w:lang w:eastAsia="ar-SA"/>
        </w:rPr>
      </w:pPr>
    </w:p>
    <w:p w:rsidR="00135864" w:rsidRPr="00506738" w:rsidRDefault="00135864" w:rsidP="00BD1D5C">
      <w:pPr>
        <w:keepNext/>
        <w:widowControl w:val="0"/>
        <w:numPr>
          <w:ilvl w:val="1"/>
          <w:numId w:val="19"/>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61" w:name="_Toc322017059"/>
      <w:bookmarkStart w:id="62" w:name="_Toc322017064"/>
      <w:bookmarkStart w:id="63" w:name="_Toc322017065"/>
      <w:r w:rsidRPr="00506738">
        <w:rPr>
          <w:b/>
          <w:bCs/>
          <w:sz w:val="24"/>
          <w:szCs w:val="24"/>
        </w:rPr>
        <w:t xml:space="preserve">Подача Заявок и их прием.  </w:t>
      </w:r>
    </w:p>
    <w:p w:rsidR="00135864" w:rsidRPr="00506738" w:rsidRDefault="00135864" w:rsidP="00BD1D5C">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506738">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506738">
        <w:rPr>
          <w:bCs/>
          <w:iCs/>
          <w:snapToGrid w:val="0"/>
          <w:sz w:val="24"/>
          <w:szCs w:val="24"/>
        </w:rPr>
        <w:t xml:space="preserve">через ЭП </w:t>
      </w:r>
      <w:r w:rsidRPr="00506738">
        <w:rPr>
          <w:snapToGrid w:val="0"/>
          <w:sz w:val="24"/>
          <w:szCs w:val="24"/>
        </w:rPr>
        <w:t>с использованием функционала ЭП, указанной в Документации и Извещении о проведении закупки</w:t>
      </w:r>
      <w:r w:rsidRPr="00506738">
        <w:rPr>
          <w:sz w:val="24"/>
          <w:szCs w:val="24"/>
        </w:rPr>
        <w:t xml:space="preserve">. </w:t>
      </w:r>
    </w:p>
    <w:p w:rsidR="00135864" w:rsidRPr="00506738" w:rsidRDefault="00135864" w:rsidP="00BD1D5C">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506738">
        <w:rPr>
          <w:sz w:val="24"/>
          <w:szCs w:val="24"/>
        </w:rPr>
        <w:t xml:space="preserve"> Участники при оформлении Заявки через ЭП </w:t>
      </w:r>
      <w:r w:rsidR="00D57F79" w:rsidRPr="00506738">
        <w:rPr>
          <w:sz w:val="24"/>
          <w:szCs w:val="24"/>
        </w:rPr>
        <w:t>обязаны</w:t>
      </w:r>
      <w:r w:rsidRPr="00506738">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rsidR="00135864" w:rsidRPr="00506738" w:rsidRDefault="00135864" w:rsidP="00BD1D5C">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rsidR="00135864" w:rsidRPr="00506738" w:rsidRDefault="00135864" w:rsidP="00BD1D5C">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rsidR="00E95D30" w:rsidRPr="00506738"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rsidR="00135864" w:rsidRPr="00506738"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b/>
          <w:bCs/>
          <w:sz w:val="24"/>
          <w:szCs w:val="24"/>
        </w:rPr>
        <w:t xml:space="preserve">4.7. Изменение условий </w:t>
      </w:r>
      <w:bookmarkEnd w:id="61"/>
      <w:r w:rsidRPr="00506738">
        <w:rPr>
          <w:b/>
          <w:bCs/>
          <w:sz w:val="24"/>
          <w:szCs w:val="24"/>
        </w:rPr>
        <w:t>Заявки</w:t>
      </w:r>
    </w:p>
    <w:p w:rsidR="00135864" w:rsidRPr="00506738"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b/>
          <w:sz w:val="24"/>
          <w:szCs w:val="24"/>
        </w:rPr>
        <w:t>4.7.1.</w:t>
      </w:r>
      <w:r w:rsidRPr="00506738">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rsidR="00135864" w:rsidRPr="00506738" w:rsidRDefault="00135864" w:rsidP="006E534F">
      <w:pPr>
        <w:shd w:val="clear" w:color="auto" w:fill="FFFFFF"/>
        <w:spacing w:line="240" w:lineRule="auto"/>
        <w:ind w:left="567" w:firstLine="0"/>
        <w:rPr>
          <w:sz w:val="24"/>
          <w:szCs w:val="24"/>
        </w:rPr>
      </w:pPr>
      <w:r w:rsidRPr="00506738">
        <w:rPr>
          <w:b/>
          <w:sz w:val="24"/>
          <w:szCs w:val="24"/>
        </w:rPr>
        <w:lastRenderedPageBreak/>
        <w:t>4.7.2.</w:t>
      </w:r>
      <w:r w:rsidRPr="00506738">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rsidR="00135864" w:rsidRPr="00506738" w:rsidRDefault="00135864" w:rsidP="006E534F">
      <w:pPr>
        <w:shd w:val="clear" w:color="auto" w:fill="FFFFFF"/>
        <w:spacing w:line="240" w:lineRule="auto"/>
        <w:ind w:left="567" w:firstLine="0"/>
        <w:rPr>
          <w:sz w:val="24"/>
          <w:szCs w:val="24"/>
        </w:rPr>
      </w:pPr>
      <w:r w:rsidRPr="00506738">
        <w:rPr>
          <w:b/>
          <w:sz w:val="24"/>
          <w:szCs w:val="24"/>
        </w:rPr>
        <w:t>4.7.3.</w:t>
      </w:r>
      <w:r w:rsidRPr="00506738">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rsidR="00135864" w:rsidRPr="00506738"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506738">
        <w:rPr>
          <w:b/>
          <w:bCs/>
          <w:sz w:val="24"/>
          <w:szCs w:val="24"/>
        </w:rPr>
        <w:t xml:space="preserve">4.8. Открытие доступа к поступившим Заявкам Участников закупки </w:t>
      </w:r>
    </w:p>
    <w:p w:rsidR="00135864" w:rsidRPr="00506738" w:rsidRDefault="00135864" w:rsidP="006E534F">
      <w:pPr>
        <w:shd w:val="clear" w:color="auto" w:fill="FFFFFF"/>
        <w:autoSpaceDE w:val="0"/>
        <w:autoSpaceDN w:val="0"/>
        <w:adjustRightInd w:val="0"/>
        <w:spacing w:line="240" w:lineRule="auto"/>
        <w:ind w:left="567" w:firstLine="0"/>
        <w:rPr>
          <w:sz w:val="24"/>
          <w:szCs w:val="24"/>
        </w:rPr>
      </w:pPr>
      <w:r w:rsidRPr="00506738">
        <w:rPr>
          <w:b/>
          <w:sz w:val="24"/>
          <w:szCs w:val="24"/>
        </w:rPr>
        <w:t>4.8.1.</w:t>
      </w:r>
      <w:r w:rsidRPr="00506738">
        <w:rPr>
          <w:sz w:val="24"/>
          <w:szCs w:val="24"/>
        </w:rPr>
        <w:t xml:space="preserve"> В день, час, указанные в извещении о проведении закупки, </w:t>
      </w:r>
      <w:r w:rsidRPr="00506738">
        <w:rPr>
          <w:bCs/>
          <w:sz w:val="24"/>
          <w:szCs w:val="24"/>
        </w:rPr>
        <w:t>ЭП</w:t>
      </w:r>
      <w:r w:rsidRPr="00506738">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rsidR="00135864" w:rsidRPr="00506738" w:rsidRDefault="00135864" w:rsidP="006E534F">
      <w:pPr>
        <w:shd w:val="clear" w:color="auto" w:fill="FFFFFF"/>
        <w:autoSpaceDE w:val="0"/>
        <w:autoSpaceDN w:val="0"/>
        <w:adjustRightInd w:val="0"/>
        <w:spacing w:line="240" w:lineRule="auto"/>
        <w:ind w:left="567" w:firstLine="0"/>
        <w:rPr>
          <w:sz w:val="24"/>
          <w:szCs w:val="24"/>
        </w:rPr>
      </w:pPr>
    </w:p>
    <w:p w:rsidR="00135864" w:rsidRPr="00506738" w:rsidRDefault="00135864" w:rsidP="00BD1D5C">
      <w:pPr>
        <w:keepNext/>
        <w:widowControl w:val="0"/>
        <w:numPr>
          <w:ilvl w:val="1"/>
          <w:numId w:val="24"/>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4" w:name="_Toc322017061"/>
      <w:r w:rsidRPr="00506738">
        <w:rPr>
          <w:rFonts w:cs="Arial"/>
          <w:b/>
          <w:bCs/>
          <w:sz w:val="24"/>
          <w:szCs w:val="24"/>
        </w:rPr>
        <w:t xml:space="preserve"> Закупочная комиссия. Отбор и оценка </w:t>
      </w:r>
      <w:bookmarkEnd w:id="64"/>
      <w:r w:rsidRPr="00506738">
        <w:rPr>
          <w:rFonts w:cs="Arial"/>
          <w:b/>
          <w:bCs/>
          <w:sz w:val="24"/>
          <w:szCs w:val="24"/>
        </w:rPr>
        <w:t>Заявок</w:t>
      </w:r>
    </w:p>
    <w:p w:rsidR="00135864" w:rsidRPr="00506738" w:rsidRDefault="00135864" w:rsidP="00BD1D5C">
      <w:pPr>
        <w:keepNext/>
        <w:numPr>
          <w:ilvl w:val="2"/>
          <w:numId w:val="22"/>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5" w:name="_Toc322017062"/>
      <w:r w:rsidRPr="00506738">
        <w:rPr>
          <w:b/>
          <w:bCs/>
          <w:sz w:val="24"/>
          <w:szCs w:val="24"/>
        </w:rPr>
        <w:t>Общие положения</w:t>
      </w:r>
      <w:bookmarkEnd w:id="65"/>
    </w:p>
    <w:p w:rsidR="00135864" w:rsidRPr="00506738" w:rsidRDefault="00135864" w:rsidP="00BD1D5C">
      <w:pPr>
        <w:numPr>
          <w:ilvl w:val="3"/>
          <w:numId w:val="23"/>
        </w:numPr>
        <w:shd w:val="clear" w:color="auto" w:fill="FFFFFF"/>
        <w:tabs>
          <w:tab w:val="clear" w:pos="1134"/>
          <w:tab w:val="num" w:pos="993"/>
          <w:tab w:val="num" w:pos="1276"/>
        </w:tabs>
        <w:spacing w:line="240" w:lineRule="auto"/>
        <w:ind w:left="567" w:firstLine="0"/>
        <w:rPr>
          <w:sz w:val="24"/>
          <w:szCs w:val="24"/>
        </w:rPr>
      </w:pPr>
      <w:bookmarkStart w:id="66" w:name="_Toc322017063"/>
      <w:r w:rsidRPr="00506738">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rsidR="00135864" w:rsidRPr="00506738" w:rsidRDefault="00135864" w:rsidP="00BD1D5C">
      <w:pPr>
        <w:numPr>
          <w:ilvl w:val="3"/>
          <w:numId w:val="23"/>
        </w:numPr>
        <w:shd w:val="clear" w:color="auto" w:fill="FFFFFF"/>
        <w:tabs>
          <w:tab w:val="clear" w:pos="1134"/>
          <w:tab w:val="num" w:pos="993"/>
          <w:tab w:val="num" w:pos="1276"/>
        </w:tabs>
        <w:spacing w:line="240" w:lineRule="auto"/>
        <w:ind w:left="567" w:firstLine="0"/>
        <w:rPr>
          <w:sz w:val="24"/>
          <w:szCs w:val="24"/>
        </w:rPr>
      </w:pPr>
      <w:r w:rsidRPr="00506738">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rsidR="00135864" w:rsidRPr="00506738" w:rsidRDefault="00135864" w:rsidP="00BD1D5C">
      <w:pPr>
        <w:numPr>
          <w:ilvl w:val="3"/>
          <w:numId w:val="23"/>
        </w:numPr>
        <w:shd w:val="clear" w:color="auto" w:fill="FFFFFF"/>
        <w:tabs>
          <w:tab w:val="clear" w:pos="1134"/>
          <w:tab w:val="num" w:pos="993"/>
          <w:tab w:val="num" w:pos="1276"/>
        </w:tabs>
        <w:spacing w:line="240" w:lineRule="auto"/>
        <w:ind w:left="567" w:firstLine="0"/>
        <w:rPr>
          <w:sz w:val="24"/>
          <w:szCs w:val="24"/>
        </w:rPr>
      </w:pPr>
      <w:r w:rsidRPr="00506738">
        <w:rPr>
          <w:sz w:val="24"/>
          <w:szCs w:val="24"/>
        </w:rPr>
        <w:t>Рассмотрение Заявок включает этап отбора заявок (пункт 4.9.2.) и этап оценки заявок (пункт 4.9.3.).</w:t>
      </w:r>
    </w:p>
    <w:p w:rsidR="00135864" w:rsidRPr="00506738" w:rsidRDefault="005B4D97" w:rsidP="00BD1D5C">
      <w:pPr>
        <w:numPr>
          <w:ilvl w:val="3"/>
          <w:numId w:val="23"/>
        </w:numPr>
        <w:shd w:val="clear" w:color="auto" w:fill="FFFFFF"/>
        <w:tabs>
          <w:tab w:val="clear" w:pos="1134"/>
          <w:tab w:val="num" w:pos="993"/>
          <w:tab w:val="num" w:pos="1276"/>
        </w:tabs>
        <w:spacing w:line="240" w:lineRule="auto"/>
        <w:ind w:left="567" w:firstLine="0"/>
        <w:rPr>
          <w:sz w:val="24"/>
          <w:szCs w:val="24"/>
        </w:rPr>
      </w:pPr>
      <w:r w:rsidRPr="00506738">
        <w:rPr>
          <w:rFonts w:eastAsia="Calibri"/>
          <w:sz w:val="24"/>
          <w:szCs w:val="24"/>
          <w:lang w:eastAsia="en-US"/>
        </w:rPr>
        <w:t xml:space="preserve">Этап отбора заявок может совмещаться с этапом оценки заявок, </w:t>
      </w:r>
      <w:r w:rsidR="00C37E5A" w:rsidRPr="00506738">
        <w:rPr>
          <w:sz w:val="24"/>
          <w:szCs w:val="24"/>
        </w:rPr>
        <w:t>при этом составляется единый протокол заседания закупочной комиссии</w:t>
      </w:r>
      <w:r w:rsidR="00C37E5A" w:rsidRPr="00506738">
        <w:rPr>
          <w:bCs/>
          <w:iCs/>
          <w:sz w:val="24"/>
          <w:szCs w:val="24"/>
        </w:rPr>
        <w:t xml:space="preserve"> рассмотрения заявок и подведения итогов закупки</w:t>
      </w:r>
      <w:r w:rsidR="00C37E5A" w:rsidRPr="00506738">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506738">
        <w:rPr>
          <w:rFonts w:eastAsia="Calibri"/>
          <w:sz w:val="24"/>
          <w:szCs w:val="24"/>
          <w:lang w:eastAsia="en-US"/>
        </w:rPr>
        <w:t>.</w:t>
      </w:r>
    </w:p>
    <w:p w:rsidR="00135864" w:rsidRPr="00506738" w:rsidRDefault="00135864" w:rsidP="00BD1D5C">
      <w:pPr>
        <w:numPr>
          <w:ilvl w:val="3"/>
          <w:numId w:val="23"/>
        </w:numPr>
        <w:shd w:val="clear" w:color="auto" w:fill="FFFFFF"/>
        <w:tabs>
          <w:tab w:val="clear" w:pos="1134"/>
          <w:tab w:val="num" w:pos="993"/>
          <w:tab w:val="num" w:pos="1276"/>
        </w:tabs>
        <w:spacing w:line="240" w:lineRule="auto"/>
        <w:ind w:left="567" w:firstLine="0"/>
        <w:rPr>
          <w:sz w:val="24"/>
          <w:szCs w:val="24"/>
        </w:rPr>
      </w:pPr>
      <w:r w:rsidRPr="00506738">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506738">
        <w:rPr>
          <w:bCs/>
          <w:iCs/>
          <w:snapToGrid w:val="0"/>
          <w:sz w:val="24"/>
          <w:szCs w:val="24"/>
        </w:rPr>
        <w:t xml:space="preserve"> с пересмотром сроков поставки товара (выполнения работ, оказания услуг), в случае необходимости</w:t>
      </w:r>
      <w:r w:rsidRPr="00506738">
        <w:rPr>
          <w:bCs/>
          <w:iCs/>
          <w:sz w:val="24"/>
          <w:szCs w:val="24"/>
        </w:rPr>
        <w:t>.</w:t>
      </w:r>
    </w:p>
    <w:bookmarkEnd w:id="66"/>
    <w:p w:rsidR="00135864" w:rsidRPr="00506738" w:rsidRDefault="00E474AB" w:rsidP="00BD1D5C">
      <w:pPr>
        <w:keepNext/>
        <w:numPr>
          <w:ilvl w:val="2"/>
          <w:numId w:val="23"/>
        </w:numPr>
        <w:shd w:val="clear" w:color="auto" w:fill="FFFFFF"/>
        <w:tabs>
          <w:tab w:val="left" w:pos="709"/>
        </w:tabs>
        <w:suppressAutoHyphens/>
        <w:spacing w:before="240" w:after="120" w:line="240" w:lineRule="auto"/>
        <w:ind w:left="567" w:firstLine="0"/>
        <w:outlineLvl w:val="2"/>
        <w:rPr>
          <w:b/>
          <w:bCs/>
          <w:sz w:val="24"/>
          <w:szCs w:val="24"/>
        </w:rPr>
      </w:pPr>
      <w:r w:rsidRPr="00506738">
        <w:rPr>
          <w:b/>
          <w:bCs/>
          <w:sz w:val="24"/>
          <w:szCs w:val="24"/>
        </w:rPr>
        <w:t>Этап отбора З</w:t>
      </w:r>
      <w:r w:rsidR="00135864" w:rsidRPr="00506738">
        <w:rPr>
          <w:b/>
          <w:bCs/>
          <w:sz w:val="24"/>
          <w:szCs w:val="24"/>
        </w:rPr>
        <w:t>аявок</w:t>
      </w:r>
    </w:p>
    <w:p w:rsidR="00135864" w:rsidRPr="00506738" w:rsidRDefault="00135864" w:rsidP="00BD1D5C">
      <w:pPr>
        <w:widowControl w:val="0"/>
        <w:numPr>
          <w:ilvl w:val="3"/>
          <w:numId w:val="30"/>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 </w:t>
      </w:r>
      <w:r w:rsidRPr="00506738">
        <w:rPr>
          <w:rFonts w:cs="Arial"/>
          <w:bCs/>
          <w:iCs/>
          <w:sz w:val="24"/>
          <w:szCs w:val="24"/>
        </w:rPr>
        <w:t>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поданные заявки на соответствие установленным требованиям в Извещении и закупочной Документации:</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а)</w:t>
      </w:r>
      <w:r w:rsidRPr="00506738">
        <w:rPr>
          <w:bCs/>
          <w:iCs/>
          <w:sz w:val="24"/>
          <w:szCs w:val="24"/>
        </w:rPr>
        <w:t xml:space="preserve"> правильность оформления заявки; </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б)</w:t>
      </w:r>
      <w:r w:rsidRPr="00506738">
        <w:rPr>
          <w:bCs/>
          <w:iCs/>
          <w:sz w:val="24"/>
          <w:szCs w:val="24"/>
        </w:rPr>
        <w:t xml:space="preserve"> соответствие участника требованиям, установленным в закупочной документации;  </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в)</w:t>
      </w:r>
      <w:r w:rsidRPr="00506738">
        <w:rPr>
          <w:bCs/>
          <w:iCs/>
          <w:sz w:val="24"/>
          <w:szCs w:val="24"/>
        </w:rPr>
        <w:t xml:space="preserve"> предоставление, действительность и достоверность документов, требуемых закупочной документацией;</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г)</w:t>
      </w:r>
      <w:r w:rsidRPr="00506738">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д)</w:t>
      </w:r>
      <w:r w:rsidRPr="00506738">
        <w:rPr>
          <w:bCs/>
          <w:iCs/>
          <w:sz w:val="24"/>
          <w:szCs w:val="24"/>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е)</w:t>
      </w:r>
      <w:r w:rsidRPr="00506738">
        <w:rPr>
          <w:bCs/>
          <w:iCs/>
          <w:sz w:val="24"/>
          <w:szCs w:val="24"/>
        </w:rPr>
        <w:t xml:space="preserve"> не превышение цены предложения Участника начальной (максимальной) цены договора (цены лота).</w:t>
      </w:r>
    </w:p>
    <w:p w:rsidR="00135864" w:rsidRPr="00506738" w:rsidRDefault="00135864" w:rsidP="006E534F">
      <w:pPr>
        <w:shd w:val="clear" w:color="auto" w:fill="FFFFFF"/>
        <w:spacing w:line="240" w:lineRule="atLeast"/>
        <w:ind w:left="567" w:firstLine="0"/>
        <w:rPr>
          <w:rFonts w:eastAsia="Arial Unicode MS"/>
          <w:bCs/>
          <w:sz w:val="24"/>
          <w:szCs w:val="24"/>
        </w:rPr>
      </w:pPr>
      <w:r w:rsidRPr="00506738">
        <w:rPr>
          <w:rFonts w:eastAsia="Arial Unicode MS"/>
          <w:b/>
          <w:bCs/>
          <w:sz w:val="24"/>
          <w:szCs w:val="24"/>
        </w:rPr>
        <w:t>4.9.2.2.</w:t>
      </w:r>
      <w:r w:rsidRPr="00506738">
        <w:rPr>
          <w:rFonts w:eastAsia="Arial Unicode MS"/>
          <w:bCs/>
          <w:sz w:val="24"/>
          <w:szCs w:val="24"/>
        </w:rPr>
        <w:t xml:space="preserve"> </w:t>
      </w:r>
      <w:r w:rsidRPr="00506738">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506738">
        <w:rPr>
          <w:sz w:val="24"/>
          <w:szCs w:val="24"/>
          <w:shd w:val="clear" w:color="auto" w:fill="FFFFFF"/>
        </w:rPr>
        <w:t>Заявке</w:t>
      </w:r>
      <w:r w:rsidRPr="00506738">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506738">
        <w:rPr>
          <w:rFonts w:eastAsia="Arial Unicode MS"/>
          <w:bCs/>
          <w:sz w:val="24"/>
          <w:szCs w:val="24"/>
        </w:rPr>
        <w:t>.</w:t>
      </w:r>
    </w:p>
    <w:p w:rsidR="00135864" w:rsidRPr="00506738" w:rsidRDefault="00135864" w:rsidP="00BD1D5C">
      <w:pPr>
        <w:widowControl w:val="0"/>
        <w:numPr>
          <w:ilvl w:val="3"/>
          <w:numId w:val="29"/>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506738">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506738">
        <w:rPr>
          <w:rFonts w:cs="Arial"/>
          <w:sz w:val="24"/>
          <w:szCs w:val="24"/>
        </w:rPr>
        <w:t>а именно</w:t>
      </w:r>
      <w:r w:rsidRPr="00506738">
        <w:rPr>
          <w:rFonts w:cs="Arial"/>
          <w:sz w:val="24"/>
          <w:szCs w:val="24"/>
        </w:rPr>
        <w:t xml:space="preserve"> изменение коммерческих условий такой заявки (</w:t>
      </w:r>
      <w:r w:rsidRPr="00506738">
        <w:rPr>
          <w:bCs/>
          <w:iCs/>
          <w:sz w:val="24"/>
          <w:szCs w:val="24"/>
        </w:rPr>
        <w:t>предмета закупки, цены договора, сроков поставки (выполнения работ, оказания услуг)</w:t>
      </w:r>
      <w:r w:rsidRPr="00506738">
        <w:rPr>
          <w:rFonts w:cs="Arial"/>
          <w:sz w:val="24"/>
          <w:szCs w:val="24"/>
        </w:rPr>
        <w:t>);</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об исправлении арифметических, грамматических и иных очевидных ошибок, выявленных в ходе </w:t>
      </w:r>
      <w:r w:rsidRPr="00506738">
        <w:rPr>
          <w:rFonts w:cs="Arial"/>
          <w:sz w:val="24"/>
          <w:szCs w:val="24"/>
        </w:rPr>
        <w:lastRenderedPageBreak/>
        <w:t xml:space="preserve">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при наличии разночтений между ценой, указанной </w:t>
      </w:r>
      <w:r w:rsidR="00DD699B" w:rsidRPr="00506738">
        <w:rPr>
          <w:rFonts w:cs="Arial"/>
          <w:sz w:val="24"/>
          <w:szCs w:val="24"/>
        </w:rPr>
        <w:t>прописью</w:t>
      </w:r>
      <w:r w:rsidRPr="00506738">
        <w:rPr>
          <w:rFonts w:cs="Arial"/>
          <w:sz w:val="24"/>
          <w:szCs w:val="24"/>
        </w:rPr>
        <w:t xml:space="preserve"> и ценой, указанной цифрами, преимущество имеет цена, указанная </w:t>
      </w:r>
      <w:r w:rsidR="00DD699B" w:rsidRPr="00506738">
        <w:rPr>
          <w:rFonts w:cs="Arial"/>
          <w:sz w:val="24"/>
          <w:szCs w:val="24"/>
        </w:rPr>
        <w:t>прописью</w:t>
      </w:r>
      <w:r w:rsidRPr="00506738">
        <w:rPr>
          <w:rFonts w:cs="Arial"/>
          <w:sz w:val="24"/>
          <w:szCs w:val="24"/>
        </w:rPr>
        <w:t xml:space="preserve">;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b/>
          <w:sz w:val="24"/>
          <w:szCs w:val="24"/>
        </w:rPr>
        <w:t>4.9.2.4.</w:t>
      </w:r>
      <w:r w:rsidRPr="00506738">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rsidR="00135864" w:rsidRPr="00506738"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506738">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506738">
        <w:rPr>
          <w:rFonts w:cs="Arial"/>
          <w:bCs/>
          <w:iCs/>
          <w:sz w:val="24"/>
          <w:szCs w:val="24"/>
          <w:shd w:val="clear" w:color="auto" w:fill="FFFFFF"/>
        </w:rPr>
        <w:t xml:space="preserve">.  </w:t>
      </w:r>
      <w:r w:rsidRPr="00506738">
        <w:rPr>
          <w:rFonts w:cs="Arial"/>
          <w:sz w:val="24"/>
          <w:szCs w:val="24"/>
          <w:shd w:val="clear" w:color="auto" w:fill="FFFFFF"/>
        </w:rPr>
        <w:t>В случае неисполнения установленных</w:t>
      </w:r>
      <w:r w:rsidRPr="00506738">
        <w:rPr>
          <w:rFonts w:cs="Arial"/>
          <w:sz w:val="24"/>
          <w:szCs w:val="24"/>
        </w:rPr>
        <w:t xml:space="preserve"> антидемпинговыми мерами требований заявка такого участника закупки</w:t>
      </w:r>
      <w:r w:rsidRPr="00506738">
        <w:rPr>
          <w:rFonts w:cs="Arial"/>
          <w:bCs/>
          <w:iCs/>
          <w:sz w:val="24"/>
          <w:szCs w:val="24"/>
        </w:rPr>
        <w:t xml:space="preserve"> отклоняется</w:t>
      </w:r>
      <w:r w:rsidRPr="00506738">
        <w:rPr>
          <w:rFonts w:cs="Arial"/>
          <w:sz w:val="24"/>
          <w:szCs w:val="24"/>
        </w:rPr>
        <w:t xml:space="preserve">. </w:t>
      </w:r>
    </w:p>
    <w:p w:rsidR="00135864" w:rsidRPr="00506738"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506738">
        <w:rPr>
          <w:sz w:val="24"/>
          <w:szCs w:val="24"/>
        </w:rPr>
        <w:t>По результатам проведения отборочной стадии закупочная комиссия также имеет право отклонить Заявки, которые:</w:t>
      </w:r>
    </w:p>
    <w:p w:rsidR="00135864" w:rsidRPr="00506738" w:rsidRDefault="00135864" w:rsidP="006E534F">
      <w:pPr>
        <w:shd w:val="clear" w:color="auto" w:fill="FFFFFF"/>
        <w:tabs>
          <w:tab w:val="left" w:pos="993"/>
          <w:tab w:val="left" w:pos="1276"/>
          <w:tab w:val="left" w:pos="1560"/>
        </w:tabs>
        <w:spacing w:line="240" w:lineRule="atLeast"/>
        <w:ind w:left="567" w:firstLine="0"/>
        <w:rPr>
          <w:sz w:val="24"/>
          <w:szCs w:val="24"/>
        </w:rPr>
      </w:pPr>
      <w:r w:rsidRPr="00506738">
        <w:rPr>
          <w:b/>
          <w:sz w:val="24"/>
          <w:szCs w:val="24"/>
        </w:rPr>
        <w:t>а)</w:t>
      </w:r>
      <w:r w:rsidRPr="00506738">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б)</w:t>
      </w:r>
      <w:r w:rsidRPr="00506738">
        <w:rPr>
          <w:sz w:val="24"/>
          <w:szCs w:val="24"/>
        </w:rPr>
        <w:t xml:space="preserve"> не отвечают требованиям настоящей Документации к оформлению; </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в)</w:t>
      </w:r>
      <w:r w:rsidRPr="00506738">
        <w:rPr>
          <w:sz w:val="24"/>
          <w:szCs w:val="24"/>
        </w:rPr>
        <w:t xml:space="preserve"> поданы Участниками, которые не отвечают требованиям настоящей Документации;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г)</w:t>
      </w:r>
      <w:r w:rsidRPr="00506738">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д)</w:t>
      </w:r>
      <w:r w:rsidRPr="00506738">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е)</w:t>
      </w:r>
      <w:r w:rsidRPr="00506738">
        <w:rPr>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ж)</w:t>
      </w:r>
      <w:r w:rsidRPr="00506738">
        <w:rPr>
          <w:sz w:val="24"/>
          <w:szCs w:val="24"/>
        </w:rPr>
        <w:t xml:space="preserve"> содержат очевидные арифметические или грамматические ошибки, с исправлением которых не согласился Участник;</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з)</w:t>
      </w:r>
      <w:r w:rsidRPr="00506738">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506738">
        <w:rPr>
          <w:sz w:val="24"/>
          <w:szCs w:val="24"/>
        </w:rPr>
        <w:t>а, если НМЦД устанавлив</w:t>
      </w:r>
      <w:r w:rsidR="00B861D2" w:rsidRPr="00506738">
        <w:rPr>
          <w:sz w:val="24"/>
          <w:szCs w:val="24"/>
        </w:rPr>
        <w:t>ается в закупочной Документации;</w:t>
      </w:r>
    </w:p>
    <w:bookmarkEnd w:id="62"/>
    <w:p w:rsidR="00135864" w:rsidRPr="00506738"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 В случае если подавшие заявки Участники удовлетворяют любому из следующих условий:</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а)</w:t>
      </w:r>
      <w:r w:rsidRPr="00506738">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б)</w:t>
      </w:r>
      <w:r w:rsidRPr="00506738">
        <w:rPr>
          <w:sz w:val="24"/>
          <w:szCs w:val="24"/>
        </w:rPr>
        <w:t xml:space="preserve"> одна из компаний владеет более чем 50 % другой;</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в)</w:t>
      </w:r>
      <w:r w:rsidRPr="00506738">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rsidR="00135864" w:rsidRPr="00506738" w:rsidRDefault="00135864" w:rsidP="006E534F">
      <w:pPr>
        <w:shd w:val="clear" w:color="auto" w:fill="FFFFFF"/>
        <w:spacing w:line="240" w:lineRule="atLeast"/>
        <w:ind w:left="567" w:firstLine="0"/>
        <w:rPr>
          <w:sz w:val="24"/>
          <w:szCs w:val="24"/>
        </w:rPr>
      </w:pPr>
      <w:r w:rsidRPr="00506738">
        <w:rPr>
          <w:b/>
          <w:bCs/>
          <w:iCs/>
          <w:sz w:val="24"/>
          <w:szCs w:val="24"/>
        </w:rPr>
        <w:t>4.9.2.8.</w:t>
      </w:r>
      <w:r w:rsidRPr="00506738">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4.9.2.9.</w:t>
      </w:r>
      <w:r w:rsidRPr="00506738">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lastRenderedPageBreak/>
        <w:t>4.9.2.10.</w:t>
      </w:r>
      <w:r w:rsidRPr="00506738">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rsidR="00B36C08" w:rsidRPr="00506738" w:rsidRDefault="00135864" w:rsidP="006E534F">
      <w:pPr>
        <w:spacing w:line="240" w:lineRule="atLeast"/>
        <w:ind w:left="567" w:firstLine="0"/>
        <w:rPr>
          <w:sz w:val="24"/>
          <w:szCs w:val="24"/>
        </w:rPr>
      </w:pPr>
      <w:r w:rsidRPr="00506738">
        <w:rPr>
          <w:b/>
          <w:sz w:val="24"/>
          <w:szCs w:val="24"/>
        </w:rPr>
        <w:t>4.9.2.11.</w:t>
      </w:r>
      <w:r w:rsidRPr="00506738">
        <w:rPr>
          <w:sz w:val="24"/>
          <w:szCs w:val="24"/>
        </w:rPr>
        <w:t xml:space="preserve"> </w:t>
      </w:r>
      <w:r w:rsidR="00B36C08" w:rsidRPr="00506738">
        <w:rPr>
          <w:sz w:val="24"/>
          <w:szCs w:val="24"/>
        </w:rPr>
        <w:t>Закупка признается несостоявшейся по следующим причинам:</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а)</w:t>
      </w:r>
      <w:r w:rsidRPr="00506738">
        <w:rPr>
          <w:rFonts w:ascii="Times New Roman" w:hAnsi="Times New Roman" w:cs="Times New Roman"/>
          <w:sz w:val="24"/>
          <w:szCs w:val="24"/>
        </w:rPr>
        <w:t xml:space="preserve"> в связи с тем, что не подано ни одной заявки на участие в закупке;</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б)</w:t>
      </w:r>
      <w:r w:rsidRPr="00506738">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в)</w:t>
      </w:r>
      <w:r w:rsidRPr="00506738">
        <w:rPr>
          <w:rFonts w:ascii="Times New Roman" w:hAnsi="Times New Roman" w:cs="Times New Roman"/>
          <w:sz w:val="24"/>
          <w:szCs w:val="24"/>
        </w:rPr>
        <w:t xml:space="preserve"> в связи с тем, что на участие в закупке подана только одна заявка;</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г)</w:t>
      </w:r>
      <w:r w:rsidRPr="00506738">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д)</w:t>
      </w:r>
      <w:r w:rsidRPr="00506738">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rsidR="00135864" w:rsidRPr="00506738" w:rsidRDefault="00B36C08" w:rsidP="006E534F">
      <w:pPr>
        <w:spacing w:line="240" w:lineRule="atLeast"/>
        <w:ind w:left="567" w:firstLine="0"/>
        <w:rPr>
          <w:sz w:val="24"/>
          <w:szCs w:val="24"/>
        </w:rPr>
      </w:pPr>
      <w:r w:rsidRPr="00506738">
        <w:rPr>
          <w:sz w:val="24"/>
          <w:szCs w:val="24"/>
        </w:rPr>
        <w:t xml:space="preserve">       При этом Заказчик </w:t>
      </w:r>
      <w:r w:rsidR="0085712B" w:rsidRPr="00506738">
        <w:rPr>
          <w:sz w:val="24"/>
          <w:szCs w:val="24"/>
        </w:rPr>
        <w:t>не обязан заключа</w:t>
      </w:r>
      <w:r w:rsidRPr="00506738">
        <w:rPr>
          <w:sz w:val="24"/>
          <w:szCs w:val="24"/>
        </w:rPr>
        <w:t xml:space="preserve">ть договор с единственным участником </w:t>
      </w:r>
      <w:r w:rsidR="0085712B" w:rsidRPr="00506738">
        <w:rPr>
          <w:sz w:val="24"/>
          <w:szCs w:val="24"/>
        </w:rPr>
        <w:t>состязательной</w:t>
      </w:r>
      <w:r w:rsidRPr="00506738">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bookmarkEnd w:id="63"/>
    <w:bookmarkEnd w:id="47"/>
    <w:bookmarkEnd w:id="48"/>
    <w:bookmarkEnd w:id="49"/>
    <w:bookmarkEnd w:id="50"/>
    <w:bookmarkEnd w:id="51"/>
    <w:p w:rsidR="0042480B" w:rsidRPr="0033158B" w:rsidRDefault="0042480B" w:rsidP="0042480B">
      <w:pPr>
        <w:pStyle w:val="aff8"/>
        <w:keepNext/>
        <w:numPr>
          <w:ilvl w:val="2"/>
          <w:numId w:val="31"/>
        </w:numPr>
        <w:suppressAutoHyphens/>
        <w:spacing w:before="240" w:line="240" w:lineRule="atLeast"/>
        <w:ind w:left="567" w:firstLine="0"/>
        <w:outlineLvl w:val="2"/>
        <w:rPr>
          <w:rFonts w:ascii="Times New Roman" w:hAnsi="Times New Roman" w:cs="Times New Roman"/>
          <w:sz w:val="24"/>
          <w:szCs w:val="24"/>
        </w:rPr>
      </w:pPr>
      <w:r w:rsidRPr="0033158B">
        <w:rPr>
          <w:rFonts w:ascii="Times New Roman" w:hAnsi="Times New Roman" w:cs="Times New Roman"/>
          <w:b/>
          <w:bCs/>
          <w:sz w:val="24"/>
          <w:szCs w:val="24"/>
        </w:rPr>
        <w:t>Этап оценки Заявок</w:t>
      </w:r>
    </w:p>
    <w:p w:rsidR="0042480B" w:rsidRPr="0033158B" w:rsidRDefault="0042480B" w:rsidP="0042480B">
      <w:pPr>
        <w:spacing w:line="240" w:lineRule="atLeast"/>
        <w:ind w:left="567" w:firstLine="0"/>
        <w:rPr>
          <w:rFonts w:eastAsia="Calibri"/>
          <w:iCs/>
          <w:sz w:val="24"/>
          <w:szCs w:val="24"/>
          <w:lang w:eastAsia="en-US"/>
        </w:rPr>
      </w:pPr>
      <w:r>
        <w:rPr>
          <w:b/>
          <w:sz w:val="24"/>
          <w:szCs w:val="24"/>
        </w:rPr>
        <w:t>4.9.3.1.</w:t>
      </w:r>
      <w:r w:rsidRPr="0033158B">
        <w:rPr>
          <w:sz w:val="24"/>
          <w:szCs w:val="24"/>
        </w:rPr>
        <w:t xml:space="preserve"> </w:t>
      </w:r>
      <w:r w:rsidRPr="0033158B">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 с учетом условий, изложенных в п.п.4.9.3.1:</w:t>
      </w:r>
    </w:p>
    <w:tbl>
      <w:tblPr>
        <w:tblW w:w="992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701"/>
        <w:gridCol w:w="4252"/>
        <w:gridCol w:w="1134"/>
        <w:gridCol w:w="1985"/>
      </w:tblGrid>
      <w:tr w:rsidR="0042480B" w:rsidRPr="0033158B" w:rsidTr="0042480B">
        <w:trPr>
          <w:trHeight w:val="690"/>
        </w:trPr>
        <w:tc>
          <w:tcPr>
            <w:tcW w:w="851" w:type="dxa"/>
            <w:vMerge w:val="restart"/>
            <w:vAlign w:val="center"/>
          </w:tcPr>
          <w:p w:rsidR="0042480B" w:rsidRPr="0033158B" w:rsidRDefault="0042480B" w:rsidP="0042480B">
            <w:pPr>
              <w:shd w:val="clear" w:color="auto" w:fill="FFFFFF"/>
              <w:spacing w:line="240" w:lineRule="atLeast"/>
              <w:ind w:left="174" w:hanging="142"/>
              <w:rPr>
                <w:b/>
                <w:sz w:val="24"/>
                <w:szCs w:val="24"/>
              </w:rPr>
            </w:pPr>
            <w:r w:rsidRPr="0033158B">
              <w:rPr>
                <w:sz w:val="24"/>
                <w:szCs w:val="24"/>
              </w:rPr>
              <w:t xml:space="preserve">  </w:t>
            </w:r>
            <w:r w:rsidRPr="0033158B">
              <w:rPr>
                <w:b/>
                <w:sz w:val="24"/>
                <w:szCs w:val="24"/>
              </w:rPr>
              <w:t>№ п/п</w:t>
            </w:r>
          </w:p>
        </w:tc>
        <w:tc>
          <w:tcPr>
            <w:tcW w:w="1701" w:type="dxa"/>
            <w:vMerge w:val="restart"/>
            <w:vAlign w:val="center"/>
          </w:tcPr>
          <w:p w:rsidR="0042480B" w:rsidRPr="0033158B" w:rsidRDefault="0042480B" w:rsidP="0042480B">
            <w:pPr>
              <w:shd w:val="clear" w:color="auto" w:fill="FFFFFF"/>
              <w:spacing w:line="240" w:lineRule="atLeast"/>
              <w:ind w:left="567" w:hanging="283"/>
              <w:rPr>
                <w:b/>
                <w:sz w:val="24"/>
                <w:szCs w:val="24"/>
              </w:rPr>
            </w:pPr>
            <w:r w:rsidRPr="0033158B">
              <w:rPr>
                <w:b/>
                <w:bCs/>
                <w:sz w:val="24"/>
                <w:szCs w:val="24"/>
              </w:rPr>
              <w:t>Критерий</w:t>
            </w:r>
          </w:p>
        </w:tc>
        <w:tc>
          <w:tcPr>
            <w:tcW w:w="4252" w:type="dxa"/>
            <w:vMerge w:val="restart"/>
            <w:vAlign w:val="center"/>
          </w:tcPr>
          <w:p w:rsidR="0042480B" w:rsidRPr="0033158B" w:rsidRDefault="0042480B" w:rsidP="0042480B">
            <w:pPr>
              <w:shd w:val="clear" w:color="auto" w:fill="FFFFFF"/>
              <w:spacing w:line="240" w:lineRule="atLeast"/>
              <w:ind w:left="567" w:hanging="567"/>
              <w:rPr>
                <w:b/>
                <w:sz w:val="24"/>
                <w:szCs w:val="24"/>
              </w:rPr>
            </w:pPr>
            <w:r w:rsidRPr="0033158B">
              <w:rPr>
                <w:b/>
                <w:bCs/>
                <w:sz w:val="24"/>
                <w:szCs w:val="24"/>
              </w:rPr>
              <w:t>Порядок оценки заявок по критерию</w:t>
            </w:r>
          </w:p>
        </w:tc>
        <w:tc>
          <w:tcPr>
            <w:tcW w:w="3119" w:type="dxa"/>
            <w:gridSpan w:val="2"/>
            <w:vAlign w:val="center"/>
          </w:tcPr>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 xml:space="preserve">Значимость </w:t>
            </w:r>
          </w:p>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критериев</w:t>
            </w:r>
          </w:p>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оценки заявок</w:t>
            </w:r>
          </w:p>
        </w:tc>
      </w:tr>
      <w:tr w:rsidR="0042480B" w:rsidRPr="0033158B" w:rsidTr="0042480B">
        <w:trPr>
          <w:trHeight w:val="592"/>
        </w:trPr>
        <w:tc>
          <w:tcPr>
            <w:tcW w:w="851" w:type="dxa"/>
            <w:vMerge/>
            <w:vAlign w:val="center"/>
          </w:tcPr>
          <w:p w:rsidR="0042480B" w:rsidRPr="0033158B" w:rsidRDefault="0042480B" w:rsidP="0042480B">
            <w:pPr>
              <w:shd w:val="clear" w:color="auto" w:fill="FFFFFF"/>
              <w:spacing w:line="240" w:lineRule="atLeast"/>
              <w:ind w:left="567" w:hanging="283"/>
              <w:rPr>
                <w:b/>
                <w:sz w:val="24"/>
                <w:szCs w:val="24"/>
              </w:rPr>
            </w:pPr>
          </w:p>
        </w:tc>
        <w:tc>
          <w:tcPr>
            <w:tcW w:w="1701" w:type="dxa"/>
            <w:vMerge/>
            <w:vAlign w:val="center"/>
          </w:tcPr>
          <w:p w:rsidR="0042480B" w:rsidRPr="0033158B" w:rsidRDefault="0042480B" w:rsidP="0042480B">
            <w:pPr>
              <w:shd w:val="clear" w:color="auto" w:fill="FFFFFF"/>
              <w:spacing w:line="240" w:lineRule="atLeast"/>
              <w:ind w:left="567" w:hanging="283"/>
              <w:rPr>
                <w:b/>
                <w:bCs/>
                <w:sz w:val="24"/>
                <w:szCs w:val="24"/>
              </w:rPr>
            </w:pPr>
          </w:p>
        </w:tc>
        <w:tc>
          <w:tcPr>
            <w:tcW w:w="4252" w:type="dxa"/>
            <w:vMerge/>
            <w:vAlign w:val="center"/>
          </w:tcPr>
          <w:p w:rsidR="0042480B" w:rsidRPr="0033158B" w:rsidRDefault="0042480B" w:rsidP="0042480B">
            <w:pPr>
              <w:shd w:val="clear" w:color="auto" w:fill="FFFFFF"/>
              <w:spacing w:line="240" w:lineRule="atLeast"/>
              <w:ind w:left="567" w:hanging="283"/>
              <w:rPr>
                <w:b/>
                <w:bCs/>
                <w:sz w:val="24"/>
                <w:szCs w:val="24"/>
              </w:rPr>
            </w:pPr>
          </w:p>
        </w:tc>
        <w:tc>
          <w:tcPr>
            <w:tcW w:w="1134" w:type="dxa"/>
            <w:vAlign w:val="center"/>
          </w:tcPr>
          <w:p w:rsidR="0042480B" w:rsidRPr="00016987" w:rsidRDefault="0042480B" w:rsidP="0042480B">
            <w:pPr>
              <w:shd w:val="clear" w:color="auto" w:fill="FFFFFF"/>
              <w:spacing w:line="240" w:lineRule="atLeast"/>
              <w:ind w:left="567" w:hanging="283"/>
              <w:rPr>
                <w:b/>
                <w:bCs/>
                <w:sz w:val="24"/>
                <w:szCs w:val="24"/>
              </w:rPr>
            </w:pPr>
            <w:r w:rsidRPr="00016987">
              <w:rPr>
                <w:b/>
                <w:bCs/>
                <w:sz w:val="24"/>
                <w:szCs w:val="24"/>
              </w:rPr>
              <w:t>%</w:t>
            </w:r>
          </w:p>
        </w:tc>
        <w:tc>
          <w:tcPr>
            <w:tcW w:w="1985" w:type="dxa"/>
            <w:vAlign w:val="center"/>
          </w:tcPr>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коэффициент</w:t>
            </w:r>
          </w:p>
        </w:tc>
      </w:tr>
      <w:tr w:rsidR="0042480B" w:rsidRPr="0033158B" w:rsidTr="0042480B">
        <w:trPr>
          <w:trHeight w:val="407"/>
        </w:trPr>
        <w:tc>
          <w:tcPr>
            <w:tcW w:w="9923" w:type="dxa"/>
            <w:gridSpan w:val="5"/>
            <w:vAlign w:val="center"/>
          </w:tcPr>
          <w:p w:rsidR="0042480B" w:rsidRPr="0033158B" w:rsidRDefault="0042480B" w:rsidP="0042480B">
            <w:pPr>
              <w:numPr>
                <w:ilvl w:val="0"/>
                <w:numId w:val="58"/>
              </w:numPr>
              <w:shd w:val="clear" w:color="auto" w:fill="FFFFFF"/>
              <w:spacing w:line="240" w:lineRule="atLeast"/>
              <w:rPr>
                <w:b/>
                <w:bCs/>
                <w:sz w:val="24"/>
                <w:szCs w:val="24"/>
              </w:rPr>
            </w:pPr>
            <w:r w:rsidRPr="0033158B">
              <w:rPr>
                <w:b/>
                <w:bCs/>
                <w:sz w:val="24"/>
                <w:szCs w:val="24"/>
              </w:rPr>
              <w:t>Ценовой критерий</w:t>
            </w:r>
          </w:p>
        </w:tc>
      </w:tr>
      <w:tr w:rsidR="0042480B" w:rsidRPr="0033158B" w:rsidTr="0042480B">
        <w:trPr>
          <w:trHeight w:val="699"/>
        </w:trPr>
        <w:tc>
          <w:tcPr>
            <w:tcW w:w="851" w:type="dxa"/>
            <w:vMerge w:val="restart"/>
            <w:vAlign w:val="center"/>
          </w:tcPr>
          <w:p w:rsidR="0042480B" w:rsidRPr="0033158B" w:rsidRDefault="0042480B" w:rsidP="0042480B">
            <w:pPr>
              <w:shd w:val="clear" w:color="auto" w:fill="FFFFFF"/>
              <w:spacing w:line="240" w:lineRule="atLeast"/>
              <w:ind w:left="567" w:hanging="283"/>
              <w:rPr>
                <w:sz w:val="24"/>
                <w:szCs w:val="24"/>
              </w:rPr>
            </w:pPr>
          </w:p>
          <w:p w:rsidR="0042480B" w:rsidRPr="0033158B" w:rsidRDefault="0042480B" w:rsidP="0042480B">
            <w:pPr>
              <w:shd w:val="clear" w:color="auto" w:fill="FFFFFF"/>
              <w:spacing w:line="240" w:lineRule="atLeast"/>
              <w:ind w:left="567" w:hanging="283"/>
              <w:rPr>
                <w:sz w:val="24"/>
                <w:szCs w:val="24"/>
              </w:rPr>
            </w:pPr>
            <w:r w:rsidRPr="0033158B">
              <w:rPr>
                <w:sz w:val="24"/>
                <w:szCs w:val="24"/>
              </w:rPr>
              <w:t>1.1</w:t>
            </w:r>
          </w:p>
          <w:p w:rsidR="0042480B" w:rsidRPr="0033158B" w:rsidRDefault="0042480B" w:rsidP="0042480B">
            <w:pPr>
              <w:shd w:val="clear" w:color="auto" w:fill="FFFFFF"/>
              <w:spacing w:line="240" w:lineRule="atLeast"/>
              <w:ind w:left="567" w:hanging="283"/>
              <w:rPr>
                <w:sz w:val="24"/>
                <w:szCs w:val="24"/>
              </w:rPr>
            </w:pPr>
          </w:p>
        </w:tc>
        <w:tc>
          <w:tcPr>
            <w:tcW w:w="1701" w:type="dxa"/>
            <w:vMerge w:val="restart"/>
            <w:vAlign w:val="center"/>
          </w:tcPr>
          <w:p w:rsidR="0042480B" w:rsidRPr="0033158B" w:rsidRDefault="0042480B" w:rsidP="0042480B">
            <w:pPr>
              <w:shd w:val="clear" w:color="auto" w:fill="FFFFFF"/>
              <w:spacing w:line="240" w:lineRule="atLeast"/>
              <w:ind w:left="-111" w:firstLine="0"/>
              <w:jc w:val="center"/>
              <w:rPr>
                <w:sz w:val="24"/>
                <w:szCs w:val="24"/>
              </w:rPr>
            </w:pPr>
            <w:r w:rsidRPr="0033158B">
              <w:rPr>
                <w:sz w:val="24"/>
                <w:szCs w:val="24"/>
              </w:rPr>
              <w:t>Цена договора</w:t>
            </w:r>
          </w:p>
        </w:tc>
        <w:tc>
          <w:tcPr>
            <w:tcW w:w="4252" w:type="dxa"/>
            <w:vMerge w:val="restart"/>
            <w:vAlign w:val="center"/>
          </w:tcPr>
          <w:p w:rsidR="0042480B" w:rsidRPr="0033158B" w:rsidRDefault="0042480B" w:rsidP="0042480B">
            <w:pPr>
              <w:shd w:val="clear" w:color="auto" w:fill="FFFFFF"/>
              <w:spacing w:line="240" w:lineRule="atLeast"/>
              <w:ind w:left="567" w:hanging="283"/>
              <w:rPr>
                <w:bCs/>
                <w:sz w:val="24"/>
                <w:szCs w:val="24"/>
              </w:rPr>
            </w:pPr>
            <w:r w:rsidRPr="0033158B">
              <w:rPr>
                <w:sz w:val="24"/>
                <w:szCs w:val="24"/>
              </w:rPr>
              <w:t>Оценка производится по данным</w:t>
            </w:r>
            <w:r w:rsidRPr="0033158B">
              <w:rPr>
                <w:bCs/>
                <w:sz w:val="24"/>
                <w:szCs w:val="24"/>
              </w:rPr>
              <w:t>, указанным в Форме 5.1 настоящей Документации.</w:t>
            </w:r>
          </w:p>
          <w:p w:rsidR="0042480B" w:rsidRPr="0033158B" w:rsidRDefault="0042480B" w:rsidP="0042480B">
            <w:pPr>
              <w:shd w:val="clear" w:color="auto" w:fill="FFFFFF"/>
              <w:spacing w:line="240" w:lineRule="atLeast"/>
              <w:ind w:left="567" w:hanging="283"/>
              <w:rPr>
                <w:bCs/>
                <w:sz w:val="24"/>
                <w:szCs w:val="24"/>
              </w:rPr>
            </w:pPr>
          </w:p>
          <w:p w:rsidR="0042480B" w:rsidRPr="0033158B" w:rsidRDefault="0042480B" w:rsidP="0042480B">
            <w:pPr>
              <w:shd w:val="clear" w:color="auto" w:fill="FFFFFF"/>
              <w:spacing w:line="240" w:lineRule="atLeast"/>
              <w:ind w:left="567" w:hanging="283"/>
              <w:rPr>
                <w:bCs/>
                <w:sz w:val="24"/>
                <w:szCs w:val="24"/>
              </w:rPr>
            </w:pPr>
            <w:r w:rsidRPr="0033158B">
              <w:rPr>
                <w:bCs/>
                <w:sz w:val="24"/>
                <w:szCs w:val="24"/>
              </w:rPr>
              <w:t xml:space="preserve">Оценка определяется по формуле: </w:t>
            </w:r>
          </w:p>
          <w:p w:rsidR="0042480B" w:rsidRPr="0033158B" w:rsidRDefault="0042480B" w:rsidP="0042480B">
            <w:pPr>
              <w:shd w:val="clear" w:color="auto" w:fill="FFFFFF"/>
              <w:spacing w:line="240" w:lineRule="atLeast"/>
              <w:ind w:left="567" w:hanging="283"/>
              <w:rPr>
                <w:sz w:val="24"/>
                <w:szCs w:val="24"/>
              </w:rPr>
            </w:pPr>
            <w:r w:rsidRPr="0033158B">
              <w:rPr>
                <w:sz w:val="24"/>
                <w:szCs w:val="24"/>
              </w:rPr>
              <w:t xml:space="preserve">ЦБ </w:t>
            </w:r>
            <w:proofErr w:type="spellStart"/>
            <w:r w:rsidRPr="0033158B">
              <w:rPr>
                <w:sz w:val="24"/>
                <w:szCs w:val="24"/>
                <w:lang w:val="en-US"/>
              </w:rPr>
              <w:t>i</w:t>
            </w:r>
            <w:proofErr w:type="spellEnd"/>
            <w:r w:rsidRPr="0033158B">
              <w:rPr>
                <w:sz w:val="24"/>
                <w:szCs w:val="24"/>
              </w:rPr>
              <w:t xml:space="preserve"> = Ц </w:t>
            </w:r>
            <w:r w:rsidRPr="0033158B">
              <w:rPr>
                <w:sz w:val="24"/>
                <w:szCs w:val="24"/>
                <w:lang w:val="en-US"/>
              </w:rPr>
              <w:t>min</w:t>
            </w:r>
            <w:r w:rsidRPr="0033158B">
              <w:rPr>
                <w:sz w:val="24"/>
                <w:szCs w:val="24"/>
              </w:rPr>
              <w:t xml:space="preserve"> / Ц </w:t>
            </w:r>
            <w:proofErr w:type="spellStart"/>
            <w:proofErr w:type="gramStart"/>
            <w:r w:rsidRPr="0033158B">
              <w:rPr>
                <w:sz w:val="24"/>
                <w:szCs w:val="24"/>
                <w:lang w:val="en-US"/>
              </w:rPr>
              <w:t>i</w:t>
            </w:r>
            <w:proofErr w:type="spellEnd"/>
            <w:r w:rsidRPr="0033158B">
              <w:rPr>
                <w:sz w:val="24"/>
                <w:szCs w:val="24"/>
              </w:rPr>
              <w:t xml:space="preserve">  х</w:t>
            </w:r>
            <w:proofErr w:type="gramEnd"/>
            <w:r w:rsidRPr="0033158B">
              <w:rPr>
                <w:sz w:val="24"/>
                <w:szCs w:val="24"/>
              </w:rPr>
              <w:t xml:space="preserve"> 10     где:</w:t>
            </w:r>
          </w:p>
          <w:p w:rsidR="0042480B" w:rsidRPr="0033158B" w:rsidRDefault="0042480B" w:rsidP="0042480B">
            <w:pPr>
              <w:shd w:val="clear" w:color="auto" w:fill="FFFFFF"/>
              <w:spacing w:line="240" w:lineRule="atLeast"/>
              <w:ind w:left="567" w:hanging="283"/>
              <w:rPr>
                <w:sz w:val="24"/>
                <w:szCs w:val="24"/>
              </w:rPr>
            </w:pPr>
            <w:r w:rsidRPr="0033158B">
              <w:rPr>
                <w:sz w:val="24"/>
                <w:szCs w:val="24"/>
              </w:rPr>
              <w:t xml:space="preserve">  </w:t>
            </w:r>
          </w:p>
          <w:p w:rsidR="0042480B" w:rsidRPr="0033158B" w:rsidRDefault="0042480B" w:rsidP="0042480B">
            <w:pPr>
              <w:shd w:val="clear" w:color="auto" w:fill="FFFFFF"/>
              <w:spacing w:line="240" w:lineRule="atLeast"/>
              <w:ind w:left="567" w:hanging="671"/>
              <w:rPr>
                <w:sz w:val="24"/>
                <w:szCs w:val="24"/>
              </w:rPr>
            </w:pPr>
            <w:r w:rsidRPr="0033158B">
              <w:rPr>
                <w:sz w:val="24"/>
                <w:szCs w:val="24"/>
              </w:rPr>
              <w:t xml:space="preserve">       ЦБ</w:t>
            </w:r>
            <w:proofErr w:type="spellStart"/>
            <w:r w:rsidRPr="0033158B">
              <w:rPr>
                <w:sz w:val="24"/>
                <w:szCs w:val="24"/>
                <w:lang w:val="en-US"/>
              </w:rPr>
              <w:t>i</w:t>
            </w:r>
            <w:proofErr w:type="spellEnd"/>
            <w:r w:rsidRPr="0033158B">
              <w:rPr>
                <w:sz w:val="24"/>
                <w:szCs w:val="24"/>
              </w:rPr>
              <w:t xml:space="preserve"> - количество баллов, присуждаемое Участнику i по критерию «Цена договора»;</w:t>
            </w:r>
          </w:p>
          <w:p w:rsidR="0042480B" w:rsidRPr="0033158B" w:rsidRDefault="0042480B" w:rsidP="0042480B">
            <w:pPr>
              <w:shd w:val="clear" w:color="auto" w:fill="FFFFFF"/>
              <w:spacing w:line="240" w:lineRule="atLeast"/>
              <w:ind w:left="567" w:hanging="283"/>
              <w:rPr>
                <w:sz w:val="24"/>
                <w:szCs w:val="24"/>
              </w:rPr>
            </w:pPr>
          </w:p>
          <w:p w:rsidR="0042480B" w:rsidRPr="0033158B" w:rsidRDefault="0042480B" w:rsidP="0042480B">
            <w:pPr>
              <w:shd w:val="clear" w:color="auto" w:fill="FFFFFF"/>
              <w:spacing w:line="240" w:lineRule="atLeast"/>
              <w:ind w:left="567" w:hanging="283"/>
              <w:rPr>
                <w:sz w:val="24"/>
                <w:szCs w:val="24"/>
              </w:rPr>
            </w:pPr>
            <w:r w:rsidRPr="0033158B">
              <w:rPr>
                <w:sz w:val="24"/>
                <w:szCs w:val="24"/>
              </w:rPr>
              <w:t>Ц</w:t>
            </w:r>
            <w:r w:rsidRPr="0033158B">
              <w:rPr>
                <w:sz w:val="24"/>
                <w:szCs w:val="24"/>
                <w:lang w:val="en-US"/>
              </w:rPr>
              <w:t>min</w:t>
            </w:r>
            <w:r w:rsidRPr="0033158B">
              <w:rPr>
                <w:sz w:val="24"/>
                <w:szCs w:val="24"/>
              </w:rPr>
              <w:t xml:space="preserve"> - минимальное ценовое предложение из сделанных участниками закупки;</w:t>
            </w:r>
          </w:p>
          <w:p w:rsidR="0042480B" w:rsidRPr="0033158B" w:rsidRDefault="0042480B" w:rsidP="0042480B">
            <w:pPr>
              <w:shd w:val="clear" w:color="auto" w:fill="FFFFFF"/>
              <w:spacing w:line="240" w:lineRule="atLeast"/>
              <w:ind w:left="567" w:hanging="283"/>
              <w:rPr>
                <w:sz w:val="24"/>
                <w:szCs w:val="24"/>
              </w:rPr>
            </w:pPr>
          </w:p>
          <w:p w:rsidR="0042480B" w:rsidRPr="0033158B" w:rsidRDefault="0042480B" w:rsidP="0042480B">
            <w:pPr>
              <w:shd w:val="clear" w:color="auto" w:fill="FFFFFF"/>
              <w:spacing w:line="240" w:lineRule="atLeast"/>
              <w:ind w:left="567" w:hanging="283"/>
              <w:rPr>
                <w:sz w:val="24"/>
                <w:szCs w:val="24"/>
              </w:rPr>
            </w:pPr>
            <w:r w:rsidRPr="0033158B">
              <w:rPr>
                <w:sz w:val="24"/>
                <w:szCs w:val="24"/>
              </w:rPr>
              <w:t xml:space="preserve">  Ц</w:t>
            </w:r>
            <w:proofErr w:type="spellStart"/>
            <w:r w:rsidRPr="0033158B">
              <w:rPr>
                <w:sz w:val="24"/>
                <w:szCs w:val="24"/>
                <w:lang w:val="en-US"/>
              </w:rPr>
              <w:t>i</w:t>
            </w:r>
            <w:proofErr w:type="spellEnd"/>
            <w:r w:rsidRPr="0033158B">
              <w:rPr>
                <w:sz w:val="24"/>
                <w:szCs w:val="24"/>
              </w:rPr>
              <w:t xml:space="preserve">   - ценовое предложение Участника закупки, Заявка которого оценивается.</w:t>
            </w:r>
          </w:p>
        </w:tc>
        <w:tc>
          <w:tcPr>
            <w:tcW w:w="1134" w:type="dxa"/>
            <w:vAlign w:val="center"/>
          </w:tcPr>
          <w:p w:rsidR="0042480B" w:rsidRPr="0033158B" w:rsidRDefault="0042480B" w:rsidP="0042480B">
            <w:pPr>
              <w:shd w:val="clear" w:color="auto" w:fill="FFFFFF"/>
              <w:spacing w:line="240" w:lineRule="atLeast"/>
              <w:ind w:left="567" w:hanging="283"/>
              <w:jc w:val="center"/>
              <w:rPr>
                <w:b/>
                <w:sz w:val="24"/>
                <w:szCs w:val="24"/>
              </w:rPr>
            </w:pPr>
            <w:r>
              <w:rPr>
                <w:b/>
                <w:sz w:val="24"/>
                <w:szCs w:val="24"/>
              </w:rPr>
              <w:t>10</w:t>
            </w:r>
            <w:r w:rsidRPr="0033158B">
              <w:rPr>
                <w:b/>
                <w:sz w:val="24"/>
                <w:szCs w:val="24"/>
              </w:rPr>
              <w:t>0</w:t>
            </w:r>
          </w:p>
        </w:tc>
        <w:tc>
          <w:tcPr>
            <w:tcW w:w="1985" w:type="dxa"/>
            <w:vAlign w:val="center"/>
          </w:tcPr>
          <w:p w:rsidR="0042480B" w:rsidRPr="0033158B" w:rsidRDefault="0042480B" w:rsidP="0042480B">
            <w:pPr>
              <w:shd w:val="clear" w:color="auto" w:fill="FFFFFF"/>
              <w:spacing w:line="240" w:lineRule="atLeast"/>
              <w:ind w:left="567" w:hanging="283"/>
              <w:jc w:val="center"/>
              <w:rPr>
                <w:b/>
                <w:sz w:val="24"/>
                <w:szCs w:val="24"/>
              </w:rPr>
            </w:pPr>
            <w:r>
              <w:rPr>
                <w:b/>
                <w:sz w:val="24"/>
                <w:szCs w:val="24"/>
              </w:rPr>
              <w:t>1,0</w:t>
            </w:r>
          </w:p>
        </w:tc>
      </w:tr>
      <w:tr w:rsidR="0042480B" w:rsidRPr="0033158B" w:rsidTr="0042480B">
        <w:trPr>
          <w:trHeight w:val="1299"/>
        </w:trPr>
        <w:tc>
          <w:tcPr>
            <w:tcW w:w="851" w:type="dxa"/>
            <w:vMerge/>
            <w:vAlign w:val="center"/>
          </w:tcPr>
          <w:p w:rsidR="0042480B" w:rsidRPr="0033158B" w:rsidRDefault="0042480B" w:rsidP="0042480B">
            <w:pPr>
              <w:shd w:val="clear" w:color="auto" w:fill="FFFFFF"/>
              <w:spacing w:line="240" w:lineRule="atLeast"/>
              <w:ind w:left="567" w:hanging="283"/>
              <w:rPr>
                <w:sz w:val="24"/>
                <w:szCs w:val="24"/>
              </w:rPr>
            </w:pPr>
          </w:p>
        </w:tc>
        <w:tc>
          <w:tcPr>
            <w:tcW w:w="1701" w:type="dxa"/>
            <w:vMerge/>
            <w:vAlign w:val="center"/>
          </w:tcPr>
          <w:p w:rsidR="0042480B" w:rsidRPr="0033158B" w:rsidRDefault="0042480B" w:rsidP="0042480B">
            <w:pPr>
              <w:shd w:val="clear" w:color="auto" w:fill="FFFFFF"/>
              <w:spacing w:line="240" w:lineRule="atLeast"/>
              <w:ind w:left="-111" w:firstLine="0"/>
              <w:jc w:val="center"/>
              <w:rPr>
                <w:sz w:val="24"/>
                <w:szCs w:val="24"/>
              </w:rPr>
            </w:pPr>
          </w:p>
        </w:tc>
        <w:tc>
          <w:tcPr>
            <w:tcW w:w="4252" w:type="dxa"/>
            <w:vMerge/>
            <w:vAlign w:val="center"/>
          </w:tcPr>
          <w:p w:rsidR="0042480B" w:rsidRPr="0033158B" w:rsidRDefault="0042480B" w:rsidP="0042480B">
            <w:pPr>
              <w:shd w:val="clear" w:color="auto" w:fill="FFFFFF"/>
              <w:spacing w:line="240" w:lineRule="atLeast"/>
              <w:ind w:left="567" w:hanging="283"/>
              <w:rPr>
                <w:sz w:val="24"/>
                <w:szCs w:val="24"/>
              </w:rPr>
            </w:pPr>
          </w:p>
        </w:tc>
        <w:tc>
          <w:tcPr>
            <w:tcW w:w="3119" w:type="dxa"/>
            <w:gridSpan w:val="2"/>
            <w:vAlign w:val="center"/>
          </w:tcPr>
          <w:p w:rsidR="0042480B" w:rsidRPr="0033158B" w:rsidRDefault="0042480B" w:rsidP="0042480B">
            <w:pPr>
              <w:shd w:val="clear" w:color="auto" w:fill="FFFFFF"/>
              <w:spacing w:line="240" w:lineRule="atLeast"/>
              <w:ind w:left="567" w:hanging="283"/>
              <w:rPr>
                <w:b/>
                <w:sz w:val="24"/>
                <w:szCs w:val="24"/>
              </w:rPr>
            </w:pPr>
            <w:r w:rsidRPr="0033158B">
              <w:rPr>
                <w:sz w:val="24"/>
                <w:szCs w:val="24"/>
              </w:rPr>
              <w:t>от 1 до 10 баллов</w:t>
            </w:r>
          </w:p>
        </w:tc>
      </w:tr>
      <w:tr w:rsidR="0042480B" w:rsidRPr="0033158B" w:rsidTr="0042480B">
        <w:trPr>
          <w:trHeight w:val="701"/>
        </w:trPr>
        <w:tc>
          <w:tcPr>
            <w:tcW w:w="6804" w:type="dxa"/>
            <w:gridSpan w:val="3"/>
            <w:vAlign w:val="center"/>
          </w:tcPr>
          <w:p w:rsidR="0042480B" w:rsidRPr="0033158B" w:rsidRDefault="0042480B" w:rsidP="0042480B">
            <w:pPr>
              <w:shd w:val="clear" w:color="auto" w:fill="FFFFFF"/>
              <w:spacing w:line="240" w:lineRule="atLeast"/>
              <w:ind w:left="567" w:hanging="283"/>
              <w:rPr>
                <w:sz w:val="24"/>
                <w:szCs w:val="24"/>
              </w:rPr>
            </w:pPr>
            <w:r w:rsidRPr="0033158B">
              <w:rPr>
                <w:sz w:val="24"/>
                <w:szCs w:val="24"/>
              </w:rPr>
              <w:t>Совокупная значимость всех критериев в процентах</w:t>
            </w:r>
          </w:p>
        </w:tc>
        <w:tc>
          <w:tcPr>
            <w:tcW w:w="3119" w:type="dxa"/>
            <w:gridSpan w:val="2"/>
            <w:vAlign w:val="center"/>
          </w:tcPr>
          <w:p w:rsidR="0042480B" w:rsidRPr="0033158B" w:rsidRDefault="0042480B" w:rsidP="0042480B">
            <w:pPr>
              <w:shd w:val="clear" w:color="auto" w:fill="FFFFFF"/>
              <w:spacing w:line="240" w:lineRule="atLeast"/>
              <w:ind w:left="567" w:hanging="283"/>
              <w:jc w:val="center"/>
              <w:rPr>
                <w:b/>
                <w:sz w:val="24"/>
                <w:szCs w:val="24"/>
              </w:rPr>
            </w:pPr>
            <w:r w:rsidRPr="0033158B">
              <w:rPr>
                <w:b/>
                <w:sz w:val="24"/>
                <w:szCs w:val="24"/>
              </w:rPr>
              <w:t>100</w:t>
            </w:r>
            <w:r>
              <w:rPr>
                <w:b/>
                <w:sz w:val="24"/>
                <w:szCs w:val="24"/>
              </w:rPr>
              <w:t>%</w:t>
            </w:r>
          </w:p>
          <w:p w:rsidR="0042480B" w:rsidRPr="0033158B" w:rsidRDefault="0042480B" w:rsidP="0042480B">
            <w:pPr>
              <w:shd w:val="clear" w:color="auto" w:fill="FFFFFF"/>
              <w:spacing w:line="240" w:lineRule="atLeast"/>
              <w:ind w:left="567" w:hanging="283"/>
              <w:jc w:val="center"/>
              <w:rPr>
                <w:b/>
                <w:sz w:val="24"/>
                <w:szCs w:val="24"/>
              </w:rPr>
            </w:pPr>
          </w:p>
        </w:tc>
      </w:tr>
    </w:tbl>
    <w:p w:rsidR="0042480B" w:rsidRPr="00F24489" w:rsidRDefault="0042480B" w:rsidP="0042480B">
      <w:pPr>
        <w:shd w:val="clear" w:color="auto" w:fill="FFFFFF"/>
        <w:spacing w:line="240" w:lineRule="atLeast"/>
        <w:ind w:left="567" w:hanging="283"/>
        <w:rPr>
          <w:sz w:val="24"/>
          <w:szCs w:val="24"/>
        </w:rPr>
      </w:pPr>
      <w:r w:rsidRPr="00F24489">
        <w:rPr>
          <w:sz w:val="24"/>
          <w:szCs w:val="24"/>
        </w:rPr>
        <w:t xml:space="preserve">        </w:t>
      </w:r>
      <w:r w:rsidRPr="00F24489">
        <w:rPr>
          <w:b/>
          <w:sz w:val="24"/>
          <w:szCs w:val="24"/>
        </w:rPr>
        <w:t>4.9.3.2.</w:t>
      </w:r>
      <w:r w:rsidRPr="00F24489">
        <w:rPr>
          <w:sz w:val="24"/>
          <w:szCs w:val="24"/>
        </w:rPr>
        <w:t xml:space="preserve">   Для оценки и сопоставления по данному критерию осуществляется расчет рейтинга по каждой Заявке.</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 </w:t>
      </w:r>
    </w:p>
    <w:p w:rsidR="0042480B" w:rsidRPr="00F24489" w:rsidRDefault="0042480B" w:rsidP="0042480B">
      <w:pPr>
        <w:shd w:val="clear" w:color="auto" w:fill="FFFFFF"/>
        <w:spacing w:line="240" w:lineRule="atLeast"/>
        <w:ind w:left="567" w:firstLine="142"/>
        <w:rPr>
          <w:bCs/>
          <w:sz w:val="24"/>
          <w:szCs w:val="24"/>
        </w:rPr>
      </w:pPr>
      <w:r w:rsidRPr="00F24489">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F24489">
        <w:rPr>
          <w:bCs/>
          <w:sz w:val="24"/>
          <w:szCs w:val="24"/>
        </w:rPr>
        <w:t xml:space="preserve">   </w:t>
      </w:r>
    </w:p>
    <w:p w:rsidR="0042480B" w:rsidRPr="00F24489" w:rsidRDefault="0042480B" w:rsidP="0042480B">
      <w:pPr>
        <w:keepNext/>
        <w:widowControl w:val="0"/>
        <w:shd w:val="clear" w:color="auto" w:fill="FFFFFF"/>
        <w:spacing w:line="240" w:lineRule="atLeast"/>
        <w:ind w:left="567" w:firstLine="0"/>
        <w:rPr>
          <w:sz w:val="24"/>
          <w:szCs w:val="24"/>
        </w:rPr>
      </w:pPr>
      <w:r w:rsidRPr="00F24489">
        <w:rPr>
          <w:sz w:val="24"/>
          <w:szCs w:val="24"/>
        </w:rPr>
        <w:t xml:space="preserve"> </w:t>
      </w:r>
      <w:r w:rsidRPr="00F24489">
        <w:rPr>
          <w:b/>
          <w:sz w:val="24"/>
          <w:szCs w:val="24"/>
        </w:rPr>
        <w:t>4.9.3.3.</w:t>
      </w:r>
      <w:r w:rsidRPr="00F24489">
        <w:rPr>
          <w:sz w:val="24"/>
          <w:szCs w:val="24"/>
        </w:rPr>
        <w:t xml:space="preserve">  </w:t>
      </w:r>
      <w:r w:rsidRPr="00F24489">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F24489">
        <w:rPr>
          <w:sz w:val="24"/>
          <w:szCs w:val="24"/>
          <w:shd w:val="clear" w:color="auto" w:fill="FFFFFF"/>
        </w:rPr>
        <w:t xml:space="preserve">. Заявке на участие в закупке, </w:t>
      </w:r>
      <w:r w:rsidRPr="00F24489">
        <w:rPr>
          <w:sz w:val="24"/>
          <w:szCs w:val="24"/>
          <w:shd w:val="clear" w:color="auto" w:fill="FFFFFF"/>
        </w:rPr>
        <w:lastRenderedPageBreak/>
        <w:t xml:space="preserve">окончательному предложению, в котором содержатся лучшие условия исполнения договора (большее количество баллов), присваивается первый номер. </w:t>
      </w:r>
      <w:r w:rsidRPr="00F24489">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F24489">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F24489">
        <w:rPr>
          <w:sz w:val="24"/>
          <w:szCs w:val="24"/>
        </w:rPr>
        <w:t xml:space="preserve"> </w:t>
      </w:r>
    </w:p>
    <w:p w:rsidR="0042480B" w:rsidRPr="00F24489" w:rsidRDefault="0042480B" w:rsidP="0042480B">
      <w:pPr>
        <w:keepNext/>
        <w:widowControl w:val="0"/>
        <w:shd w:val="clear" w:color="auto" w:fill="FFFFFF"/>
        <w:spacing w:line="240" w:lineRule="atLeast"/>
        <w:ind w:left="567" w:firstLine="0"/>
        <w:rPr>
          <w:sz w:val="24"/>
          <w:szCs w:val="24"/>
        </w:rPr>
      </w:pPr>
      <w:r w:rsidRPr="00F24489">
        <w:rPr>
          <w:b/>
          <w:sz w:val="24"/>
          <w:szCs w:val="24"/>
        </w:rPr>
        <w:t>4.9.3.4.</w:t>
      </w:r>
      <w:r w:rsidRPr="00F24489">
        <w:rPr>
          <w:sz w:val="24"/>
          <w:szCs w:val="24"/>
        </w:rPr>
        <w:t xml:space="preserve"> </w:t>
      </w:r>
      <w:r w:rsidRPr="00F24489">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F24489">
        <w:rPr>
          <w:bCs/>
          <w:iCs/>
          <w:snapToGrid w:val="0"/>
          <w:sz w:val="24"/>
          <w:szCs w:val="24"/>
          <w:shd w:val="clear" w:color="auto" w:fill="FFFFFF"/>
        </w:rPr>
        <w:t xml:space="preserve"> добровольном снижении цены договора</w:t>
      </w:r>
      <w:r w:rsidRPr="00F24489">
        <w:rPr>
          <w:sz w:val="24"/>
          <w:szCs w:val="24"/>
          <w:shd w:val="clear" w:color="auto" w:fill="FFFFFF"/>
        </w:rPr>
        <w:t xml:space="preserve"> путем понижения ранее направленной цены лота, </w:t>
      </w:r>
      <w:r w:rsidRPr="00F24489">
        <w:rPr>
          <w:bCs/>
          <w:iCs/>
          <w:snapToGrid w:val="0"/>
          <w:sz w:val="24"/>
          <w:szCs w:val="24"/>
          <w:shd w:val="clear" w:color="auto" w:fill="FFFFFF"/>
        </w:rPr>
        <w:t>указанной в заявке без изменения остальных условий</w:t>
      </w:r>
      <w:r w:rsidRPr="00F24489">
        <w:rPr>
          <w:sz w:val="24"/>
          <w:szCs w:val="24"/>
          <w:shd w:val="clear" w:color="auto" w:fill="FFFFFF"/>
        </w:rPr>
        <w:t>.</w:t>
      </w:r>
      <w:r w:rsidRPr="00F24489">
        <w:rPr>
          <w:sz w:val="24"/>
          <w:szCs w:val="24"/>
        </w:rPr>
        <w:t xml:space="preserve"> </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переторжки с таким ценовым предложением, и Заявка остается действующей с ранее объявленной ценой.</w:t>
      </w:r>
    </w:p>
    <w:p w:rsidR="0042480B" w:rsidRPr="00F24489" w:rsidRDefault="0042480B" w:rsidP="0042480B">
      <w:pPr>
        <w:spacing w:line="240" w:lineRule="atLeast"/>
        <w:ind w:left="567" w:firstLine="0"/>
        <w:rPr>
          <w:rFonts w:eastAsia="Calibri"/>
          <w:iCs/>
          <w:sz w:val="24"/>
          <w:szCs w:val="24"/>
          <w:lang w:eastAsia="en-US"/>
        </w:rPr>
      </w:pPr>
      <w:r w:rsidRPr="00F24489">
        <w:rPr>
          <w:sz w:val="24"/>
          <w:szCs w:val="24"/>
        </w:rPr>
        <w:t xml:space="preserve">     После проведения переторжки лучшая Заявка определяется в порядке, установленном для данной закупки, согласно </w:t>
      </w:r>
      <w:proofErr w:type="spellStart"/>
      <w:r w:rsidRPr="00F24489">
        <w:rPr>
          <w:sz w:val="24"/>
          <w:szCs w:val="24"/>
        </w:rPr>
        <w:t>п.п</w:t>
      </w:r>
      <w:proofErr w:type="spellEnd"/>
      <w:r w:rsidRPr="00F24489">
        <w:rPr>
          <w:sz w:val="24"/>
          <w:szCs w:val="24"/>
        </w:rPr>
        <w:t>. 4.9.3.2</w:t>
      </w:r>
      <w:r w:rsidRPr="00F24489">
        <w:rPr>
          <w:rFonts w:eastAsia="Calibri"/>
          <w:iCs/>
          <w:sz w:val="24"/>
          <w:szCs w:val="24"/>
          <w:lang w:eastAsia="en-US"/>
        </w:rPr>
        <w:t>.</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4.9.3.5.</w:t>
      </w:r>
      <w:r w:rsidRPr="000522EF">
        <w:rPr>
          <w:rFonts w:eastAsia="Calibri"/>
          <w:iCs/>
          <w:sz w:val="24"/>
          <w:szCs w:val="24"/>
          <w:lang w:eastAsia="en-US"/>
        </w:rPr>
        <w:t xml:space="preserve">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от 18.07.2011 № 223-ФЗ.      Если иное не предусмотрено мерами, принятыми Правительством Российской Федерации в соответствии с пунктом 1 части 2 статьи 3.1-4 Федерального закона от 18.07.2011 № 223-ФЗ, положения статьи 3.1-4 Федерального закона от 18.07.2011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4.9.3.6.</w:t>
      </w:r>
      <w:r w:rsidRPr="000522EF">
        <w:rPr>
          <w:rFonts w:eastAsia="Calibri"/>
          <w:iCs/>
          <w:sz w:val="24"/>
          <w:szCs w:val="24"/>
          <w:lang w:eastAsia="en-US"/>
        </w:rPr>
        <w:t xml:space="preserve"> При осуществлении закупок Заказчик применяет меры, принятые Правительством Российской Федерации с учетом положений части 3 статьи 3.1-4 Федерального закона от 18.07.2011 № 223-ФЗ, устанавливающие: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lastRenderedPageBreak/>
        <w:t>4.9.3.7.</w:t>
      </w:r>
      <w:r w:rsidRPr="000522EF">
        <w:rPr>
          <w:rFonts w:eastAsia="Calibri"/>
          <w:iCs/>
          <w:sz w:val="24"/>
          <w:szCs w:val="24"/>
          <w:lang w:eastAsia="en-US"/>
        </w:rPr>
        <w:t xml:space="preserve"> Заказчик при осуществлении закупок, в случае принятия мер, предусмотренных пунктом 4.9.3.6. настоящего раздела,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информацией и перечнем документов, которые подтверждают страну происхождения товара для целей Федерального закона от 18.07.2011 № 223-ФЗ, определенными Правительством Российской Федерации.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4.9.3.8.</w:t>
      </w:r>
      <w:r w:rsidRPr="000522EF">
        <w:rPr>
          <w:rFonts w:eastAsia="Calibri"/>
          <w:iCs/>
          <w:sz w:val="24"/>
          <w:szCs w:val="24"/>
          <w:lang w:eastAsia="en-US"/>
        </w:rPr>
        <w:t xml:space="preserve"> При осуществлении закупки товара: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1) если Правительством Российской Федерации установлен предусмотренный подпунктом "а" </w:t>
      </w:r>
      <w:proofErr w:type="spellStart"/>
      <w:r w:rsidRPr="000522EF">
        <w:rPr>
          <w:rFonts w:eastAsia="Calibri"/>
          <w:iCs/>
          <w:sz w:val="24"/>
          <w:szCs w:val="24"/>
          <w:lang w:eastAsia="en-US"/>
        </w:rPr>
        <w:t>п.п</w:t>
      </w:r>
      <w:proofErr w:type="spellEnd"/>
      <w:r w:rsidRPr="000522EF">
        <w:rPr>
          <w:rFonts w:eastAsia="Calibri"/>
          <w:iCs/>
          <w:sz w:val="24"/>
          <w:szCs w:val="24"/>
          <w:lang w:eastAsia="en-US"/>
        </w:rPr>
        <w:t xml:space="preserve">. 4.9.3.6. настоящего раздела запрет закупок товара,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на поставку такого товара;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2) если Правительством Российской Федерации установлено предусмотренное подпунктом "б" </w:t>
      </w:r>
      <w:proofErr w:type="spellStart"/>
      <w:r w:rsidRPr="000522EF">
        <w:rPr>
          <w:rFonts w:eastAsia="Calibri"/>
          <w:iCs/>
          <w:sz w:val="24"/>
          <w:szCs w:val="24"/>
          <w:lang w:eastAsia="en-US"/>
        </w:rPr>
        <w:t>п.п</w:t>
      </w:r>
      <w:proofErr w:type="spellEnd"/>
      <w:r w:rsidRPr="000522EF">
        <w:rPr>
          <w:rFonts w:eastAsia="Calibri"/>
          <w:iCs/>
          <w:sz w:val="24"/>
          <w:szCs w:val="24"/>
          <w:lang w:eastAsia="en-US"/>
        </w:rPr>
        <w:t xml:space="preserve">. 4.9.3.6. настоящего раздела ограничение закупок товара,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3) если Правительством Российской Федерации установлено предусмотренное подпунктом "в" </w:t>
      </w:r>
      <w:proofErr w:type="spellStart"/>
      <w:r w:rsidRPr="000522EF">
        <w:rPr>
          <w:rFonts w:eastAsia="Calibri"/>
          <w:iCs/>
          <w:sz w:val="24"/>
          <w:szCs w:val="24"/>
          <w:lang w:eastAsia="en-US"/>
        </w:rPr>
        <w:t>п.п</w:t>
      </w:r>
      <w:proofErr w:type="spellEnd"/>
      <w:r w:rsidRPr="000522EF">
        <w:rPr>
          <w:rFonts w:eastAsia="Calibri"/>
          <w:iCs/>
          <w:sz w:val="24"/>
          <w:szCs w:val="24"/>
          <w:lang w:eastAsia="en-US"/>
        </w:rPr>
        <w:t xml:space="preserve">. 4.9.3.6. настоящего раздела преимущество в отношении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42480B">
        <w:rPr>
          <w:rFonts w:eastAsia="Calibri"/>
          <w:b/>
          <w:iCs/>
          <w:sz w:val="24"/>
          <w:szCs w:val="24"/>
          <w:lang w:eastAsia="en-US"/>
        </w:rPr>
        <w:t>4.9.3.9.</w:t>
      </w:r>
      <w:r w:rsidRPr="000522EF">
        <w:rPr>
          <w:rFonts w:eastAsia="Calibri"/>
          <w:iCs/>
          <w:sz w:val="24"/>
          <w:szCs w:val="24"/>
          <w:lang w:eastAsia="en-US"/>
        </w:rPr>
        <w:t xml:space="preserve"> При осуществлении закупки работы, услуги:</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1) если Правительством Российской Федерации установлен предусмотренный подпунктом "а" пункта 2 настоящего раздела запрет закупки таких работы, услуги, соответственно выполняемой, оказываемой иностранным лицом,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2) если Правительством Российской Федерации установлено предусмотренное подпунктом "б" пункта 4.9.3.6. настоящего раздела ограничение закупки таких работы, услуги, соответственно выполняемой, оказываемой иностранным лицом,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lastRenderedPageBreak/>
        <w:t xml:space="preserve">3) если Правительством Российской Федерации установлено предусмотренное подпунктом "в" пункта 4.9.3.6. настоящего раздела Положения преимущество в отношении таких работы, услуги, соответственно выполняемой, оказываемой российским лицом: </w:t>
      </w:r>
    </w:p>
    <w:p w:rsidR="0042480B" w:rsidRPr="004448CB"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w:t>
      </w:r>
      <w:r w:rsidRPr="004448CB">
        <w:rPr>
          <w:rFonts w:eastAsia="Calibri"/>
          <w:iCs/>
          <w:sz w:val="24"/>
          <w:szCs w:val="24"/>
          <w:lang w:eastAsia="en-US"/>
        </w:rPr>
        <w:t>ним договора;</w:t>
      </w:r>
    </w:p>
    <w:p w:rsidR="0042480B" w:rsidRDefault="0042480B" w:rsidP="0042480B">
      <w:pPr>
        <w:spacing w:line="240" w:lineRule="atLeast"/>
        <w:ind w:left="567" w:firstLine="0"/>
        <w:rPr>
          <w:rFonts w:eastAsia="Calibri"/>
          <w:iCs/>
          <w:sz w:val="24"/>
          <w:szCs w:val="24"/>
          <w:lang w:eastAsia="en-US"/>
        </w:rPr>
      </w:pPr>
      <w:r w:rsidRPr="004448CB">
        <w:rPr>
          <w:rFonts w:eastAsia="Calibri"/>
          <w:iCs/>
          <w:sz w:val="24"/>
          <w:szCs w:val="24"/>
          <w:lang w:eastAsia="en-US"/>
        </w:rPr>
        <w:t>б)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D4011" w:rsidRPr="004448CB" w:rsidRDefault="009D4011" w:rsidP="0042480B">
      <w:pPr>
        <w:spacing w:line="240" w:lineRule="atLeast"/>
        <w:ind w:left="567" w:firstLine="0"/>
        <w:rPr>
          <w:rFonts w:eastAsia="Calibri"/>
          <w:iCs/>
          <w:sz w:val="24"/>
          <w:szCs w:val="24"/>
          <w:lang w:eastAsia="en-US"/>
        </w:rPr>
      </w:pPr>
    </w:p>
    <w:p w:rsidR="0042480B" w:rsidRPr="004448CB" w:rsidRDefault="0042480B" w:rsidP="0042480B">
      <w:pPr>
        <w:spacing w:line="240" w:lineRule="atLeast"/>
        <w:ind w:left="567" w:firstLine="0"/>
        <w:rPr>
          <w:b/>
          <w:sz w:val="24"/>
          <w:szCs w:val="24"/>
        </w:rPr>
      </w:pPr>
      <w:r w:rsidRPr="004448CB">
        <w:rPr>
          <w:b/>
          <w:sz w:val="24"/>
          <w:szCs w:val="24"/>
        </w:rPr>
        <w:t>4.10 Применение законодательства о национальном режиме</w:t>
      </w:r>
    </w:p>
    <w:p w:rsidR="0042480B" w:rsidRPr="0035608A" w:rsidRDefault="0042480B" w:rsidP="0042480B">
      <w:pPr>
        <w:spacing w:line="240" w:lineRule="atLeast"/>
        <w:ind w:left="567" w:firstLine="0"/>
        <w:rPr>
          <w:sz w:val="24"/>
          <w:szCs w:val="24"/>
        </w:rPr>
      </w:pPr>
      <w:r w:rsidRPr="004448CB">
        <w:rPr>
          <w:b/>
          <w:sz w:val="24"/>
          <w:szCs w:val="24"/>
        </w:rPr>
        <w:t>4.10.1.</w:t>
      </w:r>
      <w:r w:rsidRPr="004448CB">
        <w:rPr>
          <w:sz w:val="24"/>
          <w:szCs w:val="24"/>
        </w:rPr>
        <w:t xml:space="preserve"> При проведении настоящей процедуры закупки по ОКПД2: 1)</w:t>
      </w:r>
      <w:r w:rsidRPr="0035608A">
        <w:rPr>
          <w:sz w:val="24"/>
          <w:szCs w:val="24"/>
        </w:rPr>
        <w:t xml:space="preserve"> </w:t>
      </w:r>
      <w:r w:rsidRPr="004448CB">
        <w:rPr>
          <w:sz w:val="24"/>
          <w:szCs w:val="24"/>
        </w:rPr>
        <w:t>26.20.40.150</w:t>
      </w:r>
      <w:r>
        <w:rPr>
          <w:sz w:val="24"/>
          <w:szCs w:val="24"/>
        </w:rPr>
        <w:t>,</w:t>
      </w:r>
      <w:r w:rsidRPr="004448CB">
        <w:rPr>
          <w:sz w:val="24"/>
          <w:szCs w:val="24"/>
        </w:rPr>
        <w:t xml:space="preserve">  </w:t>
      </w:r>
      <w:r>
        <w:rPr>
          <w:sz w:val="24"/>
          <w:szCs w:val="24"/>
        </w:rPr>
        <w:t>2)</w:t>
      </w:r>
      <w:r w:rsidRPr="004448CB">
        <w:rPr>
          <w:sz w:val="24"/>
          <w:szCs w:val="24"/>
        </w:rPr>
        <w:t xml:space="preserve">58.29.50, </w:t>
      </w:r>
      <w:r>
        <w:rPr>
          <w:sz w:val="24"/>
          <w:szCs w:val="24"/>
        </w:rPr>
        <w:t xml:space="preserve">                      </w:t>
      </w:r>
      <w:r w:rsidRPr="004448CB">
        <w:rPr>
          <w:sz w:val="24"/>
          <w:szCs w:val="24"/>
        </w:rPr>
        <w:t xml:space="preserve">устанавливается </w:t>
      </w:r>
      <w:r w:rsidRPr="004448CB">
        <w:rPr>
          <w:b/>
          <w:sz w:val="24"/>
          <w:szCs w:val="24"/>
        </w:rPr>
        <w:t>запрет</w:t>
      </w:r>
      <w:r w:rsidRPr="004448CB">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требованиями статьи 3.1. - 4 Федерального закона от 18 июля 2011 г. N 223-ФЗ "О закупках товаров, работ, услуг отдельными видами юридических лиц" и требованиями Постановление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DB5DE0" w:rsidRPr="00506738" w:rsidRDefault="00D971D4" w:rsidP="00D971D4">
      <w:pPr>
        <w:keepNext/>
        <w:shd w:val="clear" w:color="auto" w:fill="FFFFFF"/>
        <w:suppressAutoHyphens/>
        <w:spacing w:before="360" w:after="120" w:line="240" w:lineRule="auto"/>
        <w:ind w:left="567" w:firstLine="0"/>
        <w:outlineLvl w:val="1"/>
        <w:rPr>
          <w:rFonts w:eastAsia="Calibri"/>
          <w:b/>
          <w:bCs/>
          <w:sz w:val="24"/>
          <w:szCs w:val="24"/>
          <w:lang w:eastAsia="en-US"/>
        </w:rPr>
      </w:pPr>
      <w:r>
        <w:rPr>
          <w:rFonts w:eastAsia="Calibri"/>
          <w:b/>
          <w:bCs/>
          <w:sz w:val="24"/>
          <w:szCs w:val="24"/>
          <w:lang w:eastAsia="en-US"/>
        </w:rPr>
        <w:t xml:space="preserve">4.11 </w:t>
      </w:r>
      <w:r w:rsidR="00DB5DE0" w:rsidRPr="00506738">
        <w:rPr>
          <w:rFonts w:eastAsia="Calibri"/>
          <w:b/>
          <w:bCs/>
          <w:sz w:val="24"/>
          <w:szCs w:val="24"/>
          <w:lang w:eastAsia="en-US"/>
        </w:rPr>
        <w:t>Определение Победителя закупки</w:t>
      </w:r>
    </w:p>
    <w:p w:rsidR="00DB5DE0" w:rsidRPr="00506738" w:rsidRDefault="00D971D4" w:rsidP="00D971D4">
      <w:pPr>
        <w:widowControl w:val="0"/>
        <w:shd w:val="clear" w:color="auto" w:fill="FFFFFF"/>
        <w:autoSpaceDE w:val="0"/>
        <w:autoSpaceDN w:val="0"/>
        <w:adjustRightInd w:val="0"/>
        <w:spacing w:after="200" w:line="240" w:lineRule="auto"/>
        <w:ind w:left="568" w:firstLine="0"/>
        <w:contextualSpacing/>
        <w:rPr>
          <w:rFonts w:cs="Arial"/>
          <w:sz w:val="24"/>
          <w:szCs w:val="24"/>
        </w:rPr>
      </w:pPr>
      <w:bookmarkStart w:id="67" w:name="_Toc322017067"/>
      <w:r w:rsidRPr="00D971D4">
        <w:rPr>
          <w:rFonts w:cs="Arial"/>
          <w:b/>
          <w:sz w:val="24"/>
          <w:szCs w:val="24"/>
        </w:rPr>
        <w:t>4.11.1.</w:t>
      </w:r>
      <w:r>
        <w:rPr>
          <w:rFonts w:cs="Arial"/>
          <w:sz w:val="24"/>
          <w:szCs w:val="24"/>
        </w:rPr>
        <w:t xml:space="preserve"> </w:t>
      </w:r>
      <w:r w:rsidR="00DB5DE0" w:rsidRPr="00506738">
        <w:rPr>
          <w:rFonts w:cs="Arial"/>
          <w:sz w:val="24"/>
          <w:szCs w:val="24"/>
        </w:rPr>
        <w:t xml:space="preserve">Закупочная комиссия на заседании определяет Победителя закупки. </w:t>
      </w:r>
      <w:r w:rsidR="00DB5DE0" w:rsidRPr="00506738">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00DB5DE0" w:rsidRPr="00506738">
        <w:rPr>
          <w:rFonts w:cs="Arial"/>
          <w:sz w:val="24"/>
          <w:szCs w:val="24"/>
          <w:shd w:val="clear" w:color="auto" w:fill="FFFFFF"/>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rsidR="00DB5DE0" w:rsidRPr="00506738" w:rsidRDefault="00D971D4" w:rsidP="00D971D4">
      <w:pPr>
        <w:shd w:val="clear" w:color="auto" w:fill="FFFFFF"/>
        <w:spacing w:after="200" w:line="240" w:lineRule="auto"/>
        <w:ind w:left="567" w:firstLine="0"/>
        <w:rPr>
          <w:rFonts w:eastAsia="Calibri"/>
          <w:sz w:val="24"/>
          <w:szCs w:val="24"/>
          <w:lang w:eastAsia="en-US"/>
        </w:rPr>
      </w:pPr>
      <w:r w:rsidRPr="00D971D4">
        <w:rPr>
          <w:rFonts w:eastAsia="Calibri"/>
          <w:b/>
          <w:sz w:val="24"/>
          <w:szCs w:val="24"/>
          <w:lang w:eastAsia="en-US"/>
        </w:rPr>
        <w:t>4.11.2.</w:t>
      </w:r>
      <w:r w:rsidR="00DB5DE0" w:rsidRPr="00506738">
        <w:rPr>
          <w:rFonts w:eastAsia="Calibri"/>
          <w:sz w:val="24"/>
          <w:szCs w:val="24"/>
          <w:lang w:eastAsia="en-US"/>
        </w:rPr>
        <w:t xml:space="preserve"> Решение закупочной комиссии по определению Победителя закупки </w:t>
      </w:r>
      <w:r w:rsidR="00DB5DE0" w:rsidRPr="00506738">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00DB5DE0" w:rsidRPr="00506738">
        <w:rPr>
          <w:rFonts w:eastAsia="Calibri"/>
          <w:sz w:val="24"/>
          <w:szCs w:val="24"/>
          <w:lang w:eastAsia="en-US"/>
        </w:rPr>
        <w:t>.</w:t>
      </w:r>
    </w:p>
    <w:p w:rsidR="00DB5DE0" w:rsidRPr="00506738" w:rsidRDefault="00D971D4" w:rsidP="00D971D4">
      <w:pPr>
        <w:keepNext/>
        <w:shd w:val="clear" w:color="auto" w:fill="FFFFFF"/>
        <w:suppressAutoHyphens/>
        <w:spacing w:before="360" w:after="120" w:line="240" w:lineRule="auto"/>
        <w:ind w:left="567" w:firstLine="0"/>
        <w:outlineLvl w:val="1"/>
        <w:rPr>
          <w:rFonts w:eastAsia="Calibri"/>
          <w:b/>
          <w:bCs/>
          <w:sz w:val="24"/>
          <w:szCs w:val="24"/>
          <w:lang w:eastAsia="en-US"/>
        </w:rPr>
      </w:pPr>
      <w:r>
        <w:rPr>
          <w:rFonts w:eastAsia="Calibri"/>
          <w:b/>
          <w:bCs/>
          <w:sz w:val="24"/>
          <w:szCs w:val="24"/>
          <w:lang w:eastAsia="en-US"/>
        </w:rPr>
        <w:t>4.12</w:t>
      </w:r>
      <w:r w:rsidR="00DB5DE0" w:rsidRPr="00506738">
        <w:rPr>
          <w:rFonts w:eastAsia="Calibri"/>
          <w:b/>
          <w:bCs/>
          <w:sz w:val="24"/>
          <w:szCs w:val="24"/>
          <w:lang w:eastAsia="en-US"/>
        </w:rPr>
        <w:t xml:space="preserve"> Уведомление Участников о результатах </w:t>
      </w:r>
      <w:bookmarkEnd w:id="67"/>
      <w:r w:rsidR="00DB5DE0" w:rsidRPr="00506738">
        <w:rPr>
          <w:rFonts w:eastAsia="Calibri"/>
          <w:b/>
          <w:bCs/>
          <w:sz w:val="24"/>
          <w:szCs w:val="24"/>
          <w:lang w:eastAsia="en-US"/>
        </w:rPr>
        <w:t>закупки</w:t>
      </w:r>
    </w:p>
    <w:p w:rsidR="00DB5DE0" w:rsidRPr="00506738" w:rsidRDefault="00D971D4" w:rsidP="006E534F">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Pr>
          <w:rFonts w:eastAsia="Calibri"/>
          <w:b/>
          <w:sz w:val="24"/>
          <w:szCs w:val="24"/>
          <w:lang w:eastAsia="en-US"/>
        </w:rPr>
        <w:t>4.12</w:t>
      </w:r>
      <w:r w:rsidR="00DB5DE0" w:rsidRPr="00506738">
        <w:rPr>
          <w:rFonts w:eastAsia="Calibri"/>
          <w:b/>
          <w:sz w:val="24"/>
          <w:szCs w:val="24"/>
          <w:lang w:eastAsia="en-US"/>
        </w:rPr>
        <w:t>.1</w:t>
      </w:r>
      <w:r w:rsidR="00DB5DE0" w:rsidRPr="00506738">
        <w:rPr>
          <w:rFonts w:eastAsia="Calibri"/>
          <w:sz w:val="24"/>
          <w:szCs w:val="24"/>
          <w:lang w:eastAsia="en-US"/>
        </w:rPr>
        <w:t xml:space="preserve"> </w:t>
      </w:r>
      <w:r w:rsidR="00DB5DE0" w:rsidRPr="00506738">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rsidR="00DB5DE0" w:rsidRPr="00506738" w:rsidRDefault="00DB5DE0" w:rsidP="006E534F">
      <w:pPr>
        <w:shd w:val="clear" w:color="auto" w:fill="FFFFFF"/>
        <w:autoSpaceDE w:val="0"/>
        <w:autoSpaceDN w:val="0"/>
        <w:adjustRightInd w:val="0"/>
        <w:spacing w:line="240" w:lineRule="atLeast"/>
        <w:ind w:left="567" w:firstLine="0"/>
        <w:rPr>
          <w:b/>
          <w:bCs/>
          <w:iCs/>
          <w:snapToGrid w:val="0"/>
          <w:sz w:val="24"/>
          <w:szCs w:val="24"/>
        </w:rPr>
      </w:pPr>
      <w:r w:rsidRPr="00506738">
        <w:rPr>
          <w:rFonts w:eastAsia="Calibri"/>
          <w:b/>
          <w:sz w:val="24"/>
          <w:szCs w:val="24"/>
          <w:lang w:eastAsia="en-US"/>
        </w:rPr>
        <w:t>4.1</w:t>
      </w:r>
      <w:r w:rsidR="00D971D4">
        <w:rPr>
          <w:rFonts w:eastAsia="Calibri"/>
          <w:b/>
          <w:sz w:val="24"/>
          <w:szCs w:val="24"/>
          <w:lang w:eastAsia="en-US"/>
        </w:rPr>
        <w:t>2</w:t>
      </w:r>
      <w:r w:rsidRPr="00506738">
        <w:rPr>
          <w:rFonts w:eastAsia="Calibri"/>
          <w:b/>
          <w:sz w:val="24"/>
          <w:szCs w:val="24"/>
          <w:lang w:eastAsia="en-US"/>
        </w:rPr>
        <w:t>.2</w:t>
      </w:r>
      <w:r w:rsidRPr="00506738">
        <w:rPr>
          <w:rFonts w:eastAsia="Calibri"/>
          <w:sz w:val="24"/>
          <w:szCs w:val="24"/>
          <w:lang w:eastAsia="en-US"/>
        </w:rPr>
        <w:t xml:space="preserve"> </w:t>
      </w:r>
      <w:r w:rsidRPr="00506738">
        <w:rPr>
          <w:bCs/>
          <w:iCs/>
          <w:snapToGrid w:val="0"/>
          <w:sz w:val="24"/>
          <w:szCs w:val="24"/>
        </w:rPr>
        <w:t>Протокол,</w:t>
      </w:r>
      <w:r w:rsidRPr="00506738">
        <w:rPr>
          <w:snapToGrid w:val="0"/>
          <w:sz w:val="24"/>
          <w:szCs w:val="24"/>
        </w:rPr>
        <w:t xml:space="preserve"> составленный по итогам состязательной закупки</w:t>
      </w:r>
      <w:r w:rsidRPr="00506738">
        <w:rPr>
          <w:b/>
          <w:bCs/>
          <w:iCs/>
          <w:snapToGrid w:val="0"/>
          <w:sz w:val="24"/>
          <w:szCs w:val="24"/>
        </w:rPr>
        <w:t xml:space="preserve"> </w:t>
      </w:r>
      <w:r w:rsidRPr="00506738">
        <w:rPr>
          <w:snapToGrid w:val="0"/>
          <w:sz w:val="24"/>
          <w:szCs w:val="24"/>
        </w:rPr>
        <w:t>должен содержать следующие сведения:</w:t>
      </w:r>
    </w:p>
    <w:p w:rsidR="00DB5DE0" w:rsidRPr="00506738" w:rsidRDefault="00DB5DE0" w:rsidP="006E534F">
      <w:pPr>
        <w:shd w:val="clear" w:color="auto" w:fill="FFFFFF"/>
        <w:autoSpaceDE w:val="0"/>
        <w:autoSpaceDN w:val="0"/>
        <w:adjustRightInd w:val="0"/>
        <w:spacing w:line="240" w:lineRule="atLeast"/>
        <w:ind w:left="567" w:firstLine="0"/>
        <w:rPr>
          <w:snapToGrid w:val="0"/>
          <w:sz w:val="24"/>
          <w:szCs w:val="24"/>
        </w:rPr>
      </w:pPr>
      <w:r w:rsidRPr="00506738">
        <w:rPr>
          <w:b/>
          <w:snapToGrid w:val="0"/>
          <w:sz w:val="24"/>
          <w:szCs w:val="24"/>
        </w:rPr>
        <w:t>1)</w:t>
      </w:r>
      <w:r w:rsidRPr="00506738">
        <w:rPr>
          <w:snapToGrid w:val="0"/>
          <w:sz w:val="24"/>
          <w:szCs w:val="24"/>
        </w:rPr>
        <w:t xml:space="preserve"> место, время и дата проведения заседания закупочной комиссии;</w:t>
      </w:r>
    </w:p>
    <w:p w:rsidR="00DB5DE0" w:rsidRPr="00506738" w:rsidRDefault="00DB5DE0" w:rsidP="006E534F">
      <w:pPr>
        <w:shd w:val="clear" w:color="auto" w:fill="FFFFFF"/>
        <w:autoSpaceDE w:val="0"/>
        <w:autoSpaceDN w:val="0"/>
        <w:adjustRightInd w:val="0"/>
        <w:spacing w:line="240" w:lineRule="atLeast"/>
        <w:ind w:left="567" w:firstLine="0"/>
        <w:rPr>
          <w:snapToGrid w:val="0"/>
          <w:sz w:val="24"/>
          <w:szCs w:val="24"/>
        </w:rPr>
      </w:pPr>
      <w:r w:rsidRPr="00506738">
        <w:rPr>
          <w:b/>
          <w:snapToGrid w:val="0"/>
          <w:sz w:val="24"/>
          <w:szCs w:val="24"/>
        </w:rPr>
        <w:t>2)</w:t>
      </w:r>
      <w:r w:rsidRPr="00506738">
        <w:rPr>
          <w:snapToGrid w:val="0"/>
          <w:sz w:val="24"/>
          <w:szCs w:val="24"/>
        </w:rPr>
        <w:t xml:space="preserve"> наименование предмета закупки;</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 xml:space="preserve">3) </w:t>
      </w:r>
      <w:r w:rsidRPr="00506738">
        <w:rPr>
          <w:sz w:val="24"/>
          <w:szCs w:val="24"/>
        </w:rPr>
        <w:t>информация о присутствующих и отсутствующих членах закупочной комиссии;</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4)</w:t>
      </w:r>
      <w:r w:rsidRPr="00506738">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5)</w:t>
      </w:r>
      <w:r w:rsidRPr="00506738">
        <w:rPr>
          <w:sz w:val="24"/>
          <w:szCs w:val="24"/>
        </w:rPr>
        <w:t xml:space="preserve"> причины, по которым состязательная закупка признана несостоявшейся, в случае ее признания таковой;</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6)</w:t>
      </w:r>
      <w:r w:rsidRPr="00506738">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rsidR="00DB5DE0" w:rsidRPr="00506738" w:rsidRDefault="00DB5DE0" w:rsidP="006E534F">
      <w:pPr>
        <w:widowControl w:val="0"/>
        <w:shd w:val="clear" w:color="auto" w:fill="FFFFFF"/>
        <w:autoSpaceDE w:val="0"/>
        <w:autoSpaceDN w:val="0"/>
        <w:adjustRightInd w:val="0"/>
        <w:spacing w:line="240" w:lineRule="atLeast"/>
        <w:ind w:left="567" w:firstLine="0"/>
        <w:rPr>
          <w:b/>
          <w:sz w:val="24"/>
          <w:szCs w:val="24"/>
        </w:rPr>
      </w:pPr>
      <w:r w:rsidRPr="00506738">
        <w:rPr>
          <w:b/>
          <w:sz w:val="24"/>
          <w:szCs w:val="24"/>
        </w:rPr>
        <w:t>7)</w:t>
      </w:r>
      <w:r w:rsidRPr="00506738">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w:t>
      </w:r>
      <w:r w:rsidRPr="00506738">
        <w:rPr>
          <w:rFonts w:cs="Arial"/>
          <w:bCs/>
          <w:iCs/>
          <w:sz w:val="24"/>
          <w:szCs w:val="24"/>
        </w:rPr>
        <w:t>, занявшего второе место,</w:t>
      </w:r>
      <w:r w:rsidRPr="00506738">
        <w:rPr>
          <w:rFonts w:cs="Arial"/>
          <w:sz w:val="24"/>
          <w:szCs w:val="24"/>
        </w:rPr>
        <w:t xml:space="preserve"> с которым будет </w:t>
      </w:r>
      <w:r w:rsidRPr="00506738">
        <w:rPr>
          <w:rFonts w:cs="Arial"/>
          <w:sz w:val="24"/>
          <w:szCs w:val="24"/>
        </w:rPr>
        <w:lastRenderedPageBreak/>
        <w:t>заключен договор в случае, если Участник, признанный Победителем состязательной закупки, уклонился от заключения договора.</w:t>
      </w:r>
    </w:p>
    <w:p w:rsidR="000C665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8)</w:t>
      </w:r>
      <w:r w:rsidRPr="00506738">
        <w:rPr>
          <w:sz w:val="24"/>
          <w:szCs w:val="24"/>
        </w:rPr>
        <w:t xml:space="preserve"> дата подписания протокола.</w:t>
      </w:r>
    </w:p>
    <w:p w:rsidR="000C6650" w:rsidRPr="00506738" w:rsidRDefault="000C6650" w:rsidP="006E534F">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sidRPr="00506738">
        <w:rPr>
          <w:b/>
          <w:bCs/>
          <w:sz w:val="24"/>
          <w:szCs w:val="24"/>
        </w:rPr>
        <w:t>4.1</w:t>
      </w:r>
      <w:r w:rsidR="00D971D4">
        <w:rPr>
          <w:b/>
          <w:bCs/>
          <w:sz w:val="24"/>
          <w:szCs w:val="24"/>
        </w:rPr>
        <w:t>3</w:t>
      </w:r>
      <w:r w:rsidRPr="00506738">
        <w:rPr>
          <w:b/>
          <w:bCs/>
          <w:sz w:val="24"/>
          <w:szCs w:val="24"/>
        </w:rPr>
        <w:t>. Заключение Договора</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bCs/>
          <w:iCs/>
          <w:snapToGrid w:val="0"/>
          <w:sz w:val="24"/>
          <w:szCs w:val="24"/>
        </w:rPr>
        <w:t>4.1</w:t>
      </w:r>
      <w:r w:rsidR="00D971D4">
        <w:rPr>
          <w:b/>
          <w:bCs/>
          <w:iCs/>
          <w:snapToGrid w:val="0"/>
          <w:sz w:val="24"/>
          <w:szCs w:val="24"/>
        </w:rPr>
        <w:t>3</w:t>
      </w:r>
      <w:r w:rsidRPr="00506738">
        <w:rPr>
          <w:b/>
          <w:bCs/>
          <w:iCs/>
          <w:snapToGrid w:val="0"/>
          <w:sz w:val="24"/>
          <w:szCs w:val="24"/>
        </w:rPr>
        <w:t>.1</w:t>
      </w:r>
      <w:r w:rsidRPr="00506738">
        <w:rPr>
          <w:bCs/>
          <w:iCs/>
          <w:snapToGrid w:val="0"/>
          <w:sz w:val="24"/>
          <w:szCs w:val="24"/>
        </w:rPr>
        <w:t xml:space="preserve"> </w:t>
      </w:r>
      <w:r w:rsidRPr="00506738">
        <w:rPr>
          <w:rFonts w:eastAsia="Calibri"/>
          <w:bCs/>
          <w:iCs/>
          <w:snapToGrid w:val="0"/>
          <w:sz w:val="24"/>
          <w:szCs w:val="24"/>
          <w:lang w:eastAsia="en-US"/>
        </w:rPr>
        <w:t>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w:t>
      </w:r>
      <w:r w:rsidRPr="00506738">
        <w:rPr>
          <w:sz w:val="24"/>
          <w:szCs w:val="24"/>
        </w:rPr>
        <w:t xml:space="preserve"> и на сайте Общества </w:t>
      </w:r>
      <w:r w:rsidRPr="00506738">
        <w:rPr>
          <w:rFonts w:eastAsia="Calibri"/>
          <w:bCs/>
          <w:iCs/>
          <w:snapToGrid w:val="0"/>
          <w:sz w:val="24"/>
          <w:szCs w:val="24"/>
          <w:lang w:eastAsia="en-US"/>
        </w:rPr>
        <w:t>итогового протокола, составленного по результатам закупки</w:t>
      </w:r>
      <w:r w:rsidRPr="00506738">
        <w:rPr>
          <w:rFonts w:eastAsia="Calibri"/>
          <w:sz w:val="22"/>
          <w:szCs w:val="22"/>
          <w:lang w:eastAsia="en-US"/>
        </w:rPr>
        <w:t xml:space="preserve"> </w:t>
      </w:r>
      <w:r w:rsidRPr="00506738">
        <w:rPr>
          <w:snapToGrid w:val="0"/>
          <w:sz w:val="24"/>
          <w:szCs w:val="24"/>
        </w:rPr>
        <w:t>в следующем порядке:</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snapToGrid w:val="0"/>
          <w:sz w:val="24"/>
          <w:szCs w:val="24"/>
        </w:rPr>
        <w:t xml:space="preserve">- в течение 5 (пяти) </w:t>
      </w:r>
      <w:r w:rsidRPr="00506738">
        <w:rPr>
          <w:rFonts w:eastAsia="Calibri"/>
          <w:bCs/>
          <w:iCs/>
          <w:snapToGrid w:val="0"/>
          <w:sz w:val="24"/>
          <w:szCs w:val="24"/>
          <w:lang w:eastAsia="en-US"/>
        </w:rPr>
        <w:t>календарных</w:t>
      </w:r>
      <w:r w:rsidRPr="00506738">
        <w:rPr>
          <w:snapToGrid w:val="0"/>
          <w:sz w:val="24"/>
          <w:szCs w:val="24"/>
        </w:rPr>
        <w:t xml:space="preserve"> дней от даты размещения</w:t>
      </w:r>
      <w:r w:rsidRPr="00506738">
        <w:rPr>
          <w:sz w:val="24"/>
          <w:szCs w:val="24"/>
        </w:rPr>
        <w:t xml:space="preserve">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Участника.</w:t>
      </w:r>
      <w:r w:rsidRPr="00506738">
        <w:rPr>
          <w:rFonts w:cs="Arial"/>
          <w:sz w:val="24"/>
          <w:szCs w:val="24"/>
        </w:rPr>
        <w:t xml:space="preserve"> Заказчик не несет ответственности в случае неполучения Участником договора, направленного на электронный адрес, указанный в анкете Участника</w:t>
      </w:r>
      <w:r w:rsidRPr="00506738">
        <w:rPr>
          <w:sz w:val="24"/>
          <w:szCs w:val="24"/>
        </w:rPr>
        <w:t>;</w:t>
      </w:r>
    </w:p>
    <w:p w:rsidR="000C6650" w:rsidRPr="00506738" w:rsidRDefault="000C6650" w:rsidP="006E534F">
      <w:pPr>
        <w:widowControl w:val="0"/>
        <w:autoSpaceDE w:val="0"/>
        <w:autoSpaceDN w:val="0"/>
        <w:adjustRightInd w:val="0"/>
        <w:spacing w:line="240" w:lineRule="auto"/>
        <w:ind w:left="567" w:firstLine="0"/>
        <w:contextualSpacing/>
        <w:rPr>
          <w:bCs/>
          <w:iCs/>
          <w:snapToGrid w:val="0"/>
          <w:sz w:val="24"/>
          <w:szCs w:val="24"/>
        </w:rPr>
      </w:pPr>
      <w:r w:rsidRPr="00506738">
        <w:rPr>
          <w:sz w:val="24"/>
          <w:szCs w:val="24"/>
        </w:rPr>
        <w:t xml:space="preserve">- в течение </w:t>
      </w:r>
      <w:r w:rsidRPr="00506738">
        <w:rPr>
          <w:snapToGrid w:val="0"/>
          <w:sz w:val="24"/>
          <w:szCs w:val="24"/>
        </w:rPr>
        <w:t xml:space="preserve">5 (пяти) </w:t>
      </w:r>
      <w:r w:rsidRPr="00506738">
        <w:rPr>
          <w:rFonts w:eastAsia="Calibri"/>
          <w:bCs/>
          <w:iCs/>
          <w:snapToGrid w:val="0"/>
          <w:sz w:val="24"/>
          <w:szCs w:val="24"/>
          <w:lang w:eastAsia="en-US"/>
        </w:rPr>
        <w:t>календарных</w:t>
      </w:r>
      <w:r w:rsidRPr="00506738">
        <w:rPr>
          <w:snapToGrid w:val="0"/>
          <w:sz w:val="24"/>
          <w:szCs w:val="24"/>
        </w:rPr>
        <w:t xml:space="preserve"> дней от даты получения Победителем (</w:t>
      </w:r>
      <w:r w:rsidRPr="00506738">
        <w:rPr>
          <w:sz w:val="24"/>
          <w:szCs w:val="24"/>
        </w:rPr>
        <w:t xml:space="preserve">дата «уведомления о доставке») </w:t>
      </w:r>
      <w:r w:rsidRPr="00506738">
        <w:rPr>
          <w:snapToGrid w:val="0"/>
          <w:sz w:val="24"/>
          <w:szCs w:val="24"/>
        </w:rPr>
        <w:t>подписанного со стороны Заказчика договора, Победитель</w:t>
      </w:r>
      <w:r w:rsidRPr="00506738">
        <w:rPr>
          <w:sz w:val="24"/>
          <w:szCs w:val="24"/>
        </w:rPr>
        <w:t xml:space="preserve"> </w:t>
      </w:r>
      <w:r w:rsidRPr="00506738">
        <w:rPr>
          <w:snapToGrid w:val="0"/>
          <w:sz w:val="24"/>
          <w:szCs w:val="24"/>
        </w:rPr>
        <w:t xml:space="preserve">направляет </w:t>
      </w:r>
      <w:r w:rsidRPr="00506738">
        <w:rPr>
          <w:sz w:val="24"/>
          <w:szCs w:val="24"/>
        </w:rPr>
        <w:t xml:space="preserve">Заказчику подписанный со своей стороны договор по электронной почте в сканированном виде на адрес Заказчика </w:t>
      </w:r>
      <w:hyperlink r:id="rId13" w:history="1">
        <w:r w:rsidR="000C4DF2" w:rsidRPr="00B039DD">
          <w:rPr>
            <w:rStyle w:val="a8"/>
            <w:sz w:val="24"/>
            <w:szCs w:val="24"/>
            <w:lang w:val="en-US"/>
          </w:rPr>
          <w:t>shaa</w:t>
        </w:r>
        <w:r w:rsidR="000C4DF2" w:rsidRPr="00B039DD">
          <w:rPr>
            <w:rStyle w:val="a8"/>
            <w:sz w:val="24"/>
            <w:szCs w:val="24"/>
          </w:rPr>
          <w:t>@ynp.ru</w:t>
        </w:r>
      </w:hyperlink>
      <w:r w:rsidRPr="00506738">
        <w:rPr>
          <w:bCs/>
          <w:iCs/>
          <w:snapToGrid w:val="0"/>
          <w:sz w:val="24"/>
          <w:szCs w:val="24"/>
        </w:rPr>
        <w:t>.</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sz w:val="24"/>
          <w:szCs w:val="24"/>
        </w:rPr>
        <w:t xml:space="preserve">    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rsidR="000C6650" w:rsidRPr="00506738" w:rsidRDefault="000C6650" w:rsidP="006E534F">
      <w:pPr>
        <w:widowControl w:val="0"/>
        <w:autoSpaceDE w:val="0"/>
        <w:autoSpaceDN w:val="0"/>
        <w:adjustRightInd w:val="0"/>
        <w:spacing w:line="240" w:lineRule="atLeast"/>
        <w:ind w:left="567" w:firstLine="0"/>
        <w:contextualSpacing/>
        <w:rPr>
          <w:sz w:val="24"/>
          <w:szCs w:val="24"/>
        </w:rPr>
      </w:pPr>
      <w:proofErr w:type="gramStart"/>
      <w:r w:rsidRPr="00506738">
        <w:rPr>
          <w:b/>
          <w:sz w:val="24"/>
          <w:szCs w:val="24"/>
          <w:shd w:val="clear" w:color="auto" w:fill="FFFFFF"/>
        </w:rPr>
        <w:t>4.1</w:t>
      </w:r>
      <w:r w:rsidR="00D971D4">
        <w:rPr>
          <w:b/>
          <w:sz w:val="24"/>
          <w:szCs w:val="24"/>
          <w:shd w:val="clear" w:color="auto" w:fill="FFFFFF"/>
        </w:rPr>
        <w:t>3</w:t>
      </w:r>
      <w:r w:rsidRPr="00506738">
        <w:rPr>
          <w:b/>
          <w:sz w:val="24"/>
          <w:szCs w:val="24"/>
          <w:shd w:val="clear" w:color="auto" w:fill="FFFFFF"/>
        </w:rPr>
        <w:t>.2</w:t>
      </w:r>
      <w:r w:rsidRPr="00506738">
        <w:rPr>
          <w:sz w:val="24"/>
          <w:szCs w:val="24"/>
          <w:shd w:val="clear" w:color="auto" w:fill="FFFFFF"/>
        </w:rPr>
        <w:t xml:space="preserve"> В</w:t>
      </w:r>
      <w:proofErr w:type="gramEnd"/>
      <w:r w:rsidRPr="00506738">
        <w:rPr>
          <w:sz w:val="24"/>
          <w:szCs w:val="24"/>
          <w:shd w:val="clear" w:color="auto" w:fill="FFFFFF"/>
        </w:rPr>
        <w:t xml:space="preserve">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w:t>
      </w:r>
      <w:r w:rsidRPr="00506738">
        <w:rPr>
          <w:bCs/>
          <w:iCs/>
          <w:snapToGrid w:val="0"/>
          <w:sz w:val="24"/>
          <w:szCs w:val="24"/>
          <w:shd w:val="clear" w:color="auto" w:fill="FFFFFF"/>
        </w:rPr>
        <w:t xml:space="preserve">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r w:rsidRPr="00506738">
        <w:rPr>
          <w:bCs/>
          <w:iCs/>
          <w:snapToGrid w:val="0"/>
          <w:sz w:val="24"/>
          <w:szCs w:val="24"/>
        </w:rPr>
        <w:t>.</w:t>
      </w:r>
    </w:p>
    <w:p w:rsidR="000C6650" w:rsidRPr="00506738" w:rsidRDefault="000C6650" w:rsidP="006E534F">
      <w:pPr>
        <w:widowControl w:val="0"/>
        <w:autoSpaceDE w:val="0"/>
        <w:autoSpaceDN w:val="0"/>
        <w:adjustRightInd w:val="0"/>
        <w:spacing w:line="240" w:lineRule="atLeast"/>
        <w:ind w:left="567" w:firstLine="0"/>
        <w:contextualSpacing/>
        <w:rPr>
          <w:sz w:val="24"/>
          <w:szCs w:val="24"/>
        </w:rPr>
      </w:pPr>
      <w:r w:rsidRPr="00506738">
        <w:rPr>
          <w:b/>
          <w:sz w:val="24"/>
          <w:szCs w:val="24"/>
        </w:rPr>
        <w:t>4.1</w:t>
      </w:r>
      <w:r w:rsidR="00D971D4">
        <w:rPr>
          <w:b/>
          <w:sz w:val="24"/>
          <w:szCs w:val="24"/>
        </w:rPr>
        <w:t>3</w:t>
      </w:r>
      <w:r w:rsidRPr="00506738">
        <w:rPr>
          <w:b/>
          <w:sz w:val="24"/>
          <w:szCs w:val="24"/>
        </w:rPr>
        <w:t>.3.</w:t>
      </w:r>
      <w:r w:rsidRPr="00506738">
        <w:rPr>
          <w:sz w:val="24"/>
          <w:szCs w:val="24"/>
        </w:rPr>
        <w:t xml:space="preserve">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rsidR="000C6650" w:rsidRPr="00506738" w:rsidRDefault="000C6650" w:rsidP="006E534F">
      <w:pPr>
        <w:autoSpaceDE w:val="0"/>
        <w:autoSpaceDN w:val="0"/>
        <w:adjustRightInd w:val="0"/>
        <w:spacing w:line="240" w:lineRule="atLeast"/>
        <w:ind w:left="567" w:firstLine="0"/>
        <w:rPr>
          <w:bCs/>
          <w:iCs/>
          <w:sz w:val="24"/>
          <w:szCs w:val="24"/>
        </w:rPr>
      </w:pPr>
      <w:r w:rsidRPr="00506738">
        <w:rPr>
          <w:b/>
          <w:sz w:val="24"/>
          <w:szCs w:val="24"/>
        </w:rPr>
        <w:t>4.1</w:t>
      </w:r>
      <w:r w:rsidR="00D971D4">
        <w:rPr>
          <w:b/>
          <w:sz w:val="24"/>
          <w:szCs w:val="24"/>
        </w:rPr>
        <w:t>3</w:t>
      </w:r>
      <w:r w:rsidRPr="00506738">
        <w:rPr>
          <w:b/>
          <w:sz w:val="24"/>
          <w:szCs w:val="24"/>
        </w:rPr>
        <w:t>.4</w:t>
      </w:r>
      <w:r w:rsidRPr="00506738">
        <w:rPr>
          <w:b/>
          <w:sz w:val="24"/>
          <w:szCs w:val="24"/>
          <w:shd w:val="clear" w:color="auto" w:fill="FFFFFF"/>
        </w:rPr>
        <w:t xml:space="preserve">. </w:t>
      </w:r>
      <w:r w:rsidRPr="00506738">
        <w:rPr>
          <w:bCs/>
          <w:iCs/>
          <w:sz w:val="24"/>
          <w:szCs w:val="24"/>
          <w:shd w:val="clear" w:color="auto" w:fill="FFFFFF"/>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0C6650" w:rsidRPr="00506738" w:rsidRDefault="000C6650" w:rsidP="006E534F">
      <w:pPr>
        <w:keepNext/>
        <w:widowControl w:val="0"/>
        <w:shd w:val="clear" w:color="auto" w:fill="FFFFFF"/>
        <w:suppressAutoHyphens/>
        <w:adjustRightInd w:val="0"/>
        <w:spacing w:line="240" w:lineRule="atLeast"/>
        <w:ind w:left="567" w:firstLine="0"/>
        <w:textAlignment w:val="baseline"/>
        <w:outlineLvl w:val="3"/>
        <w:rPr>
          <w:bCs/>
          <w:iCs/>
          <w:sz w:val="24"/>
          <w:szCs w:val="24"/>
        </w:rPr>
      </w:pPr>
      <w:r w:rsidRPr="00506738">
        <w:rPr>
          <w:b/>
          <w:bCs/>
          <w:iCs/>
          <w:sz w:val="24"/>
          <w:szCs w:val="24"/>
        </w:rPr>
        <w:t>4.1</w:t>
      </w:r>
      <w:r w:rsidR="00D971D4">
        <w:rPr>
          <w:b/>
          <w:bCs/>
          <w:iCs/>
          <w:sz w:val="24"/>
          <w:szCs w:val="24"/>
        </w:rPr>
        <w:t>3</w:t>
      </w:r>
      <w:r w:rsidRPr="00506738">
        <w:rPr>
          <w:b/>
          <w:bCs/>
          <w:iCs/>
          <w:sz w:val="24"/>
          <w:szCs w:val="24"/>
        </w:rPr>
        <w:t xml:space="preserve">.5. </w:t>
      </w:r>
      <w:r w:rsidRPr="00506738">
        <w:rPr>
          <w:bCs/>
          <w:iCs/>
          <w:snapToGrid w:val="0"/>
          <w:sz w:val="24"/>
          <w:szCs w:val="24"/>
          <w:shd w:val="clear" w:color="auto" w:fill="FFFFFF"/>
        </w:rPr>
        <w:t>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r w:rsidRPr="00506738">
        <w:rPr>
          <w:bCs/>
          <w:iCs/>
          <w:sz w:val="24"/>
          <w:szCs w:val="24"/>
          <w:shd w:val="clear" w:color="auto" w:fill="FFFFFF"/>
        </w:rPr>
        <w:t>.</w:t>
      </w:r>
    </w:p>
    <w:p w:rsidR="000C6650" w:rsidRPr="00506738" w:rsidRDefault="000C6650" w:rsidP="006E534F">
      <w:pPr>
        <w:keepNext/>
        <w:widowControl w:val="0"/>
        <w:shd w:val="clear" w:color="auto" w:fill="FFFFFF"/>
        <w:suppressAutoHyphens/>
        <w:adjustRightInd w:val="0"/>
        <w:spacing w:line="240" w:lineRule="atLeast"/>
        <w:ind w:left="567" w:firstLine="0"/>
        <w:textAlignment w:val="baseline"/>
        <w:outlineLvl w:val="3"/>
        <w:rPr>
          <w:bCs/>
          <w:iCs/>
          <w:sz w:val="24"/>
          <w:szCs w:val="24"/>
        </w:rPr>
      </w:pPr>
      <w:r w:rsidRPr="00506738">
        <w:rPr>
          <w:b/>
          <w:bCs/>
          <w:iCs/>
          <w:sz w:val="24"/>
          <w:szCs w:val="24"/>
        </w:rPr>
        <w:t>4.1</w:t>
      </w:r>
      <w:r w:rsidR="00D971D4">
        <w:rPr>
          <w:b/>
          <w:bCs/>
          <w:iCs/>
          <w:sz w:val="24"/>
          <w:szCs w:val="24"/>
        </w:rPr>
        <w:t>3</w:t>
      </w:r>
      <w:r w:rsidRPr="00506738">
        <w:rPr>
          <w:b/>
          <w:bCs/>
          <w:iCs/>
          <w:sz w:val="24"/>
          <w:szCs w:val="24"/>
        </w:rPr>
        <w:t>.6.</w:t>
      </w:r>
      <w:r w:rsidRPr="00506738">
        <w:rPr>
          <w:bCs/>
          <w:iCs/>
          <w:sz w:val="24"/>
          <w:szCs w:val="24"/>
        </w:rPr>
        <w:t xml:space="preserve"> Преддоговорные переговоры допускаются:</w:t>
      </w:r>
    </w:p>
    <w:p w:rsidR="000C6650" w:rsidRPr="00506738" w:rsidRDefault="000C6650" w:rsidP="00BD1D5C">
      <w:pPr>
        <w:numPr>
          <w:ilvl w:val="0"/>
          <w:numId w:val="26"/>
        </w:numPr>
        <w:shd w:val="clear" w:color="auto" w:fill="FFFFFF"/>
        <w:tabs>
          <w:tab w:val="num" w:pos="284"/>
          <w:tab w:val="num" w:pos="360"/>
        </w:tabs>
        <w:spacing w:line="240" w:lineRule="atLeast"/>
        <w:ind w:left="567" w:firstLine="0"/>
        <w:jc w:val="left"/>
        <w:rPr>
          <w:sz w:val="24"/>
          <w:szCs w:val="24"/>
        </w:rPr>
      </w:pPr>
      <w:r w:rsidRPr="00506738">
        <w:rPr>
          <w:sz w:val="24"/>
          <w:szCs w:val="24"/>
        </w:rPr>
        <w:t>по снижению цены договора без изменения остальных условий договора;</w:t>
      </w:r>
    </w:p>
    <w:p w:rsidR="000C6650" w:rsidRPr="00506738" w:rsidRDefault="000C6650" w:rsidP="00BD1D5C">
      <w:pPr>
        <w:numPr>
          <w:ilvl w:val="0"/>
          <w:numId w:val="26"/>
        </w:numPr>
        <w:shd w:val="clear" w:color="auto" w:fill="FFFFFF"/>
        <w:tabs>
          <w:tab w:val="num" w:pos="284"/>
          <w:tab w:val="num" w:pos="360"/>
        </w:tabs>
        <w:spacing w:line="240" w:lineRule="atLeast"/>
        <w:ind w:left="567" w:firstLine="0"/>
        <w:jc w:val="left"/>
        <w:rPr>
          <w:sz w:val="24"/>
          <w:szCs w:val="24"/>
        </w:rPr>
      </w:pPr>
      <w:r w:rsidRPr="00506738">
        <w:rPr>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rsidR="000C6650" w:rsidRPr="00506738" w:rsidRDefault="000C6650" w:rsidP="00BD1D5C">
      <w:pPr>
        <w:numPr>
          <w:ilvl w:val="0"/>
          <w:numId w:val="26"/>
        </w:numPr>
        <w:shd w:val="clear" w:color="auto" w:fill="FFFFFF"/>
        <w:tabs>
          <w:tab w:val="num" w:pos="0"/>
          <w:tab w:val="num" w:pos="360"/>
        </w:tabs>
        <w:spacing w:line="240" w:lineRule="atLeast"/>
        <w:ind w:left="567" w:firstLine="0"/>
        <w:jc w:val="left"/>
        <w:rPr>
          <w:sz w:val="24"/>
          <w:szCs w:val="24"/>
        </w:rPr>
      </w:pPr>
      <w:r w:rsidRPr="00506738">
        <w:rPr>
          <w:sz w:val="24"/>
          <w:szCs w:val="24"/>
        </w:rPr>
        <w:t xml:space="preserve">по сокращению сроков выполнения договора;  </w:t>
      </w:r>
    </w:p>
    <w:p w:rsidR="000C6650" w:rsidRPr="00506738" w:rsidRDefault="000C6650" w:rsidP="00BD1D5C">
      <w:pPr>
        <w:numPr>
          <w:ilvl w:val="0"/>
          <w:numId w:val="26"/>
        </w:numPr>
        <w:shd w:val="clear" w:color="auto" w:fill="FFFFFF"/>
        <w:tabs>
          <w:tab w:val="num" w:pos="360"/>
        </w:tabs>
        <w:spacing w:line="240" w:lineRule="atLeast"/>
        <w:ind w:left="567" w:firstLine="0"/>
        <w:jc w:val="left"/>
        <w:rPr>
          <w:sz w:val="24"/>
          <w:szCs w:val="24"/>
        </w:rPr>
      </w:pPr>
      <w:r w:rsidRPr="00506738">
        <w:rPr>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rsidR="000C6650" w:rsidRPr="00506738" w:rsidRDefault="000C6650" w:rsidP="00BD1D5C">
      <w:pPr>
        <w:numPr>
          <w:ilvl w:val="0"/>
          <w:numId w:val="26"/>
        </w:numPr>
        <w:shd w:val="clear" w:color="auto" w:fill="FFFFFF"/>
        <w:tabs>
          <w:tab w:val="num" w:pos="284"/>
          <w:tab w:val="num" w:pos="360"/>
        </w:tabs>
        <w:spacing w:line="240" w:lineRule="atLeast"/>
        <w:ind w:left="567" w:firstLine="0"/>
        <w:jc w:val="left"/>
        <w:rPr>
          <w:sz w:val="24"/>
          <w:szCs w:val="24"/>
        </w:rPr>
      </w:pPr>
      <w:r w:rsidRPr="00506738">
        <w:rPr>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rsidR="000C6650" w:rsidRPr="00506738" w:rsidRDefault="000C6650" w:rsidP="006E534F">
      <w:pPr>
        <w:shd w:val="clear" w:color="auto" w:fill="FFFFFF"/>
        <w:spacing w:line="240" w:lineRule="atLeast"/>
        <w:ind w:left="567" w:firstLine="0"/>
        <w:rPr>
          <w:sz w:val="24"/>
          <w:szCs w:val="24"/>
        </w:rPr>
      </w:pPr>
      <w:r w:rsidRPr="00506738">
        <w:rPr>
          <w:sz w:val="24"/>
          <w:szCs w:val="24"/>
        </w:rPr>
        <w:lastRenderedPageBreak/>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rsidR="000C6650" w:rsidRPr="00506738" w:rsidRDefault="000C6650" w:rsidP="006E534F">
      <w:pPr>
        <w:shd w:val="clear" w:color="auto" w:fill="FFFFFF"/>
        <w:spacing w:line="240" w:lineRule="atLeast"/>
        <w:ind w:left="567" w:firstLine="0"/>
        <w:rPr>
          <w:sz w:val="24"/>
          <w:szCs w:val="24"/>
        </w:rPr>
      </w:pPr>
      <w:r w:rsidRPr="00506738">
        <w:rPr>
          <w:sz w:val="24"/>
          <w:szCs w:val="24"/>
          <w:shd w:val="clear" w:color="auto" w:fill="FFFFFF"/>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rsidR="000C6650" w:rsidRPr="00506738" w:rsidRDefault="000C6650" w:rsidP="006E534F">
      <w:pPr>
        <w:shd w:val="clear" w:color="auto" w:fill="FFFFFF"/>
        <w:spacing w:line="240" w:lineRule="atLeast"/>
        <w:ind w:left="567" w:firstLine="0"/>
        <w:rPr>
          <w:sz w:val="24"/>
          <w:szCs w:val="24"/>
        </w:rPr>
      </w:pPr>
      <w:r w:rsidRPr="00506738">
        <w:rPr>
          <w:b/>
          <w:sz w:val="24"/>
          <w:szCs w:val="24"/>
        </w:rPr>
        <w:t>4.1</w:t>
      </w:r>
      <w:r w:rsidR="00D971D4">
        <w:rPr>
          <w:b/>
          <w:sz w:val="24"/>
          <w:szCs w:val="24"/>
        </w:rPr>
        <w:t>3</w:t>
      </w:r>
      <w:r w:rsidRPr="00506738">
        <w:rPr>
          <w:b/>
          <w:sz w:val="24"/>
          <w:szCs w:val="24"/>
        </w:rPr>
        <w:t>.7.</w:t>
      </w:r>
      <w:r w:rsidRPr="00506738">
        <w:rPr>
          <w:sz w:val="24"/>
          <w:szCs w:val="24"/>
        </w:rPr>
        <w:t xml:space="preserve">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rsidR="000C6650" w:rsidRPr="00506738" w:rsidRDefault="000C6650" w:rsidP="006E534F">
      <w:pPr>
        <w:shd w:val="clear" w:color="auto" w:fill="FFFFFF"/>
        <w:tabs>
          <w:tab w:val="left" w:pos="851"/>
        </w:tabs>
        <w:spacing w:line="240" w:lineRule="atLeast"/>
        <w:ind w:left="567" w:firstLine="0"/>
        <w:rPr>
          <w:b/>
          <w:bCs/>
          <w:i/>
          <w:iCs/>
          <w:sz w:val="24"/>
          <w:szCs w:val="24"/>
        </w:rPr>
      </w:pPr>
      <w:r w:rsidRPr="00506738">
        <w:rPr>
          <w:b/>
          <w:bCs/>
          <w:iCs/>
          <w:sz w:val="24"/>
          <w:szCs w:val="24"/>
        </w:rPr>
        <w:t>4.1</w:t>
      </w:r>
      <w:r w:rsidR="00D971D4">
        <w:rPr>
          <w:b/>
          <w:bCs/>
          <w:iCs/>
          <w:sz w:val="24"/>
          <w:szCs w:val="24"/>
        </w:rPr>
        <w:t>3</w:t>
      </w:r>
      <w:r w:rsidRPr="00506738">
        <w:rPr>
          <w:b/>
          <w:bCs/>
          <w:iCs/>
          <w:sz w:val="24"/>
          <w:szCs w:val="24"/>
        </w:rPr>
        <w:t>.8.</w:t>
      </w:r>
      <w:r w:rsidRPr="00506738">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rsidR="000C6650" w:rsidRPr="00506738" w:rsidRDefault="000C6650" w:rsidP="006E534F">
      <w:pPr>
        <w:spacing w:line="240" w:lineRule="atLeast"/>
        <w:ind w:left="567" w:firstLine="0"/>
        <w:rPr>
          <w:sz w:val="24"/>
          <w:szCs w:val="24"/>
        </w:rPr>
      </w:pPr>
      <w:r w:rsidRPr="00506738">
        <w:rPr>
          <w:sz w:val="24"/>
          <w:szCs w:val="24"/>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rsidR="000C6650" w:rsidRPr="00506738" w:rsidRDefault="000C6650" w:rsidP="006E534F">
      <w:pPr>
        <w:keepNext/>
        <w:widowControl w:val="0"/>
        <w:suppressAutoHyphens/>
        <w:adjustRightInd w:val="0"/>
        <w:spacing w:line="240" w:lineRule="atLeast"/>
        <w:ind w:left="567" w:firstLine="0"/>
        <w:textAlignment w:val="baseline"/>
        <w:outlineLvl w:val="3"/>
        <w:rPr>
          <w:bCs/>
          <w:iCs/>
          <w:sz w:val="24"/>
          <w:szCs w:val="24"/>
        </w:rPr>
      </w:pPr>
      <w:r w:rsidRPr="00506738">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rsidR="000C6650" w:rsidRPr="00506738" w:rsidRDefault="000C6650" w:rsidP="006E534F">
      <w:pPr>
        <w:tabs>
          <w:tab w:val="num" w:pos="1985"/>
          <w:tab w:val="num" w:pos="2357"/>
        </w:tabs>
        <w:spacing w:line="240" w:lineRule="atLeast"/>
        <w:ind w:left="567" w:firstLine="0"/>
        <w:rPr>
          <w:sz w:val="24"/>
          <w:szCs w:val="24"/>
        </w:rPr>
      </w:pPr>
      <w:bookmarkStart w:id="68" w:name="_Ref297565397"/>
      <w:r w:rsidRPr="00506738">
        <w:rPr>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68"/>
      <w:r w:rsidRPr="00506738">
        <w:rPr>
          <w:sz w:val="24"/>
          <w:szCs w:val="24"/>
        </w:rPr>
        <w:t>Заявки;</w:t>
      </w:r>
    </w:p>
    <w:p w:rsidR="000C6650" w:rsidRPr="00506738" w:rsidRDefault="000C6650" w:rsidP="006E534F">
      <w:pPr>
        <w:tabs>
          <w:tab w:val="left" w:pos="1276"/>
          <w:tab w:val="num" w:pos="2357"/>
        </w:tabs>
        <w:autoSpaceDE w:val="0"/>
        <w:autoSpaceDN w:val="0"/>
        <w:adjustRightInd w:val="0"/>
        <w:spacing w:line="240" w:lineRule="atLeast"/>
        <w:ind w:left="567" w:firstLine="0"/>
        <w:rPr>
          <w:sz w:val="24"/>
          <w:szCs w:val="24"/>
        </w:rPr>
      </w:pPr>
      <w:r w:rsidRPr="00506738">
        <w:rPr>
          <w:sz w:val="24"/>
          <w:szCs w:val="24"/>
        </w:rPr>
        <w:t>-  провести повторную процедуру закупки;</w:t>
      </w:r>
    </w:p>
    <w:p w:rsidR="000C6650" w:rsidRPr="00506738" w:rsidRDefault="000C6650" w:rsidP="006E534F">
      <w:pPr>
        <w:tabs>
          <w:tab w:val="left" w:pos="1276"/>
          <w:tab w:val="num" w:pos="2357"/>
        </w:tabs>
        <w:autoSpaceDE w:val="0"/>
        <w:autoSpaceDN w:val="0"/>
        <w:adjustRightInd w:val="0"/>
        <w:spacing w:line="240" w:lineRule="atLeast"/>
        <w:ind w:left="567" w:firstLine="0"/>
        <w:rPr>
          <w:sz w:val="24"/>
          <w:szCs w:val="24"/>
        </w:rPr>
      </w:pPr>
      <w:bookmarkStart w:id="69" w:name="_Ref310532857"/>
      <w:r w:rsidRPr="00506738">
        <w:rPr>
          <w:sz w:val="24"/>
          <w:szCs w:val="24"/>
        </w:rPr>
        <w:t>-  отказаться от заключения договора и прекратить процедуру закупки.</w:t>
      </w:r>
      <w:bookmarkEnd w:id="69"/>
    </w:p>
    <w:p w:rsidR="000C6650" w:rsidRPr="00506738" w:rsidRDefault="000C6650" w:rsidP="006E534F">
      <w:pPr>
        <w:keepNext/>
        <w:widowControl w:val="0"/>
        <w:suppressAutoHyphens/>
        <w:adjustRightInd w:val="0"/>
        <w:spacing w:line="240" w:lineRule="atLeast"/>
        <w:ind w:left="567" w:firstLine="0"/>
        <w:textAlignment w:val="baseline"/>
        <w:outlineLvl w:val="3"/>
        <w:rPr>
          <w:bCs/>
          <w:iCs/>
          <w:sz w:val="24"/>
          <w:szCs w:val="24"/>
        </w:rPr>
      </w:pPr>
      <w:r w:rsidRPr="00506738">
        <w:rPr>
          <w:b/>
          <w:bCs/>
          <w:iCs/>
          <w:sz w:val="24"/>
          <w:szCs w:val="24"/>
        </w:rPr>
        <w:t>4.1</w:t>
      </w:r>
      <w:r w:rsidR="00D971D4">
        <w:rPr>
          <w:b/>
          <w:bCs/>
          <w:iCs/>
          <w:sz w:val="24"/>
          <w:szCs w:val="24"/>
        </w:rPr>
        <w:t>3</w:t>
      </w:r>
      <w:r w:rsidRPr="00506738">
        <w:rPr>
          <w:b/>
          <w:bCs/>
          <w:iCs/>
          <w:sz w:val="24"/>
          <w:szCs w:val="24"/>
        </w:rPr>
        <w:t>.9.</w:t>
      </w:r>
      <w:r w:rsidRPr="00506738">
        <w:rPr>
          <w:bCs/>
          <w:iCs/>
          <w:sz w:val="24"/>
          <w:szCs w:val="24"/>
        </w:rPr>
        <w:t xml:space="preserve"> Участником закупки, уклонившимся от заключения договора, считается:</w:t>
      </w:r>
    </w:p>
    <w:p w:rsidR="000C6650" w:rsidRPr="00506738" w:rsidRDefault="000C6650" w:rsidP="00BD1D5C">
      <w:pPr>
        <w:numPr>
          <w:ilvl w:val="0"/>
          <w:numId w:val="27"/>
        </w:numPr>
        <w:tabs>
          <w:tab w:val="left" w:pos="426"/>
        </w:tabs>
        <w:spacing w:line="240" w:lineRule="atLeast"/>
        <w:ind w:left="567" w:firstLine="0"/>
        <w:rPr>
          <w:sz w:val="24"/>
          <w:szCs w:val="24"/>
        </w:rPr>
      </w:pPr>
      <w:r w:rsidRPr="00506738">
        <w:rPr>
          <w:sz w:val="24"/>
          <w:szCs w:val="24"/>
        </w:rPr>
        <w:t>Победитель закупки, который в определенный Документацией срок не предоставил подписанный со своей стороны договор;</w:t>
      </w:r>
    </w:p>
    <w:p w:rsidR="000C6650" w:rsidRPr="00506738" w:rsidRDefault="000C6650" w:rsidP="00BD1D5C">
      <w:pPr>
        <w:numPr>
          <w:ilvl w:val="0"/>
          <w:numId w:val="27"/>
        </w:numPr>
        <w:tabs>
          <w:tab w:val="left" w:pos="426"/>
        </w:tabs>
        <w:spacing w:line="240" w:lineRule="atLeast"/>
        <w:ind w:left="567" w:firstLine="0"/>
        <w:rPr>
          <w:sz w:val="24"/>
          <w:szCs w:val="24"/>
        </w:rPr>
      </w:pPr>
      <w:r w:rsidRPr="00506738">
        <w:rPr>
          <w:sz w:val="24"/>
          <w:szCs w:val="24"/>
        </w:rPr>
        <w:t>Победитель закупки, который отказался от предоставления обеспечения договора (если такое требование установлено в Документации о закупке);</w:t>
      </w:r>
    </w:p>
    <w:p w:rsidR="000C6650" w:rsidRPr="00506738" w:rsidRDefault="000C6650" w:rsidP="00BD1D5C">
      <w:pPr>
        <w:numPr>
          <w:ilvl w:val="0"/>
          <w:numId w:val="27"/>
        </w:numPr>
        <w:tabs>
          <w:tab w:val="left" w:pos="426"/>
        </w:tabs>
        <w:spacing w:line="240" w:lineRule="atLeast"/>
        <w:ind w:left="567" w:firstLine="0"/>
        <w:rPr>
          <w:sz w:val="24"/>
          <w:szCs w:val="24"/>
        </w:rPr>
      </w:pPr>
      <w:r w:rsidRPr="00506738">
        <w:rPr>
          <w:sz w:val="24"/>
          <w:szCs w:val="24"/>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rsidR="000C6650" w:rsidRPr="00506738" w:rsidRDefault="000C6650" w:rsidP="00BD1D5C">
      <w:pPr>
        <w:numPr>
          <w:ilvl w:val="0"/>
          <w:numId w:val="27"/>
        </w:numPr>
        <w:tabs>
          <w:tab w:val="left" w:pos="426"/>
        </w:tabs>
        <w:spacing w:line="240" w:lineRule="atLeast"/>
        <w:ind w:left="567" w:firstLine="0"/>
        <w:rPr>
          <w:sz w:val="24"/>
          <w:szCs w:val="24"/>
        </w:rPr>
      </w:pPr>
      <w:r w:rsidRPr="00506738">
        <w:rPr>
          <w:sz w:val="24"/>
          <w:szCs w:val="24"/>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rsidR="005B6BB2" w:rsidRPr="00506738" w:rsidRDefault="000C6650" w:rsidP="006E534F">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506738">
        <w:rPr>
          <w:b/>
          <w:sz w:val="24"/>
          <w:szCs w:val="24"/>
        </w:rPr>
        <w:t>4.1</w:t>
      </w:r>
      <w:r w:rsidR="00D971D4">
        <w:rPr>
          <w:b/>
          <w:sz w:val="24"/>
          <w:szCs w:val="24"/>
        </w:rPr>
        <w:t>3</w:t>
      </w:r>
      <w:r w:rsidRPr="00506738">
        <w:rPr>
          <w:b/>
          <w:sz w:val="24"/>
          <w:szCs w:val="24"/>
        </w:rPr>
        <w:t>.10.</w:t>
      </w:r>
      <w:r w:rsidRPr="00506738">
        <w:rPr>
          <w:sz w:val="24"/>
          <w:szCs w:val="24"/>
        </w:rPr>
        <w:t xml:space="preserve">  </w:t>
      </w:r>
      <w:r w:rsidR="005B6BB2" w:rsidRPr="00506738">
        <w:rPr>
          <w:sz w:val="24"/>
          <w:szCs w:val="24"/>
        </w:rPr>
        <w:t xml:space="preserve">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rsidR="000C6650" w:rsidRDefault="000C6650" w:rsidP="006E534F">
      <w:pPr>
        <w:shd w:val="clear" w:color="auto" w:fill="FFFFFF"/>
        <w:spacing w:line="240" w:lineRule="atLeast"/>
        <w:ind w:left="567" w:firstLine="0"/>
        <w:rPr>
          <w:sz w:val="24"/>
          <w:szCs w:val="24"/>
        </w:rPr>
      </w:pPr>
      <w:r w:rsidRPr="00506738">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506738">
        <w:rPr>
          <w:bCs/>
          <w:iCs/>
          <w:sz w:val="24"/>
          <w:szCs w:val="24"/>
          <w:shd w:val="clear" w:color="auto" w:fill="FFFFFF"/>
        </w:rPr>
        <w:t>не позднее чем через 3 (три) дня со дня принятия такого решения</w:t>
      </w:r>
      <w:r w:rsidRPr="00506738">
        <w:rPr>
          <w:sz w:val="24"/>
          <w:szCs w:val="24"/>
        </w:rPr>
        <w:t>.</w:t>
      </w: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B3180E" w:rsidRPr="00792DE4" w:rsidRDefault="00B3180E" w:rsidP="00B3180E">
      <w:pPr>
        <w:pStyle w:val="aff8"/>
        <w:keepNext/>
        <w:keepLines/>
        <w:pageBreakBefore/>
        <w:numPr>
          <w:ilvl w:val="0"/>
          <w:numId w:val="28"/>
        </w:numPr>
        <w:suppressAutoHyphens/>
        <w:spacing w:line="240" w:lineRule="atLeast"/>
        <w:ind w:left="357" w:firstLine="69"/>
        <w:jc w:val="both"/>
        <w:outlineLvl w:val="0"/>
        <w:rPr>
          <w:rFonts w:ascii="Times New Roman" w:hAnsi="Times New Roman" w:cs="Times New Roman"/>
          <w:b/>
          <w:bCs/>
          <w:kern w:val="28"/>
          <w:sz w:val="24"/>
          <w:szCs w:val="24"/>
        </w:rPr>
      </w:pPr>
      <w:r w:rsidRPr="00792DE4">
        <w:rPr>
          <w:rFonts w:ascii="Times New Roman" w:hAnsi="Times New Roman" w:cs="Times New Roman"/>
          <w:b/>
          <w:bCs/>
          <w:kern w:val="28"/>
          <w:sz w:val="24"/>
          <w:szCs w:val="24"/>
        </w:rPr>
        <w:lastRenderedPageBreak/>
        <w:t>Образцы основных форм документов, включаемых в Заявку</w:t>
      </w:r>
    </w:p>
    <w:p w:rsidR="00B3180E" w:rsidRPr="00792DE4" w:rsidRDefault="00B3180E" w:rsidP="00B3180E">
      <w:pPr>
        <w:keepNext/>
        <w:widowControl w:val="0"/>
        <w:numPr>
          <w:ilvl w:val="1"/>
          <w:numId w:val="28"/>
        </w:numPr>
        <w:suppressAutoHyphens/>
        <w:autoSpaceDE w:val="0"/>
        <w:autoSpaceDN w:val="0"/>
        <w:adjustRightInd w:val="0"/>
        <w:spacing w:line="240" w:lineRule="atLeast"/>
        <w:ind w:left="357" w:firstLine="69"/>
        <w:contextualSpacing/>
        <w:outlineLvl w:val="1"/>
        <w:rPr>
          <w:b/>
          <w:bCs/>
          <w:sz w:val="24"/>
          <w:szCs w:val="24"/>
        </w:rPr>
      </w:pPr>
      <w:r w:rsidRPr="00792DE4">
        <w:rPr>
          <w:b/>
          <w:bCs/>
          <w:sz w:val="24"/>
          <w:szCs w:val="24"/>
        </w:rPr>
        <w:t xml:space="preserve">Заявка на участие в закупке (форма </w:t>
      </w:r>
      <w:r w:rsidRPr="00792DE4">
        <w:rPr>
          <w:b/>
          <w:bCs/>
          <w:sz w:val="24"/>
          <w:szCs w:val="24"/>
        </w:rPr>
        <w:fldChar w:fldCharType="begin"/>
      </w:r>
      <w:r w:rsidRPr="00792DE4">
        <w:rPr>
          <w:b/>
          <w:bCs/>
          <w:sz w:val="24"/>
          <w:szCs w:val="24"/>
        </w:rPr>
        <w:instrText xml:space="preserve"> SEQ форма \* ARABIC </w:instrText>
      </w:r>
      <w:r w:rsidRPr="00792DE4">
        <w:rPr>
          <w:b/>
          <w:bCs/>
          <w:sz w:val="24"/>
          <w:szCs w:val="24"/>
        </w:rPr>
        <w:fldChar w:fldCharType="separate"/>
      </w:r>
      <w:r w:rsidRPr="00792DE4">
        <w:rPr>
          <w:b/>
          <w:bCs/>
          <w:noProof/>
          <w:sz w:val="24"/>
          <w:szCs w:val="24"/>
        </w:rPr>
        <w:t>1</w:t>
      </w:r>
      <w:r w:rsidRPr="00792DE4">
        <w:rPr>
          <w:b/>
          <w:bCs/>
          <w:sz w:val="24"/>
          <w:szCs w:val="24"/>
        </w:rPr>
        <w:fldChar w:fldCharType="end"/>
      </w:r>
      <w:r w:rsidRPr="00792DE4">
        <w:rPr>
          <w:b/>
          <w:bCs/>
          <w:sz w:val="24"/>
          <w:szCs w:val="24"/>
        </w:rPr>
        <w:t>)</w:t>
      </w:r>
    </w:p>
    <w:p w:rsidR="00B3180E" w:rsidRPr="00792DE4" w:rsidRDefault="00B3180E" w:rsidP="00B3180E">
      <w:pPr>
        <w:keepNext/>
        <w:widowControl w:val="0"/>
        <w:suppressAutoHyphens/>
        <w:autoSpaceDE w:val="0"/>
        <w:autoSpaceDN w:val="0"/>
        <w:adjustRightInd w:val="0"/>
        <w:spacing w:before="360" w:after="120" w:line="240" w:lineRule="auto"/>
        <w:ind w:left="360" w:firstLine="69"/>
        <w:contextualSpacing/>
        <w:outlineLvl w:val="1"/>
        <w:rPr>
          <w:b/>
          <w:bCs/>
          <w:sz w:val="24"/>
          <w:szCs w:val="24"/>
        </w:rPr>
      </w:pPr>
    </w:p>
    <w:p w:rsidR="00B3180E" w:rsidRPr="00792DE4" w:rsidRDefault="00B3180E" w:rsidP="00B3180E">
      <w:pPr>
        <w:pBdr>
          <w:top w:val="single" w:sz="4" w:space="1" w:color="auto"/>
        </w:pBdr>
        <w:shd w:val="clear" w:color="auto" w:fill="E0E0E0"/>
        <w:spacing w:line="240" w:lineRule="auto"/>
        <w:ind w:left="426" w:right="21" w:firstLine="69"/>
        <w:jc w:val="center"/>
        <w:rPr>
          <w:b/>
          <w:spacing w:val="36"/>
          <w:sz w:val="24"/>
          <w:szCs w:val="24"/>
        </w:rPr>
      </w:pPr>
      <w:r w:rsidRPr="00792DE4">
        <w:rPr>
          <w:b/>
          <w:spacing w:val="36"/>
          <w:sz w:val="24"/>
          <w:szCs w:val="24"/>
        </w:rPr>
        <w:t>начало формы</w:t>
      </w:r>
    </w:p>
    <w:p w:rsidR="00B3180E" w:rsidRPr="00792DE4" w:rsidRDefault="00B3180E" w:rsidP="00B3180E">
      <w:pPr>
        <w:spacing w:line="240" w:lineRule="auto"/>
        <w:ind w:right="5243" w:firstLine="69"/>
        <w:rPr>
          <w:sz w:val="24"/>
          <w:szCs w:val="24"/>
        </w:rPr>
      </w:pPr>
    </w:p>
    <w:p w:rsidR="00B3180E" w:rsidRPr="00792DE4" w:rsidRDefault="00B3180E" w:rsidP="00B3180E">
      <w:pPr>
        <w:spacing w:line="240" w:lineRule="auto"/>
        <w:ind w:left="426" w:right="5243" w:firstLine="69"/>
        <w:rPr>
          <w:sz w:val="24"/>
          <w:szCs w:val="24"/>
        </w:rPr>
      </w:pPr>
      <w:r w:rsidRPr="00792DE4">
        <w:rPr>
          <w:sz w:val="24"/>
          <w:szCs w:val="24"/>
        </w:rPr>
        <w:t>«_____» ___________ 20 __ года</w:t>
      </w:r>
    </w:p>
    <w:p w:rsidR="00B3180E" w:rsidRPr="00792DE4" w:rsidRDefault="00B3180E" w:rsidP="00B3180E">
      <w:pPr>
        <w:spacing w:line="240" w:lineRule="auto"/>
        <w:ind w:left="426" w:right="5243" w:firstLine="69"/>
        <w:rPr>
          <w:sz w:val="24"/>
          <w:szCs w:val="24"/>
        </w:rPr>
      </w:pPr>
      <w:r w:rsidRPr="00792DE4">
        <w:rPr>
          <w:sz w:val="24"/>
          <w:szCs w:val="24"/>
        </w:rPr>
        <w:t>№ ________________________</w:t>
      </w:r>
      <w:r w:rsidRPr="00792DE4">
        <w:rPr>
          <w:sz w:val="24"/>
          <w:szCs w:val="24"/>
        </w:rPr>
        <w:tab/>
      </w:r>
    </w:p>
    <w:p w:rsidR="00B3180E" w:rsidRPr="00792DE4" w:rsidRDefault="00B3180E" w:rsidP="00B3180E">
      <w:pPr>
        <w:spacing w:line="240" w:lineRule="auto"/>
        <w:ind w:right="140" w:firstLine="69"/>
        <w:jc w:val="right"/>
        <w:rPr>
          <w:sz w:val="24"/>
          <w:szCs w:val="24"/>
        </w:rPr>
      </w:pPr>
      <w:r w:rsidRPr="00792DE4">
        <w:rPr>
          <w:sz w:val="24"/>
          <w:szCs w:val="24"/>
        </w:rPr>
        <w:t xml:space="preserve">Заказчику: </w:t>
      </w:r>
    </w:p>
    <w:p w:rsidR="00B3180E" w:rsidRPr="00792DE4" w:rsidRDefault="00B3180E" w:rsidP="00B3180E">
      <w:pPr>
        <w:tabs>
          <w:tab w:val="left" w:pos="10065"/>
        </w:tabs>
        <w:spacing w:line="240" w:lineRule="auto"/>
        <w:ind w:right="140" w:firstLine="69"/>
        <w:jc w:val="right"/>
        <w:rPr>
          <w:sz w:val="24"/>
          <w:szCs w:val="24"/>
        </w:rPr>
      </w:pPr>
      <w:r w:rsidRPr="00792DE4">
        <w:rPr>
          <w:sz w:val="24"/>
          <w:szCs w:val="24"/>
        </w:rPr>
        <w:t>Генеральному директору</w:t>
      </w:r>
    </w:p>
    <w:p w:rsidR="00B3180E" w:rsidRPr="00792DE4" w:rsidRDefault="00B3180E" w:rsidP="00B3180E">
      <w:pPr>
        <w:spacing w:line="240" w:lineRule="auto"/>
        <w:ind w:right="140" w:firstLine="69"/>
        <w:jc w:val="right"/>
        <w:rPr>
          <w:sz w:val="24"/>
          <w:szCs w:val="24"/>
        </w:rPr>
      </w:pPr>
      <w:r w:rsidRPr="00792DE4">
        <w:rPr>
          <w:sz w:val="24"/>
          <w:szCs w:val="24"/>
        </w:rPr>
        <w:t>АО «</w:t>
      </w:r>
      <w:proofErr w:type="spellStart"/>
      <w:r w:rsidRPr="00792DE4">
        <w:rPr>
          <w:sz w:val="24"/>
          <w:szCs w:val="24"/>
        </w:rPr>
        <w:t>Саханефтегазсбыт</w:t>
      </w:r>
      <w:proofErr w:type="spellEnd"/>
      <w:r w:rsidRPr="00792DE4">
        <w:rPr>
          <w:sz w:val="24"/>
          <w:szCs w:val="24"/>
        </w:rPr>
        <w:t>»</w:t>
      </w:r>
    </w:p>
    <w:p w:rsidR="00B3180E" w:rsidRPr="00792DE4" w:rsidRDefault="00B3180E" w:rsidP="00B3180E">
      <w:pPr>
        <w:suppressAutoHyphens/>
        <w:spacing w:line="240" w:lineRule="auto"/>
        <w:ind w:firstLine="69"/>
        <w:jc w:val="right"/>
        <w:rPr>
          <w:b/>
          <w:bCs/>
          <w:kern w:val="28"/>
          <w:sz w:val="24"/>
          <w:szCs w:val="24"/>
        </w:rPr>
      </w:pPr>
      <w:r w:rsidRPr="00792DE4">
        <w:rPr>
          <w:sz w:val="24"/>
          <w:szCs w:val="24"/>
        </w:rPr>
        <w:t>Лебедеву В.Н.</w:t>
      </w:r>
    </w:p>
    <w:p w:rsidR="00B3180E" w:rsidRPr="00792DE4" w:rsidRDefault="00B3180E" w:rsidP="00B3180E">
      <w:pPr>
        <w:suppressAutoHyphens/>
        <w:spacing w:line="240" w:lineRule="auto"/>
        <w:ind w:firstLine="69"/>
        <w:rPr>
          <w:b/>
          <w:bCs/>
          <w:kern w:val="28"/>
          <w:sz w:val="24"/>
          <w:szCs w:val="24"/>
        </w:rPr>
      </w:pPr>
    </w:p>
    <w:p w:rsidR="00B3180E" w:rsidRPr="00792DE4" w:rsidRDefault="00B3180E" w:rsidP="00B3180E">
      <w:pPr>
        <w:suppressAutoHyphens/>
        <w:spacing w:line="240" w:lineRule="auto"/>
        <w:ind w:firstLine="69"/>
        <w:rPr>
          <w:b/>
          <w:bCs/>
          <w:kern w:val="28"/>
          <w:sz w:val="24"/>
          <w:szCs w:val="24"/>
        </w:rPr>
      </w:pPr>
    </w:p>
    <w:p w:rsidR="00B3180E" w:rsidRPr="00792DE4" w:rsidRDefault="00B3180E" w:rsidP="00B3180E">
      <w:pPr>
        <w:spacing w:line="240" w:lineRule="auto"/>
        <w:ind w:left="-567" w:firstLine="425"/>
        <w:jc w:val="center"/>
        <w:rPr>
          <w:rFonts w:eastAsia="Calibri"/>
          <w:b/>
          <w:bCs/>
          <w:sz w:val="24"/>
          <w:szCs w:val="24"/>
          <w:lang w:eastAsia="en-US"/>
        </w:rPr>
      </w:pPr>
      <w:r w:rsidRPr="00792DE4">
        <w:rPr>
          <w:rFonts w:eastAsia="Calibri"/>
          <w:b/>
          <w:bCs/>
          <w:sz w:val="24"/>
          <w:szCs w:val="24"/>
          <w:lang w:eastAsia="en-US"/>
        </w:rPr>
        <w:t>ЗАЯВКА</w:t>
      </w:r>
    </w:p>
    <w:p w:rsidR="00B3180E" w:rsidRPr="00792DE4" w:rsidRDefault="00B3180E" w:rsidP="00B3180E">
      <w:pPr>
        <w:spacing w:line="240" w:lineRule="auto"/>
        <w:ind w:left="-567" w:firstLine="425"/>
        <w:jc w:val="center"/>
        <w:rPr>
          <w:rFonts w:eastAsia="Calibri"/>
          <w:b/>
          <w:bCs/>
          <w:sz w:val="24"/>
          <w:szCs w:val="24"/>
          <w:lang w:eastAsia="en-US"/>
        </w:rPr>
      </w:pPr>
      <w:r w:rsidRPr="00792DE4">
        <w:rPr>
          <w:rFonts w:eastAsia="Calibri"/>
          <w:b/>
          <w:bCs/>
          <w:sz w:val="24"/>
          <w:szCs w:val="24"/>
          <w:lang w:eastAsia="en-US"/>
        </w:rPr>
        <w:t>на участие в состязательной закупке в электронной форме</w:t>
      </w:r>
    </w:p>
    <w:p w:rsidR="00B3180E" w:rsidRPr="00792DE4" w:rsidRDefault="00B3180E" w:rsidP="00B3180E">
      <w:pPr>
        <w:spacing w:line="240" w:lineRule="auto"/>
        <w:ind w:firstLine="0"/>
        <w:jc w:val="center"/>
        <w:rPr>
          <w:rFonts w:eastAsia="Calibri"/>
          <w:b/>
          <w:bCs/>
          <w:sz w:val="24"/>
          <w:szCs w:val="24"/>
          <w:lang w:eastAsia="en-US"/>
        </w:rPr>
      </w:pPr>
      <w:r w:rsidRPr="00792DE4">
        <w:rPr>
          <w:rFonts w:eastAsia="Calibri"/>
          <w:b/>
          <w:bCs/>
          <w:sz w:val="24"/>
          <w:szCs w:val="24"/>
          <w:lang w:eastAsia="en-US"/>
        </w:rPr>
        <w:t xml:space="preserve">на поставку аппаратно-программного комплекса SD-WAN </w:t>
      </w:r>
      <w:r w:rsidRPr="00792DE4">
        <w:rPr>
          <w:b/>
          <w:sz w:val="24"/>
          <w:szCs w:val="24"/>
        </w:rPr>
        <w:t>для нужд АО «</w:t>
      </w:r>
      <w:proofErr w:type="spellStart"/>
      <w:r w:rsidRPr="00792DE4">
        <w:rPr>
          <w:b/>
          <w:sz w:val="24"/>
          <w:szCs w:val="24"/>
        </w:rPr>
        <w:t>Саханефтегазсбыт</w:t>
      </w:r>
      <w:proofErr w:type="spellEnd"/>
      <w:r w:rsidRPr="00792DE4">
        <w:rPr>
          <w:b/>
          <w:sz w:val="24"/>
          <w:szCs w:val="24"/>
        </w:rPr>
        <w:t>».</w:t>
      </w:r>
    </w:p>
    <w:p w:rsidR="00B3180E" w:rsidRPr="00792DE4" w:rsidRDefault="00B3180E" w:rsidP="00B3180E">
      <w:pPr>
        <w:spacing w:line="240" w:lineRule="auto"/>
        <w:ind w:firstLine="0"/>
        <w:rPr>
          <w:rFonts w:eastAsia="Calibri"/>
          <w:b/>
          <w:bCs/>
          <w:sz w:val="24"/>
          <w:szCs w:val="24"/>
          <w:lang w:eastAsia="en-US"/>
        </w:rPr>
      </w:pPr>
    </w:p>
    <w:p w:rsidR="00B3180E" w:rsidRPr="00792DE4" w:rsidRDefault="00B3180E" w:rsidP="00B3180E">
      <w:pPr>
        <w:spacing w:line="240" w:lineRule="auto"/>
        <w:rPr>
          <w:rFonts w:eastAsia="Calibri"/>
          <w:sz w:val="24"/>
          <w:szCs w:val="24"/>
          <w:lang w:eastAsia="en-US"/>
        </w:rPr>
      </w:pPr>
      <w:r w:rsidRPr="00792DE4">
        <w:rPr>
          <w:rFonts w:eastAsia="Calibri"/>
          <w:sz w:val="24"/>
          <w:szCs w:val="24"/>
          <w:lang w:eastAsia="en-US"/>
        </w:rPr>
        <w:t>Изучив Извещение о проведении состязательной закупки, опубликованное [указывается источник и дата публикации], и Документацию по состязательной закупке, и принимая установленные в них требования и условия,</w:t>
      </w:r>
    </w:p>
    <w:p w:rsidR="00B3180E" w:rsidRPr="00792DE4" w:rsidRDefault="00B3180E" w:rsidP="00B3180E">
      <w:pPr>
        <w:spacing w:line="240" w:lineRule="auto"/>
        <w:rPr>
          <w:rFonts w:eastAsia="Calibri"/>
          <w:sz w:val="24"/>
          <w:szCs w:val="24"/>
          <w:lang w:eastAsia="en-US"/>
        </w:rPr>
      </w:pPr>
      <w:r w:rsidRPr="00792DE4">
        <w:rPr>
          <w:rFonts w:eastAsia="Calibri"/>
          <w:sz w:val="24"/>
          <w:szCs w:val="24"/>
          <w:lang w:eastAsia="en-US"/>
        </w:rPr>
        <w:t>_______________________________________________________________________________,</w:t>
      </w:r>
    </w:p>
    <w:p w:rsidR="00B3180E" w:rsidRPr="00792DE4" w:rsidRDefault="00B3180E" w:rsidP="00B3180E">
      <w:pPr>
        <w:spacing w:line="240" w:lineRule="auto"/>
        <w:rPr>
          <w:rFonts w:eastAsia="Calibri"/>
          <w:sz w:val="24"/>
          <w:szCs w:val="24"/>
          <w:vertAlign w:val="superscript"/>
          <w:lang w:eastAsia="en-US"/>
        </w:rPr>
      </w:pPr>
      <w:r w:rsidRPr="00792DE4">
        <w:rPr>
          <w:rFonts w:eastAsia="Calibri"/>
          <w:sz w:val="24"/>
          <w:szCs w:val="24"/>
          <w:vertAlign w:val="superscript"/>
          <w:lang w:eastAsia="en-US"/>
        </w:rPr>
        <w:t>(полное наименование Участника с указанием организационно-правовой формы)</w:t>
      </w:r>
    </w:p>
    <w:p w:rsidR="00B3180E" w:rsidRPr="00792DE4" w:rsidRDefault="00B3180E" w:rsidP="00B3180E">
      <w:pPr>
        <w:spacing w:line="240" w:lineRule="auto"/>
        <w:rPr>
          <w:rFonts w:eastAsia="Calibri"/>
          <w:sz w:val="24"/>
          <w:szCs w:val="24"/>
          <w:lang w:eastAsia="en-US"/>
        </w:rPr>
      </w:pPr>
      <w:r w:rsidRPr="00792DE4">
        <w:rPr>
          <w:rFonts w:eastAsia="Calibri"/>
          <w:sz w:val="24"/>
          <w:szCs w:val="24"/>
          <w:lang w:eastAsia="en-US"/>
        </w:rPr>
        <w:t>зарегистрированное по адресу</w:t>
      </w:r>
    </w:p>
    <w:p w:rsidR="00B3180E" w:rsidRPr="00792DE4" w:rsidRDefault="00B3180E" w:rsidP="00B3180E">
      <w:pPr>
        <w:spacing w:line="240" w:lineRule="auto"/>
        <w:rPr>
          <w:rFonts w:eastAsia="Calibri"/>
          <w:sz w:val="24"/>
          <w:szCs w:val="24"/>
          <w:lang w:eastAsia="en-US"/>
        </w:rPr>
      </w:pPr>
      <w:r w:rsidRPr="00792DE4">
        <w:rPr>
          <w:rFonts w:eastAsia="Calibri"/>
          <w:sz w:val="24"/>
          <w:szCs w:val="24"/>
          <w:lang w:eastAsia="en-US"/>
        </w:rPr>
        <w:t>________________________________________________________________________,</w:t>
      </w:r>
    </w:p>
    <w:p w:rsidR="00B3180E" w:rsidRPr="00792DE4" w:rsidRDefault="00B3180E" w:rsidP="00B3180E">
      <w:pPr>
        <w:spacing w:line="240" w:lineRule="auto"/>
        <w:rPr>
          <w:rFonts w:eastAsia="Calibri"/>
          <w:sz w:val="24"/>
          <w:szCs w:val="24"/>
          <w:vertAlign w:val="superscript"/>
          <w:lang w:eastAsia="en-US"/>
        </w:rPr>
      </w:pPr>
      <w:r w:rsidRPr="00792DE4">
        <w:rPr>
          <w:rFonts w:eastAsia="Calibri"/>
          <w:sz w:val="24"/>
          <w:szCs w:val="24"/>
          <w:vertAlign w:val="superscript"/>
          <w:lang w:eastAsia="en-US"/>
        </w:rPr>
        <w:t>(юридический адрес Участника)</w:t>
      </w:r>
    </w:p>
    <w:p w:rsidR="00B3180E" w:rsidRPr="00792DE4" w:rsidRDefault="00B3180E" w:rsidP="00B3180E">
      <w:pPr>
        <w:spacing w:line="240" w:lineRule="auto"/>
        <w:ind w:firstLine="0"/>
        <w:rPr>
          <w:rFonts w:eastAsia="Calibri"/>
          <w:b/>
          <w:bCs/>
          <w:sz w:val="24"/>
          <w:szCs w:val="24"/>
          <w:lang w:eastAsia="en-US"/>
        </w:rPr>
      </w:pPr>
      <w:r w:rsidRPr="00792DE4">
        <w:rPr>
          <w:rFonts w:eastAsia="Calibri"/>
          <w:bCs/>
          <w:sz w:val="24"/>
          <w:szCs w:val="24"/>
          <w:lang w:eastAsia="en-US"/>
        </w:rPr>
        <w:t xml:space="preserve">предлагает заключить Договор </w:t>
      </w:r>
      <w:r w:rsidRPr="00792DE4">
        <w:rPr>
          <w:rFonts w:eastAsia="Calibri"/>
          <w:b/>
          <w:bCs/>
          <w:sz w:val="24"/>
          <w:szCs w:val="24"/>
          <w:lang w:eastAsia="en-US"/>
        </w:rPr>
        <w:t xml:space="preserve">на поставку аппаратно-программного комплекса SD-WAN </w:t>
      </w:r>
      <w:r w:rsidRPr="00792DE4">
        <w:rPr>
          <w:b/>
          <w:sz w:val="24"/>
          <w:szCs w:val="24"/>
        </w:rPr>
        <w:t>для нужд АО «</w:t>
      </w:r>
      <w:proofErr w:type="spellStart"/>
      <w:r w:rsidRPr="00792DE4">
        <w:rPr>
          <w:b/>
          <w:sz w:val="24"/>
          <w:szCs w:val="24"/>
        </w:rPr>
        <w:t>Саханефтегазсбыт</w:t>
      </w:r>
      <w:proofErr w:type="spellEnd"/>
      <w:r w:rsidRPr="00792DE4">
        <w:rPr>
          <w:b/>
          <w:sz w:val="24"/>
          <w:szCs w:val="24"/>
        </w:rPr>
        <w:t xml:space="preserve">» </w:t>
      </w:r>
      <w:r w:rsidRPr="00792DE4">
        <w:rPr>
          <w:rFonts w:eastAsia="Calibri"/>
          <w:bCs/>
          <w:sz w:val="24"/>
          <w:szCs w:val="24"/>
          <w:lang w:eastAsia="en-US"/>
        </w:rPr>
        <w:t xml:space="preserve">на условиях, изложенных в закупочной Документации, в соответствии с Техническим заданием и с настоящим письмом направляет Заявку </w:t>
      </w:r>
    </w:p>
    <w:p w:rsidR="00B3180E" w:rsidRPr="00792DE4" w:rsidRDefault="00B3180E" w:rsidP="00B3180E">
      <w:pPr>
        <w:spacing w:line="240" w:lineRule="auto"/>
        <w:rPr>
          <w:rFonts w:eastAsia="Calibri"/>
          <w:bCs/>
          <w:sz w:val="24"/>
          <w:szCs w:val="24"/>
          <w:lang w:eastAsia="en-US"/>
        </w:rPr>
      </w:pPr>
      <w:r w:rsidRPr="00792DE4">
        <w:rPr>
          <w:rFonts w:eastAsia="Calibri"/>
          <w:bCs/>
          <w:sz w:val="24"/>
          <w:szCs w:val="24"/>
          <w:lang w:eastAsia="en-US"/>
        </w:rPr>
        <w:t>по Лоту №___</w:t>
      </w:r>
    </w:p>
    <w:p w:rsidR="00B3180E" w:rsidRPr="00792DE4" w:rsidRDefault="00B3180E" w:rsidP="00B3180E">
      <w:pPr>
        <w:spacing w:line="240" w:lineRule="auto"/>
        <w:ind w:firstLine="0"/>
        <w:rPr>
          <w:rFonts w:eastAsia="Calibri"/>
          <w:b/>
          <w:bCs/>
          <w:sz w:val="24"/>
          <w:szCs w:val="24"/>
          <w:lang w:eastAsia="en-US"/>
        </w:rPr>
      </w:pPr>
    </w:p>
    <w:tbl>
      <w:tblPr>
        <w:tblStyle w:val="500"/>
        <w:tblW w:w="9774" w:type="dxa"/>
        <w:tblInd w:w="279" w:type="dxa"/>
        <w:tblLayout w:type="fixed"/>
        <w:tblLook w:val="04A0" w:firstRow="1" w:lastRow="0" w:firstColumn="1" w:lastColumn="0" w:noHBand="0" w:noVBand="1"/>
      </w:tblPr>
      <w:tblGrid>
        <w:gridCol w:w="567"/>
        <w:gridCol w:w="4520"/>
        <w:gridCol w:w="810"/>
        <w:gridCol w:w="947"/>
        <w:gridCol w:w="1390"/>
        <w:gridCol w:w="1540"/>
      </w:tblGrid>
      <w:tr w:rsidR="00B3180E" w:rsidRPr="00792DE4" w:rsidTr="00FF0034">
        <w:trPr>
          <w:trHeight w:val="1266"/>
        </w:trPr>
        <w:tc>
          <w:tcPr>
            <w:tcW w:w="567" w:type="dxa"/>
            <w:vAlign w:val="center"/>
          </w:tcPr>
          <w:p w:rsidR="00B3180E" w:rsidRPr="00792DE4" w:rsidRDefault="00B3180E" w:rsidP="00FF0034">
            <w:pPr>
              <w:pStyle w:val="afffc"/>
              <w:rPr>
                <w:rFonts w:ascii="Times New Roman" w:hAnsi="Times New Roman"/>
                <w:sz w:val="24"/>
              </w:rPr>
            </w:pPr>
            <w:r w:rsidRPr="00792DE4">
              <w:rPr>
                <w:rFonts w:ascii="Times New Roman" w:hAnsi="Times New Roman"/>
                <w:sz w:val="24"/>
              </w:rPr>
              <w:t>№ п/п</w:t>
            </w:r>
          </w:p>
        </w:tc>
        <w:tc>
          <w:tcPr>
            <w:tcW w:w="4520" w:type="dxa"/>
            <w:vAlign w:val="center"/>
          </w:tcPr>
          <w:p w:rsidR="00B3180E" w:rsidRPr="00792DE4" w:rsidRDefault="00B3180E" w:rsidP="00FF0034">
            <w:pPr>
              <w:pStyle w:val="afffc"/>
              <w:rPr>
                <w:rFonts w:ascii="Times New Roman" w:hAnsi="Times New Roman"/>
                <w:sz w:val="24"/>
              </w:rPr>
            </w:pPr>
            <w:r w:rsidRPr="00792DE4">
              <w:rPr>
                <w:rFonts w:ascii="Times New Roman" w:hAnsi="Times New Roman"/>
                <w:sz w:val="24"/>
              </w:rPr>
              <w:t>Наименование, технические характеристики товара</w:t>
            </w:r>
          </w:p>
        </w:tc>
        <w:tc>
          <w:tcPr>
            <w:tcW w:w="810" w:type="dxa"/>
            <w:vAlign w:val="center"/>
          </w:tcPr>
          <w:p w:rsidR="00B3180E" w:rsidRPr="00792DE4" w:rsidRDefault="00B3180E" w:rsidP="00FF0034">
            <w:pPr>
              <w:pStyle w:val="afffc"/>
              <w:jc w:val="center"/>
              <w:rPr>
                <w:rFonts w:ascii="Times New Roman" w:hAnsi="Times New Roman"/>
                <w:sz w:val="24"/>
              </w:rPr>
            </w:pPr>
            <w:r w:rsidRPr="00792DE4">
              <w:rPr>
                <w:rFonts w:ascii="Times New Roman" w:hAnsi="Times New Roman"/>
                <w:sz w:val="24"/>
              </w:rPr>
              <w:t>Кол-во</w:t>
            </w:r>
          </w:p>
        </w:tc>
        <w:tc>
          <w:tcPr>
            <w:tcW w:w="947" w:type="dxa"/>
            <w:vAlign w:val="center"/>
          </w:tcPr>
          <w:p w:rsidR="00B3180E" w:rsidRPr="00792DE4" w:rsidRDefault="00B3180E" w:rsidP="00FF0034">
            <w:pPr>
              <w:pStyle w:val="afffc"/>
              <w:jc w:val="center"/>
              <w:rPr>
                <w:rFonts w:ascii="Times New Roman" w:hAnsi="Times New Roman"/>
                <w:sz w:val="24"/>
              </w:rPr>
            </w:pPr>
            <w:r w:rsidRPr="00792DE4">
              <w:rPr>
                <w:rFonts w:ascii="Times New Roman" w:hAnsi="Times New Roman"/>
                <w:sz w:val="24"/>
              </w:rPr>
              <w:t>Ед. изм.</w:t>
            </w:r>
          </w:p>
        </w:tc>
        <w:tc>
          <w:tcPr>
            <w:tcW w:w="1390" w:type="dxa"/>
            <w:vAlign w:val="center"/>
          </w:tcPr>
          <w:p w:rsidR="00B3180E" w:rsidRPr="00792DE4" w:rsidRDefault="00B3180E" w:rsidP="00FF0034">
            <w:pPr>
              <w:pStyle w:val="afffc"/>
              <w:jc w:val="center"/>
              <w:rPr>
                <w:rFonts w:ascii="Times New Roman" w:hAnsi="Times New Roman"/>
                <w:sz w:val="24"/>
              </w:rPr>
            </w:pPr>
            <w:r w:rsidRPr="00792DE4">
              <w:rPr>
                <w:rFonts w:ascii="Times New Roman" w:hAnsi="Times New Roman"/>
                <w:sz w:val="24"/>
              </w:rPr>
              <w:t>Цена за ед. без НДС, руб.</w:t>
            </w:r>
          </w:p>
        </w:tc>
        <w:tc>
          <w:tcPr>
            <w:tcW w:w="1540" w:type="dxa"/>
            <w:vAlign w:val="center"/>
          </w:tcPr>
          <w:p w:rsidR="00B3180E" w:rsidRPr="00792DE4" w:rsidRDefault="00B3180E" w:rsidP="00FF0034">
            <w:pPr>
              <w:pStyle w:val="afffc"/>
              <w:jc w:val="center"/>
              <w:rPr>
                <w:rFonts w:ascii="Times New Roman" w:hAnsi="Times New Roman"/>
                <w:sz w:val="24"/>
              </w:rPr>
            </w:pPr>
            <w:r w:rsidRPr="00792DE4">
              <w:rPr>
                <w:rFonts w:ascii="Times New Roman" w:hAnsi="Times New Roman"/>
                <w:iCs/>
                <w:sz w:val="24"/>
              </w:rPr>
              <w:t>Стоимость договора без НДС, руб.</w:t>
            </w:r>
          </w:p>
        </w:tc>
      </w:tr>
      <w:tr w:rsidR="00B3180E" w:rsidRPr="00792DE4" w:rsidTr="00FF0034">
        <w:tc>
          <w:tcPr>
            <w:tcW w:w="567" w:type="dxa"/>
          </w:tcPr>
          <w:p w:rsidR="00B3180E" w:rsidRPr="00792DE4" w:rsidRDefault="00B3180E" w:rsidP="00FF0034">
            <w:pPr>
              <w:pStyle w:val="afffc"/>
              <w:rPr>
                <w:rFonts w:ascii="Times New Roman" w:hAnsi="Times New Roman"/>
                <w:sz w:val="24"/>
              </w:rPr>
            </w:pPr>
            <w:r w:rsidRPr="00792DE4">
              <w:rPr>
                <w:rFonts w:ascii="Times New Roman" w:hAnsi="Times New Roman"/>
                <w:sz w:val="24"/>
              </w:rPr>
              <w:t>1</w:t>
            </w:r>
          </w:p>
        </w:tc>
        <w:tc>
          <w:tcPr>
            <w:tcW w:w="4520" w:type="dxa"/>
          </w:tcPr>
          <w:p w:rsidR="00B3180E" w:rsidRPr="00792DE4" w:rsidRDefault="00B3180E" w:rsidP="00FF0034">
            <w:pPr>
              <w:pStyle w:val="afffc"/>
              <w:rPr>
                <w:rFonts w:ascii="Times New Roman" w:hAnsi="Times New Roman"/>
                <w:sz w:val="24"/>
                <w:lang w:val="en-US"/>
              </w:rPr>
            </w:pPr>
            <w:r w:rsidRPr="00792DE4">
              <w:rPr>
                <w:rFonts w:ascii="Times New Roman" w:hAnsi="Times New Roman"/>
                <w:sz w:val="24"/>
              </w:rPr>
              <w:t>Сетевой</w:t>
            </w:r>
            <w:r w:rsidRPr="00792DE4">
              <w:rPr>
                <w:rFonts w:ascii="Times New Roman" w:hAnsi="Times New Roman"/>
                <w:sz w:val="24"/>
                <w:lang w:val="en-US"/>
              </w:rPr>
              <w:t xml:space="preserve"> </w:t>
            </w:r>
            <w:r w:rsidRPr="00792DE4">
              <w:rPr>
                <w:rFonts w:ascii="Times New Roman" w:hAnsi="Times New Roman"/>
                <w:sz w:val="24"/>
              </w:rPr>
              <w:t>сервер</w:t>
            </w:r>
            <w:r w:rsidRPr="00792DE4">
              <w:rPr>
                <w:rFonts w:ascii="Times New Roman" w:hAnsi="Times New Roman"/>
                <w:sz w:val="24"/>
                <w:lang w:val="en-US"/>
              </w:rPr>
              <w:t xml:space="preserve"> BI.ZONE </w:t>
            </w:r>
            <w:proofErr w:type="spellStart"/>
            <w:r w:rsidRPr="00792DE4">
              <w:rPr>
                <w:rFonts w:ascii="Times New Roman" w:hAnsi="Times New Roman"/>
                <w:sz w:val="24"/>
                <w:lang w:val="en-US"/>
              </w:rPr>
              <w:t>CyberEdge</w:t>
            </w:r>
            <w:proofErr w:type="spellEnd"/>
            <w:r w:rsidRPr="00792DE4">
              <w:rPr>
                <w:rFonts w:ascii="Times New Roman" w:hAnsi="Times New Roman"/>
                <w:sz w:val="24"/>
                <w:lang w:val="en-US"/>
              </w:rPr>
              <w:t xml:space="preserve"> 100, 4 Cores, 4 GB RAM, 64GB storage, 4x1G RJ45, 1x1G SFP, 1xLTE, ext. PSU, </w:t>
            </w:r>
            <w:r w:rsidRPr="00792DE4">
              <w:rPr>
                <w:rFonts w:ascii="Times New Roman" w:hAnsi="Times New Roman"/>
                <w:sz w:val="24"/>
              </w:rPr>
              <w:t>с</w:t>
            </w:r>
            <w:r w:rsidRPr="00792DE4">
              <w:rPr>
                <w:rFonts w:ascii="Times New Roman" w:hAnsi="Times New Roman"/>
                <w:sz w:val="24"/>
                <w:lang w:val="en-US"/>
              </w:rPr>
              <w:t xml:space="preserve"> </w:t>
            </w:r>
            <w:r w:rsidRPr="00792DE4">
              <w:rPr>
                <w:rFonts w:ascii="Times New Roman" w:hAnsi="Times New Roman"/>
                <w:sz w:val="24"/>
              </w:rPr>
              <w:t>предустановленным</w:t>
            </w:r>
            <w:r w:rsidRPr="00792DE4">
              <w:rPr>
                <w:rFonts w:ascii="Times New Roman" w:hAnsi="Times New Roman"/>
                <w:sz w:val="24"/>
                <w:lang w:val="en-US"/>
              </w:rPr>
              <w:t xml:space="preserve"> </w:t>
            </w:r>
            <w:r w:rsidRPr="00792DE4">
              <w:rPr>
                <w:rFonts w:ascii="Times New Roman" w:hAnsi="Times New Roman"/>
                <w:sz w:val="24"/>
              </w:rPr>
              <w:t>ПО</w:t>
            </w:r>
            <w:r w:rsidRPr="00792DE4">
              <w:rPr>
                <w:rFonts w:ascii="Times New Roman" w:hAnsi="Times New Roman"/>
                <w:sz w:val="24"/>
                <w:lang w:val="en-US"/>
              </w:rPr>
              <w:t xml:space="preserve"> BI.ZONE Secure SD-WAN (</w:t>
            </w:r>
            <w:proofErr w:type="spellStart"/>
            <w:r w:rsidRPr="00792DE4">
              <w:rPr>
                <w:rFonts w:ascii="Times New Roman" w:hAnsi="Times New Roman"/>
                <w:sz w:val="24"/>
                <w:lang w:val="en-US"/>
              </w:rPr>
              <w:t>CyberEdge</w:t>
            </w:r>
            <w:proofErr w:type="spellEnd"/>
            <w:r w:rsidRPr="00792DE4">
              <w:rPr>
                <w:rFonts w:ascii="Times New Roman" w:hAnsi="Times New Roman"/>
                <w:sz w:val="24"/>
                <w:lang w:val="en-US"/>
              </w:rPr>
              <w:t xml:space="preserve"> OS)</w:t>
            </w:r>
          </w:p>
        </w:tc>
        <w:tc>
          <w:tcPr>
            <w:tcW w:w="810" w:type="dxa"/>
          </w:tcPr>
          <w:p w:rsidR="00B3180E" w:rsidRPr="00792DE4" w:rsidRDefault="00B3180E" w:rsidP="00FF0034">
            <w:pPr>
              <w:pStyle w:val="afffc"/>
              <w:jc w:val="center"/>
              <w:rPr>
                <w:rFonts w:ascii="Times New Roman" w:hAnsi="Times New Roman"/>
                <w:sz w:val="24"/>
              </w:rPr>
            </w:pPr>
            <w:r w:rsidRPr="00792DE4">
              <w:rPr>
                <w:rFonts w:ascii="Times New Roman" w:hAnsi="Times New Roman"/>
                <w:sz w:val="24"/>
              </w:rPr>
              <w:t>23</w:t>
            </w:r>
          </w:p>
        </w:tc>
        <w:tc>
          <w:tcPr>
            <w:tcW w:w="947" w:type="dxa"/>
          </w:tcPr>
          <w:p w:rsidR="00B3180E" w:rsidRPr="00792DE4" w:rsidRDefault="00B3180E" w:rsidP="00FF0034">
            <w:pPr>
              <w:pStyle w:val="afffc"/>
              <w:jc w:val="center"/>
              <w:rPr>
                <w:rFonts w:ascii="Times New Roman" w:hAnsi="Times New Roman"/>
                <w:sz w:val="24"/>
              </w:rPr>
            </w:pPr>
            <w:proofErr w:type="spellStart"/>
            <w:r w:rsidRPr="00792DE4">
              <w:rPr>
                <w:rFonts w:ascii="Times New Roman" w:hAnsi="Times New Roman"/>
                <w:sz w:val="24"/>
              </w:rPr>
              <w:t>шт</w:t>
            </w:r>
            <w:proofErr w:type="spellEnd"/>
          </w:p>
        </w:tc>
        <w:tc>
          <w:tcPr>
            <w:tcW w:w="1390" w:type="dxa"/>
          </w:tcPr>
          <w:p w:rsidR="00B3180E" w:rsidRPr="00792DE4" w:rsidRDefault="00B3180E" w:rsidP="00FF0034">
            <w:pPr>
              <w:pStyle w:val="afffc"/>
              <w:jc w:val="center"/>
              <w:rPr>
                <w:rFonts w:ascii="Times New Roman" w:hAnsi="Times New Roman"/>
                <w:sz w:val="24"/>
                <w:lang w:val="en-US"/>
              </w:rPr>
            </w:pPr>
          </w:p>
        </w:tc>
        <w:tc>
          <w:tcPr>
            <w:tcW w:w="1540" w:type="dxa"/>
          </w:tcPr>
          <w:p w:rsidR="00B3180E" w:rsidRPr="00792DE4" w:rsidRDefault="00B3180E" w:rsidP="00FF0034">
            <w:pPr>
              <w:pStyle w:val="afffc"/>
              <w:jc w:val="center"/>
              <w:rPr>
                <w:rFonts w:ascii="Times New Roman" w:hAnsi="Times New Roman"/>
                <w:sz w:val="24"/>
                <w:lang w:val="en-US"/>
              </w:rPr>
            </w:pPr>
          </w:p>
        </w:tc>
      </w:tr>
      <w:tr w:rsidR="00B3180E" w:rsidRPr="00792DE4" w:rsidTr="00FF0034">
        <w:tc>
          <w:tcPr>
            <w:tcW w:w="567" w:type="dxa"/>
          </w:tcPr>
          <w:p w:rsidR="00B3180E" w:rsidRPr="00792DE4" w:rsidRDefault="00B3180E" w:rsidP="00FF0034">
            <w:pPr>
              <w:pStyle w:val="afffc"/>
              <w:rPr>
                <w:rFonts w:ascii="Times New Roman" w:hAnsi="Times New Roman"/>
                <w:sz w:val="24"/>
              </w:rPr>
            </w:pPr>
            <w:r w:rsidRPr="00792DE4">
              <w:rPr>
                <w:rFonts w:ascii="Times New Roman" w:hAnsi="Times New Roman"/>
                <w:sz w:val="24"/>
              </w:rPr>
              <w:t>2</w:t>
            </w:r>
          </w:p>
        </w:tc>
        <w:tc>
          <w:tcPr>
            <w:tcW w:w="4520" w:type="dxa"/>
          </w:tcPr>
          <w:p w:rsidR="00B3180E" w:rsidRPr="00792DE4" w:rsidRDefault="00B3180E" w:rsidP="00FF0034">
            <w:pPr>
              <w:pStyle w:val="afffc"/>
              <w:rPr>
                <w:rFonts w:ascii="Times New Roman" w:hAnsi="Times New Roman"/>
                <w:sz w:val="24"/>
              </w:rPr>
            </w:pPr>
            <w:r w:rsidRPr="00792DE4">
              <w:rPr>
                <w:rFonts w:ascii="Times New Roman" w:hAnsi="Times New Roman"/>
                <w:sz w:val="24"/>
              </w:rPr>
              <w:t xml:space="preserve">Бессрочная простая (неисключительная) </w:t>
            </w:r>
          </w:p>
          <w:p w:rsidR="00B3180E" w:rsidRPr="00792DE4" w:rsidRDefault="00B3180E" w:rsidP="00FF0034">
            <w:pPr>
              <w:pStyle w:val="afffc"/>
              <w:rPr>
                <w:rFonts w:ascii="Times New Roman" w:hAnsi="Times New Roman"/>
                <w:sz w:val="24"/>
              </w:rPr>
            </w:pPr>
            <w:r w:rsidRPr="00792DE4">
              <w:rPr>
                <w:rFonts w:ascii="Times New Roman" w:hAnsi="Times New Roman"/>
                <w:sz w:val="24"/>
              </w:rPr>
              <w:t xml:space="preserve">лицензия на ПО BI.ZONE </w:t>
            </w:r>
            <w:proofErr w:type="spellStart"/>
            <w:r w:rsidRPr="00792DE4">
              <w:rPr>
                <w:rFonts w:ascii="Times New Roman" w:hAnsi="Times New Roman"/>
                <w:sz w:val="24"/>
              </w:rPr>
              <w:t>Secure</w:t>
            </w:r>
            <w:proofErr w:type="spellEnd"/>
            <w:r w:rsidRPr="00792DE4">
              <w:rPr>
                <w:rFonts w:ascii="Times New Roman" w:hAnsi="Times New Roman"/>
                <w:sz w:val="24"/>
              </w:rPr>
              <w:t xml:space="preserve"> SD-WAN на агрегированную WAN производительность до 100 Мбит/с для СКЗИ версии 1.0 класса КС1, совместно с контроллером, использующим комплект лицензий SDWAN-LIC-KC1-CSP</w:t>
            </w:r>
          </w:p>
        </w:tc>
        <w:tc>
          <w:tcPr>
            <w:tcW w:w="810" w:type="dxa"/>
          </w:tcPr>
          <w:p w:rsidR="00B3180E" w:rsidRPr="00792DE4" w:rsidRDefault="00B3180E" w:rsidP="00FF0034">
            <w:pPr>
              <w:pStyle w:val="afffc"/>
              <w:jc w:val="center"/>
              <w:rPr>
                <w:rFonts w:ascii="Times New Roman" w:hAnsi="Times New Roman"/>
                <w:sz w:val="24"/>
              </w:rPr>
            </w:pPr>
            <w:r w:rsidRPr="00792DE4">
              <w:rPr>
                <w:rFonts w:ascii="Times New Roman" w:hAnsi="Times New Roman"/>
                <w:sz w:val="24"/>
              </w:rPr>
              <w:t>23</w:t>
            </w:r>
          </w:p>
        </w:tc>
        <w:tc>
          <w:tcPr>
            <w:tcW w:w="947" w:type="dxa"/>
          </w:tcPr>
          <w:p w:rsidR="00B3180E" w:rsidRPr="00792DE4" w:rsidRDefault="00B3180E" w:rsidP="00FF0034">
            <w:pPr>
              <w:pStyle w:val="afffc"/>
              <w:jc w:val="center"/>
              <w:rPr>
                <w:rFonts w:ascii="Times New Roman" w:hAnsi="Times New Roman"/>
                <w:sz w:val="24"/>
              </w:rPr>
            </w:pPr>
            <w:proofErr w:type="spellStart"/>
            <w:r w:rsidRPr="00792DE4">
              <w:rPr>
                <w:rFonts w:ascii="Times New Roman" w:hAnsi="Times New Roman"/>
                <w:sz w:val="24"/>
              </w:rPr>
              <w:t>шт</w:t>
            </w:r>
            <w:proofErr w:type="spellEnd"/>
          </w:p>
        </w:tc>
        <w:tc>
          <w:tcPr>
            <w:tcW w:w="1390" w:type="dxa"/>
          </w:tcPr>
          <w:p w:rsidR="00B3180E" w:rsidRPr="00792DE4" w:rsidRDefault="00B3180E" w:rsidP="00FF0034">
            <w:pPr>
              <w:pStyle w:val="afffc"/>
              <w:jc w:val="center"/>
              <w:rPr>
                <w:rFonts w:ascii="Times New Roman" w:hAnsi="Times New Roman"/>
                <w:sz w:val="24"/>
              </w:rPr>
            </w:pPr>
          </w:p>
        </w:tc>
        <w:tc>
          <w:tcPr>
            <w:tcW w:w="1540" w:type="dxa"/>
          </w:tcPr>
          <w:p w:rsidR="00B3180E" w:rsidRPr="00792DE4" w:rsidRDefault="00B3180E" w:rsidP="00FF0034">
            <w:pPr>
              <w:pStyle w:val="afffc"/>
              <w:jc w:val="center"/>
              <w:rPr>
                <w:rFonts w:ascii="Times New Roman" w:hAnsi="Times New Roman"/>
                <w:sz w:val="24"/>
              </w:rPr>
            </w:pPr>
          </w:p>
        </w:tc>
      </w:tr>
      <w:tr w:rsidR="00B3180E" w:rsidRPr="00792DE4" w:rsidTr="00FF0034">
        <w:tc>
          <w:tcPr>
            <w:tcW w:w="567" w:type="dxa"/>
          </w:tcPr>
          <w:p w:rsidR="00B3180E" w:rsidRPr="00792DE4" w:rsidRDefault="00B3180E" w:rsidP="00FF0034">
            <w:pPr>
              <w:pStyle w:val="afffc"/>
              <w:rPr>
                <w:rFonts w:ascii="Times New Roman" w:hAnsi="Times New Roman"/>
                <w:sz w:val="24"/>
              </w:rPr>
            </w:pPr>
            <w:r w:rsidRPr="00792DE4">
              <w:rPr>
                <w:rFonts w:ascii="Times New Roman" w:hAnsi="Times New Roman"/>
                <w:sz w:val="24"/>
              </w:rPr>
              <w:t>3</w:t>
            </w:r>
          </w:p>
        </w:tc>
        <w:tc>
          <w:tcPr>
            <w:tcW w:w="4520" w:type="dxa"/>
          </w:tcPr>
          <w:p w:rsidR="00B3180E" w:rsidRPr="00792DE4" w:rsidRDefault="00B3180E" w:rsidP="00FF0034">
            <w:pPr>
              <w:pStyle w:val="afffc"/>
              <w:rPr>
                <w:rFonts w:ascii="Times New Roman" w:hAnsi="Times New Roman"/>
                <w:sz w:val="24"/>
              </w:rPr>
            </w:pPr>
            <w:r w:rsidRPr="00792DE4">
              <w:rPr>
                <w:rFonts w:ascii="Times New Roman" w:hAnsi="Times New Roman"/>
                <w:sz w:val="24"/>
              </w:rPr>
              <w:t xml:space="preserve">Сертификат на получение услуг </w:t>
            </w:r>
          </w:p>
          <w:p w:rsidR="00B3180E" w:rsidRPr="00792DE4" w:rsidRDefault="00B3180E" w:rsidP="00FF0034">
            <w:pPr>
              <w:pStyle w:val="afffc"/>
              <w:rPr>
                <w:rFonts w:ascii="Times New Roman" w:hAnsi="Times New Roman"/>
                <w:sz w:val="24"/>
              </w:rPr>
            </w:pPr>
            <w:r w:rsidRPr="00792DE4">
              <w:rPr>
                <w:rFonts w:ascii="Times New Roman" w:hAnsi="Times New Roman"/>
                <w:sz w:val="24"/>
              </w:rPr>
              <w:t>технической поддержки лицензии на АРМ управления на 1 год</w:t>
            </w:r>
          </w:p>
        </w:tc>
        <w:tc>
          <w:tcPr>
            <w:tcW w:w="810" w:type="dxa"/>
          </w:tcPr>
          <w:p w:rsidR="00B3180E" w:rsidRPr="00792DE4" w:rsidRDefault="00B3180E" w:rsidP="00FF0034">
            <w:pPr>
              <w:pStyle w:val="afffc"/>
              <w:jc w:val="center"/>
              <w:rPr>
                <w:rFonts w:ascii="Times New Roman" w:hAnsi="Times New Roman"/>
                <w:sz w:val="24"/>
              </w:rPr>
            </w:pPr>
            <w:r w:rsidRPr="00792DE4">
              <w:rPr>
                <w:rFonts w:ascii="Times New Roman" w:hAnsi="Times New Roman"/>
                <w:sz w:val="24"/>
              </w:rPr>
              <w:t>1</w:t>
            </w:r>
          </w:p>
        </w:tc>
        <w:tc>
          <w:tcPr>
            <w:tcW w:w="947" w:type="dxa"/>
          </w:tcPr>
          <w:p w:rsidR="00B3180E" w:rsidRPr="00792DE4" w:rsidRDefault="00B3180E" w:rsidP="00FF0034">
            <w:pPr>
              <w:pStyle w:val="afffc"/>
              <w:jc w:val="center"/>
              <w:rPr>
                <w:rFonts w:ascii="Times New Roman" w:hAnsi="Times New Roman"/>
                <w:sz w:val="24"/>
              </w:rPr>
            </w:pPr>
            <w:proofErr w:type="spellStart"/>
            <w:r w:rsidRPr="00792DE4">
              <w:rPr>
                <w:rFonts w:ascii="Times New Roman" w:hAnsi="Times New Roman"/>
                <w:sz w:val="24"/>
              </w:rPr>
              <w:t>шт</w:t>
            </w:r>
            <w:proofErr w:type="spellEnd"/>
          </w:p>
        </w:tc>
        <w:tc>
          <w:tcPr>
            <w:tcW w:w="1390" w:type="dxa"/>
          </w:tcPr>
          <w:p w:rsidR="00B3180E" w:rsidRPr="00792DE4" w:rsidRDefault="00B3180E" w:rsidP="00FF0034">
            <w:pPr>
              <w:pStyle w:val="afffc"/>
              <w:jc w:val="center"/>
              <w:rPr>
                <w:rFonts w:ascii="Times New Roman" w:hAnsi="Times New Roman"/>
                <w:sz w:val="24"/>
              </w:rPr>
            </w:pPr>
          </w:p>
        </w:tc>
        <w:tc>
          <w:tcPr>
            <w:tcW w:w="1540" w:type="dxa"/>
          </w:tcPr>
          <w:p w:rsidR="00B3180E" w:rsidRPr="00792DE4" w:rsidRDefault="00B3180E" w:rsidP="00FF0034">
            <w:pPr>
              <w:pStyle w:val="afffc"/>
              <w:jc w:val="center"/>
              <w:rPr>
                <w:rFonts w:ascii="Times New Roman" w:hAnsi="Times New Roman"/>
                <w:sz w:val="24"/>
              </w:rPr>
            </w:pPr>
          </w:p>
        </w:tc>
      </w:tr>
      <w:tr w:rsidR="00B3180E" w:rsidRPr="00792DE4" w:rsidTr="00FF0034">
        <w:tc>
          <w:tcPr>
            <w:tcW w:w="8234" w:type="dxa"/>
            <w:gridSpan w:val="5"/>
          </w:tcPr>
          <w:p w:rsidR="00B3180E" w:rsidRPr="00792DE4" w:rsidRDefault="00B3180E" w:rsidP="00FF0034">
            <w:pPr>
              <w:pStyle w:val="afffc"/>
              <w:rPr>
                <w:rFonts w:ascii="Times New Roman" w:hAnsi="Times New Roman"/>
                <w:sz w:val="24"/>
              </w:rPr>
            </w:pPr>
            <w:r w:rsidRPr="00792DE4">
              <w:rPr>
                <w:rFonts w:ascii="Times New Roman" w:hAnsi="Times New Roman"/>
                <w:sz w:val="24"/>
              </w:rPr>
              <w:tab/>
              <w:t xml:space="preserve">Итого </w:t>
            </w:r>
          </w:p>
        </w:tc>
        <w:tc>
          <w:tcPr>
            <w:tcW w:w="1540" w:type="dxa"/>
          </w:tcPr>
          <w:p w:rsidR="00B3180E" w:rsidRPr="00792DE4" w:rsidRDefault="00B3180E" w:rsidP="00FF0034">
            <w:pPr>
              <w:pStyle w:val="afffc"/>
              <w:rPr>
                <w:rFonts w:ascii="Times New Roman" w:hAnsi="Times New Roman"/>
                <w:sz w:val="24"/>
              </w:rPr>
            </w:pPr>
          </w:p>
        </w:tc>
      </w:tr>
    </w:tbl>
    <w:p w:rsidR="00B3180E" w:rsidRPr="00792DE4" w:rsidRDefault="00B3180E" w:rsidP="00B3180E">
      <w:pPr>
        <w:spacing w:line="240" w:lineRule="auto"/>
        <w:rPr>
          <w:sz w:val="24"/>
          <w:szCs w:val="24"/>
        </w:rPr>
      </w:pPr>
    </w:p>
    <w:tbl>
      <w:tblPr>
        <w:tblW w:w="9720" w:type="dxa"/>
        <w:tblLayout w:type="fixed"/>
        <w:tblLook w:val="01E0" w:firstRow="1" w:lastRow="1" w:firstColumn="1" w:lastColumn="1" w:noHBand="0" w:noVBand="0"/>
      </w:tblPr>
      <w:tblGrid>
        <w:gridCol w:w="4536"/>
        <w:gridCol w:w="5184"/>
      </w:tblGrid>
      <w:tr w:rsidR="00B3180E" w:rsidRPr="00792DE4" w:rsidTr="00FF0034">
        <w:trPr>
          <w:cantSplit/>
        </w:trPr>
        <w:tc>
          <w:tcPr>
            <w:tcW w:w="4536" w:type="dxa"/>
          </w:tcPr>
          <w:p w:rsidR="00B3180E" w:rsidRPr="00792DE4" w:rsidRDefault="00B3180E" w:rsidP="00FF0034">
            <w:pPr>
              <w:spacing w:line="240" w:lineRule="auto"/>
              <w:ind w:firstLine="0"/>
              <w:rPr>
                <w:sz w:val="24"/>
                <w:szCs w:val="24"/>
              </w:rPr>
            </w:pPr>
            <w:r w:rsidRPr="00792DE4">
              <w:rPr>
                <w:sz w:val="24"/>
                <w:szCs w:val="24"/>
              </w:rPr>
              <w:t xml:space="preserve">       Стоимость договора без НДС, руб.:</w:t>
            </w:r>
          </w:p>
        </w:tc>
        <w:tc>
          <w:tcPr>
            <w:tcW w:w="5184" w:type="dxa"/>
          </w:tcPr>
          <w:p w:rsidR="00B3180E" w:rsidRPr="00792DE4" w:rsidRDefault="00B3180E" w:rsidP="00FF0034">
            <w:pPr>
              <w:spacing w:line="240" w:lineRule="auto"/>
              <w:ind w:firstLine="0"/>
              <w:rPr>
                <w:sz w:val="24"/>
                <w:szCs w:val="24"/>
              </w:rPr>
            </w:pPr>
            <w:r w:rsidRPr="00792DE4">
              <w:rPr>
                <w:sz w:val="24"/>
                <w:szCs w:val="24"/>
              </w:rPr>
              <w:t>______________________________________</w:t>
            </w:r>
          </w:p>
          <w:p w:rsidR="00B3180E" w:rsidRPr="00792DE4" w:rsidRDefault="00B3180E" w:rsidP="00FF0034">
            <w:pPr>
              <w:spacing w:line="240" w:lineRule="auto"/>
              <w:jc w:val="center"/>
              <w:rPr>
                <w:sz w:val="24"/>
                <w:szCs w:val="24"/>
              </w:rPr>
            </w:pPr>
            <w:r w:rsidRPr="00792DE4">
              <w:rPr>
                <w:sz w:val="24"/>
                <w:szCs w:val="24"/>
                <w:vertAlign w:val="superscript"/>
              </w:rPr>
              <w:t>(прописью)</w:t>
            </w:r>
          </w:p>
        </w:tc>
      </w:tr>
      <w:tr w:rsidR="00B3180E" w:rsidRPr="00792DE4" w:rsidTr="00FF0034">
        <w:trPr>
          <w:cantSplit/>
        </w:trPr>
        <w:tc>
          <w:tcPr>
            <w:tcW w:w="4536" w:type="dxa"/>
          </w:tcPr>
          <w:p w:rsidR="00B3180E" w:rsidRPr="00792DE4" w:rsidRDefault="00B3180E" w:rsidP="00FF0034">
            <w:pPr>
              <w:spacing w:line="240" w:lineRule="auto"/>
              <w:ind w:firstLine="0"/>
              <w:rPr>
                <w:sz w:val="24"/>
                <w:szCs w:val="24"/>
              </w:rPr>
            </w:pPr>
            <w:r w:rsidRPr="00792DE4">
              <w:rPr>
                <w:sz w:val="24"/>
                <w:szCs w:val="24"/>
              </w:rPr>
              <w:lastRenderedPageBreak/>
              <w:t xml:space="preserve">       Срок поставки товара: ___________</w:t>
            </w:r>
          </w:p>
        </w:tc>
        <w:tc>
          <w:tcPr>
            <w:tcW w:w="5184" w:type="dxa"/>
          </w:tcPr>
          <w:p w:rsidR="00B3180E" w:rsidRPr="00792DE4" w:rsidRDefault="00B3180E" w:rsidP="00FF0034">
            <w:pPr>
              <w:spacing w:line="240" w:lineRule="auto"/>
              <w:ind w:firstLine="0"/>
              <w:rPr>
                <w:sz w:val="24"/>
                <w:szCs w:val="24"/>
              </w:rPr>
            </w:pPr>
            <w:r w:rsidRPr="00792DE4">
              <w:rPr>
                <w:sz w:val="24"/>
                <w:szCs w:val="24"/>
              </w:rPr>
              <w:t xml:space="preserve"> календарных дней с момента подписания сторонами Договора, с возможностью досрочной поставки.</w:t>
            </w:r>
          </w:p>
          <w:p w:rsidR="00B3180E" w:rsidRPr="00792DE4" w:rsidRDefault="00B3180E" w:rsidP="00FF0034">
            <w:pPr>
              <w:spacing w:line="240" w:lineRule="auto"/>
              <w:ind w:firstLine="0"/>
              <w:rPr>
                <w:sz w:val="24"/>
                <w:szCs w:val="24"/>
              </w:rPr>
            </w:pPr>
            <w:r w:rsidRPr="00792DE4">
              <w:rPr>
                <w:b/>
                <w:bCs/>
                <w:sz w:val="24"/>
                <w:szCs w:val="24"/>
              </w:rPr>
              <w:t>СРОК ДОЛЖЕН БЫТЬ УКАЗАН СТРОГО В КАЛЕНДАРНЫХ ДНЯХ!!!</w:t>
            </w:r>
          </w:p>
        </w:tc>
      </w:tr>
    </w:tbl>
    <w:p w:rsidR="00B3180E" w:rsidRPr="00792DE4" w:rsidRDefault="00B3180E" w:rsidP="00B3180E">
      <w:pPr>
        <w:spacing w:line="240" w:lineRule="auto"/>
        <w:rPr>
          <w:sz w:val="24"/>
          <w:szCs w:val="24"/>
        </w:rPr>
      </w:pPr>
      <w:r w:rsidRPr="00792DE4">
        <w:rPr>
          <w:sz w:val="24"/>
          <w:szCs w:val="24"/>
        </w:rPr>
        <w:t>Настоящая Заявка имеет правовой статус оферты и действует до «____» _________ ____года.</w:t>
      </w: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r w:rsidRPr="00792DE4">
        <w:rPr>
          <w:sz w:val="24"/>
          <w:shd w:val="clear" w:color="auto" w:fill="FBFBFB"/>
        </w:rPr>
        <w:t xml:space="preserve">         </w:t>
      </w:r>
      <w:r w:rsidRPr="00792DE4">
        <w:rPr>
          <w:sz w:val="24"/>
          <w:szCs w:val="24"/>
        </w:rPr>
        <w:t>Подтверждаем, что предложенная</w:t>
      </w:r>
      <w:r w:rsidRPr="00792DE4">
        <w:rPr>
          <w:sz w:val="24"/>
          <w:shd w:val="clear" w:color="auto" w:fill="FBFBFB"/>
        </w:rPr>
        <w:t xml:space="preserve"> Цена договора включает в себя не только стоимость Товара, но и все затраты, связанные с исполнением обязательств по Договору в полном объеме, в том числе: расходы, связанные с доставкой Товара к месту передачи Заказчику, погрузочно-разгрузочными работами,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rsidR="00B3180E" w:rsidRPr="00792DE4" w:rsidRDefault="00B3180E" w:rsidP="00B3180E">
      <w:pPr>
        <w:tabs>
          <w:tab w:val="left" w:pos="708"/>
        </w:tabs>
        <w:spacing w:line="240" w:lineRule="auto"/>
        <w:rPr>
          <w:sz w:val="24"/>
          <w:szCs w:val="24"/>
        </w:rPr>
      </w:pPr>
      <w:r w:rsidRPr="00792DE4">
        <w:rPr>
          <w:sz w:val="24"/>
          <w:szCs w:val="24"/>
        </w:rPr>
        <w:t xml:space="preserve">В соответствии с Федеральным законом от 27.07.2006 №152-ФЗ «О персональных данных» (далее – Закон 152-ФЗ), </w:t>
      </w:r>
      <w:r w:rsidRPr="00792DE4">
        <w:rPr>
          <w:iCs/>
          <w:sz w:val="24"/>
          <w:szCs w:val="24"/>
        </w:rPr>
        <w:t>_</w:t>
      </w:r>
      <w:r w:rsidRPr="00792DE4">
        <w:rPr>
          <w:iCs/>
          <w:sz w:val="24"/>
          <w:szCs w:val="24"/>
          <w:u w:val="single"/>
        </w:rPr>
        <w:t>_______________________________________________________</w:t>
      </w:r>
    </w:p>
    <w:p w:rsidR="00B3180E" w:rsidRPr="00792DE4" w:rsidRDefault="00B3180E" w:rsidP="00B3180E">
      <w:pPr>
        <w:tabs>
          <w:tab w:val="left" w:pos="708"/>
        </w:tabs>
        <w:spacing w:line="240" w:lineRule="auto"/>
        <w:jc w:val="center"/>
        <w:rPr>
          <w:i/>
          <w:sz w:val="24"/>
          <w:szCs w:val="24"/>
        </w:rPr>
      </w:pPr>
      <w:r w:rsidRPr="00792DE4">
        <w:rPr>
          <w:i/>
          <w:sz w:val="24"/>
          <w:szCs w:val="24"/>
        </w:rPr>
        <w:t>(Наименование Участника процедуры закупки)</w:t>
      </w:r>
    </w:p>
    <w:p w:rsidR="00B3180E" w:rsidRPr="00792DE4" w:rsidRDefault="00B3180E" w:rsidP="00B3180E">
      <w:pPr>
        <w:tabs>
          <w:tab w:val="left" w:pos="708"/>
        </w:tabs>
        <w:spacing w:line="240" w:lineRule="auto"/>
        <w:rPr>
          <w:iCs/>
          <w:sz w:val="24"/>
          <w:szCs w:val="24"/>
        </w:rPr>
      </w:pPr>
      <w:r w:rsidRPr="00792DE4">
        <w:rPr>
          <w:iCs/>
          <w:sz w:val="24"/>
          <w:szCs w:val="24"/>
        </w:rPr>
        <w:t>подтверждает получение в целях участия в настоящей закупке требуемых в соответствии с Законом</w:t>
      </w:r>
      <w:r w:rsidRPr="00792DE4">
        <w:rPr>
          <w:iCs/>
          <w:sz w:val="24"/>
          <w:szCs w:val="24"/>
          <w:lang w:val="en-US"/>
        </w:rPr>
        <w:t> </w:t>
      </w:r>
      <w:r w:rsidRPr="00792DE4">
        <w:rPr>
          <w:iCs/>
          <w:sz w:val="24"/>
          <w:szCs w:val="24"/>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w:t>
      </w:r>
      <w:proofErr w:type="spellStart"/>
      <w:r w:rsidRPr="00792DE4">
        <w:rPr>
          <w:iCs/>
          <w:sz w:val="24"/>
          <w:szCs w:val="24"/>
        </w:rPr>
        <w:t>Саханефтегазсбыт</w:t>
      </w:r>
      <w:proofErr w:type="spellEnd"/>
      <w:r w:rsidRPr="00792DE4">
        <w:rPr>
          <w:iCs/>
          <w:sz w:val="24"/>
          <w:szCs w:val="24"/>
        </w:rPr>
        <w:t xml:space="preserve">», зарегистрированному по адресу: Республика Саха (Якутия), г. Якутск, ул. </w:t>
      </w:r>
      <w:proofErr w:type="spellStart"/>
      <w:r w:rsidRPr="00792DE4">
        <w:rPr>
          <w:iCs/>
          <w:sz w:val="24"/>
          <w:szCs w:val="24"/>
        </w:rPr>
        <w:t>Чиряева</w:t>
      </w:r>
      <w:proofErr w:type="spellEnd"/>
      <w:r w:rsidRPr="00792DE4">
        <w:rPr>
          <w:iCs/>
          <w:sz w:val="24"/>
          <w:szCs w:val="24"/>
        </w:rPr>
        <w:t>,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792DE4">
        <w:rPr>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B3180E" w:rsidRPr="00792DE4" w:rsidRDefault="00B3180E" w:rsidP="00B3180E">
      <w:pPr>
        <w:tabs>
          <w:tab w:val="left" w:pos="708"/>
        </w:tabs>
        <w:spacing w:line="240" w:lineRule="auto"/>
        <w:rPr>
          <w:iCs/>
          <w:sz w:val="24"/>
          <w:szCs w:val="24"/>
        </w:rPr>
      </w:pPr>
      <w:r w:rsidRPr="00792DE4">
        <w:rPr>
          <w:sz w:val="24"/>
          <w:szCs w:val="24"/>
        </w:rPr>
        <w:t xml:space="preserve">        Заявляем, что в отношении нашей организации:</w:t>
      </w:r>
    </w:p>
    <w:p w:rsidR="00B3180E" w:rsidRPr="00792DE4" w:rsidRDefault="00B3180E" w:rsidP="00B3180E">
      <w:pPr>
        <w:spacing w:line="240" w:lineRule="auto"/>
        <w:rPr>
          <w:sz w:val="24"/>
          <w:szCs w:val="24"/>
        </w:rPr>
      </w:pPr>
      <w:r w:rsidRPr="00792DE4">
        <w:rPr>
          <w:b/>
          <w:sz w:val="24"/>
          <w:szCs w:val="24"/>
        </w:rPr>
        <w:t xml:space="preserve">      а)</w:t>
      </w:r>
      <w:r w:rsidRPr="00792DE4">
        <w:rPr>
          <w:sz w:val="24"/>
          <w:szCs w:val="24"/>
        </w:rPr>
        <w:t xml:space="preserve"> отсутствуют сведения в реестрах недобросовестных поставщиков (РНП);</w:t>
      </w:r>
    </w:p>
    <w:p w:rsidR="00B3180E" w:rsidRPr="00792DE4" w:rsidRDefault="00B3180E" w:rsidP="00B3180E">
      <w:pPr>
        <w:spacing w:line="240" w:lineRule="auto"/>
        <w:rPr>
          <w:sz w:val="24"/>
          <w:szCs w:val="24"/>
        </w:rPr>
      </w:pPr>
      <w:r w:rsidRPr="00792DE4">
        <w:rPr>
          <w:b/>
          <w:sz w:val="24"/>
          <w:szCs w:val="24"/>
        </w:rPr>
        <w:t>б)</w:t>
      </w:r>
      <w:r w:rsidRPr="00792DE4">
        <w:rPr>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rsidR="00B3180E" w:rsidRPr="00792DE4" w:rsidRDefault="00B3180E" w:rsidP="00B3180E">
      <w:pPr>
        <w:spacing w:line="240" w:lineRule="auto"/>
        <w:rPr>
          <w:sz w:val="24"/>
          <w:szCs w:val="24"/>
        </w:rPr>
      </w:pPr>
      <w:r w:rsidRPr="00792DE4">
        <w:rPr>
          <w:b/>
          <w:sz w:val="24"/>
          <w:szCs w:val="24"/>
        </w:rPr>
        <w:t>в)</w:t>
      </w:r>
      <w:r w:rsidRPr="00792DE4">
        <w:rPr>
          <w:sz w:val="24"/>
          <w:szCs w:val="24"/>
        </w:rPr>
        <w:t xml:space="preserve"> на день подачи заявки</w:t>
      </w:r>
      <w:r w:rsidRPr="00792DE4">
        <w:rPr>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rsidR="00B3180E" w:rsidRPr="00792DE4" w:rsidRDefault="00B3180E" w:rsidP="00B3180E">
      <w:pPr>
        <w:spacing w:line="240" w:lineRule="auto"/>
        <w:rPr>
          <w:sz w:val="24"/>
          <w:szCs w:val="24"/>
        </w:rPr>
      </w:pPr>
      <w:r w:rsidRPr="00792DE4">
        <w:rPr>
          <w:b/>
          <w:sz w:val="24"/>
          <w:szCs w:val="24"/>
        </w:rPr>
        <w:t>г)</w:t>
      </w:r>
      <w:r w:rsidRPr="00792DE4">
        <w:rPr>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rsidR="00B3180E" w:rsidRPr="00792DE4" w:rsidRDefault="00B3180E" w:rsidP="00B3180E">
      <w:pPr>
        <w:spacing w:line="240" w:lineRule="auto"/>
        <w:rPr>
          <w:sz w:val="24"/>
          <w:szCs w:val="24"/>
        </w:rPr>
      </w:pPr>
      <w:r w:rsidRPr="00792DE4">
        <w:rPr>
          <w:b/>
          <w:sz w:val="24"/>
          <w:szCs w:val="24"/>
        </w:rPr>
        <w:t xml:space="preserve">д) </w:t>
      </w:r>
      <w:r w:rsidRPr="00792DE4">
        <w:rPr>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w:t>
      </w:r>
      <w:proofErr w:type="spellStart"/>
      <w:r w:rsidRPr="00792DE4">
        <w:rPr>
          <w:sz w:val="24"/>
          <w:szCs w:val="24"/>
        </w:rPr>
        <w:t>п.п</w:t>
      </w:r>
      <w:proofErr w:type="spellEnd"/>
      <w:r w:rsidRPr="00792DE4">
        <w:rPr>
          <w:sz w:val="24"/>
          <w:szCs w:val="24"/>
        </w:rPr>
        <w:t xml:space="preserve">. «а» п. 2 Указа Президента РФ от 03.05.2022 г. </w:t>
      </w:r>
      <w:proofErr w:type="spellStart"/>
      <w:r w:rsidRPr="00792DE4">
        <w:rPr>
          <w:sz w:val="24"/>
          <w:szCs w:val="24"/>
        </w:rPr>
        <w:t>No</w:t>
      </w:r>
      <w:proofErr w:type="spellEnd"/>
      <w:r w:rsidRPr="00792DE4">
        <w:rPr>
          <w:sz w:val="24"/>
          <w:szCs w:val="24"/>
        </w:rPr>
        <w:t xml:space="preserve"> 252, либо организацией, находящейся под контролем таких лиц.</w:t>
      </w:r>
    </w:p>
    <w:p w:rsidR="00B3180E" w:rsidRPr="00792DE4" w:rsidRDefault="00B3180E" w:rsidP="00B3180E">
      <w:pPr>
        <w:spacing w:line="240" w:lineRule="auto"/>
        <w:rPr>
          <w:sz w:val="24"/>
          <w:szCs w:val="24"/>
        </w:rPr>
      </w:pPr>
      <w:r w:rsidRPr="00792DE4">
        <w:rPr>
          <w:b/>
          <w:sz w:val="24"/>
          <w:szCs w:val="24"/>
        </w:rPr>
        <w:t xml:space="preserve">  е)</w:t>
      </w:r>
      <w:r w:rsidRPr="00792DE4">
        <w:rPr>
          <w:sz w:val="24"/>
          <w:szCs w:val="24"/>
        </w:rPr>
        <w:t xml:space="preserve"> не являемся иностранным агентом в соответствии с Федеральным </w:t>
      </w:r>
      <w:hyperlink r:id="rId14" w:history="1">
        <w:r w:rsidRPr="00792DE4">
          <w:rPr>
            <w:rStyle w:val="a8"/>
            <w:color w:val="auto"/>
            <w:sz w:val="24"/>
            <w:szCs w:val="24"/>
          </w:rPr>
          <w:t>законом</w:t>
        </w:r>
      </w:hyperlink>
      <w:r w:rsidRPr="00792DE4">
        <w:rPr>
          <w:sz w:val="24"/>
          <w:szCs w:val="24"/>
        </w:rPr>
        <w:t xml:space="preserve"> от 14 июля 2022 года N 255-ФЗ "О контроле за деятельностью лиц, находящихся под иностранным влиянием".</w:t>
      </w:r>
    </w:p>
    <w:p w:rsidR="00B3180E" w:rsidRPr="00792DE4" w:rsidRDefault="00B3180E" w:rsidP="00B3180E">
      <w:pPr>
        <w:shd w:val="clear" w:color="auto" w:fill="FFFFFF"/>
        <w:spacing w:line="240" w:lineRule="auto"/>
        <w:rPr>
          <w:rFonts w:eastAsia="Calibri"/>
          <w:sz w:val="24"/>
          <w:szCs w:val="24"/>
          <w:lang w:eastAsia="en-US"/>
        </w:rPr>
      </w:pPr>
      <w:r w:rsidRPr="00792DE4">
        <w:rPr>
          <w:rFonts w:ascii="Calibri" w:eastAsia="Calibri" w:hAnsi="Calibri"/>
          <w:sz w:val="24"/>
          <w:szCs w:val="24"/>
          <w:lang w:eastAsia="en-US"/>
        </w:rPr>
        <w:t xml:space="preserve">       </w:t>
      </w:r>
      <w:r w:rsidRPr="00792DE4">
        <w:rPr>
          <w:rFonts w:eastAsia="Calibri"/>
          <w:iCs/>
          <w:sz w:val="24"/>
          <w:szCs w:val="24"/>
          <w:lang w:eastAsia="en-US"/>
        </w:rPr>
        <w:t xml:space="preserve">В случае признания нашей организации Победителем по данному лоту мы берем обязательства подписать договор </w:t>
      </w:r>
      <w:r w:rsidRPr="00792DE4">
        <w:rPr>
          <w:rFonts w:eastAsia="Calibri"/>
          <w:b/>
          <w:bCs/>
          <w:sz w:val="24"/>
          <w:szCs w:val="24"/>
          <w:lang w:eastAsia="en-US"/>
        </w:rPr>
        <w:t xml:space="preserve">на поставку аппаратно-программного комплекса SD-WAN </w:t>
      </w:r>
      <w:r w:rsidRPr="00792DE4">
        <w:rPr>
          <w:b/>
          <w:sz w:val="24"/>
          <w:szCs w:val="24"/>
        </w:rPr>
        <w:t>для нужд АО «</w:t>
      </w:r>
      <w:proofErr w:type="spellStart"/>
      <w:r w:rsidRPr="00792DE4">
        <w:rPr>
          <w:b/>
          <w:sz w:val="24"/>
          <w:szCs w:val="24"/>
        </w:rPr>
        <w:t>Саханефтегазсбыт</w:t>
      </w:r>
      <w:proofErr w:type="spellEnd"/>
      <w:r w:rsidRPr="00792DE4">
        <w:rPr>
          <w:b/>
          <w:sz w:val="24"/>
          <w:szCs w:val="24"/>
        </w:rPr>
        <w:t>»</w:t>
      </w:r>
      <w:r w:rsidRPr="00792DE4">
        <w:rPr>
          <w:rFonts w:eastAsia="Calibri"/>
          <w:iCs/>
          <w:sz w:val="24"/>
          <w:szCs w:val="24"/>
          <w:lang w:eastAsia="en-US"/>
        </w:rPr>
        <w:t>, в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792DE4">
        <w:rPr>
          <w:rFonts w:eastAsia="Calibri"/>
          <w:sz w:val="24"/>
          <w:szCs w:val="24"/>
          <w:lang w:eastAsia="en-US"/>
        </w:rPr>
        <w:t>.</w:t>
      </w:r>
    </w:p>
    <w:p w:rsidR="00B3180E" w:rsidRPr="00792DE4" w:rsidRDefault="00B3180E" w:rsidP="00B3180E">
      <w:pPr>
        <w:spacing w:line="240" w:lineRule="auto"/>
        <w:rPr>
          <w:sz w:val="24"/>
          <w:szCs w:val="24"/>
        </w:rPr>
      </w:pPr>
    </w:p>
    <w:p w:rsidR="00B3180E" w:rsidRPr="00792DE4" w:rsidRDefault="00B3180E" w:rsidP="00B3180E">
      <w:pPr>
        <w:spacing w:line="240" w:lineRule="auto"/>
        <w:ind w:firstLine="426"/>
        <w:rPr>
          <w:sz w:val="24"/>
          <w:szCs w:val="24"/>
        </w:rPr>
      </w:pPr>
      <w:r w:rsidRPr="00792DE4">
        <w:rPr>
          <w:sz w:val="24"/>
          <w:szCs w:val="24"/>
        </w:rPr>
        <w:t>Настоящая Заявка дополняется следующими документами, включая неотъемлемые приложения:</w:t>
      </w:r>
    </w:p>
    <w:p w:rsidR="00B3180E" w:rsidRPr="00792DE4" w:rsidRDefault="00B3180E" w:rsidP="00B3180E">
      <w:pPr>
        <w:numPr>
          <w:ilvl w:val="0"/>
          <w:numId w:val="33"/>
        </w:numPr>
        <w:tabs>
          <w:tab w:val="left" w:pos="993"/>
        </w:tabs>
        <w:spacing w:line="240" w:lineRule="auto"/>
        <w:rPr>
          <w:sz w:val="24"/>
          <w:szCs w:val="24"/>
        </w:rPr>
      </w:pPr>
      <w:r w:rsidRPr="00792DE4">
        <w:rPr>
          <w:bCs/>
          <w:sz w:val="24"/>
          <w:szCs w:val="24"/>
        </w:rPr>
        <w:t xml:space="preserve">Справки об информации и документах, подтверждающих страну происхождения товара для предоставления национального режима при осуществлении закупки </w:t>
      </w:r>
      <w:r w:rsidRPr="00792DE4">
        <w:rPr>
          <w:sz w:val="24"/>
          <w:szCs w:val="24"/>
        </w:rPr>
        <w:t>(форма 2);</w:t>
      </w:r>
    </w:p>
    <w:p w:rsidR="00B3180E" w:rsidRPr="00792DE4" w:rsidRDefault="00B3180E" w:rsidP="00B3180E">
      <w:pPr>
        <w:numPr>
          <w:ilvl w:val="0"/>
          <w:numId w:val="33"/>
        </w:numPr>
        <w:tabs>
          <w:tab w:val="num" w:pos="567"/>
          <w:tab w:val="left" w:pos="993"/>
        </w:tabs>
        <w:spacing w:line="240" w:lineRule="auto"/>
        <w:rPr>
          <w:sz w:val="24"/>
          <w:szCs w:val="24"/>
        </w:rPr>
      </w:pPr>
      <w:r w:rsidRPr="00792DE4">
        <w:rPr>
          <w:sz w:val="24"/>
          <w:szCs w:val="24"/>
        </w:rPr>
        <w:t>Анкета Участника (форма 3);</w:t>
      </w:r>
    </w:p>
    <w:p w:rsidR="00B3180E" w:rsidRPr="00792DE4" w:rsidRDefault="00B3180E" w:rsidP="00B3180E">
      <w:pPr>
        <w:numPr>
          <w:ilvl w:val="0"/>
          <w:numId w:val="33"/>
        </w:numPr>
        <w:tabs>
          <w:tab w:val="left" w:pos="993"/>
        </w:tabs>
        <w:spacing w:line="240" w:lineRule="auto"/>
        <w:rPr>
          <w:sz w:val="24"/>
          <w:szCs w:val="24"/>
        </w:rPr>
      </w:pPr>
      <w:r w:rsidRPr="00792DE4">
        <w:rPr>
          <w:sz w:val="24"/>
          <w:szCs w:val="24"/>
        </w:rPr>
        <w:t>Справка об отсутствии признаков крупной сделки (форма 4);</w:t>
      </w:r>
    </w:p>
    <w:p w:rsidR="00B3180E" w:rsidRPr="00792DE4" w:rsidRDefault="00B3180E" w:rsidP="00B3180E">
      <w:pPr>
        <w:numPr>
          <w:ilvl w:val="0"/>
          <w:numId w:val="33"/>
        </w:numPr>
        <w:tabs>
          <w:tab w:val="left" w:pos="993"/>
        </w:tabs>
        <w:spacing w:line="240" w:lineRule="auto"/>
        <w:rPr>
          <w:sz w:val="24"/>
          <w:szCs w:val="24"/>
        </w:rPr>
      </w:pPr>
      <w:r w:rsidRPr="00792DE4">
        <w:rPr>
          <w:sz w:val="24"/>
          <w:szCs w:val="24"/>
        </w:rPr>
        <w:t>Документы, подтверждающие соответствие Участника установленным требованиям (п. 4.5.2.2 Документации).</w:t>
      </w:r>
    </w:p>
    <w:p w:rsidR="00B3180E" w:rsidRPr="00792DE4" w:rsidRDefault="00B3180E" w:rsidP="00B3180E">
      <w:pPr>
        <w:spacing w:line="240" w:lineRule="auto"/>
        <w:ind w:left="426" w:firstLine="69"/>
        <w:rPr>
          <w:sz w:val="24"/>
          <w:szCs w:val="24"/>
        </w:rPr>
      </w:pPr>
      <w:r w:rsidRPr="00792DE4">
        <w:rPr>
          <w:sz w:val="24"/>
          <w:szCs w:val="24"/>
        </w:rPr>
        <w:t>____________________________________</w:t>
      </w:r>
    </w:p>
    <w:p w:rsidR="00B3180E" w:rsidRPr="00792DE4" w:rsidRDefault="00B3180E" w:rsidP="00B3180E">
      <w:pPr>
        <w:spacing w:line="240" w:lineRule="auto"/>
        <w:ind w:left="426" w:firstLine="69"/>
        <w:rPr>
          <w:sz w:val="24"/>
          <w:szCs w:val="24"/>
        </w:rPr>
      </w:pPr>
      <w:r w:rsidRPr="00792DE4">
        <w:rPr>
          <w:sz w:val="24"/>
          <w:szCs w:val="24"/>
        </w:rPr>
        <w:t>(подпись, М.П.)</w:t>
      </w:r>
    </w:p>
    <w:p w:rsidR="00B3180E" w:rsidRPr="00792DE4" w:rsidRDefault="00B3180E" w:rsidP="00B3180E">
      <w:pPr>
        <w:spacing w:line="240" w:lineRule="auto"/>
        <w:ind w:left="426" w:firstLine="69"/>
        <w:rPr>
          <w:sz w:val="24"/>
          <w:szCs w:val="24"/>
        </w:rPr>
      </w:pPr>
      <w:r w:rsidRPr="00792DE4">
        <w:rPr>
          <w:sz w:val="24"/>
          <w:szCs w:val="24"/>
        </w:rPr>
        <w:lastRenderedPageBreak/>
        <w:t>____________________________________</w:t>
      </w:r>
    </w:p>
    <w:p w:rsidR="00B3180E" w:rsidRPr="00792DE4" w:rsidRDefault="00B3180E" w:rsidP="00B3180E">
      <w:pPr>
        <w:spacing w:line="240" w:lineRule="auto"/>
        <w:ind w:left="426" w:firstLine="69"/>
        <w:rPr>
          <w:sz w:val="24"/>
          <w:szCs w:val="24"/>
        </w:rPr>
      </w:pPr>
      <w:r w:rsidRPr="00792DE4">
        <w:rPr>
          <w:sz w:val="24"/>
          <w:szCs w:val="24"/>
        </w:rPr>
        <w:t>(фамилия, имя, отчество подписавшего, должность)</w:t>
      </w:r>
    </w:p>
    <w:p w:rsidR="00B3180E" w:rsidRPr="00792DE4" w:rsidRDefault="00B3180E" w:rsidP="00B3180E">
      <w:pPr>
        <w:spacing w:line="240" w:lineRule="auto"/>
        <w:ind w:firstLine="69"/>
        <w:rPr>
          <w:sz w:val="24"/>
          <w:szCs w:val="24"/>
        </w:rPr>
      </w:pPr>
    </w:p>
    <w:p w:rsidR="00B3180E" w:rsidRPr="00792DE4" w:rsidRDefault="00B3180E" w:rsidP="00B3180E">
      <w:pPr>
        <w:pBdr>
          <w:bottom w:val="single" w:sz="4" w:space="1" w:color="auto"/>
        </w:pBdr>
        <w:shd w:val="clear" w:color="auto" w:fill="E0E0E0"/>
        <w:spacing w:line="240" w:lineRule="auto"/>
        <w:ind w:left="426" w:right="21" w:firstLine="284"/>
        <w:jc w:val="center"/>
        <w:rPr>
          <w:b/>
          <w:spacing w:val="36"/>
          <w:sz w:val="24"/>
          <w:szCs w:val="24"/>
        </w:rPr>
      </w:pPr>
      <w:r w:rsidRPr="00792DE4">
        <w:rPr>
          <w:b/>
          <w:spacing w:val="36"/>
          <w:sz w:val="24"/>
          <w:szCs w:val="24"/>
        </w:rPr>
        <w:t>конец формы</w:t>
      </w:r>
    </w:p>
    <w:p w:rsidR="00B3180E" w:rsidRPr="00792DE4" w:rsidRDefault="00B3180E" w:rsidP="00B3180E">
      <w:pPr>
        <w:keepNext/>
        <w:pageBreakBefore/>
        <w:numPr>
          <w:ilvl w:val="2"/>
          <w:numId w:val="28"/>
        </w:numPr>
        <w:suppressAutoHyphens/>
        <w:spacing w:before="240" w:after="120" w:line="240" w:lineRule="auto"/>
        <w:ind w:left="709" w:firstLine="0"/>
        <w:outlineLvl w:val="2"/>
        <w:rPr>
          <w:b/>
          <w:bCs/>
          <w:sz w:val="24"/>
          <w:szCs w:val="24"/>
        </w:rPr>
      </w:pPr>
      <w:r w:rsidRPr="00792DE4">
        <w:rPr>
          <w:b/>
          <w:bCs/>
          <w:sz w:val="24"/>
          <w:szCs w:val="24"/>
        </w:rPr>
        <w:lastRenderedPageBreak/>
        <w:t>Инструкция по заполнению</w:t>
      </w:r>
    </w:p>
    <w:p w:rsidR="00B3180E" w:rsidRPr="00792DE4" w:rsidRDefault="00B3180E" w:rsidP="00B3180E">
      <w:pPr>
        <w:numPr>
          <w:ilvl w:val="3"/>
          <w:numId w:val="34"/>
        </w:numPr>
        <w:shd w:val="clear" w:color="auto" w:fill="FFFFFF" w:themeFill="background1"/>
        <w:tabs>
          <w:tab w:val="clear" w:pos="720"/>
          <w:tab w:val="num" w:pos="0"/>
          <w:tab w:val="left" w:pos="1418"/>
        </w:tabs>
        <w:spacing w:line="240" w:lineRule="auto"/>
        <w:ind w:left="709" w:firstLine="0"/>
        <w:rPr>
          <w:sz w:val="24"/>
          <w:szCs w:val="24"/>
        </w:rPr>
      </w:pPr>
      <w:r w:rsidRPr="00792DE4">
        <w:rPr>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rsidR="00B3180E" w:rsidRPr="00792DE4" w:rsidRDefault="00B3180E" w:rsidP="00B3180E">
      <w:pPr>
        <w:numPr>
          <w:ilvl w:val="3"/>
          <w:numId w:val="34"/>
        </w:numPr>
        <w:shd w:val="clear" w:color="auto" w:fill="FFFFFF" w:themeFill="background1"/>
        <w:tabs>
          <w:tab w:val="clear" w:pos="720"/>
          <w:tab w:val="num" w:pos="0"/>
          <w:tab w:val="left" w:pos="1134"/>
          <w:tab w:val="left" w:pos="1418"/>
        </w:tabs>
        <w:spacing w:line="240" w:lineRule="auto"/>
        <w:ind w:left="709" w:firstLine="0"/>
        <w:rPr>
          <w:sz w:val="24"/>
          <w:szCs w:val="24"/>
        </w:rPr>
      </w:pPr>
      <w:r w:rsidRPr="00792DE4">
        <w:rPr>
          <w:sz w:val="24"/>
          <w:szCs w:val="24"/>
        </w:rPr>
        <w:t xml:space="preserve"> Участник должен указать свое полное наименование (с указанием организационно-правовой формы) и юридический адрес. </w:t>
      </w:r>
    </w:p>
    <w:p w:rsidR="00B3180E" w:rsidRPr="00792DE4" w:rsidRDefault="00B3180E" w:rsidP="00B3180E">
      <w:pPr>
        <w:numPr>
          <w:ilvl w:val="3"/>
          <w:numId w:val="34"/>
        </w:numPr>
        <w:shd w:val="clear" w:color="auto" w:fill="FFFFFF" w:themeFill="background1"/>
        <w:tabs>
          <w:tab w:val="clear" w:pos="720"/>
          <w:tab w:val="num" w:pos="0"/>
          <w:tab w:val="left" w:pos="1134"/>
          <w:tab w:val="left" w:pos="1418"/>
        </w:tabs>
        <w:spacing w:line="240" w:lineRule="auto"/>
        <w:ind w:left="709" w:firstLine="0"/>
        <w:rPr>
          <w:sz w:val="24"/>
          <w:szCs w:val="24"/>
        </w:rPr>
      </w:pPr>
      <w:r w:rsidRPr="00792DE4">
        <w:rPr>
          <w:sz w:val="24"/>
          <w:szCs w:val="24"/>
        </w:rPr>
        <w:t xml:space="preserve"> Участник должен указать стоимость лота цифрами в рублях без НДС, в формате ХХХ </w:t>
      </w:r>
      <w:proofErr w:type="spellStart"/>
      <w:r w:rsidRPr="00792DE4">
        <w:rPr>
          <w:sz w:val="24"/>
          <w:szCs w:val="24"/>
        </w:rPr>
        <w:t>ХХХ</w:t>
      </w:r>
      <w:proofErr w:type="spellEnd"/>
      <w:r w:rsidRPr="00792DE4">
        <w:rPr>
          <w:sz w:val="24"/>
          <w:szCs w:val="24"/>
        </w:rPr>
        <w:t> </w:t>
      </w:r>
      <w:proofErr w:type="gramStart"/>
      <w:r w:rsidRPr="00792DE4">
        <w:rPr>
          <w:sz w:val="24"/>
          <w:szCs w:val="24"/>
        </w:rPr>
        <w:t>ХХХ,ХХ</w:t>
      </w:r>
      <w:proofErr w:type="gramEnd"/>
      <w:r w:rsidRPr="00792DE4">
        <w:rPr>
          <w:sz w:val="24"/>
          <w:szCs w:val="24"/>
        </w:rPr>
        <w:t xml:space="preserve">, </w:t>
      </w:r>
    </w:p>
    <w:p w:rsidR="00B3180E" w:rsidRPr="00792DE4" w:rsidRDefault="00B3180E" w:rsidP="00B3180E">
      <w:pPr>
        <w:numPr>
          <w:ilvl w:val="3"/>
          <w:numId w:val="34"/>
        </w:numPr>
        <w:shd w:val="clear" w:color="auto" w:fill="FFFFFF" w:themeFill="background1"/>
        <w:tabs>
          <w:tab w:val="clear" w:pos="720"/>
          <w:tab w:val="num" w:pos="0"/>
          <w:tab w:val="left" w:pos="1134"/>
          <w:tab w:val="left" w:pos="1418"/>
        </w:tabs>
        <w:spacing w:line="240" w:lineRule="auto"/>
        <w:ind w:left="709" w:firstLine="0"/>
        <w:rPr>
          <w:sz w:val="24"/>
          <w:szCs w:val="24"/>
        </w:rPr>
      </w:pPr>
      <w:r w:rsidRPr="00792DE4">
        <w:rPr>
          <w:sz w:val="24"/>
          <w:szCs w:val="24"/>
        </w:rPr>
        <w:t xml:space="preserve"> Участник должен указать срок действия Заявки согласно требованиям подпункта 4.4.2.1 Документации.</w:t>
      </w:r>
    </w:p>
    <w:p w:rsidR="00B3180E" w:rsidRPr="00792DE4" w:rsidRDefault="00B3180E" w:rsidP="00B3180E">
      <w:pPr>
        <w:numPr>
          <w:ilvl w:val="3"/>
          <w:numId w:val="34"/>
        </w:numPr>
        <w:shd w:val="clear" w:color="auto" w:fill="FFFFFF" w:themeFill="background1"/>
        <w:tabs>
          <w:tab w:val="clear" w:pos="720"/>
          <w:tab w:val="num" w:pos="0"/>
          <w:tab w:val="left" w:pos="1134"/>
          <w:tab w:val="left" w:pos="1418"/>
        </w:tabs>
        <w:spacing w:line="240" w:lineRule="auto"/>
        <w:ind w:left="709" w:firstLine="0"/>
        <w:rPr>
          <w:sz w:val="24"/>
          <w:szCs w:val="24"/>
        </w:rPr>
      </w:pPr>
      <w:r w:rsidRPr="00792DE4">
        <w:rPr>
          <w:sz w:val="24"/>
          <w:szCs w:val="24"/>
        </w:rPr>
        <w:t xml:space="preserve"> </w:t>
      </w:r>
      <w:r w:rsidRPr="00792DE4">
        <w:rPr>
          <w:sz w:val="24"/>
          <w:szCs w:val="24"/>
          <w:shd w:val="clear" w:color="auto" w:fill="FBFBFB"/>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rsidR="00B3180E" w:rsidRPr="00792DE4" w:rsidRDefault="00B3180E" w:rsidP="00B3180E">
      <w:pPr>
        <w:tabs>
          <w:tab w:val="left" w:pos="851"/>
        </w:tabs>
        <w:spacing w:line="240" w:lineRule="auto"/>
        <w:ind w:firstLine="0"/>
        <w:rPr>
          <w:sz w:val="24"/>
          <w:szCs w:val="24"/>
        </w:rPr>
        <w:sectPr w:rsidR="00B3180E" w:rsidRPr="00792DE4" w:rsidSect="00FF0034">
          <w:pgSz w:w="11906" w:h="16838" w:code="9"/>
          <w:pgMar w:top="567" w:right="709" w:bottom="567" w:left="425" w:header="680" w:footer="0" w:gutter="0"/>
          <w:cols w:space="708"/>
          <w:titlePg/>
          <w:docGrid w:linePitch="381"/>
        </w:sectPr>
      </w:pPr>
    </w:p>
    <w:p w:rsidR="00B3180E" w:rsidRPr="00792DE4" w:rsidRDefault="00B3180E" w:rsidP="00B3180E">
      <w:pPr>
        <w:keepNext/>
        <w:pageBreakBefore/>
        <w:suppressAutoHyphens/>
        <w:spacing w:before="240" w:after="120" w:line="240" w:lineRule="auto"/>
        <w:ind w:left="142" w:firstLine="0"/>
        <w:outlineLvl w:val="2"/>
        <w:rPr>
          <w:b/>
          <w:bCs/>
          <w:sz w:val="24"/>
          <w:szCs w:val="24"/>
        </w:rPr>
      </w:pPr>
      <w:r w:rsidRPr="00792DE4">
        <w:rPr>
          <w:b/>
          <w:bCs/>
          <w:sz w:val="24"/>
          <w:szCs w:val="24"/>
        </w:rPr>
        <w:lastRenderedPageBreak/>
        <w:t>5.2. Справки об информации и документах, подтверждающих страну происхождения товара для предоставления национального режима при осуществлении закупки (Форма 2)</w:t>
      </w:r>
    </w:p>
    <w:p w:rsidR="00B3180E" w:rsidRPr="00792DE4" w:rsidRDefault="00B3180E" w:rsidP="00B3180E">
      <w:pPr>
        <w:pBdr>
          <w:top w:val="single" w:sz="4" w:space="1" w:color="auto"/>
        </w:pBdr>
        <w:shd w:val="clear" w:color="auto" w:fill="E0E0E0"/>
        <w:spacing w:line="240" w:lineRule="auto"/>
        <w:ind w:left="142" w:firstLine="0"/>
        <w:jc w:val="center"/>
        <w:rPr>
          <w:b/>
          <w:spacing w:val="36"/>
          <w:sz w:val="24"/>
          <w:szCs w:val="24"/>
        </w:rPr>
      </w:pPr>
      <w:r w:rsidRPr="00792DE4">
        <w:rPr>
          <w:b/>
          <w:spacing w:val="36"/>
          <w:sz w:val="24"/>
          <w:szCs w:val="24"/>
        </w:rPr>
        <w:t>начало формы</w:t>
      </w:r>
    </w:p>
    <w:p w:rsidR="00B3180E" w:rsidRPr="00792DE4" w:rsidRDefault="00B3180E" w:rsidP="00B3180E">
      <w:pPr>
        <w:spacing w:line="240" w:lineRule="auto"/>
        <w:ind w:left="142" w:firstLine="0"/>
        <w:rPr>
          <w:sz w:val="24"/>
          <w:szCs w:val="24"/>
        </w:rPr>
      </w:pPr>
    </w:p>
    <w:p w:rsidR="00B3180E" w:rsidRPr="00792DE4" w:rsidRDefault="00B3180E" w:rsidP="00B3180E">
      <w:pPr>
        <w:spacing w:line="240" w:lineRule="auto"/>
        <w:ind w:left="142" w:firstLine="0"/>
        <w:rPr>
          <w:sz w:val="24"/>
          <w:szCs w:val="24"/>
        </w:rPr>
      </w:pPr>
      <w:r w:rsidRPr="00792DE4">
        <w:rPr>
          <w:sz w:val="24"/>
          <w:szCs w:val="24"/>
        </w:rPr>
        <w:t xml:space="preserve"> Приложение 1</w:t>
      </w:r>
    </w:p>
    <w:p w:rsidR="00B3180E" w:rsidRPr="00792DE4" w:rsidRDefault="00B3180E" w:rsidP="00B3180E">
      <w:pPr>
        <w:spacing w:line="240" w:lineRule="auto"/>
        <w:ind w:left="142" w:firstLine="0"/>
        <w:contextualSpacing/>
        <w:rPr>
          <w:sz w:val="24"/>
          <w:szCs w:val="24"/>
        </w:rPr>
      </w:pPr>
      <w:r w:rsidRPr="00792DE4">
        <w:rPr>
          <w:sz w:val="24"/>
          <w:szCs w:val="24"/>
        </w:rPr>
        <w:t xml:space="preserve"> к Заявке на участие в закупке </w:t>
      </w:r>
    </w:p>
    <w:p w:rsidR="00B3180E" w:rsidRPr="00792DE4" w:rsidRDefault="00B3180E" w:rsidP="00B3180E">
      <w:pPr>
        <w:spacing w:line="240" w:lineRule="auto"/>
        <w:ind w:left="142" w:firstLine="0"/>
        <w:contextualSpacing/>
        <w:rPr>
          <w:sz w:val="24"/>
          <w:szCs w:val="24"/>
        </w:rPr>
      </w:pPr>
      <w:r w:rsidRPr="00792DE4">
        <w:rPr>
          <w:sz w:val="24"/>
          <w:szCs w:val="24"/>
        </w:rPr>
        <w:t xml:space="preserve"> от «____» _____________ г. № __________</w:t>
      </w:r>
    </w:p>
    <w:p w:rsidR="00B3180E" w:rsidRPr="00792DE4" w:rsidRDefault="00B3180E" w:rsidP="00B3180E">
      <w:pPr>
        <w:spacing w:line="240" w:lineRule="auto"/>
        <w:ind w:left="142" w:firstLine="0"/>
        <w:contextualSpacing/>
        <w:rPr>
          <w:sz w:val="24"/>
          <w:szCs w:val="24"/>
        </w:rPr>
      </w:pPr>
    </w:p>
    <w:p w:rsidR="00B3180E" w:rsidRPr="00792DE4" w:rsidRDefault="00B3180E" w:rsidP="00B3180E">
      <w:pPr>
        <w:spacing w:line="240" w:lineRule="auto"/>
        <w:ind w:left="142" w:firstLine="0"/>
        <w:contextualSpacing/>
        <w:rPr>
          <w:sz w:val="24"/>
          <w:szCs w:val="24"/>
        </w:rPr>
      </w:pPr>
    </w:p>
    <w:p w:rsidR="00B3180E" w:rsidRPr="00792DE4" w:rsidRDefault="00B3180E" w:rsidP="00B3180E">
      <w:pPr>
        <w:widowControl w:val="0"/>
        <w:tabs>
          <w:tab w:val="left" w:pos="567"/>
          <w:tab w:val="left" w:pos="1985"/>
          <w:tab w:val="left" w:pos="14601"/>
        </w:tabs>
        <w:spacing w:line="240" w:lineRule="auto"/>
        <w:ind w:right="1245" w:firstLine="0"/>
        <w:jc w:val="center"/>
        <w:rPr>
          <w:b/>
          <w:sz w:val="24"/>
          <w:szCs w:val="24"/>
        </w:rPr>
      </w:pPr>
      <w:r w:rsidRPr="00792DE4">
        <w:rPr>
          <w:b/>
          <w:sz w:val="24"/>
          <w:szCs w:val="24"/>
        </w:rPr>
        <w:t xml:space="preserve">Справка </w:t>
      </w:r>
    </w:p>
    <w:p w:rsidR="00B3180E" w:rsidRPr="00792DE4" w:rsidRDefault="00B3180E" w:rsidP="00B3180E">
      <w:pPr>
        <w:widowControl w:val="0"/>
        <w:tabs>
          <w:tab w:val="left" w:pos="567"/>
          <w:tab w:val="left" w:pos="1985"/>
          <w:tab w:val="left" w:pos="14459"/>
          <w:tab w:val="left" w:pos="14601"/>
        </w:tabs>
        <w:spacing w:line="240" w:lineRule="auto"/>
        <w:ind w:right="1245" w:firstLine="0"/>
        <w:jc w:val="center"/>
        <w:rPr>
          <w:b/>
          <w:sz w:val="24"/>
          <w:szCs w:val="24"/>
        </w:rPr>
      </w:pPr>
      <w:r w:rsidRPr="00792DE4">
        <w:rPr>
          <w:b/>
          <w:sz w:val="24"/>
          <w:szCs w:val="24"/>
        </w:rPr>
        <w:t>об информации и документах, подтверждающих страну происхождения товара для предоставления национального режима при осуществлении закупки</w:t>
      </w:r>
    </w:p>
    <w:p w:rsidR="00B3180E" w:rsidRPr="00792DE4" w:rsidRDefault="00B3180E" w:rsidP="00B3180E">
      <w:pPr>
        <w:widowControl w:val="0"/>
        <w:tabs>
          <w:tab w:val="left" w:pos="567"/>
          <w:tab w:val="left" w:pos="1985"/>
        </w:tabs>
        <w:spacing w:line="240" w:lineRule="auto"/>
        <w:ind w:right="34" w:firstLine="0"/>
        <w:jc w:val="left"/>
        <w:rPr>
          <w:sz w:val="24"/>
          <w:szCs w:val="24"/>
        </w:rPr>
      </w:pPr>
      <w:r w:rsidRPr="00792DE4">
        <w:rPr>
          <w:sz w:val="24"/>
          <w:szCs w:val="24"/>
        </w:rPr>
        <w:t>Наименование и адрес Участника: _______________________</w:t>
      </w:r>
    </w:p>
    <w:p w:rsidR="00B3180E" w:rsidRPr="00792DE4" w:rsidRDefault="00B3180E" w:rsidP="00B3180E">
      <w:pPr>
        <w:widowControl w:val="0"/>
        <w:tabs>
          <w:tab w:val="left" w:pos="567"/>
          <w:tab w:val="left" w:pos="1985"/>
        </w:tabs>
        <w:spacing w:line="240" w:lineRule="auto"/>
        <w:ind w:right="34" w:firstLine="0"/>
        <w:jc w:val="left"/>
        <w:rPr>
          <w:sz w:val="24"/>
          <w:szCs w:val="24"/>
        </w:rPr>
      </w:pPr>
      <w:r w:rsidRPr="00792DE4">
        <w:rPr>
          <w:sz w:val="24"/>
          <w:szCs w:val="24"/>
        </w:rPr>
        <w:t>Право заключения Договора(</w:t>
      </w:r>
      <w:proofErr w:type="spellStart"/>
      <w:r w:rsidRPr="00792DE4">
        <w:rPr>
          <w:sz w:val="24"/>
          <w:szCs w:val="24"/>
        </w:rPr>
        <w:t>ов</w:t>
      </w:r>
      <w:proofErr w:type="spellEnd"/>
      <w:r w:rsidRPr="00792DE4">
        <w:rPr>
          <w:sz w:val="24"/>
          <w:szCs w:val="24"/>
        </w:rPr>
        <w:t>) на _____________________________________________________</w:t>
      </w:r>
    </w:p>
    <w:p w:rsidR="00B3180E" w:rsidRPr="00792DE4" w:rsidRDefault="00B3180E" w:rsidP="00B3180E">
      <w:pPr>
        <w:widowControl w:val="0"/>
        <w:tabs>
          <w:tab w:val="left" w:pos="567"/>
          <w:tab w:val="left" w:pos="1985"/>
        </w:tabs>
        <w:spacing w:line="240" w:lineRule="auto"/>
        <w:ind w:right="34" w:firstLine="0"/>
        <w:jc w:val="left"/>
        <w:rPr>
          <w:sz w:val="24"/>
          <w:szCs w:val="24"/>
          <w:vertAlign w:val="superscript"/>
        </w:rPr>
      </w:pPr>
      <w:r w:rsidRPr="00792DE4">
        <w:rPr>
          <w:sz w:val="24"/>
          <w:szCs w:val="24"/>
          <w:vertAlign w:val="superscript"/>
        </w:rPr>
        <w:t>(указывается предмет закупки)</w:t>
      </w:r>
    </w:p>
    <w:p w:rsidR="00B3180E" w:rsidRPr="00792DE4" w:rsidRDefault="00B3180E" w:rsidP="00B3180E">
      <w:pPr>
        <w:widowControl w:val="0"/>
        <w:tabs>
          <w:tab w:val="left" w:pos="567"/>
          <w:tab w:val="left" w:pos="1985"/>
        </w:tabs>
        <w:spacing w:line="240" w:lineRule="auto"/>
        <w:ind w:right="34" w:firstLine="0"/>
        <w:rPr>
          <w:i/>
          <w:sz w:val="24"/>
          <w:szCs w:val="20"/>
          <w:u w:val="single"/>
          <w:shd w:val="clear" w:color="auto" w:fill="FFFF99"/>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6"/>
        <w:gridCol w:w="2104"/>
        <w:gridCol w:w="1985"/>
        <w:gridCol w:w="1984"/>
        <w:gridCol w:w="3119"/>
        <w:gridCol w:w="2977"/>
        <w:gridCol w:w="2693"/>
      </w:tblGrid>
      <w:tr w:rsidR="00B3180E" w:rsidRPr="00792DE4" w:rsidTr="00FF0034">
        <w:trPr>
          <w:trHeight w:val="981"/>
        </w:trPr>
        <w:tc>
          <w:tcPr>
            <w:tcW w:w="726" w:type="dxa"/>
            <w:vAlign w:val="center"/>
          </w:tcPr>
          <w:p w:rsidR="00B3180E" w:rsidRPr="00792DE4" w:rsidRDefault="00B3180E" w:rsidP="00FF0034">
            <w:pPr>
              <w:widowControl w:val="0"/>
              <w:tabs>
                <w:tab w:val="left" w:pos="567"/>
                <w:tab w:val="left" w:pos="1985"/>
              </w:tabs>
              <w:spacing w:line="240" w:lineRule="auto"/>
              <w:ind w:left="-28" w:right="14" w:firstLine="0"/>
              <w:jc w:val="center"/>
              <w:rPr>
                <w:b/>
                <w:sz w:val="22"/>
                <w:szCs w:val="22"/>
              </w:rPr>
            </w:pPr>
            <w:r w:rsidRPr="00792DE4">
              <w:rPr>
                <w:b/>
                <w:sz w:val="22"/>
                <w:szCs w:val="22"/>
              </w:rPr>
              <w:t>№ п/п</w:t>
            </w:r>
          </w:p>
        </w:tc>
        <w:tc>
          <w:tcPr>
            <w:tcW w:w="2104" w:type="dxa"/>
            <w:vAlign w:val="center"/>
          </w:tcPr>
          <w:p w:rsidR="00B3180E" w:rsidRPr="00792DE4" w:rsidRDefault="00B3180E" w:rsidP="00FF0034">
            <w:pPr>
              <w:keepNext/>
              <w:tabs>
                <w:tab w:val="left" w:pos="567"/>
                <w:tab w:val="left" w:pos="1985"/>
              </w:tabs>
              <w:spacing w:line="240" w:lineRule="auto"/>
              <w:ind w:left="-28" w:right="14" w:firstLine="0"/>
              <w:jc w:val="center"/>
              <w:rPr>
                <w:b/>
                <w:bCs/>
                <w:sz w:val="22"/>
                <w:szCs w:val="22"/>
              </w:rPr>
            </w:pPr>
            <w:r w:rsidRPr="00792DE4">
              <w:rPr>
                <w:b/>
                <w:sz w:val="22"/>
                <w:szCs w:val="22"/>
              </w:rPr>
              <w:t>Наименование товара, тип, марка</w:t>
            </w:r>
          </w:p>
        </w:tc>
        <w:tc>
          <w:tcPr>
            <w:tcW w:w="1985" w:type="dxa"/>
            <w:vAlign w:val="center"/>
          </w:tcPr>
          <w:p w:rsidR="00B3180E" w:rsidRPr="00792DE4" w:rsidRDefault="00B3180E" w:rsidP="00FF0034">
            <w:pPr>
              <w:keepNext/>
              <w:tabs>
                <w:tab w:val="left" w:pos="567"/>
                <w:tab w:val="left" w:pos="1985"/>
              </w:tabs>
              <w:spacing w:line="240" w:lineRule="auto"/>
              <w:ind w:left="-28" w:right="14" w:firstLine="0"/>
              <w:jc w:val="center"/>
              <w:rPr>
                <w:b/>
                <w:bCs/>
                <w:sz w:val="22"/>
                <w:szCs w:val="22"/>
              </w:rPr>
            </w:pPr>
            <w:r w:rsidRPr="00792DE4">
              <w:rPr>
                <w:b/>
                <w:bCs/>
                <w:sz w:val="22"/>
                <w:szCs w:val="22"/>
              </w:rPr>
              <w:t>ОКПД2 предлагаемого к поставке товара</w:t>
            </w:r>
          </w:p>
        </w:tc>
        <w:tc>
          <w:tcPr>
            <w:tcW w:w="1984" w:type="dxa"/>
            <w:vAlign w:val="center"/>
          </w:tcPr>
          <w:p w:rsidR="00B3180E" w:rsidRPr="00792DE4" w:rsidRDefault="00B3180E" w:rsidP="00FF0034">
            <w:pPr>
              <w:keepNext/>
              <w:tabs>
                <w:tab w:val="left" w:pos="567"/>
                <w:tab w:val="left" w:pos="1985"/>
              </w:tabs>
              <w:spacing w:line="240" w:lineRule="auto"/>
              <w:ind w:left="-28" w:right="14" w:firstLine="0"/>
              <w:jc w:val="center"/>
              <w:rPr>
                <w:b/>
                <w:bCs/>
                <w:sz w:val="22"/>
                <w:szCs w:val="22"/>
              </w:rPr>
            </w:pPr>
            <w:r w:rsidRPr="00792DE4">
              <w:rPr>
                <w:b/>
                <w:bCs/>
                <w:sz w:val="22"/>
                <w:szCs w:val="22"/>
              </w:rPr>
              <w:t>Страна происхождения</w:t>
            </w:r>
          </w:p>
        </w:tc>
        <w:tc>
          <w:tcPr>
            <w:tcW w:w="3119" w:type="dxa"/>
            <w:vAlign w:val="center"/>
          </w:tcPr>
          <w:p w:rsidR="00B3180E" w:rsidRPr="00792DE4" w:rsidRDefault="00B3180E" w:rsidP="00FF0034">
            <w:pPr>
              <w:keepNext/>
              <w:tabs>
                <w:tab w:val="left" w:pos="567"/>
                <w:tab w:val="left" w:pos="1985"/>
              </w:tabs>
              <w:spacing w:line="240" w:lineRule="auto"/>
              <w:ind w:left="-28" w:right="14" w:firstLine="0"/>
              <w:jc w:val="center"/>
              <w:rPr>
                <w:b/>
                <w:bCs/>
                <w:sz w:val="22"/>
                <w:szCs w:val="22"/>
              </w:rPr>
            </w:pPr>
            <w:r w:rsidRPr="00792DE4">
              <w:rPr>
                <w:b/>
                <w:bCs/>
                <w:sz w:val="22"/>
                <w:szCs w:val="22"/>
              </w:rPr>
              <w:t>Номер реестровой записи (при наличии реестровой записи)</w:t>
            </w:r>
          </w:p>
          <w:p w:rsidR="00B3180E" w:rsidRPr="00792DE4" w:rsidRDefault="00B3180E" w:rsidP="00FF0034">
            <w:pPr>
              <w:keepNext/>
              <w:tabs>
                <w:tab w:val="left" w:pos="567"/>
                <w:tab w:val="left" w:pos="1985"/>
              </w:tabs>
              <w:spacing w:line="240" w:lineRule="auto"/>
              <w:ind w:left="-28" w:right="14" w:firstLine="0"/>
              <w:jc w:val="center"/>
              <w:rPr>
                <w:b/>
                <w:bCs/>
                <w:sz w:val="22"/>
                <w:szCs w:val="22"/>
              </w:rPr>
            </w:pPr>
          </w:p>
        </w:tc>
        <w:tc>
          <w:tcPr>
            <w:tcW w:w="2977" w:type="dxa"/>
            <w:vAlign w:val="center"/>
          </w:tcPr>
          <w:p w:rsidR="00B3180E" w:rsidRPr="00792DE4" w:rsidRDefault="00B3180E" w:rsidP="00FF0034">
            <w:pPr>
              <w:keepNext/>
              <w:tabs>
                <w:tab w:val="left" w:pos="567"/>
                <w:tab w:val="left" w:pos="1985"/>
              </w:tabs>
              <w:spacing w:line="240" w:lineRule="auto"/>
              <w:ind w:left="-28" w:right="14" w:firstLine="0"/>
              <w:jc w:val="center"/>
              <w:rPr>
                <w:b/>
                <w:bCs/>
                <w:sz w:val="22"/>
                <w:szCs w:val="22"/>
              </w:rPr>
            </w:pPr>
            <w:r w:rsidRPr="00792DE4">
              <w:rPr>
                <w:b/>
                <w:bCs/>
                <w:sz w:val="22"/>
                <w:szCs w:val="22"/>
              </w:rPr>
              <w:t xml:space="preserve">Наименование реестра (при наличии реестровой </w:t>
            </w:r>
            <w:proofErr w:type="gramStart"/>
            <w:r w:rsidRPr="00792DE4">
              <w:rPr>
                <w:b/>
                <w:bCs/>
                <w:sz w:val="22"/>
                <w:szCs w:val="22"/>
              </w:rPr>
              <w:t>записи)*</w:t>
            </w:r>
            <w:proofErr w:type="gramEnd"/>
          </w:p>
        </w:tc>
        <w:tc>
          <w:tcPr>
            <w:tcW w:w="2693" w:type="dxa"/>
            <w:vAlign w:val="center"/>
          </w:tcPr>
          <w:p w:rsidR="00B3180E" w:rsidRPr="00792DE4" w:rsidRDefault="00B3180E" w:rsidP="00FF0034">
            <w:pPr>
              <w:keepNext/>
              <w:tabs>
                <w:tab w:val="left" w:pos="567"/>
                <w:tab w:val="left" w:pos="1985"/>
              </w:tabs>
              <w:spacing w:line="240" w:lineRule="auto"/>
              <w:ind w:left="-28" w:right="14" w:firstLine="0"/>
              <w:jc w:val="center"/>
              <w:rPr>
                <w:b/>
                <w:bCs/>
                <w:sz w:val="22"/>
                <w:szCs w:val="22"/>
              </w:rPr>
            </w:pPr>
            <w:r w:rsidRPr="00792DE4">
              <w:rPr>
                <w:b/>
                <w:bCs/>
                <w:sz w:val="22"/>
                <w:szCs w:val="22"/>
              </w:rPr>
              <w:t>Примечание</w:t>
            </w:r>
          </w:p>
        </w:tc>
      </w:tr>
      <w:tr w:rsidR="00B3180E" w:rsidRPr="00792DE4" w:rsidTr="00FF0034">
        <w:trPr>
          <w:trHeight w:val="245"/>
        </w:trPr>
        <w:tc>
          <w:tcPr>
            <w:tcW w:w="726" w:type="dxa"/>
            <w:vAlign w:val="center"/>
          </w:tcPr>
          <w:p w:rsidR="00B3180E" w:rsidRPr="00792DE4" w:rsidRDefault="00B3180E" w:rsidP="00FF0034">
            <w:pPr>
              <w:tabs>
                <w:tab w:val="left" w:pos="567"/>
                <w:tab w:val="left" w:pos="1985"/>
              </w:tabs>
              <w:spacing w:line="240" w:lineRule="auto"/>
              <w:ind w:right="34" w:firstLine="0"/>
              <w:jc w:val="left"/>
              <w:rPr>
                <w:bCs/>
                <w:sz w:val="24"/>
                <w:szCs w:val="22"/>
              </w:rPr>
            </w:pPr>
            <w:r w:rsidRPr="00792DE4">
              <w:rPr>
                <w:bCs/>
                <w:sz w:val="24"/>
                <w:szCs w:val="22"/>
              </w:rPr>
              <w:t>1</w:t>
            </w:r>
          </w:p>
        </w:tc>
        <w:tc>
          <w:tcPr>
            <w:tcW w:w="2104"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1985"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1984"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3119" w:type="dxa"/>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2977" w:type="dxa"/>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2693"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r>
      <w:tr w:rsidR="00B3180E" w:rsidRPr="00792DE4" w:rsidTr="00FF0034">
        <w:trPr>
          <w:trHeight w:val="245"/>
        </w:trPr>
        <w:tc>
          <w:tcPr>
            <w:tcW w:w="726" w:type="dxa"/>
            <w:vAlign w:val="center"/>
          </w:tcPr>
          <w:p w:rsidR="00B3180E" w:rsidRPr="00792DE4" w:rsidRDefault="00B3180E" w:rsidP="00FF0034">
            <w:pPr>
              <w:tabs>
                <w:tab w:val="left" w:pos="567"/>
                <w:tab w:val="left" w:pos="1985"/>
              </w:tabs>
              <w:spacing w:line="240" w:lineRule="auto"/>
              <w:ind w:right="34" w:firstLine="0"/>
              <w:jc w:val="left"/>
              <w:rPr>
                <w:bCs/>
                <w:sz w:val="24"/>
                <w:szCs w:val="22"/>
              </w:rPr>
            </w:pPr>
            <w:r w:rsidRPr="00792DE4">
              <w:rPr>
                <w:bCs/>
                <w:sz w:val="24"/>
                <w:szCs w:val="22"/>
              </w:rPr>
              <w:t>2</w:t>
            </w:r>
          </w:p>
        </w:tc>
        <w:tc>
          <w:tcPr>
            <w:tcW w:w="2104"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1985"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1984"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3119" w:type="dxa"/>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2977" w:type="dxa"/>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2693"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r>
      <w:tr w:rsidR="00B3180E" w:rsidRPr="00792DE4" w:rsidTr="00FF0034">
        <w:trPr>
          <w:trHeight w:val="245"/>
        </w:trPr>
        <w:tc>
          <w:tcPr>
            <w:tcW w:w="726" w:type="dxa"/>
            <w:vAlign w:val="center"/>
          </w:tcPr>
          <w:p w:rsidR="00B3180E" w:rsidRPr="00792DE4" w:rsidRDefault="00B3180E" w:rsidP="00FF0034">
            <w:pPr>
              <w:tabs>
                <w:tab w:val="left" w:pos="567"/>
                <w:tab w:val="left" w:pos="1985"/>
              </w:tabs>
              <w:spacing w:line="240" w:lineRule="auto"/>
              <w:ind w:right="34" w:firstLine="0"/>
              <w:jc w:val="left"/>
              <w:rPr>
                <w:bCs/>
                <w:sz w:val="24"/>
                <w:szCs w:val="22"/>
              </w:rPr>
            </w:pPr>
            <w:r w:rsidRPr="00792DE4">
              <w:rPr>
                <w:bCs/>
                <w:sz w:val="24"/>
                <w:szCs w:val="22"/>
              </w:rPr>
              <w:t>3</w:t>
            </w:r>
          </w:p>
        </w:tc>
        <w:tc>
          <w:tcPr>
            <w:tcW w:w="2104"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1985"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1984"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3119" w:type="dxa"/>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2977" w:type="dxa"/>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2693"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r>
      <w:tr w:rsidR="00B3180E" w:rsidRPr="00792DE4" w:rsidTr="00FF0034">
        <w:trPr>
          <w:trHeight w:val="245"/>
        </w:trPr>
        <w:tc>
          <w:tcPr>
            <w:tcW w:w="726"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r w:rsidRPr="00792DE4">
              <w:rPr>
                <w:bCs/>
                <w:sz w:val="24"/>
                <w:szCs w:val="22"/>
              </w:rPr>
              <w:t>…</w:t>
            </w:r>
          </w:p>
        </w:tc>
        <w:tc>
          <w:tcPr>
            <w:tcW w:w="2104"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1985"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1984"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3119" w:type="dxa"/>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2977" w:type="dxa"/>
          </w:tcPr>
          <w:p w:rsidR="00B3180E" w:rsidRPr="00792DE4" w:rsidRDefault="00B3180E" w:rsidP="00FF0034">
            <w:pPr>
              <w:tabs>
                <w:tab w:val="left" w:pos="567"/>
                <w:tab w:val="left" w:pos="1985"/>
              </w:tabs>
              <w:spacing w:line="240" w:lineRule="auto"/>
              <w:ind w:right="34" w:firstLine="0"/>
              <w:jc w:val="center"/>
              <w:rPr>
                <w:bCs/>
                <w:sz w:val="24"/>
                <w:szCs w:val="22"/>
              </w:rPr>
            </w:pPr>
          </w:p>
        </w:tc>
        <w:tc>
          <w:tcPr>
            <w:tcW w:w="2693" w:type="dxa"/>
            <w:vAlign w:val="center"/>
          </w:tcPr>
          <w:p w:rsidR="00B3180E" w:rsidRPr="00792DE4" w:rsidRDefault="00B3180E" w:rsidP="00FF0034">
            <w:pPr>
              <w:tabs>
                <w:tab w:val="left" w:pos="567"/>
                <w:tab w:val="left" w:pos="1985"/>
              </w:tabs>
              <w:spacing w:line="240" w:lineRule="auto"/>
              <w:ind w:right="34" w:firstLine="0"/>
              <w:jc w:val="center"/>
              <w:rPr>
                <w:bCs/>
                <w:sz w:val="24"/>
                <w:szCs w:val="22"/>
              </w:rPr>
            </w:pPr>
          </w:p>
        </w:tc>
      </w:tr>
    </w:tbl>
    <w:p w:rsidR="00B3180E" w:rsidRPr="00792DE4" w:rsidRDefault="00B3180E" w:rsidP="00B3180E">
      <w:pPr>
        <w:widowControl w:val="0"/>
        <w:tabs>
          <w:tab w:val="left" w:pos="567"/>
          <w:tab w:val="left" w:pos="1985"/>
        </w:tabs>
        <w:spacing w:line="240" w:lineRule="auto"/>
        <w:ind w:right="34" w:firstLine="0"/>
        <w:rPr>
          <w:sz w:val="24"/>
          <w:szCs w:val="24"/>
        </w:rPr>
      </w:pPr>
    </w:p>
    <w:p w:rsidR="00B3180E" w:rsidRPr="00792DE4" w:rsidRDefault="00B3180E" w:rsidP="00B3180E">
      <w:pPr>
        <w:widowControl w:val="0"/>
        <w:tabs>
          <w:tab w:val="left" w:pos="567"/>
          <w:tab w:val="left" w:pos="1985"/>
        </w:tabs>
        <w:spacing w:line="240" w:lineRule="auto"/>
        <w:ind w:right="34" w:firstLine="0"/>
        <w:rPr>
          <w:sz w:val="24"/>
          <w:szCs w:val="24"/>
        </w:rPr>
      </w:pPr>
      <w:r w:rsidRPr="00792DE4">
        <w:rPr>
          <w:sz w:val="24"/>
          <w:szCs w:val="24"/>
        </w:rPr>
        <w:t xml:space="preserve">Требования по подтверждению национального режима к закупаемому товару </w:t>
      </w:r>
      <w:r w:rsidRPr="00792DE4">
        <w:rPr>
          <w:b/>
          <w:sz w:val="24"/>
          <w:szCs w:val="24"/>
        </w:rPr>
        <w:t>УСТАНОВЛЕНЫ.</w:t>
      </w:r>
    </w:p>
    <w:p w:rsidR="00B3180E" w:rsidRPr="00792DE4" w:rsidRDefault="00B3180E" w:rsidP="00B3180E">
      <w:pPr>
        <w:widowControl w:val="0"/>
        <w:tabs>
          <w:tab w:val="left" w:pos="567"/>
          <w:tab w:val="left" w:pos="1985"/>
        </w:tabs>
        <w:spacing w:line="240" w:lineRule="auto"/>
        <w:ind w:right="11224" w:firstLine="0"/>
        <w:rPr>
          <w:sz w:val="24"/>
          <w:szCs w:val="24"/>
        </w:rPr>
      </w:pPr>
      <w:r w:rsidRPr="00792DE4">
        <w:rPr>
          <w:sz w:val="24"/>
          <w:szCs w:val="24"/>
        </w:rPr>
        <w:t>____________________________________</w:t>
      </w:r>
    </w:p>
    <w:p w:rsidR="00B3180E" w:rsidRPr="00792DE4" w:rsidRDefault="00B3180E" w:rsidP="00B3180E">
      <w:pPr>
        <w:widowControl w:val="0"/>
        <w:tabs>
          <w:tab w:val="left" w:pos="567"/>
          <w:tab w:val="left" w:pos="1985"/>
        </w:tabs>
        <w:spacing w:line="240" w:lineRule="auto"/>
        <w:ind w:right="11224" w:firstLine="0"/>
        <w:jc w:val="center"/>
        <w:rPr>
          <w:sz w:val="24"/>
          <w:szCs w:val="24"/>
          <w:vertAlign w:val="superscript"/>
        </w:rPr>
      </w:pPr>
      <w:r w:rsidRPr="00792DE4">
        <w:rPr>
          <w:sz w:val="24"/>
          <w:szCs w:val="24"/>
          <w:vertAlign w:val="superscript"/>
        </w:rPr>
        <w:t>(подпись, М.П.)</w:t>
      </w:r>
    </w:p>
    <w:p w:rsidR="00B3180E" w:rsidRPr="00792DE4" w:rsidRDefault="00B3180E" w:rsidP="00B3180E">
      <w:pPr>
        <w:widowControl w:val="0"/>
        <w:tabs>
          <w:tab w:val="left" w:pos="567"/>
          <w:tab w:val="left" w:pos="1985"/>
        </w:tabs>
        <w:spacing w:line="240" w:lineRule="auto"/>
        <w:ind w:right="11224" w:firstLine="0"/>
        <w:rPr>
          <w:sz w:val="24"/>
          <w:szCs w:val="24"/>
        </w:rPr>
      </w:pPr>
      <w:r w:rsidRPr="00792DE4">
        <w:rPr>
          <w:sz w:val="24"/>
          <w:szCs w:val="24"/>
        </w:rPr>
        <w:t>____________________________________</w:t>
      </w:r>
    </w:p>
    <w:p w:rsidR="00B3180E" w:rsidRPr="00792DE4" w:rsidRDefault="00B3180E" w:rsidP="00B3180E">
      <w:pPr>
        <w:widowControl w:val="0"/>
        <w:tabs>
          <w:tab w:val="left" w:pos="567"/>
          <w:tab w:val="left" w:pos="1985"/>
        </w:tabs>
        <w:spacing w:line="240" w:lineRule="auto"/>
        <w:ind w:right="11224" w:firstLine="0"/>
        <w:jc w:val="center"/>
        <w:rPr>
          <w:sz w:val="24"/>
          <w:szCs w:val="24"/>
          <w:vertAlign w:val="superscript"/>
        </w:rPr>
      </w:pPr>
      <w:r w:rsidRPr="00792DE4">
        <w:rPr>
          <w:sz w:val="24"/>
          <w:szCs w:val="24"/>
          <w:vertAlign w:val="superscript"/>
        </w:rPr>
        <w:t>(фамилия, имя, отчество подписавшего, должность)</w:t>
      </w:r>
    </w:p>
    <w:p w:rsidR="00B3180E" w:rsidRPr="00792DE4" w:rsidRDefault="00B3180E" w:rsidP="00B3180E">
      <w:pPr>
        <w:keepNext/>
        <w:pageBreakBefore/>
        <w:suppressAutoHyphens/>
        <w:spacing w:before="240" w:after="120" w:line="240" w:lineRule="auto"/>
        <w:ind w:left="426" w:firstLine="0"/>
        <w:outlineLvl w:val="2"/>
        <w:rPr>
          <w:b/>
          <w:bCs/>
          <w:sz w:val="24"/>
          <w:szCs w:val="24"/>
        </w:rPr>
        <w:sectPr w:rsidR="00B3180E" w:rsidRPr="00792DE4" w:rsidSect="00FF0034">
          <w:pgSz w:w="16838" w:h="11906" w:orient="landscape" w:code="9"/>
          <w:pgMar w:top="425" w:right="567" w:bottom="709" w:left="567" w:header="680" w:footer="0" w:gutter="0"/>
          <w:cols w:space="708"/>
          <w:titlePg/>
          <w:docGrid w:linePitch="381"/>
        </w:sectPr>
      </w:pPr>
    </w:p>
    <w:p w:rsidR="00B3180E" w:rsidRPr="00792DE4" w:rsidRDefault="00B3180E" w:rsidP="00B3180E">
      <w:pPr>
        <w:keepNext/>
        <w:pageBreakBefore/>
        <w:suppressAutoHyphens/>
        <w:spacing w:before="240" w:after="120" w:line="240" w:lineRule="atLeast"/>
        <w:ind w:left="-142" w:firstLine="0"/>
        <w:outlineLvl w:val="2"/>
        <w:rPr>
          <w:b/>
          <w:bCs/>
          <w:sz w:val="24"/>
          <w:szCs w:val="24"/>
        </w:rPr>
      </w:pPr>
      <w:r w:rsidRPr="00792DE4">
        <w:rPr>
          <w:b/>
          <w:bCs/>
          <w:sz w:val="24"/>
          <w:szCs w:val="24"/>
        </w:rPr>
        <w:lastRenderedPageBreak/>
        <w:t>5.2.1. Инструкция по заполнению</w:t>
      </w:r>
    </w:p>
    <w:p w:rsidR="00B3180E" w:rsidRPr="00792DE4" w:rsidRDefault="00B3180E" w:rsidP="00B3180E">
      <w:pPr>
        <w:widowControl w:val="0"/>
        <w:tabs>
          <w:tab w:val="left" w:pos="567"/>
          <w:tab w:val="left" w:pos="1985"/>
        </w:tabs>
        <w:spacing w:line="240" w:lineRule="atLeast"/>
        <w:ind w:left="-142" w:right="34" w:firstLine="0"/>
        <w:rPr>
          <w:sz w:val="24"/>
          <w:szCs w:val="24"/>
          <w:lang w:val="x-none" w:eastAsia="x-none"/>
        </w:rPr>
      </w:pPr>
      <w:r w:rsidRPr="00792DE4">
        <w:rPr>
          <w:b/>
          <w:sz w:val="24"/>
          <w:szCs w:val="24"/>
          <w:lang w:eastAsia="x-none"/>
        </w:rPr>
        <w:t>5.2.1.1.</w:t>
      </w:r>
      <w:r w:rsidRPr="00792DE4">
        <w:rPr>
          <w:sz w:val="24"/>
          <w:szCs w:val="24"/>
          <w:lang w:val="x-none" w:eastAsia="x-none"/>
        </w:rPr>
        <w:t>Участник указывает свое фирменное наименование (в т.ч. организационно-правовую форму) и свой адрес.</w:t>
      </w:r>
    </w:p>
    <w:p w:rsidR="00B3180E" w:rsidRPr="00792DE4" w:rsidRDefault="00B3180E" w:rsidP="00B3180E">
      <w:pPr>
        <w:widowControl w:val="0"/>
        <w:tabs>
          <w:tab w:val="left" w:pos="567"/>
          <w:tab w:val="left" w:pos="1985"/>
        </w:tabs>
        <w:spacing w:line="240" w:lineRule="atLeast"/>
        <w:ind w:left="-142" w:right="34" w:firstLine="0"/>
        <w:rPr>
          <w:sz w:val="24"/>
          <w:szCs w:val="24"/>
          <w:lang w:val="x-none" w:eastAsia="x-none"/>
        </w:rPr>
      </w:pPr>
      <w:r w:rsidRPr="00792DE4">
        <w:rPr>
          <w:b/>
          <w:sz w:val="24"/>
          <w:szCs w:val="24"/>
          <w:lang w:eastAsia="x-none"/>
        </w:rPr>
        <w:t>5.2.1.2.</w:t>
      </w:r>
      <w:r w:rsidRPr="00792DE4">
        <w:rPr>
          <w:sz w:val="24"/>
          <w:szCs w:val="24"/>
          <w:lang w:eastAsia="x-none"/>
        </w:rPr>
        <w:t xml:space="preserve"> </w:t>
      </w:r>
      <w:r w:rsidRPr="00792DE4">
        <w:rPr>
          <w:sz w:val="24"/>
          <w:szCs w:val="24"/>
          <w:lang w:val="x-none" w:eastAsia="x-none"/>
        </w:rPr>
        <w:t>Указывается предмет закупки.</w:t>
      </w:r>
    </w:p>
    <w:p w:rsidR="00B3180E" w:rsidRPr="00792DE4" w:rsidRDefault="00B3180E" w:rsidP="00B3180E">
      <w:pPr>
        <w:widowControl w:val="0"/>
        <w:tabs>
          <w:tab w:val="left" w:pos="567"/>
          <w:tab w:val="left" w:pos="1985"/>
        </w:tabs>
        <w:spacing w:line="240" w:lineRule="atLeast"/>
        <w:ind w:left="-142" w:right="34" w:firstLine="0"/>
        <w:rPr>
          <w:sz w:val="24"/>
          <w:szCs w:val="24"/>
          <w:lang w:val="x-none" w:eastAsia="x-none"/>
        </w:rPr>
      </w:pPr>
      <w:r w:rsidRPr="00792DE4">
        <w:rPr>
          <w:b/>
          <w:sz w:val="24"/>
          <w:szCs w:val="24"/>
          <w:lang w:eastAsia="x-none"/>
        </w:rPr>
        <w:t>5.2.1.3.</w:t>
      </w:r>
      <w:r w:rsidRPr="00792DE4">
        <w:rPr>
          <w:sz w:val="24"/>
          <w:szCs w:val="24"/>
          <w:lang w:eastAsia="x-none"/>
        </w:rPr>
        <w:t xml:space="preserve"> </w:t>
      </w:r>
      <w:r w:rsidRPr="00792DE4">
        <w:rPr>
          <w:sz w:val="24"/>
          <w:szCs w:val="24"/>
          <w:lang w:val="x-none" w:eastAsia="x-none"/>
        </w:rPr>
        <w:t>Справка об информации и документах, подтверждающих страну происхождения товара для предоставления национального режима при осуществлении закуп</w:t>
      </w:r>
      <w:r w:rsidRPr="00792DE4">
        <w:rPr>
          <w:sz w:val="24"/>
          <w:szCs w:val="24"/>
          <w:lang w:eastAsia="x-none"/>
        </w:rPr>
        <w:t>ки,</w:t>
      </w:r>
      <w:r w:rsidRPr="00792DE4">
        <w:rPr>
          <w:sz w:val="24"/>
          <w:szCs w:val="24"/>
          <w:lang w:val="x-none" w:eastAsia="x-none"/>
        </w:rPr>
        <w:t xml:space="preserve"> подготавливается на основании Технического</w:t>
      </w:r>
      <w:r w:rsidRPr="00792DE4">
        <w:rPr>
          <w:sz w:val="24"/>
          <w:szCs w:val="24"/>
          <w:lang w:eastAsia="x-none"/>
        </w:rPr>
        <w:t xml:space="preserve"> </w:t>
      </w:r>
      <w:r w:rsidRPr="00792DE4">
        <w:rPr>
          <w:sz w:val="24"/>
          <w:szCs w:val="24"/>
          <w:lang w:val="x-none" w:eastAsia="x-none"/>
        </w:rPr>
        <w:t>задания</w:t>
      </w:r>
      <w:r w:rsidRPr="00792DE4">
        <w:rPr>
          <w:sz w:val="24"/>
          <w:szCs w:val="24"/>
          <w:lang w:eastAsia="x-none"/>
        </w:rPr>
        <w:t xml:space="preserve"> </w:t>
      </w:r>
      <w:r w:rsidRPr="00792DE4">
        <w:rPr>
          <w:sz w:val="24"/>
          <w:szCs w:val="24"/>
          <w:lang w:val="x-none" w:eastAsia="x-none"/>
        </w:rPr>
        <w:t>и Предложения в отношении предмета закупки.</w:t>
      </w:r>
    </w:p>
    <w:p w:rsidR="00B3180E" w:rsidRPr="00792DE4" w:rsidRDefault="00B3180E" w:rsidP="00B3180E">
      <w:pPr>
        <w:widowControl w:val="0"/>
        <w:tabs>
          <w:tab w:val="left" w:pos="709"/>
          <w:tab w:val="left" w:pos="1985"/>
        </w:tabs>
        <w:spacing w:line="240" w:lineRule="atLeast"/>
        <w:ind w:left="-142" w:right="34" w:firstLine="0"/>
        <w:rPr>
          <w:sz w:val="24"/>
          <w:szCs w:val="24"/>
          <w:lang w:val="x-none" w:eastAsia="x-none"/>
        </w:rPr>
      </w:pPr>
      <w:r w:rsidRPr="00792DE4">
        <w:rPr>
          <w:b/>
          <w:sz w:val="24"/>
          <w:szCs w:val="24"/>
          <w:lang w:eastAsia="x-none"/>
        </w:rPr>
        <w:t>5.2.1.4.</w:t>
      </w:r>
      <w:r w:rsidRPr="00792DE4">
        <w:rPr>
          <w:sz w:val="24"/>
          <w:szCs w:val="24"/>
          <w:lang w:eastAsia="x-none"/>
        </w:rPr>
        <w:t xml:space="preserve"> </w:t>
      </w:r>
      <w:r w:rsidRPr="00792DE4">
        <w:rPr>
          <w:sz w:val="24"/>
          <w:szCs w:val="24"/>
          <w:lang w:val="x-none" w:eastAsia="x-none"/>
        </w:rPr>
        <w:t xml:space="preserve"> Участник в обязательном порядке заполняет все графы «Наименование </w:t>
      </w:r>
      <w:r w:rsidRPr="00792DE4">
        <w:rPr>
          <w:sz w:val="24"/>
          <w:szCs w:val="24"/>
          <w:lang w:eastAsia="x-none"/>
        </w:rPr>
        <w:t>товара</w:t>
      </w:r>
      <w:r w:rsidRPr="00792DE4">
        <w:rPr>
          <w:sz w:val="24"/>
          <w:szCs w:val="24"/>
          <w:lang w:val="x-none" w:eastAsia="x-none"/>
        </w:rPr>
        <w:t>, тип, марка», «ОКПД2 предлагаемого к поставке товара» и «Страна происхождения».</w:t>
      </w:r>
    </w:p>
    <w:p w:rsidR="00B3180E" w:rsidRPr="00792DE4" w:rsidRDefault="00B3180E" w:rsidP="00B3180E">
      <w:pPr>
        <w:widowControl w:val="0"/>
        <w:tabs>
          <w:tab w:val="left" w:pos="567"/>
          <w:tab w:val="left" w:pos="1985"/>
        </w:tabs>
        <w:spacing w:line="240" w:lineRule="atLeast"/>
        <w:ind w:left="-142" w:right="34" w:firstLine="0"/>
        <w:rPr>
          <w:sz w:val="24"/>
          <w:szCs w:val="24"/>
          <w:lang w:val="x-none" w:eastAsia="x-none"/>
        </w:rPr>
      </w:pPr>
      <w:r w:rsidRPr="00792DE4">
        <w:rPr>
          <w:b/>
          <w:sz w:val="24"/>
          <w:szCs w:val="24"/>
          <w:lang w:eastAsia="x-none"/>
        </w:rPr>
        <w:t>5.2.1.5.</w:t>
      </w:r>
      <w:r w:rsidRPr="00792DE4">
        <w:rPr>
          <w:sz w:val="24"/>
          <w:szCs w:val="24"/>
          <w:lang w:eastAsia="x-none"/>
        </w:rPr>
        <w:t xml:space="preserve"> </w:t>
      </w:r>
      <w:r w:rsidRPr="00792DE4">
        <w:rPr>
          <w:sz w:val="24"/>
          <w:szCs w:val="24"/>
          <w:lang w:val="x-none" w:eastAsia="x-none"/>
        </w:rPr>
        <w:t xml:space="preserve">Графы «Номер реестровой записи (при наличии реестровой записи)», «Наименование реестра (при наличии реестровой записи)», </w:t>
      </w:r>
      <w:r w:rsidRPr="00792DE4">
        <w:rPr>
          <w:sz w:val="24"/>
          <w:szCs w:val="24"/>
        </w:rPr>
        <w:t>определенных в соответствии с пунктом 2 части 2 статьи 3.1-4 Федерального закона 223-ФЗ и Постановлением Правительства Российской Федерации от 23.12.2024 № 1875» заполняются в соответствии с требованиями о подтверждении страны происхождения товара, указанными в пункте 2 части 2 статьи 3.1-4 Федерального закона 223-ФЗ и Постановлении Правительства Российской Федерации от 23.12.2024 № 1875. В случае, если информация по одной или нескольким указанным графам не предоставляется – в графе указывается прочерк).</w:t>
      </w:r>
    </w:p>
    <w:p w:rsidR="00B3180E" w:rsidRPr="00792DE4" w:rsidRDefault="00B3180E" w:rsidP="00B3180E">
      <w:pPr>
        <w:widowControl w:val="0"/>
        <w:tabs>
          <w:tab w:val="left" w:pos="567"/>
          <w:tab w:val="left" w:pos="1985"/>
        </w:tabs>
        <w:spacing w:line="240" w:lineRule="atLeast"/>
        <w:ind w:left="-142" w:right="34" w:firstLine="0"/>
        <w:rPr>
          <w:sz w:val="24"/>
          <w:szCs w:val="24"/>
          <w:lang w:val="x-none" w:eastAsia="x-none"/>
        </w:rPr>
      </w:pPr>
      <w:r w:rsidRPr="00792DE4">
        <w:rPr>
          <w:b/>
          <w:sz w:val="24"/>
          <w:szCs w:val="24"/>
          <w:lang w:eastAsia="x-none"/>
        </w:rPr>
        <w:t>5.2.1.6.</w:t>
      </w:r>
      <w:r w:rsidRPr="00792DE4">
        <w:rPr>
          <w:sz w:val="24"/>
          <w:szCs w:val="24"/>
          <w:lang w:eastAsia="x-none"/>
        </w:rPr>
        <w:t xml:space="preserve"> </w:t>
      </w:r>
      <w:r w:rsidRPr="00792DE4">
        <w:rPr>
          <w:sz w:val="24"/>
          <w:szCs w:val="24"/>
          <w:lang w:val="x-none" w:eastAsia="x-none"/>
        </w:rPr>
        <w:t>В графе «Примечание» могут быть приведены примечания и комментарии.</w:t>
      </w:r>
    </w:p>
    <w:p w:rsidR="00B3180E" w:rsidRPr="00792DE4" w:rsidRDefault="00B3180E" w:rsidP="00B3180E">
      <w:pPr>
        <w:widowControl w:val="0"/>
        <w:tabs>
          <w:tab w:val="left" w:pos="1985"/>
        </w:tabs>
        <w:spacing w:line="240" w:lineRule="atLeast"/>
        <w:ind w:left="-142" w:right="34" w:firstLine="0"/>
        <w:rPr>
          <w:sz w:val="24"/>
          <w:szCs w:val="24"/>
          <w:lang w:eastAsia="x-none"/>
        </w:rPr>
      </w:pPr>
      <w:r w:rsidRPr="00792DE4">
        <w:rPr>
          <w:b/>
          <w:sz w:val="24"/>
          <w:szCs w:val="24"/>
          <w:lang w:eastAsia="x-none"/>
        </w:rPr>
        <w:t>5.2.1.7.</w:t>
      </w:r>
      <w:r w:rsidRPr="00792DE4">
        <w:rPr>
          <w:sz w:val="24"/>
          <w:szCs w:val="24"/>
          <w:lang w:eastAsia="x-none"/>
        </w:rPr>
        <w:t xml:space="preserve"> </w:t>
      </w:r>
      <w:r w:rsidRPr="00792DE4">
        <w:rPr>
          <w:sz w:val="24"/>
          <w:szCs w:val="24"/>
          <w:lang w:val="x-none" w:eastAsia="x-none"/>
        </w:rPr>
        <w:t>*Графа «Наименование реестра (при наличии реестровой записи)» заполняется в соответствии с графой «Аббревиатура» нижеприведенной табл</w:t>
      </w:r>
      <w:r w:rsidRPr="00792DE4">
        <w:rPr>
          <w:sz w:val="24"/>
          <w:szCs w:val="24"/>
          <w:lang w:eastAsia="x-none"/>
        </w:rPr>
        <w:t>ицы:</w:t>
      </w:r>
    </w:p>
    <w:p w:rsidR="00B3180E" w:rsidRPr="00792DE4" w:rsidRDefault="00B3180E" w:rsidP="00B3180E">
      <w:pPr>
        <w:widowControl w:val="0"/>
        <w:tabs>
          <w:tab w:val="left" w:pos="1985"/>
        </w:tabs>
        <w:spacing w:line="240" w:lineRule="atLeast"/>
        <w:ind w:left="-142" w:right="34" w:firstLine="0"/>
        <w:rPr>
          <w:sz w:val="24"/>
          <w:szCs w:val="24"/>
          <w:lang w:val="x-none" w:eastAsia="x-none"/>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843"/>
        <w:gridCol w:w="3685"/>
      </w:tblGrid>
      <w:tr w:rsidR="00B3180E" w:rsidRPr="00792DE4" w:rsidTr="00FF0034">
        <w:tc>
          <w:tcPr>
            <w:tcW w:w="4820" w:type="dxa"/>
            <w:shd w:val="clear" w:color="auto" w:fill="auto"/>
          </w:tcPr>
          <w:p w:rsidR="00B3180E" w:rsidRPr="00792DE4" w:rsidRDefault="00B3180E" w:rsidP="00FF0034">
            <w:pPr>
              <w:tabs>
                <w:tab w:val="left" w:pos="567"/>
                <w:tab w:val="left" w:pos="1985"/>
              </w:tabs>
              <w:spacing w:line="240" w:lineRule="auto"/>
              <w:ind w:left="-142" w:right="34" w:firstLine="0"/>
              <w:rPr>
                <w:b/>
                <w:sz w:val="24"/>
                <w:szCs w:val="24"/>
                <w:lang w:eastAsia="x-none"/>
              </w:rPr>
            </w:pPr>
            <w:r w:rsidRPr="00792DE4">
              <w:rPr>
                <w:b/>
                <w:sz w:val="24"/>
                <w:szCs w:val="24"/>
                <w:lang w:eastAsia="x-none"/>
              </w:rPr>
              <w:t>Наименование реестра</w:t>
            </w:r>
          </w:p>
        </w:tc>
        <w:tc>
          <w:tcPr>
            <w:tcW w:w="1843" w:type="dxa"/>
            <w:shd w:val="clear" w:color="auto" w:fill="auto"/>
          </w:tcPr>
          <w:p w:rsidR="00B3180E" w:rsidRPr="00792DE4" w:rsidRDefault="00B3180E" w:rsidP="00FF0034">
            <w:pPr>
              <w:tabs>
                <w:tab w:val="left" w:pos="567"/>
                <w:tab w:val="left" w:pos="1985"/>
              </w:tabs>
              <w:spacing w:line="240" w:lineRule="auto"/>
              <w:ind w:left="-142" w:right="34" w:firstLine="0"/>
              <w:rPr>
                <w:b/>
                <w:sz w:val="24"/>
                <w:szCs w:val="24"/>
                <w:lang w:eastAsia="x-none"/>
              </w:rPr>
            </w:pPr>
            <w:r w:rsidRPr="00792DE4">
              <w:rPr>
                <w:b/>
                <w:sz w:val="24"/>
                <w:szCs w:val="24"/>
                <w:lang w:eastAsia="x-none"/>
              </w:rPr>
              <w:t>Аббревиатура</w:t>
            </w:r>
          </w:p>
        </w:tc>
        <w:tc>
          <w:tcPr>
            <w:tcW w:w="3685" w:type="dxa"/>
            <w:shd w:val="clear" w:color="auto" w:fill="auto"/>
          </w:tcPr>
          <w:p w:rsidR="00B3180E" w:rsidRPr="00792DE4" w:rsidRDefault="00B3180E" w:rsidP="00FF0034">
            <w:pPr>
              <w:tabs>
                <w:tab w:val="left" w:pos="567"/>
                <w:tab w:val="left" w:pos="1985"/>
              </w:tabs>
              <w:spacing w:line="240" w:lineRule="auto"/>
              <w:ind w:left="-142" w:right="34" w:firstLine="0"/>
              <w:rPr>
                <w:b/>
                <w:sz w:val="24"/>
                <w:szCs w:val="24"/>
                <w:lang w:eastAsia="x-none"/>
              </w:rPr>
            </w:pPr>
            <w:r w:rsidRPr="00792DE4">
              <w:rPr>
                <w:b/>
                <w:sz w:val="24"/>
                <w:szCs w:val="24"/>
                <w:lang w:eastAsia="x-none"/>
              </w:rPr>
              <w:t>Ссылка на реестр</w:t>
            </w:r>
          </w:p>
        </w:tc>
      </w:tr>
      <w:tr w:rsidR="00B3180E" w:rsidRPr="00792DE4" w:rsidTr="00FF0034">
        <w:tc>
          <w:tcPr>
            <w:tcW w:w="4820" w:type="dxa"/>
            <w:shd w:val="clear" w:color="auto" w:fill="auto"/>
          </w:tcPr>
          <w:p w:rsidR="00B3180E" w:rsidRPr="00792DE4" w:rsidRDefault="00B3180E" w:rsidP="00FF0034">
            <w:pPr>
              <w:tabs>
                <w:tab w:val="left" w:pos="567"/>
                <w:tab w:val="left" w:pos="1985"/>
              </w:tabs>
              <w:spacing w:line="240" w:lineRule="auto"/>
              <w:ind w:left="-142" w:right="34" w:firstLine="0"/>
              <w:jc w:val="center"/>
              <w:rPr>
                <w:sz w:val="24"/>
                <w:szCs w:val="24"/>
                <w:lang w:eastAsia="x-none"/>
              </w:rPr>
            </w:pPr>
            <w:r w:rsidRPr="00792DE4">
              <w:rPr>
                <w:sz w:val="24"/>
                <w:szCs w:val="24"/>
                <w:lang w:eastAsia="x-none"/>
              </w:rPr>
              <w:t>Реестр российской промышленной продукции</w:t>
            </w:r>
          </w:p>
        </w:tc>
        <w:tc>
          <w:tcPr>
            <w:tcW w:w="1843" w:type="dxa"/>
            <w:shd w:val="clear" w:color="auto" w:fill="auto"/>
          </w:tcPr>
          <w:p w:rsidR="00B3180E" w:rsidRPr="00792DE4" w:rsidRDefault="00B3180E" w:rsidP="00FF0034">
            <w:pPr>
              <w:tabs>
                <w:tab w:val="left" w:pos="567"/>
                <w:tab w:val="left" w:pos="1985"/>
              </w:tabs>
              <w:spacing w:line="240" w:lineRule="auto"/>
              <w:ind w:left="-142" w:right="34" w:firstLine="0"/>
              <w:jc w:val="center"/>
              <w:rPr>
                <w:sz w:val="24"/>
                <w:szCs w:val="24"/>
                <w:lang w:eastAsia="x-none"/>
              </w:rPr>
            </w:pPr>
            <w:r w:rsidRPr="00792DE4">
              <w:rPr>
                <w:sz w:val="24"/>
                <w:szCs w:val="24"/>
                <w:lang w:eastAsia="x-none"/>
              </w:rPr>
              <w:t>РРПП</w:t>
            </w:r>
          </w:p>
        </w:tc>
        <w:tc>
          <w:tcPr>
            <w:tcW w:w="3685" w:type="dxa"/>
            <w:shd w:val="clear" w:color="auto" w:fill="auto"/>
          </w:tcPr>
          <w:p w:rsidR="00B3180E" w:rsidRPr="00792DE4" w:rsidRDefault="00A531CD" w:rsidP="00FF0034">
            <w:pPr>
              <w:tabs>
                <w:tab w:val="left" w:pos="567"/>
                <w:tab w:val="left" w:pos="1985"/>
              </w:tabs>
              <w:spacing w:line="240" w:lineRule="auto"/>
              <w:ind w:left="-142" w:right="34" w:firstLine="0"/>
              <w:jc w:val="center"/>
              <w:rPr>
                <w:color w:val="0070C0"/>
                <w:sz w:val="24"/>
                <w:szCs w:val="24"/>
                <w:lang w:val="x-none" w:eastAsia="x-none"/>
              </w:rPr>
            </w:pPr>
            <w:hyperlink r:id="rId15" w:history="1">
              <w:r w:rsidR="00B3180E" w:rsidRPr="00792DE4">
                <w:rPr>
                  <w:color w:val="0000FF"/>
                  <w:sz w:val="24"/>
                  <w:szCs w:val="24"/>
                  <w:u w:val="single"/>
                  <w:lang w:val="x-none" w:eastAsia="x-none"/>
                </w:rPr>
                <w:t>https://gisp.gov.ru/pp719v2/pub/prod/</w:t>
              </w:r>
            </w:hyperlink>
          </w:p>
        </w:tc>
      </w:tr>
      <w:tr w:rsidR="00B3180E" w:rsidRPr="00792DE4" w:rsidTr="00FF0034">
        <w:tc>
          <w:tcPr>
            <w:tcW w:w="4820" w:type="dxa"/>
            <w:shd w:val="clear" w:color="auto" w:fill="auto"/>
          </w:tcPr>
          <w:p w:rsidR="00B3180E" w:rsidRPr="00792DE4" w:rsidRDefault="00B3180E" w:rsidP="00FF0034">
            <w:pPr>
              <w:tabs>
                <w:tab w:val="left" w:pos="567"/>
                <w:tab w:val="left" w:pos="1985"/>
              </w:tabs>
              <w:spacing w:line="240" w:lineRule="auto"/>
              <w:ind w:left="-142" w:right="34" w:firstLine="0"/>
              <w:jc w:val="center"/>
              <w:rPr>
                <w:sz w:val="24"/>
                <w:szCs w:val="24"/>
                <w:lang w:eastAsia="x-none"/>
              </w:rPr>
            </w:pPr>
            <w:r w:rsidRPr="00792DE4">
              <w:rPr>
                <w:sz w:val="24"/>
                <w:szCs w:val="24"/>
                <w:lang w:eastAsia="x-none"/>
              </w:rPr>
              <w:t>Евразийский реестр промышленных товаров государств - членов Евразийского экономического союза</w:t>
            </w:r>
          </w:p>
        </w:tc>
        <w:tc>
          <w:tcPr>
            <w:tcW w:w="1843" w:type="dxa"/>
            <w:shd w:val="clear" w:color="auto" w:fill="auto"/>
          </w:tcPr>
          <w:p w:rsidR="00B3180E" w:rsidRPr="00792DE4" w:rsidRDefault="00B3180E" w:rsidP="00FF0034">
            <w:pPr>
              <w:tabs>
                <w:tab w:val="left" w:pos="567"/>
                <w:tab w:val="left" w:pos="1985"/>
              </w:tabs>
              <w:spacing w:line="240" w:lineRule="auto"/>
              <w:ind w:left="-142" w:right="34" w:firstLine="0"/>
              <w:jc w:val="center"/>
              <w:rPr>
                <w:sz w:val="24"/>
                <w:szCs w:val="24"/>
                <w:lang w:eastAsia="x-none"/>
              </w:rPr>
            </w:pPr>
            <w:proofErr w:type="spellStart"/>
            <w:r w:rsidRPr="00792DE4">
              <w:rPr>
                <w:sz w:val="24"/>
                <w:szCs w:val="24"/>
                <w:lang w:eastAsia="x-none"/>
              </w:rPr>
              <w:t>ЕвРПТ</w:t>
            </w:r>
            <w:proofErr w:type="spellEnd"/>
          </w:p>
        </w:tc>
        <w:tc>
          <w:tcPr>
            <w:tcW w:w="3685" w:type="dxa"/>
            <w:shd w:val="clear" w:color="auto" w:fill="auto"/>
          </w:tcPr>
          <w:p w:rsidR="00B3180E" w:rsidRPr="00792DE4" w:rsidRDefault="00A531CD" w:rsidP="00FF0034">
            <w:pPr>
              <w:tabs>
                <w:tab w:val="left" w:pos="567"/>
                <w:tab w:val="left" w:pos="1985"/>
              </w:tabs>
              <w:spacing w:line="240" w:lineRule="auto"/>
              <w:ind w:left="-142" w:right="34" w:firstLine="0"/>
              <w:jc w:val="center"/>
              <w:rPr>
                <w:color w:val="0070C0"/>
                <w:sz w:val="24"/>
                <w:szCs w:val="24"/>
                <w:lang w:val="x-none" w:eastAsia="x-none"/>
              </w:rPr>
            </w:pPr>
            <w:hyperlink r:id="rId16" w:history="1">
              <w:r w:rsidR="00B3180E" w:rsidRPr="00792DE4">
                <w:rPr>
                  <w:color w:val="0000FF"/>
                  <w:sz w:val="24"/>
                  <w:szCs w:val="24"/>
                  <w:u w:val="single"/>
                  <w:lang w:val="x-none" w:eastAsia="x-none"/>
                </w:rPr>
                <w:t>https://goszakupki.eaeunion.org/erpt/ru/registers/products</w:t>
              </w:r>
            </w:hyperlink>
          </w:p>
        </w:tc>
      </w:tr>
      <w:tr w:rsidR="00B3180E" w:rsidRPr="00792DE4" w:rsidTr="00FF0034">
        <w:tc>
          <w:tcPr>
            <w:tcW w:w="4820" w:type="dxa"/>
            <w:shd w:val="clear" w:color="auto" w:fill="auto"/>
          </w:tcPr>
          <w:p w:rsidR="00B3180E" w:rsidRPr="00792DE4" w:rsidRDefault="00B3180E" w:rsidP="00FF0034">
            <w:pPr>
              <w:tabs>
                <w:tab w:val="left" w:pos="567"/>
                <w:tab w:val="left" w:pos="1985"/>
              </w:tabs>
              <w:spacing w:line="240" w:lineRule="auto"/>
              <w:ind w:left="-142" w:right="34" w:firstLine="0"/>
              <w:jc w:val="center"/>
              <w:rPr>
                <w:sz w:val="24"/>
                <w:szCs w:val="24"/>
                <w:lang w:eastAsia="x-none"/>
              </w:rPr>
            </w:pPr>
            <w:r w:rsidRPr="00792DE4">
              <w:rPr>
                <w:sz w:val="24"/>
                <w:szCs w:val="24"/>
                <w:lang w:eastAsia="x-none"/>
              </w:rPr>
              <w:t>Реестр российского программного обеспечения</w:t>
            </w:r>
          </w:p>
        </w:tc>
        <w:tc>
          <w:tcPr>
            <w:tcW w:w="1843" w:type="dxa"/>
            <w:shd w:val="clear" w:color="auto" w:fill="auto"/>
          </w:tcPr>
          <w:p w:rsidR="00B3180E" w:rsidRPr="00792DE4" w:rsidRDefault="00B3180E" w:rsidP="00FF0034">
            <w:pPr>
              <w:widowControl w:val="0"/>
              <w:spacing w:line="240" w:lineRule="auto"/>
              <w:ind w:left="-142" w:firstLine="0"/>
              <w:jc w:val="center"/>
              <w:rPr>
                <w:sz w:val="24"/>
                <w:szCs w:val="24"/>
              </w:rPr>
            </w:pPr>
            <w:r w:rsidRPr="00792DE4">
              <w:rPr>
                <w:sz w:val="24"/>
                <w:szCs w:val="24"/>
              </w:rPr>
              <w:t>РРПО</w:t>
            </w:r>
          </w:p>
        </w:tc>
        <w:tc>
          <w:tcPr>
            <w:tcW w:w="3685" w:type="dxa"/>
            <w:shd w:val="clear" w:color="auto" w:fill="auto"/>
          </w:tcPr>
          <w:p w:rsidR="00B3180E" w:rsidRPr="00792DE4" w:rsidRDefault="00A531CD" w:rsidP="00FF0034">
            <w:pPr>
              <w:tabs>
                <w:tab w:val="left" w:pos="567"/>
                <w:tab w:val="left" w:pos="1985"/>
              </w:tabs>
              <w:spacing w:line="240" w:lineRule="auto"/>
              <w:ind w:left="-142" w:right="34" w:firstLine="0"/>
              <w:jc w:val="center"/>
              <w:rPr>
                <w:color w:val="0070C0"/>
                <w:sz w:val="24"/>
                <w:szCs w:val="24"/>
                <w:lang w:eastAsia="x-none"/>
              </w:rPr>
            </w:pPr>
            <w:hyperlink r:id="rId17" w:history="1">
              <w:r w:rsidR="00B3180E" w:rsidRPr="00792DE4">
                <w:rPr>
                  <w:color w:val="0000FF"/>
                  <w:sz w:val="24"/>
                  <w:szCs w:val="24"/>
                  <w:u w:val="single"/>
                  <w:lang w:val="x-none" w:eastAsia="x-none"/>
                </w:rPr>
                <w:t>https://reestr.digital.gov.ru/reestr/</w:t>
              </w:r>
            </w:hyperlink>
          </w:p>
        </w:tc>
      </w:tr>
      <w:tr w:rsidR="00B3180E" w:rsidRPr="00792DE4" w:rsidTr="00FF0034">
        <w:tc>
          <w:tcPr>
            <w:tcW w:w="4820" w:type="dxa"/>
            <w:shd w:val="clear" w:color="auto" w:fill="auto"/>
          </w:tcPr>
          <w:p w:rsidR="00B3180E" w:rsidRPr="00792DE4" w:rsidRDefault="00B3180E" w:rsidP="00FF0034">
            <w:pPr>
              <w:tabs>
                <w:tab w:val="left" w:pos="567"/>
                <w:tab w:val="left" w:pos="1985"/>
              </w:tabs>
              <w:spacing w:line="240" w:lineRule="auto"/>
              <w:ind w:left="-142" w:right="34" w:firstLine="0"/>
              <w:jc w:val="center"/>
              <w:rPr>
                <w:sz w:val="24"/>
                <w:szCs w:val="24"/>
                <w:lang w:eastAsia="x-none"/>
              </w:rPr>
            </w:pPr>
            <w:r w:rsidRPr="00792DE4">
              <w:rPr>
                <w:sz w:val="24"/>
                <w:szCs w:val="24"/>
                <w:lang w:eastAsia="x-none"/>
              </w:rPr>
              <w:t>Реестр евразийского программного обеспечения</w:t>
            </w:r>
          </w:p>
        </w:tc>
        <w:tc>
          <w:tcPr>
            <w:tcW w:w="1843" w:type="dxa"/>
            <w:shd w:val="clear" w:color="auto" w:fill="auto"/>
          </w:tcPr>
          <w:p w:rsidR="00B3180E" w:rsidRPr="00792DE4" w:rsidRDefault="00B3180E" w:rsidP="00FF0034">
            <w:pPr>
              <w:widowControl w:val="0"/>
              <w:spacing w:line="240" w:lineRule="auto"/>
              <w:ind w:left="-142" w:firstLine="0"/>
              <w:jc w:val="center"/>
              <w:rPr>
                <w:sz w:val="24"/>
                <w:szCs w:val="24"/>
              </w:rPr>
            </w:pPr>
            <w:proofErr w:type="spellStart"/>
            <w:r w:rsidRPr="00792DE4">
              <w:rPr>
                <w:sz w:val="24"/>
                <w:szCs w:val="24"/>
              </w:rPr>
              <w:t>ЕвРПО</w:t>
            </w:r>
            <w:proofErr w:type="spellEnd"/>
          </w:p>
        </w:tc>
        <w:tc>
          <w:tcPr>
            <w:tcW w:w="3685" w:type="dxa"/>
            <w:shd w:val="clear" w:color="auto" w:fill="auto"/>
          </w:tcPr>
          <w:p w:rsidR="00B3180E" w:rsidRPr="00792DE4" w:rsidRDefault="00A531CD" w:rsidP="00FF0034">
            <w:pPr>
              <w:tabs>
                <w:tab w:val="left" w:pos="567"/>
                <w:tab w:val="left" w:pos="1985"/>
              </w:tabs>
              <w:spacing w:line="240" w:lineRule="auto"/>
              <w:ind w:left="-142" w:right="34" w:firstLine="0"/>
              <w:jc w:val="center"/>
              <w:rPr>
                <w:color w:val="0070C0"/>
                <w:sz w:val="24"/>
                <w:szCs w:val="24"/>
                <w:lang w:eastAsia="x-none"/>
              </w:rPr>
            </w:pPr>
            <w:hyperlink r:id="rId18" w:history="1">
              <w:r w:rsidR="00B3180E" w:rsidRPr="00792DE4">
                <w:rPr>
                  <w:color w:val="0000FF"/>
                  <w:sz w:val="24"/>
                  <w:szCs w:val="24"/>
                  <w:u w:val="single"/>
                  <w:lang w:val="en-US" w:eastAsia="x-none"/>
                </w:rPr>
                <w:t>https</w:t>
              </w:r>
              <w:r w:rsidR="00B3180E" w:rsidRPr="00792DE4">
                <w:rPr>
                  <w:color w:val="0000FF"/>
                  <w:sz w:val="24"/>
                  <w:szCs w:val="24"/>
                  <w:u w:val="single"/>
                  <w:lang w:val="x-none" w:eastAsia="x-none"/>
                </w:rPr>
                <w:t>://</w:t>
              </w:r>
              <w:proofErr w:type="spellStart"/>
              <w:r w:rsidR="00B3180E" w:rsidRPr="00792DE4">
                <w:rPr>
                  <w:color w:val="0000FF"/>
                  <w:sz w:val="24"/>
                  <w:szCs w:val="24"/>
                  <w:u w:val="single"/>
                  <w:lang w:val="en-US" w:eastAsia="x-none"/>
                </w:rPr>
                <w:t>eac</w:t>
              </w:r>
              <w:proofErr w:type="spellEnd"/>
              <w:r w:rsidR="00B3180E" w:rsidRPr="00792DE4">
                <w:rPr>
                  <w:color w:val="0000FF"/>
                  <w:sz w:val="24"/>
                  <w:szCs w:val="24"/>
                  <w:u w:val="single"/>
                  <w:lang w:val="x-none" w:eastAsia="x-none"/>
                </w:rPr>
                <w:t>-</w:t>
              </w:r>
              <w:proofErr w:type="spellStart"/>
              <w:r w:rsidR="00B3180E" w:rsidRPr="00792DE4">
                <w:rPr>
                  <w:color w:val="0000FF"/>
                  <w:sz w:val="24"/>
                  <w:szCs w:val="24"/>
                  <w:u w:val="single"/>
                  <w:lang w:val="en-US" w:eastAsia="x-none"/>
                </w:rPr>
                <w:t>reestr</w:t>
              </w:r>
              <w:proofErr w:type="spellEnd"/>
              <w:r w:rsidR="00B3180E" w:rsidRPr="00792DE4">
                <w:rPr>
                  <w:color w:val="0000FF"/>
                  <w:sz w:val="24"/>
                  <w:szCs w:val="24"/>
                  <w:u w:val="single"/>
                  <w:lang w:val="x-none" w:eastAsia="x-none"/>
                </w:rPr>
                <w:t>.</w:t>
              </w:r>
              <w:proofErr w:type="spellStart"/>
              <w:r w:rsidR="00B3180E" w:rsidRPr="00792DE4">
                <w:rPr>
                  <w:color w:val="0000FF"/>
                  <w:sz w:val="24"/>
                  <w:szCs w:val="24"/>
                  <w:u w:val="single"/>
                  <w:lang w:val="en-US" w:eastAsia="x-none"/>
                </w:rPr>
                <w:t>digital</w:t>
              </w:r>
              <w:proofErr w:type="spellEnd"/>
              <w:r w:rsidR="00B3180E" w:rsidRPr="00792DE4">
                <w:rPr>
                  <w:color w:val="0000FF"/>
                  <w:sz w:val="24"/>
                  <w:szCs w:val="24"/>
                  <w:u w:val="single"/>
                  <w:lang w:val="x-none" w:eastAsia="x-none"/>
                </w:rPr>
                <w:t>.</w:t>
              </w:r>
              <w:proofErr w:type="spellStart"/>
              <w:r w:rsidR="00B3180E" w:rsidRPr="00792DE4">
                <w:rPr>
                  <w:color w:val="0000FF"/>
                  <w:sz w:val="24"/>
                  <w:szCs w:val="24"/>
                  <w:u w:val="single"/>
                  <w:lang w:val="en-US" w:eastAsia="x-none"/>
                </w:rPr>
                <w:t>gov</w:t>
              </w:r>
              <w:proofErr w:type="spellEnd"/>
              <w:r w:rsidR="00B3180E" w:rsidRPr="00792DE4">
                <w:rPr>
                  <w:color w:val="0000FF"/>
                  <w:sz w:val="24"/>
                  <w:szCs w:val="24"/>
                  <w:u w:val="single"/>
                  <w:lang w:val="x-none" w:eastAsia="x-none"/>
                </w:rPr>
                <w:t>.</w:t>
              </w:r>
              <w:proofErr w:type="spellStart"/>
              <w:r w:rsidR="00B3180E" w:rsidRPr="00792DE4">
                <w:rPr>
                  <w:color w:val="0000FF"/>
                  <w:sz w:val="24"/>
                  <w:szCs w:val="24"/>
                  <w:u w:val="single"/>
                  <w:lang w:val="en-US" w:eastAsia="x-none"/>
                </w:rPr>
                <w:t>ru</w:t>
              </w:r>
              <w:proofErr w:type="spellEnd"/>
              <w:r w:rsidR="00B3180E" w:rsidRPr="00792DE4">
                <w:rPr>
                  <w:color w:val="0000FF"/>
                  <w:sz w:val="24"/>
                  <w:szCs w:val="24"/>
                  <w:u w:val="single"/>
                  <w:lang w:val="x-none" w:eastAsia="x-none"/>
                </w:rPr>
                <w:t>/</w:t>
              </w:r>
              <w:proofErr w:type="spellStart"/>
              <w:r w:rsidR="00B3180E" w:rsidRPr="00792DE4">
                <w:rPr>
                  <w:color w:val="0000FF"/>
                  <w:sz w:val="24"/>
                  <w:szCs w:val="24"/>
                  <w:u w:val="single"/>
                  <w:lang w:val="en-US" w:eastAsia="x-none"/>
                </w:rPr>
                <w:t>reestr</w:t>
              </w:r>
              <w:proofErr w:type="spellEnd"/>
              <w:r w:rsidR="00B3180E" w:rsidRPr="00792DE4">
                <w:rPr>
                  <w:color w:val="0000FF"/>
                  <w:sz w:val="24"/>
                  <w:szCs w:val="24"/>
                  <w:u w:val="single"/>
                  <w:lang w:val="x-none" w:eastAsia="x-none"/>
                </w:rPr>
                <w:t>/</w:t>
              </w:r>
            </w:hyperlink>
          </w:p>
        </w:tc>
      </w:tr>
    </w:tbl>
    <w:p w:rsidR="00B3180E" w:rsidRPr="00792DE4" w:rsidRDefault="00B3180E" w:rsidP="00B3180E">
      <w:pPr>
        <w:widowControl w:val="0"/>
        <w:autoSpaceDE w:val="0"/>
        <w:autoSpaceDN w:val="0"/>
        <w:adjustRightInd w:val="0"/>
        <w:spacing w:line="240" w:lineRule="auto"/>
        <w:ind w:left="-567" w:firstLine="425"/>
        <w:contextualSpacing/>
        <w:rPr>
          <w:rFonts w:ascii="Arial" w:hAnsi="Arial" w:cs="Arial"/>
          <w:sz w:val="24"/>
          <w:szCs w:val="24"/>
        </w:rPr>
      </w:pPr>
    </w:p>
    <w:p w:rsidR="00B3180E" w:rsidRPr="00792DE4" w:rsidRDefault="00B3180E" w:rsidP="00B3180E">
      <w:pPr>
        <w:widowControl w:val="0"/>
        <w:autoSpaceDE w:val="0"/>
        <w:autoSpaceDN w:val="0"/>
        <w:adjustRightInd w:val="0"/>
        <w:spacing w:line="240" w:lineRule="auto"/>
        <w:ind w:left="-567" w:firstLine="425"/>
        <w:contextualSpacing/>
        <w:jc w:val="left"/>
        <w:rPr>
          <w:rFonts w:ascii="Arial" w:hAnsi="Arial" w:cs="Arial"/>
          <w:sz w:val="24"/>
          <w:szCs w:val="24"/>
        </w:rPr>
      </w:pPr>
    </w:p>
    <w:p w:rsidR="00B3180E" w:rsidRPr="00792DE4" w:rsidRDefault="00B3180E" w:rsidP="00B3180E">
      <w:pPr>
        <w:widowControl w:val="0"/>
        <w:autoSpaceDE w:val="0"/>
        <w:autoSpaceDN w:val="0"/>
        <w:adjustRightInd w:val="0"/>
        <w:spacing w:line="240" w:lineRule="auto"/>
        <w:ind w:left="-567" w:firstLine="425"/>
        <w:contextualSpacing/>
        <w:jc w:val="left"/>
        <w:rPr>
          <w:rFonts w:ascii="Arial" w:hAnsi="Arial" w:cs="Arial"/>
          <w:sz w:val="24"/>
          <w:szCs w:val="24"/>
        </w:rPr>
      </w:pPr>
    </w:p>
    <w:p w:rsidR="00B3180E" w:rsidRPr="00792DE4" w:rsidRDefault="00B3180E" w:rsidP="00B3180E">
      <w:pPr>
        <w:keepNext/>
        <w:suppressAutoHyphens/>
        <w:spacing w:before="240" w:after="120"/>
        <w:ind w:firstLine="0"/>
        <w:outlineLvl w:val="2"/>
        <w:rPr>
          <w:b/>
          <w:bCs/>
          <w:sz w:val="24"/>
          <w:szCs w:val="24"/>
        </w:rPr>
        <w:sectPr w:rsidR="00B3180E" w:rsidRPr="00792DE4" w:rsidSect="00FF0034">
          <w:footerReference w:type="default" r:id="rId19"/>
          <w:footerReference w:type="first" r:id="rId20"/>
          <w:pgSz w:w="11906" w:h="16838" w:code="9"/>
          <w:pgMar w:top="567" w:right="567" w:bottom="567" w:left="1134" w:header="680" w:footer="0" w:gutter="0"/>
          <w:cols w:space="708"/>
          <w:titlePg/>
          <w:docGrid w:linePitch="381"/>
        </w:sectPr>
      </w:pPr>
      <w:bookmarkStart w:id="70" w:name="_Toc344124426"/>
      <w:bookmarkStart w:id="71" w:name="_Toc329257458"/>
      <w:bookmarkStart w:id="72" w:name="_Toc322017073"/>
    </w:p>
    <w:bookmarkEnd w:id="70"/>
    <w:bookmarkEnd w:id="71"/>
    <w:bookmarkEnd w:id="72"/>
    <w:p w:rsidR="00B3180E" w:rsidRPr="00792DE4" w:rsidRDefault="00B3180E" w:rsidP="00B3180E">
      <w:pPr>
        <w:keepNext/>
        <w:pageBreakBefore/>
        <w:suppressAutoHyphens/>
        <w:spacing w:before="240" w:after="120" w:line="240" w:lineRule="auto"/>
        <w:ind w:left="142" w:firstLine="0"/>
        <w:outlineLvl w:val="2"/>
        <w:rPr>
          <w:b/>
          <w:bCs/>
          <w:sz w:val="24"/>
          <w:szCs w:val="24"/>
        </w:rPr>
      </w:pPr>
      <w:r w:rsidRPr="00792DE4">
        <w:rPr>
          <w:b/>
          <w:bCs/>
          <w:sz w:val="24"/>
          <w:szCs w:val="24"/>
        </w:rPr>
        <w:lastRenderedPageBreak/>
        <w:t>5.3.  Анкета Участника (Форма 3)</w:t>
      </w:r>
    </w:p>
    <w:p w:rsidR="00B3180E" w:rsidRPr="00792DE4" w:rsidRDefault="00B3180E" w:rsidP="00B3180E">
      <w:pPr>
        <w:pBdr>
          <w:top w:val="single" w:sz="4" w:space="1" w:color="auto"/>
        </w:pBdr>
        <w:shd w:val="clear" w:color="auto" w:fill="E0E0E0"/>
        <w:spacing w:line="240" w:lineRule="auto"/>
        <w:ind w:left="142" w:firstLine="0"/>
        <w:jc w:val="center"/>
        <w:rPr>
          <w:b/>
          <w:spacing w:val="36"/>
          <w:sz w:val="24"/>
          <w:szCs w:val="24"/>
        </w:rPr>
      </w:pPr>
      <w:r w:rsidRPr="00792DE4">
        <w:rPr>
          <w:b/>
          <w:spacing w:val="36"/>
          <w:sz w:val="24"/>
          <w:szCs w:val="24"/>
        </w:rPr>
        <w:t>начало формы</w:t>
      </w:r>
    </w:p>
    <w:p w:rsidR="00B3180E" w:rsidRPr="00792DE4" w:rsidRDefault="00B3180E" w:rsidP="00B3180E">
      <w:pPr>
        <w:spacing w:line="240" w:lineRule="auto"/>
        <w:ind w:left="142" w:firstLine="0"/>
        <w:rPr>
          <w:sz w:val="24"/>
          <w:szCs w:val="24"/>
        </w:rPr>
      </w:pPr>
    </w:p>
    <w:p w:rsidR="00B3180E" w:rsidRPr="00792DE4" w:rsidRDefault="00B3180E" w:rsidP="00B3180E">
      <w:pPr>
        <w:spacing w:line="240" w:lineRule="auto"/>
        <w:ind w:left="142" w:firstLine="0"/>
        <w:rPr>
          <w:sz w:val="24"/>
          <w:szCs w:val="24"/>
        </w:rPr>
      </w:pPr>
      <w:r w:rsidRPr="00792DE4">
        <w:rPr>
          <w:sz w:val="24"/>
          <w:szCs w:val="24"/>
        </w:rPr>
        <w:t xml:space="preserve"> Приложение 2</w:t>
      </w:r>
    </w:p>
    <w:p w:rsidR="00B3180E" w:rsidRPr="00792DE4" w:rsidRDefault="00B3180E" w:rsidP="00B3180E">
      <w:pPr>
        <w:spacing w:line="240" w:lineRule="auto"/>
        <w:ind w:left="142" w:firstLine="0"/>
        <w:contextualSpacing/>
        <w:rPr>
          <w:sz w:val="24"/>
          <w:szCs w:val="24"/>
        </w:rPr>
      </w:pPr>
      <w:r w:rsidRPr="00792DE4">
        <w:rPr>
          <w:sz w:val="24"/>
          <w:szCs w:val="24"/>
        </w:rPr>
        <w:t xml:space="preserve"> к Заявке на участие в закупке </w:t>
      </w:r>
    </w:p>
    <w:p w:rsidR="00B3180E" w:rsidRPr="00792DE4" w:rsidRDefault="00B3180E" w:rsidP="00B3180E">
      <w:pPr>
        <w:spacing w:line="240" w:lineRule="auto"/>
        <w:ind w:left="142" w:firstLine="0"/>
        <w:contextualSpacing/>
        <w:rPr>
          <w:sz w:val="24"/>
          <w:szCs w:val="24"/>
        </w:rPr>
      </w:pPr>
      <w:r w:rsidRPr="00792DE4">
        <w:rPr>
          <w:sz w:val="24"/>
          <w:szCs w:val="24"/>
        </w:rPr>
        <w:t xml:space="preserve"> от «____» _____________ г. № __________</w:t>
      </w:r>
    </w:p>
    <w:p w:rsidR="00B3180E" w:rsidRPr="00792DE4" w:rsidRDefault="00B3180E" w:rsidP="00B3180E">
      <w:pPr>
        <w:spacing w:line="240" w:lineRule="auto"/>
        <w:ind w:left="142" w:firstLine="0"/>
        <w:rPr>
          <w:sz w:val="24"/>
          <w:szCs w:val="24"/>
        </w:rPr>
      </w:pPr>
    </w:p>
    <w:p w:rsidR="00B3180E" w:rsidRPr="00792DE4" w:rsidRDefault="00B3180E" w:rsidP="00B3180E">
      <w:pPr>
        <w:suppressAutoHyphens/>
        <w:spacing w:line="240" w:lineRule="auto"/>
        <w:ind w:left="142" w:firstLine="0"/>
        <w:jc w:val="center"/>
        <w:rPr>
          <w:b/>
          <w:sz w:val="24"/>
          <w:szCs w:val="24"/>
        </w:rPr>
      </w:pPr>
      <w:r w:rsidRPr="00792DE4">
        <w:rPr>
          <w:b/>
          <w:sz w:val="24"/>
          <w:szCs w:val="24"/>
        </w:rPr>
        <w:t>Анкета Участника</w:t>
      </w:r>
    </w:p>
    <w:p w:rsidR="00B3180E" w:rsidRPr="00792DE4" w:rsidRDefault="00B3180E" w:rsidP="00B3180E">
      <w:pPr>
        <w:spacing w:line="240" w:lineRule="auto"/>
        <w:ind w:left="142" w:firstLine="0"/>
        <w:rPr>
          <w:sz w:val="24"/>
          <w:szCs w:val="24"/>
        </w:rPr>
      </w:pPr>
    </w:p>
    <w:p w:rsidR="00B3180E" w:rsidRPr="00792DE4" w:rsidRDefault="00B3180E" w:rsidP="00B3180E">
      <w:pPr>
        <w:spacing w:line="240" w:lineRule="auto"/>
        <w:ind w:left="142" w:firstLine="0"/>
        <w:rPr>
          <w:sz w:val="24"/>
          <w:szCs w:val="24"/>
        </w:rPr>
      </w:pPr>
      <w:r w:rsidRPr="00792DE4">
        <w:rPr>
          <w:sz w:val="24"/>
          <w:szCs w:val="24"/>
        </w:rPr>
        <w:t>Наименование и адрес Участника: _________________________________</w:t>
      </w:r>
    </w:p>
    <w:p w:rsidR="00B3180E" w:rsidRPr="00792DE4" w:rsidRDefault="00B3180E" w:rsidP="00B3180E">
      <w:pPr>
        <w:spacing w:line="240" w:lineRule="auto"/>
        <w:ind w:left="142" w:firstLine="0"/>
        <w:rPr>
          <w:sz w:val="24"/>
          <w:szCs w:val="24"/>
        </w:rPr>
      </w:pPr>
    </w:p>
    <w:tbl>
      <w:tblPr>
        <w:tblW w:w="97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258"/>
      </w:tblGrid>
      <w:tr w:rsidR="00B3180E" w:rsidRPr="00792DE4" w:rsidTr="00FF0034">
        <w:trPr>
          <w:cantSplit/>
          <w:trHeight w:val="240"/>
          <w:tblHeader/>
        </w:trPr>
        <w:tc>
          <w:tcPr>
            <w:tcW w:w="708" w:type="dxa"/>
          </w:tcPr>
          <w:p w:rsidR="00B3180E" w:rsidRPr="00792DE4" w:rsidRDefault="00B3180E" w:rsidP="00FF0034">
            <w:pPr>
              <w:keepNext/>
              <w:spacing w:before="40" w:after="40" w:line="240" w:lineRule="auto"/>
              <w:ind w:left="142" w:firstLine="0"/>
              <w:rPr>
                <w:sz w:val="24"/>
                <w:szCs w:val="24"/>
              </w:rPr>
            </w:pPr>
            <w:r w:rsidRPr="00792DE4">
              <w:rPr>
                <w:sz w:val="24"/>
                <w:szCs w:val="24"/>
              </w:rPr>
              <w:t>№ п/п</w:t>
            </w:r>
          </w:p>
        </w:tc>
        <w:tc>
          <w:tcPr>
            <w:tcW w:w="3828" w:type="dxa"/>
            <w:vAlign w:val="center"/>
          </w:tcPr>
          <w:p w:rsidR="00B3180E" w:rsidRPr="00792DE4" w:rsidRDefault="00B3180E" w:rsidP="00FF0034">
            <w:pPr>
              <w:keepNext/>
              <w:spacing w:before="40" w:after="40" w:line="240" w:lineRule="auto"/>
              <w:ind w:left="142" w:firstLine="0"/>
              <w:jc w:val="center"/>
              <w:rPr>
                <w:sz w:val="24"/>
                <w:szCs w:val="24"/>
              </w:rPr>
            </w:pPr>
            <w:r w:rsidRPr="00792DE4">
              <w:rPr>
                <w:sz w:val="24"/>
                <w:szCs w:val="24"/>
              </w:rPr>
              <w:t>Наименование</w:t>
            </w:r>
          </w:p>
        </w:tc>
        <w:tc>
          <w:tcPr>
            <w:tcW w:w="5258" w:type="dxa"/>
            <w:vAlign w:val="center"/>
          </w:tcPr>
          <w:p w:rsidR="00B3180E" w:rsidRPr="00792DE4" w:rsidRDefault="00B3180E" w:rsidP="00FF0034">
            <w:pPr>
              <w:keepNext/>
              <w:spacing w:before="40" w:after="40" w:line="240" w:lineRule="auto"/>
              <w:ind w:left="142" w:firstLine="0"/>
              <w:jc w:val="center"/>
              <w:rPr>
                <w:sz w:val="24"/>
                <w:szCs w:val="24"/>
              </w:rPr>
            </w:pPr>
            <w:r w:rsidRPr="00792DE4">
              <w:rPr>
                <w:sz w:val="24"/>
                <w:szCs w:val="24"/>
              </w:rPr>
              <w:t>Сведения об Участнике</w:t>
            </w: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Фирменное наименование Участника</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Свидетельство о внесении в Единый государственный реестр юридических лиц (дата и номер, кем выдано)</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ИНН, КПП, ОГРН, ОКПО Участника</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Адрес места нахождения</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Почтовый адрес</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Филиалы: перечислить наименования и почтовые адреса</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Телефоны Участника (с указанием кода города)</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Height w:val="116"/>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Факс Участника (с указанием кода города)</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Адрес электронной почты Участника</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Фамилия, Имя и Отчество главного бухгалтера Участника</w:t>
            </w:r>
          </w:p>
        </w:tc>
        <w:tc>
          <w:tcPr>
            <w:tcW w:w="5258" w:type="dxa"/>
          </w:tcPr>
          <w:p w:rsidR="00B3180E" w:rsidRPr="00792DE4" w:rsidRDefault="00B3180E" w:rsidP="00FF0034">
            <w:pPr>
              <w:spacing w:before="40" w:after="40" w:line="240" w:lineRule="auto"/>
              <w:ind w:left="142" w:firstLine="0"/>
              <w:rPr>
                <w:sz w:val="24"/>
                <w:szCs w:val="24"/>
              </w:rPr>
            </w:pPr>
          </w:p>
        </w:tc>
      </w:tr>
      <w:tr w:rsidR="00B3180E" w:rsidRPr="00792DE4" w:rsidTr="00FF0034">
        <w:trPr>
          <w:cantSplit/>
        </w:trPr>
        <w:tc>
          <w:tcPr>
            <w:tcW w:w="708" w:type="dxa"/>
            <w:vAlign w:val="center"/>
          </w:tcPr>
          <w:p w:rsidR="00B3180E" w:rsidRPr="00792DE4" w:rsidRDefault="00B3180E" w:rsidP="00FF0034">
            <w:pPr>
              <w:numPr>
                <w:ilvl w:val="0"/>
                <w:numId w:val="6"/>
              </w:numPr>
              <w:spacing w:after="60" w:line="240" w:lineRule="auto"/>
              <w:ind w:left="142" w:firstLine="0"/>
              <w:jc w:val="center"/>
              <w:rPr>
                <w:sz w:val="24"/>
                <w:szCs w:val="24"/>
              </w:rPr>
            </w:pPr>
          </w:p>
        </w:tc>
        <w:tc>
          <w:tcPr>
            <w:tcW w:w="3828" w:type="dxa"/>
          </w:tcPr>
          <w:p w:rsidR="00B3180E" w:rsidRPr="00792DE4" w:rsidRDefault="00B3180E" w:rsidP="00FF0034">
            <w:pPr>
              <w:spacing w:before="40" w:after="40" w:line="240" w:lineRule="auto"/>
              <w:ind w:left="142" w:firstLine="0"/>
              <w:rPr>
                <w:sz w:val="24"/>
                <w:szCs w:val="24"/>
              </w:rPr>
            </w:pPr>
            <w:r w:rsidRPr="00792DE4">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258" w:type="dxa"/>
          </w:tcPr>
          <w:p w:rsidR="00B3180E" w:rsidRPr="00792DE4" w:rsidRDefault="00B3180E" w:rsidP="00FF0034">
            <w:pPr>
              <w:spacing w:before="40" w:after="40" w:line="240" w:lineRule="auto"/>
              <w:ind w:left="142" w:firstLine="0"/>
              <w:rPr>
                <w:sz w:val="24"/>
                <w:szCs w:val="24"/>
              </w:rPr>
            </w:pPr>
          </w:p>
        </w:tc>
      </w:tr>
    </w:tbl>
    <w:p w:rsidR="00B3180E" w:rsidRPr="00792DE4" w:rsidRDefault="00B3180E" w:rsidP="00B3180E">
      <w:pPr>
        <w:spacing w:line="240" w:lineRule="auto"/>
        <w:ind w:left="142" w:firstLine="0"/>
        <w:rPr>
          <w:sz w:val="24"/>
          <w:szCs w:val="24"/>
        </w:rPr>
      </w:pPr>
    </w:p>
    <w:p w:rsidR="00B3180E" w:rsidRPr="00792DE4" w:rsidRDefault="00B3180E" w:rsidP="00B3180E">
      <w:pPr>
        <w:spacing w:line="240" w:lineRule="auto"/>
        <w:ind w:left="142" w:firstLine="0"/>
        <w:rPr>
          <w:sz w:val="24"/>
          <w:szCs w:val="24"/>
        </w:rPr>
      </w:pPr>
      <w:r w:rsidRPr="00792DE4">
        <w:rPr>
          <w:sz w:val="24"/>
          <w:szCs w:val="24"/>
        </w:rPr>
        <w:t>____________________________________</w:t>
      </w:r>
    </w:p>
    <w:p w:rsidR="00B3180E" w:rsidRPr="00792DE4" w:rsidRDefault="00B3180E" w:rsidP="00B3180E">
      <w:pPr>
        <w:spacing w:line="240" w:lineRule="auto"/>
        <w:ind w:left="142" w:firstLine="0"/>
        <w:rPr>
          <w:sz w:val="24"/>
          <w:szCs w:val="24"/>
          <w:vertAlign w:val="superscript"/>
        </w:rPr>
      </w:pPr>
      <w:r w:rsidRPr="00792DE4">
        <w:rPr>
          <w:sz w:val="24"/>
          <w:szCs w:val="24"/>
          <w:vertAlign w:val="superscript"/>
        </w:rPr>
        <w:t>(подпись, М.П.)</w:t>
      </w:r>
    </w:p>
    <w:p w:rsidR="00B3180E" w:rsidRPr="00792DE4" w:rsidRDefault="00B3180E" w:rsidP="00B3180E">
      <w:pPr>
        <w:spacing w:line="240" w:lineRule="auto"/>
        <w:ind w:left="142" w:firstLine="0"/>
        <w:rPr>
          <w:sz w:val="24"/>
          <w:szCs w:val="24"/>
        </w:rPr>
      </w:pPr>
      <w:r w:rsidRPr="00792DE4">
        <w:rPr>
          <w:sz w:val="24"/>
          <w:szCs w:val="24"/>
        </w:rPr>
        <w:t>____________________________________</w:t>
      </w:r>
    </w:p>
    <w:p w:rsidR="00B3180E" w:rsidRPr="00792DE4" w:rsidRDefault="00B3180E" w:rsidP="00B3180E">
      <w:pPr>
        <w:spacing w:line="240" w:lineRule="auto"/>
        <w:ind w:left="142" w:firstLine="0"/>
        <w:rPr>
          <w:sz w:val="24"/>
          <w:szCs w:val="24"/>
          <w:vertAlign w:val="superscript"/>
        </w:rPr>
      </w:pPr>
      <w:r w:rsidRPr="00792DE4">
        <w:rPr>
          <w:sz w:val="24"/>
          <w:szCs w:val="24"/>
          <w:vertAlign w:val="superscript"/>
        </w:rPr>
        <w:t>(фамилия, имя, отчество подписавшего, должность)</w:t>
      </w:r>
    </w:p>
    <w:p w:rsidR="00B3180E" w:rsidRPr="00792DE4" w:rsidRDefault="00B3180E" w:rsidP="00B3180E">
      <w:pPr>
        <w:keepNext/>
        <w:spacing w:line="240" w:lineRule="auto"/>
        <w:ind w:left="142" w:firstLine="0"/>
        <w:rPr>
          <w:b/>
          <w:sz w:val="24"/>
          <w:szCs w:val="24"/>
        </w:rPr>
      </w:pPr>
    </w:p>
    <w:p w:rsidR="00B3180E" w:rsidRPr="00792DE4" w:rsidRDefault="00B3180E" w:rsidP="00B3180E">
      <w:pPr>
        <w:pBdr>
          <w:bottom w:val="single" w:sz="4" w:space="1" w:color="auto"/>
        </w:pBdr>
        <w:shd w:val="clear" w:color="auto" w:fill="E0E0E0"/>
        <w:spacing w:line="240" w:lineRule="auto"/>
        <w:ind w:left="142" w:firstLine="0"/>
        <w:jc w:val="center"/>
        <w:rPr>
          <w:b/>
          <w:spacing w:val="36"/>
          <w:sz w:val="24"/>
          <w:szCs w:val="24"/>
        </w:rPr>
      </w:pPr>
      <w:r w:rsidRPr="00792DE4">
        <w:rPr>
          <w:b/>
          <w:spacing w:val="36"/>
          <w:sz w:val="24"/>
          <w:szCs w:val="24"/>
        </w:rPr>
        <w:t>конец формы</w:t>
      </w:r>
    </w:p>
    <w:p w:rsidR="00B3180E" w:rsidRPr="00792DE4" w:rsidRDefault="00B3180E" w:rsidP="00B3180E">
      <w:pPr>
        <w:keepNext/>
        <w:pageBreakBefore/>
        <w:suppressAutoHyphens/>
        <w:spacing w:before="240" w:after="120" w:line="240" w:lineRule="auto"/>
        <w:ind w:left="426" w:firstLine="0"/>
        <w:outlineLvl w:val="2"/>
        <w:rPr>
          <w:b/>
          <w:bCs/>
          <w:sz w:val="24"/>
          <w:szCs w:val="24"/>
        </w:rPr>
      </w:pPr>
      <w:bookmarkStart w:id="73" w:name="_Toc261535115"/>
      <w:bookmarkStart w:id="74" w:name="_Toc262557871"/>
      <w:bookmarkStart w:id="75" w:name="_Toc278971544"/>
      <w:bookmarkStart w:id="76" w:name="_Toc322017076"/>
      <w:r w:rsidRPr="00792DE4">
        <w:rPr>
          <w:b/>
          <w:bCs/>
          <w:sz w:val="24"/>
          <w:szCs w:val="24"/>
        </w:rPr>
        <w:lastRenderedPageBreak/>
        <w:t>5.3.1. Инструкция по заполнению</w:t>
      </w:r>
      <w:bookmarkEnd w:id="73"/>
      <w:bookmarkEnd w:id="74"/>
      <w:bookmarkEnd w:id="75"/>
      <w:bookmarkEnd w:id="76"/>
    </w:p>
    <w:p w:rsidR="00B3180E" w:rsidRPr="00792DE4" w:rsidRDefault="00B3180E" w:rsidP="00B3180E">
      <w:pPr>
        <w:tabs>
          <w:tab w:val="left" w:pos="851"/>
        </w:tabs>
        <w:spacing w:line="240" w:lineRule="auto"/>
        <w:ind w:left="426" w:firstLine="0"/>
        <w:rPr>
          <w:sz w:val="24"/>
          <w:szCs w:val="24"/>
        </w:rPr>
      </w:pPr>
      <w:r w:rsidRPr="00792DE4">
        <w:rPr>
          <w:b/>
          <w:sz w:val="24"/>
          <w:szCs w:val="24"/>
        </w:rPr>
        <w:t>5.3.1.1.</w:t>
      </w:r>
      <w:r w:rsidRPr="00792DE4">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w:t>
      </w:r>
    </w:p>
    <w:p w:rsidR="00B3180E" w:rsidRPr="00792DE4" w:rsidRDefault="00B3180E" w:rsidP="00B3180E">
      <w:pPr>
        <w:tabs>
          <w:tab w:val="left" w:pos="851"/>
        </w:tabs>
        <w:spacing w:line="240" w:lineRule="auto"/>
        <w:ind w:left="426" w:firstLine="0"/>
        <w:rPr>
          <w:sz w:val="24"/>
          <w:szCs w:val="24"/>
        </w:rPr>
      </w:pPr>
      <w:r w:rsidRPr="00792DE4">
        <w:rPr>
          <w:b/>
          <w:sz w:val="24"/>
          <w:szCs w:val="24"/>
        </w:rPr>
        <w:t>5.3.1.2.</w:t>
      </w:r>
      <w:r w:rsidRPr="00792DE4">
        <w:rPr>
          <w:sz w:val="24"/>
          <w:szCs w:val="24"/>
        </w:rPr>
        <w:t xml:space="preserve"> Участник указывает свое фирменное наименование (в т. ч. организационно-правовую форму) и свой адрес.</w:t>
      </w:r>
    </w:p>
    <w:p w:rsidR="00B3180E" w:rsidRPr="00792DE4" w:rsidRDefault="00B3180E" w:rsidP="00B3180E">
      <w:pPr>
        <w:tabs>
          <w:tab w:val="left" w:pos="851"/>
        </w:tabs>
        <w:spacing w:line="240" w:lineRule="auto"/>
        <w:ind w:left="426" w:firstLine="0"/>
        <w:rPr>
          <w:sz w:val="24"/>
          <w:szCs w:val="24"/>
        </w:rPr>
      </w:pPr>
      <w:r w:rsidRPr="00792DE4">
        <w:rPr>
          <w:b/>
          <w:sz w:val="24"/>
          <w:szCs w:val="24"/>
        </w:rPr>
        <w:t>5.3.1.3.</w:t>
      </w:r>
      <w:r w:rsidRPr="00792DE4">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rsidR="00B3180E" w:rsidRPr="00792DE4" w:rsidRDefault="00B3180E" w:rsidP="00B3180E">
      <w:pPr>
        <w:tabs>
          <w:tab w:val="left" w:pos="851"/>
        </w:tabs>
        <w:spacing w:line="240" w:lineRule="auto"/>
        <w:ind w:left="426" w:firstLine="0"/>
        <w:rPr>
          <w:sz w:val="24"/>
          <w:szCs w:val="24"/>
        </w:rPr>
      </w:pPr>
      <w:r w:rsidRPr="00792DE4">
        <w:rPr>
          <w:b/>
          <w:sz w:val="24"/>
          <w:szCs w:val="24"/>
        </w:rPr>
        <w:t>5.3.1.4.</w:t>
      </w:r>
      <w:r w:rsidRPr="00792DE4">
        <w:rPr>
          <w:sz w:val="24"/>
          <w:szCs w:val="24"/>
        </w:rPr>
        <w:t xml:space="preserve"> В графе 8 «Банковские реквизиты…» указываются реквизиты, которые будут использованы при заключении Договора.</w:t>
      </w: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autoSpaceDE w:val="0"/>
        <w:autoSpaceDN w:val="0"/>
        <w:adjustRightInd w:val="0"/>
        <w:spacing w:line="240" w:lineRule="auto"/>
        <w:ind w:firstLine="0"/>
        <w:rPr>
          <w:b/>
          <w:sz w:val="24"/>
          <w:szCs w:val="24"/>
        </w:rPr>
      </w:pPr>
    </w:p>
    <w:p w:rsidR="00B3180E" w:rsidRPr="00792DE4" w:rsidRDefault="00B3180E" w:rsidP="00B3180E">
      <w:pPr>
        <w:ind w:firstLine="0"/>
        <w:rPr>
          <w:sz w:val="24"/>
          <w:szCs w:val="24"/>
        </w:rPr>
        <w:sectPr w:rsidR="00B3180E" w:rsidRPr="00792DE4" w:rsidSect="009F3D1A">
          <w:pgSz w:w="11906" w:h="16838" w:code="9"/>
          <w:pgMar w:top="567" w:right="709" w:bottom="567" w:left="425" w:header="680" w:footer="0" w:gutter="0"/>
          <w:cols w:space="708"/>
          <w:titlePg/>
          <w:docGrid w:linePitch="381"/>
        </w:sectPr>
      </w:pPr>
    </w:p>
    <w:p w:rsidR="00B3180E" w:rsidRPr="00792DE4" w:rsidRDefault="00B3180E" w:rsidP="00B3180E">
      <w:pPr>
        <w:autoSpaceDE w:val="0"/>
        <w:autoSpaceDN w:val="0"/>
        <w:adjustRightInd w:val="0"/>
        <w:spacing w:line="240" w:lineRule="auto"/>
        <w:ind w:firstLine="0"/>
        <w:rPr>
          <w:b/>
          <w:sz w:val="24"/>
          <w:szCs w:val="24"/>
        </w:rPr>
      </w:pPr>
      <w:r w:rsidRPr="00792DE4">
        <w:rPr>
          <w:b/>
          <w:sz w:val="24"/>
          <w:szCs w:val="24"/>
        </w:rPr>
        <w:lastRenderedPageBreak/>
        <w:t xml:space="preserve">5.4. </w:t>
      </w:r>
      <w:bookmarkStart w:id="77" w:name="_Toc465770142"/>
      <w:bookmarkStart w:id="78" w:name="_Toc419208689"/>
      <w:bookmarkStart w:id="79" w:name="_Toc418077958"/>
      <w:bookmarkStart w:id="80" w:name="_Ref418004386"/>
      <w:r w:rsidRPr="00792DE4">
        <w:rPr>
          <w:b/>
          <w:sz w:val="24"/>
          <w:szCs w:val="24"/>
        </w:rPr>
        <w:t>Справка об отсутствии признаков крупной сделки (форма 4)</w:t>
      </w:r>
      <w:bookmarkEnd w:id="77"/>
      <w:bookmarkEnd w:id="78"/>
      <w:bookmarkEnd w:id="79"/>
      <w:bookmarkEnd w:id="80"/>
    </w:p>
    <w:p w:rsidR="00B3180E" w:rsidRPr="00792DE4" w:rsidRDefault="00B3180E" w:rsidP="00B3180E">
      <w:pPr>
        <w:keepNext/>
        <w:keepLines/>
        <w:suppressLineNumbers/>
        <w:tabs>
          <w:tab w:val="left" w:pos="708"/>
        </w:tabs>
        <w:suppressAutoHyphens/>
        <w:spacing w:line="240" w:lineRule="atLeast"/>
        <w:ind w:left="1134" w:hanging="1134"/>
        <w:contextualSpacing/>
        <w:jc w:val="left"/>
        <w:outlineLvl w:val="1"/>
        <w:rPr>
          <w:b/>
          <w:bCs/>
          <w:sz w:val="24"/>
          <w:szCs w:val="24"/>
        </w:rPr>
      </w:pPr>
    </w:p>
    <w:p w:rsidR="00B3180E" w:rsidRPr="00792DE4" w:rsidRDefault="00B3180E" w:rsidP="00B3180E">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792DE4">
        <w:rPr>
          <w:b/>
          <w:spacing w:val="36"/>
          <w:sz w:val="24"/>
          <w:szCs w:val="24"/>
        </w:rPr>
        <w:t>начало формы</w:t>
      </w:r>
    </w:p>
    <w:p w:rsidR="00B3180E" w:rsidRPr="00792DE4" w:rsidRDefault="00B3180E" w:rsidP="00B3180E">
      <w:pPr>
        <w:spacing w:line="240" w:lineRule="auto"/>
        <w:ind w:firstLine="0"/>
        <w:rPr>
          <w:sz w:val="24"/>
          <w:szCs w:val="24"/>
        </w:rPr>
      </w:pPr>
    </w:p>
    <w:p w:rsidR="00B3180E" w:rsidRPr="00792DE4" w:rsidRDefault="00B3180E" w:rsidP="00B3180E">
      <w:pPr>
        <w:spacing w:line="240" w:lineRule="auto"/>
        <w:ind w:firstLine="0"/>
        <w:contextualSpacing/>
        <w:rPr>
          <w:sz w:val="24"/>
          <w:szCs w:val="24"/>
        </w:rPr>
      </w:pPr>
      <w:r w:rsidRPr="00792DE4">
        <w:rPr>
          <w:sz w:val="24"/>
          <w:szCs w:val="24"/>
        </w:rPr>
        <w:t>Приложение 3</w:t>
      </w:r>
    </w:p>
    <w:p w:rsidR="00B3180E" w:rsidRPr="00792DE4" w:rsidRDefault="00B3180E" w:rsidP="00B3180E">
      <w:pPr>
        <w:spacing w:line="240" w:lineRule="auto"/>
        <w:ind w:firstLine="0"/>
        <w:contextualSpacing/>
        <w:rPr>
          <w:sz w:val="24"/>
          <w:szCs w:val="24"/>
        </w:rPr>
      </w:pPr>
      <w:r w:rsidRPr="00792DE4">
        <w:rPr>
          <w:sz w:val="24"/>
          <w:szCs w:val="24"/>
        </w:rPr>
        <w:t xml:space="preserve">к Заявке на участие в закупке </w:t>
      </w:r>
    </w:p>
    <w:p w:rsidR="00B3180E" w:rsidRPr="00792DE4" w:rsidRDefault="00B3180E" w:rsidP="00B3180E">
      <w:pPr>
        <w:spacing w:line="240" w:lineRule="auto"/>
        <w:ind w:firstLine="0"/>
        <w:rPr>
          <w:sz w:val="24"/>
          <w:szCs w:val="24"/>
        </w:rPr>
      </w:pPr>
      <w:r w:rsidRPr="00792DE4">
        <w:rPr>
          <w:sz w:val="24"/>
          <w:szCs w:val="24"/>
        </w:rPr>
        <w:t>от «___</w:t>
      </w:r>
      <w:proofErr w:type="gramStart"/>
      <w:r w:rsidRPr="00792DE4">
        <w:rPr>
          <w:sz w:val="24"/>
          <w:szCs w:val="24"/>
        </w:rPr>
        <w:t>_»_</w:t>
      </w:r>
      <w:proofErr w:type="gramEnd"/>
      <w:r w:rsidRPr="00792DE4">
        <w:rPr>
          <w:sz w:val="24"/>
          <w:szCs w:val="24"/>
        </w:rPr>
        <w:t>___________ г. №__________</w:t>
      </w:r>
    </w:p>
    <w:p w:rsidR="00B3180E" w:rsidRPr="00792DE4" w:rsidRDefault="00B3180E" w:rsidP="00B3180E">
      <w:pPr>
        <w:keepNext/>
        <w:keepLines/>
        <w:suppressLineNumbers/>
        <w:spacing w:line="240" w:lineRule="atLeast"/>
        <w:rPr>
          <w:sz w:val="24"/>
          <w:szCs w:val="24"/>
        </w:rPr>
      </w:pPr>
    </w:p>
    <w:p w:rsidR="00B3180E" w:rsidRPr="00792DE4" w:rsidRDefault="00B3180E" w:rsidP="00B3180E">
      <w:pPr>
        <w:keepNext/>
        <w:keepLines/>
        <w:suppressLineNumbers/>
        <w:suppressAutoHyphens/>
        <w:spacing w:line="240" w:lineRule="atLeast"/>
        <w:jc w:val="center"/>
        <w:rPr>
          <w:b/>
          <w:sz w:val="24"/>
          <w:szCs w:val="24"/>
        </w:rPr>
      </w:pPr>
      <w:r w:rsidRPr="00792DE4">
        <w:rPr>
          <w:b/>
          <w:sz w:val="24"/>
          <w:szCs w:val="24"/>
        </w:rPr>
        <w:t xml:space="preserve">Справка об отсутствии признаков крупной сделки </w:t>
      </w:r>
    </w:p>
    <w:p w:rsidR="00B3180E" w:rsidRPr="00792DE4" w:rsidRDefault="00B3180E" w:rsidP="00B3180E">
      <w:pPr>
        <w:keepNext/>
        <w:keepLines/>
        <w:suppressLineNumbers/>
        <w:rPr>
          <w:iCs/>
          <w:sz w:val="24"/>
          <w:szCs w:val="24"/>
        </w:rPr>
      </w:pPr>
    </w:p>
    <w:p w:rsidR="00B3180E" w:rsidRPr="00792DE4" w:rsidRDefault="00B3180E" w:rsidP="00B3180E">
      <w:pPr>
        <w:keepNext/>
        <w:keepLines/>
        <w:suppressLineNumbers/>
        <w:spacing w:line="240" w:lineRule="auto"/>
        <w:ind w:firstLine="0"/>
        <w:rPr>
          <w:sz w:val="24"/>
          <w:szCs w:val="24"/>
        </w:rPr>
      </w:pPr>
      <w:r w:rsidRPr="00792DE4">
        <w:rPr>
          <w:sz w:val="24"/>
          <w:szCs w:val="24"/>
        </w:rPr>
        <w:t xml:space="preserve">      Настоящим подтверждаю, что сделка между АО «</w:t>
      </w:r>
      <w:proofErr w:type="spellStart"/>
      <w:r w:rsidRPr="00792DE4">
        <w:rPr>
          <w:sz w:val="24"/>
          <w:szCs w:val="24"/>
        </w:rPr>
        <w:t>Саханефтегазсбыт</w:t>
      </w:r>
      <w:proofErr w:type="spellEnd"/>
      <w:r w:rsidRPr="00792DE4">
        <w:rPr>
          <w:sz w:val="24"/>
          <w:szCs w:val="24"/>
        </w:rPr>
        <w:t xml:space="preserve">» и </w:t>
      </w:r>
    </w:p>
    <w:p w:rsidR="00B3180E" w:rsidRPr="00792DE4" w:rsidRDefault="00B3180E" w:rsidP="00B3180E">
      <w:pPr>
        <w:keepNext/>
        <w:keepLines/>
        <w:suppressLineNumbers/>
        <w:spacing w:line="240" w:lineRule="auto"/>
        <w:ind w:firstLine="0"/>
        <w:rPr>
          <w:sz w:val="24"/>
          <w:szCs w:val="24"/>
        </w:rPr>
      </w:pPr>
    </w:p>
    <w:p w:rsidR="00B3180E" w:rsidRPr="00792DE4" w:rsidRDefault="00B3180E" w:rsidP="00B3180E">
      <w:pPr>
        <w:keepNext/>
        <w:keepLines/>
        <w:suppressLineNumbers/>
        <w:spacing w:line="240" w:lineRule="auto"/>
        <w:ind w:firstLine="0"/>
        <w:rPr>
          <w:sz w:val="24"/>
          <w:szCs w:val="24"/>
        </w:rPr>
      </w:pPr>
      <w:r w:rsidRPr="00792DE4">
        <w:rPr>
          <w:sz w:val="24"/>
          <w:szCs w:val="24"/>
        </w:rPr>
        <w:t xml:space="preserve">_____________________________________ </w:t>
      </w:r>
    </w:p>
    <w:p w:rsidR="00B3180E" w:rsidRPr="00792DE4" w:rsidRDefault="00B3180E" w:rsidP="00B3180E">
      <w:pPr>
        <w:keepNext/>
        <w:keepLines/>
        <w:suppressLineNumbers/>
        <w:spacing w:line="240" w:lineRule="auto"/>
        <w:ind w:firstLine="0"/>
        <w:rPr>
          <w:i/>
          <w:sz w:val="24"/>
          <w:szCs w:val="24"/>
        </w:rPr>
      </w:pPr>
      <w:r w:rsidRPr="00792DE4">
        <w:rPr>
          <w:i/>
          <w:sz w:val="24"/>
          <w:szCs w:val="24"/>
        </w:rPr>
        <w:t>(указывается наименование Участника и адрес)</w:t>
      </w:r>
    </w:p>
    <w:p w:rsidR="00B3180E" w:rsidRPr="00792DE4" w:rsidRDefault="00B3180E" w:rsidP="00B3180E">
      <w:pPr>
        <w:keepNext/>
        <w:keepLines/>
        <w:suppressLineNumbers/>
        <w:spacing w:line="240" w:lineRule="auto"/>
        <w:ind w:firstLine="0"/>
        <w:rPr>
          <w:i/>
          <w:sz w:val="24"/>
          <w:szCs w:val="24"/>
        </w:rPr>
      </w:pPr>
      <w:r w:rsidRPr="00792DE4">
        <w:rPr>
          <w:i/>
          <w:sz w:val="24"/>
          <w:szCs w:val="24"/>
        </w:rPr>
        <w:t xml:space="preserve"> </w:t>
      </w:r>
    </w:p>
    <w:p w:rsidR="00B3180E" w:rsidRPr="00792DE4" w:rsidRDefault="00B3180E" w:rsidP="00B3180E">
      <w:pPr>
        <w:autoSpaceDE w:val="0"/>
        <w:autoSpaceDN w:val="0"/>
        <w:adjustRightInd w:val="0"/>
        <w:spacing w:line="240" w:lineRule="auto"/>
        <w:ind w:firstLine="0"/>
        <w:rPr>
          <w:b/>
          <w:sz w:val="24"/>
          <w:szCs w:val="24"/>
        </w:rPr>
      </w:pPr>
      <w:r w:rsidRPr="00792DE4">
        <w:rPr>
          <w:rFonts w:eastAsia="Calibri"/>
          <w:b/>
          <w:bCs/>
          <w:sz w:val="24"/>
          <w:szCs w:val="24"/>
          <w:lang w:eastAsia="en-US"/>
        </w:rPr>
        <w:t xml:space="preserve">на поставку аппаратно-программного комплекса SD-WAN </w:t>
      </w:r>
      <w:r w:rsidRPr="00792DE4">
        <w:rPr>
          <w:b/>
          <w:sz w:val="24"/>
          <w:szCs w:val="24"/>
        </w:rPr>
        <w:t>для нужд АО «</w:t>
      </w:r>
      <w:proofErr w:type="spellStart"/>
      <w:r w:rsidRPr="00792DE4">
        <w:rPr>
          <w:b/>
          <w:sz w:val="24"/>
          <w:szCs w:val="24"/>
        </w:rPr>
        <w:t>Саханефтегазсбыт</w:t>
      </w:r>
      <w:proofErr w:type="spellEnd"/>
      <w:r w:rsidRPr="00792DE4">
        <w:rPr>
          <w:b/>
          <w:sz w:val="24"/>
          <w:szCs w:val="24"/>
        </w:rPr>
        <w:t xml:space="preserve">» </w:t>
      </w:r>
    </w:p>
    <w:p w:rsidR="00B3180E" w:rsidRPr="00792DE4" w:rsidRDefault="00B3180E" w:rsidP="00B3180E">
      <w:pPr>
        <w:autoSpaceDE w:val="0"/>
        <w:autoSpaceDN w:val="0"/>
        <w:adjustRightInd w:val="0"/>
        <w:spacing w:line="240" w:lineRule="auto"/>
        <w:ind w:firstLine="0"/>
        <w:rPr>
          <w:sz w:val="24"/>
          <w:szCs w:val="24"/>
        </w:rPr>
      </w:pPr>
      <w:r w:rsidRPr="00792DE4">
        <w:rPr>
          <w:sz w:val="24"/>
          <w:szCs w:val="24"/>
        </w:rPr>
        <w:t>по Лоту № ___</w:t>
      </w:r>
    </w:p>
    <w:p w:rsidR="00B3180E" w:rsidRPr="00792DE4" w:rsidRDefault="00B3180E" w:rsidP="00B3180E">
      <w:pPr>
        <w:keepNext/>
        <w:keepLines/>
        <w:suppressLineNumbers/>
        <w:spacing w:line="240" w:lineRule="auto"/>
        <w:ind w:firstLine="0"/>
        <w:rPr>
          <w:sz w:val="24"/>
          <w:szCs w:val="24"/>
        </w:rPr>
      </w:pPr>
      <w:r w:rsidRPr="00792DE4">
        <w:rPr>
          <w:sz w:val="24"/>
          <w:szCs w:val="24"/>
        </w:rPr>
        <w:t xml:space="preserve">на сумму _______________________ руб. </w:t>
      </w:r>
    </w:p>
    <w:p w:rsidR="00B3180E" w:rsidRPr="00792DE4" w:rsidRDefault="00B3180E" w:rsidP="00B3180E">
      <w:pPr>
        <w:keepNext/>
        <w:keepLines/>
        <w:suppressLineNumbers/>
        <w:spacing w:line="240" w:lineRule="auto"/>
        <w:ind w:firstLine="0"/>
        <w:rPr>
          <w:sz w:val="24"/>
          <w:szCs w:val="24"/>
        </w:rPr>
      </w:pPr>
      <w:r w:rsidRPr="00792DE4">
        <w:rPr>
          <w:i/>
          <w:sz w:val="24"/>
          <w:szCs w:val="24"/>
        </w:rPr>
        <w:t>(указывается сумма, на которую планируется заключить договор в соответствии с Заявкой по Лоту)</w:t>
      </w:r>
      <w:r w:rsidRPr="00792DE4">
        <w:rPr>
          <w:sz w:val="24"/>
          <w:szCs w:val="24"/>
        </w:rPr>
        <w:t xml:space="preserve"> </w:t>
      </w:r>
    </w:p>
    <w:p w:rsidR="00B3180E" w:rsidRPr="00792DE4" w:rsidRDefault="00B3180E" w:rsidP="00B3180E">
      <w:pPr>
        <w:keepNext/>
        <w:keepLines/>
        <w:suppressLineNumbers/>
        <w:spacing w:line="240" w:lineRule="auto"/>
        <w:ind w:firstLine="0"/>
        <w:rPr>
          <w:i/>
          <w:sz w:val="24"/>
          <w:szCs w:val="24"/>
        </w:rPr>
      </w:pPr>
    </w:p>
    <w:p w:rsidR="00B3180E" w:rsidRPr="00792DE4" w:rsidRDefault="00B3180E" w:rsidP="00B3180E">
      <w:pPr>
        <w:keepNext/>
        <w:keepLines/>
        <w:suppressLineNumbers/>
        <w:ind w:firstLine="0"/>
        <w:rPr>
          <w:sz w:val="24"/>
          <w:szCs w:val="24"/>
        </w:rPr>
      </w:pPr>
      <w:r w:rsidRPr="00792DE4">
        <w:rPr>
          <w:sz w:val="24"/>
          <w:szCs w:val="24"/>
        </w:rPr>
        <w:t>не является крупной, поскольку:</w:t>
      </w:r>
    </w:p>
    <w:p w:rsidR="00B3180E" w:rsidRPr="00792DE4" w:rsidRDefault="00B3180E" w:rsidP="00B3180E">
      <w:pPr>
        <w:keepNext/>
        <w:keepLines/>
        <w:suppressLineNumbers/>
        <w:spacing w:line="240" w:lineRule="auto"/>
        <w:ind w:firstLine="0"/>
        <w:rPr>
          <w:sz w:val="18"/>
          <w:szCs w:val="18"/>
        </w:rPr>
      </w:pPr>
      <w:r w:rsidRPr="00792DE4">
        <w:rPr>
          <w:sz w:val="24"/>
          <w:szCs w:val="24"/>
        </w:rPr>
        <w:t xml:space="preserve">_______________________________________________________________________________ </w:t>
      </w:r>
      <w:r w:rsidRPr="00792DE4">
        <w:rPr>
          <w:i/>
          <w:sz w:val="18"/>
          <w:szCs w:val="18"/>
        </w:rPr>
        <w:t>(указываются причины, по которым сделка не является для Участника крупной).</w:t>
      </w:r>
    </w:p>
    <w:p w:rsidR="00B3180E" w:rsidRPr="00792DE4" w:rsidRDefault="00B3180E" w:rsidP="00B3180E">
      <w:pPr>
        <w:keepNext/>
        <w:keepLines/>
        <w:suppressLineNumbers/>
        <w:spacing w:line="240" w:lineRule="atLeast"/>
        <w:ind w:firstLine="0"/>
        <w:rPr>
          <w:sz w:val="24"/>
          <w:szCs w:val="24"/>
        </w:rPr>
      </w:pPr>
    </w:p>
    <w:p w:rsidR="00B3180E" w:rsidRPr="00792DE4" w:rsidRDefault="00B3180E" w:rsidP="00B3180E">
      <w:pPr>
        <w:keepNext/>
        <w:keepLines/>
        <w:suppressLineNumbers/>
        <w:spacing w:line="240" w:lineRule="atLeast"/>
        <w:ind w:firstLine="0"/>
        <w:rPr>
          <w:sz w:val="24"/>
          <w:szCs w:val="24"/>
        </w:rPr>
      </w:pPr>
    </w:p>
    <w:p w:rsidR="00B3180E" w:rsidRPr="00792DE4" w:rsidRDefault="00B3180E" w:rsidP="00B3180E">
      <w:pPr>
        <w:keepNext/>
        <w:keepLines/>
        <w:suppressLineNumbers/>
        <w:spacing w:line="240" w:lineRule="auto"/>
        <w:ind w:firstLine="0"/>
        <w:rPr>
          <w:sz w:val="24"/>
          <w:szCs w:val="24"/>
        </w:rPr>
      </w:pPr>
      <w:r w:rsidRPr="00792DE4">
        <w:rPr>
          <w:sz w:val="24"/>
          <w:szCs w:val="24"/>
        </w:rPr>
        <w:t>____________________________________</w:t>
      </w:r>
    </w:p>
    <w:p w:rsidR="00B3180E" w:rsidRPr="00792DE4" w:rsidRDefault="00B3180E" w:rsidP="00B3180E">
      <w:pPr>
        <w:keepNext/>
        <w:keepLines/>
        <w:suppressLineNumbers/>
        <w:spacing w:line="240" w:lineRule="auto"/>
        <w:ind w:right="3684" w:firstLine="0"/>
        <w:contextualSpacing/>
        <w:rPr>
          <w:sz w:val="24"/>
          <w:szCs w:val="24"/>
          <w:vertAlign w:val="superscript"/>
        </w:rPr>
      </w:pPr>
      <w:r w:rsidRPr="00792DE4">
        <w:rPr>
          <w:sz w:val="24"/>
          <w:szCs w:val="24"/>
          <w:vertAlign w:val="superscript"/>
        </w:rPr>
        <w:t>(подпись, М.П.)</w:t>
      </w:r>
    </w:p>
    <w:p w:rsidR="00B3180E" w:rsidRPr="00792DE4" w:rsidRDefault="00B3180E" w:rsidP="00B3180E">
      <w:pPr>
        <w:keepNext/>
        <w:keepLines/>
        <w:suppressLineNumbers/>
        <w:spacing w:line="240" w:lineRule="atLeast"/>
        <w:ind w:firstLine="0"/>
        <w:rPr>
          <w:sz w:val="24"/>
          <w:szCs w:val="24"/>
        </w:rPr>
      </w:pPr>
      <w:r w:rsidRPr="00792DE4">
        <w:rPr>
          <w:sz w:val="24"/>
          <w:szCs w:val="24"/>
        </w:rPr>
        <w:t>____________________________________</w:t>
      </w:r>
    </w:p>
    <w:p w:rsidR="00B3180E" w:rsidRPr="00792DE4" w:rsidRDefault="00B3180E" w:rsidP="00B3180E">
      <w:pPr>
        <w:keepNext/>
        <w:keepLines/>
        <w:suppressLineNumbers/>
        <w:spacing w:line="240" w:lineRule="atLeast"/>
        <w:ind w:right="3684" w:firstLine="0"/>
        <w:contextualSpacing/>
        <w:rPr>
          <w:sz w:val="24"/>
          <w:szCs w:val="24"/>
          <w:vertAlign w:val="superscript"/>
        </w:rPr>
      </w:pPr>
      <w:r w:rsidRPr="00792DE4">
        <w:rPr>
          <w:sz w:val="24"/>
          <w:szCs w:val="24"/>
          <w:vertAlign w:val="superscript"/>
        </w:rPr>
        <w:t>(фамилия, имя, отчество подписавшего, должность)</w:t>
      </w:r>
    </w:p>
    <w:p w:rsidR="00B3180E" w:rsidRPr="00792DE4" w:rsidRDefault="00B3180E" w:rsidP="00B3180E">
      <w:pPr>
        <w:keepNext/>
        <w:keepLines/>
        <w:suppressLineNumbers/>
        <w:pBdr>
          <w:bottom w:val="single" w:sz="4" w:space="1" w:color="auto"/>
        </w:pBdr>
        <w:shd w:val="clear" w:color="auto" w:fill="FFFFFF"/>
        <w:spacing w:line="240" w:lineRule="atLeast"/>
        <w:ind w:right="21"/>
        <w:jc w:val="center"/>
        <w:rPr>
          <w:b/>
          <w:spacing w:val="36"/>
          <w:sz w:val="24"/>
          <w:szCs w:val="24"/>
        </w:rPr>
      </w:pPr>
    </w:p>
    <w:p w:rsidR="00B3180E" w:rsidRPr="00792DE4" w:rsidRDefault="00B3180E" w:rsidP="00B3180E">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792DE4">
        <w:rPr>
          <w:b/>
          <w:spacing w:val="36"/>
          <w:sz w:val="24"/>
          <w:szCs w:val="24"/>
        </w:rPr>
        <w:t>конец формы</w:t>
      </w: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p>
    <w:p w:rsidR="00B3180E" w:rsidRPr="00792DE4" w:rsidRDefault="00B3180E" w:rsidP="00B3180E">
      <w:pPr>
        <w:spacing w:line="240" w:lineRule="auto"/>
        <w:rPr>
          <w:sz w:val="24"/>
          <w:szCs w:val="24"/>
        </w:rPr>
      </w:pPr>
    </w:p>
    <w:p w:rsidR="00B3180E" w:rsidRPr="00792DE4" w:rsidRDefault="00B3180E" w:rsidP="00B3180E">
      <w:pPr>
        <w:keepNext/>
        <w:pageBreakBefore/>
        <w:suppressAutoHyphens/>
        <w:spacing w:before="240" w:after="120"/>
        <w:ind w:firstLine="0"/>
        <w:outlineLvl w:val="2"/>
        <w:rPr>
          <w:b/>
          <w:bCs/>
          <w:sz w:val="24"/>
          <w:szCs w:val="24"/>
        </w:rPr>
      </w:pPr>
      <w:r w:rsidRPr="00792DE4">
        <w:rPr>
          <w:b/>
          <w:bCs/>
          <w:sz w:val="24"/>
          <w:szCs w:val="24"/>
        </w:rPr>
        <w:lastRenderedPageBreak/>
        <w:t>5.4.1. Инструкция по заполнению</w:t>
      </w:r>
    </w:p>
    <w:p w:rsidR="00B3180E" w:rsidRPr="00792DE4" w:rsidRDefault="00B3180E" w:rsidP="00B3180E">
      <w:pPr>
        <w:spacing w:line="240" w:lineRule="atLeast"/>
        <w:ind w:firstLine="0"/>
        <w:rPr>
          <w:sz w:val="24"/>
          <w:szCs w:val="24"/>
        </w:rPr>
      </w:pPr>
      <w:r w:rsidRPr="00792DE4">
        <w:rPr>
          <w:b/>
          <w:sz w:val="24"/>
          <w:szCs w:val="24"/>
        </w:rPr>
        <w:t>5.4.1.1</w:t>
      </w:r>
      <w:r w:rsidRPr="00792DE4">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rsidR="00B3180E" w:rsidRPr="00792DE4" w:rsidRDefault="00B3180E" w:rsidP="00B3180E">
      <w:pPr>
        <w:spacing w:line="240" w:lineRule="atLeast"/>
        <w:ind w:firstLine="0"/>
        <w:rPr>
          <w:sz w:val="24"/>
          <w:szCs w:val="24"/>
        </w:rPr>
      </w:pPr>
      <w:r w:rsidRPr="00792DE4">
        <w:rPr>
          <w:b/>
          <w:sz w:val="24"/>
          <w:szCs w:val="24"/>
        </w:rPr>
        <w:t>5.4.1.2</w:t>
      </w:r>
      <w:r w:rsidRPr="00792DE4">
        <w:rPr>
          <w:sz w:val="24"/>
          <w:szCs w:val="24"/>
        </w:rPr>
        <w:t xml:space="preserve"> Участник указывает свое фирменное наименование (в т. ч. организационно-правовую форму) и свой адрес.</w:t>
      </w:r>
    </w:p>
    <w:p w:rsidR="00B3180E" w:rsidRPr="00792DE4" w:rsidRDefault="00B3180E" w:rsidP="00B3180E">
      <w:pPr>
        <w:spacing w:line="240" w:lineRule="atLeast"/>
        <w:ind w:firstLine="0"/>
        <w:rPr>
          <w:sz w:val="24"/>
          <w:szCs w:val="24"/>
        </w:rPr>
      </w:pPr>
      <w:r w:rsidRPr="00792DE4">
        <w:rPr>
          <w:b/>
          <w:sz w:val="24"/>
          <w:szCs w:val="24"/>
        </w:rPr>
        <w:t>5.4.1.3</w:t>
      </w:r>
      <w:r w:rsidRPr="00792DE4">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rsidR="00B3180E" w:rsidRPr="00DF6E00" w:rsidRDefault="00B3180E" w:rsidP="00B3180E">
      <w:pPr>
        <w:spacing w:line="240" w:lineRule="atLeast"/>
        <w:ind w:firstLine="0"/>
        <w:rPr>
          <w:sz w:val="24"/>
          <w:szCs w:val="24"/>
        </w:rPr>
      </w:pPr>
      <w:r w:rsidRPr="00792DE4">
        <w:rPr>
          <w:b/>
          <w:sz w:val="24"/>
          <w:szCs w:val="24"/>
        </w:rPr>
        <w:t>5.4.1.4</w:t>
      </w:r>
      <w:r w:rsidRPr="00792DE4">
        <w:rPr>
          <w:sz w:val="24"/>
          <w:szCs w:val="24"/>
        </w:rPr>
        <w:t xml:space="preserve"> Участник должен указать причину, по которой сделка не является для Участника крупной.</w:t>
      </w:r>
    </w:p>
    <w:p w:rsidR="00B3180E" w:rsidRPr="00DF6E00" w:rsidRDefault="00B3180E" w:rsidP="00B3180E">
      <w:pPr>
        <w:spacing w:line="240" w:lineRule="auto"/>
        <w:rPr>
          <w:sz w:val="24"/>
          <w:szCs w:val="24"/>
        </w:rPr>
      </w:pPr>
    </w:p>
    <w:p w:rsidR="000C4DF2" w:rsidRDefault="000C4DF2" w:rsidP="006E534F">
      <w:pPr>
        <w:shd w:val="clear" w:color="auto" w:fill="FFFFFF"/>
        <w:spacing w:line="240" w:lineRule="atLeast"/>
        <w:ind w:left="567" w:firstLine="0"/>
        <w:rPr>
          <w:sz w:val="24"/>
          <w:szCs w:val="24"/>
        </w:rPr>
      </w:pPr>
    </w:p>
    <w:sectPr w:rsidR="000C4DF2" w:rsidSect="00B3180E">
      <w:footerReference w:type="default" r:id="rId21"/>
      <w:footerReference w:type="first" r:id="rId22"/>
      <w:pgSz w:w="11906" w:h="16838" w:code="9"/>
      <w:pgMar w:top="709" w:right="424" w:bottom="567" w:left="709"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61B5" w:rsidRDefault="005761B5" w:rsidP="003604BA">
      <w:pPr>
        <w:spacing w:line="240" w:lineRule="auto"/>
      </w:pPr>
      <w:r>
        <w:separator/>
      </w:r>
    </w:p>
  </w:endnote>
  <w:endnote w:type="continuationSeparator" w:id="0">
    <w:p w:rsidR="005761B5" w:rsidRDefault="005761B5"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sig w:usb0="00000201" w:usb1="00000000" w:usb2="00000000" w:usb3="00000000" w:csb0="00040005" w:csb1="00000000"/>
  </w:font>
  <w:font w:name="Batang">
    <w:altName w:val="바탕"/>
    <w:panose1 w:val="02030600000101010101"/>
    <w:charset w:val="81"/>
    <w:family w:val="roman"/>
    <w:pitch w:val="variable"/>
    <w:sig w:usb0="B00002AF" w:usb1="69D77CFB" w:usb2="00000030" w:usb3="00000000" w:csb0="0008009F" w:csb1="00000000"/>
  </w:font>
  <w:font w:name="Aharoni">
    <w:charset w:val="B1"/>
    <w:family w:val="auto"/>
    <w:pitch w:val="variable"/>
    <w:sig w:usb0="00000803" w:usb1="00000000" w:usb2="00000000" w:usb3="00000000" w:csb0="0000002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5901301"/>
      <w:docPartObj>
        <w:docPartGallery w:val="Page Numbers (Bottom of Page)"/>
        <w:docPartUnique/>
      </w:docPartObj>
    </w:sdtPr>
    <w:sdtEndPr/>
    <w:sdtContent>
      <w:sdt>
        <w:sdtPr>
          <w:id w:val="579416955"/>
          <w:docPartObj>
            <w:docPartGallery w:val="Page Numbers (Top of Page)"/>
            <w:docPartUnique/>
          </w:docPartObj>
        </w:sdtPr>
        <w:sdtEndPr/>
        <w:sdtContent>
          <w:p w:rsidR="005761B5" w:rsidRDefault="005761B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44</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46</w:t>
            </w:r>
            <w:r>
              <w:rPr>
                <w:b/>
                <w:bCs/>
                <w:sz w:val="24"/>
                <w:szCs w:val="24"/>
              </w:rPr>
              <w:fldChar w:fldCharType="end"/>
            </w:r>
          </w:p>
        </w:sdtContent>
      </w:sdt>
    </w:sdtContent>
  </w:sdt>
  <w:p w:rsidR="005761B5" w:rsidRDefault="005761B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2659394"/>
      <w:docPartObj>
        <w:docPartGallery w:val="Page Numbers (Bottom of Page)"/>
        <w:docPartUnique/>
      </w:docPartObj>
    </w:sdtPr>
    <w:sdtEndPr/>
    <w:sdtContent>
      <w:sdt>
        <w:sdtPr>
          <w:id w:val="-1769616900"/>
          <w:docPartObj>
            <w:docPartGallery w:val="Page Numbers (Top of Page)"/>
            <w:docPartUnique/>
          </w:docPartObj>
        </w:sdtPr>
        <w:sdtEndPr/>
        <w:sdtContent>
          <w:p w:rsidR="005761B5" w:rsidRDefault="005761B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42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46</w:t>
            </w:r>
            <w:r>
              <w:rPr>
                <w:b/>
                <w:bCs/>
                <w:sz w:val="24"/>
                <w:szCs w:val="24"/>
              </w:rPr>
              <w:fldChar w:fldCharType="end"/>
            </w:r>
          </w:p>
        </w:sdtContent>
      </w:sdt>
    </w:sdtContent>
  </w:sdt>
  <w:p w:rsidR="005761B5" w:rsidRDefault="005761B5">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rsidR="005761B5" w:rsidRDefault="005761B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46</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46</w:t>
            </w:r>
            <w:r>
              <w:rPr>
                <w:b/>
                <w:bCs/>
                <w:sz w:val="24"/>
                <w:szCs w:val="24"/>
              </w:rPr>
              <w:fldChar w:fldCharType="end"/>
            </w:r>
          </w:p>
        </w:sdtContent>
      </w:sdt>
    </w:sdtContent>
  </w:sdt>
  <w:p w:rsidR="005761B5" w:rsidRDefault="005761B5"/>
  <w:p w:rsidR="005761B5" w:rsidRDefault="005761B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rsidR="005761B5" w:rsidRDefault="005761B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45</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46</w:t>
            </w:r>
            <w:r>
              <w:rPr>
                <w:b/>
                <w:bCs/>
                <w:sz w:val="24"/>
                <w:szCs w:val="24"/>
              </w:rPr>
              <w:fldChar w:fldCharType="end"/>
            </w:r>
          </w:p>
        </w:sdtContent>
      </w:sdt>
    </w:sdtContent>
  </w:sdt>
  <w:p w:rsidR="005761B5" w:rsidRPr="00C4329A" w:rsidRDefault="005761B5" w:rsidP="00C61AA0">
    <w:pPr>
      <w:pStyle w:val="a6"/>
    </w:pPr>
  </w:p>
  <w:p w:rsidR="005761B5" w:rsidRDefault="005761B5"/>
  <w:p w:rsidR="005761B5" w:rsidRDefault="005761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61B5" w:rsidRDefault="005761B5" w:rsidP="003604BA">
      <w:pPr>
        <w:spacing w:line="240" w:lineRule="auto"/>
      </w:pPr>
      <w:r>
        <w:separator/>
      </w:r>
    </w:p>
  </w:footnote>
  <w:footnote w:type="continuationSeparator" w:id="0">
    <w:p w:rsidR="005761B5" w:rsidRDefault="005761B5" w:rsidP="00360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2E0692E"/>
    <w:multiLevelType w:val="hybridMultilevel"/>
    <w:tmpl w:val="718804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EA1E0C"/>
    <w:multiLevelType w:val="multilevel"/>
    <w:tmpl w:val="ED8461A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B05974"/>
    <w:multiLevelType w:val="multilevel"/>
    <w:tmpl w:val="81E0F61E"/>
    <w:lvl w:ilvl="0">
      <w:start w:val="3"/>
      <w:numFmt w:val="decimal"/>
      <w:lvlText w:val="%1."/>
      <w:lvlJc w:val="left"/>
      <w:pPr>
        <w:ind w:left="720" w:hanging="360"/>
      </w:pPr>
      <w:rPr>
        <w:rFonts w:hint="default"/>
        <w:b/>
      </w:rPr>
    </w:lvl>
    <w:lvl w:ilvl="1">
      <w:start w:val="5"/>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C02231"/>
    <w:multiLevelType w:val="hybridMultilevel"/>
    <w:tmpl w:val="F50EA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89796A"/>
    <w:multiLevelType w:val="multilevel"/>
    <w:tmpl w:val="388CAFC6"/>
    <w:lvl w:ilvl="0">
      <w:start w:val="2"/>
      <w:numFmt w:val="decimal"/>
      <w:lvlText w:val="%1."/>
      <w:lvlJc w:val="left"/>
      <w:pPr>
        <w:ind w:left="480" w:hanging="480"/>
      </w:pPr>
      <w:rPr>
        <w:rFonts w:hint="default"/>
        <w:b/>
      </w:rPr>
    </w:lvl>
    <w:lvl w:ilvl="1">
      <w:start w:val="10"/>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5905C78"/>
    <w:multiLevelType w:val="multilevel"/>
    <w:tmpl w:val="613A58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3" w15:restartNumberingAfterBreak="0">
    <w:nsid w:val="1D7077BE"/>
    <w:multiLevelType w:val="hybridMultilevel"/>
    <w:tmpl w:val="7C822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993E6E"/>
    <w:multiLevelType w:val="hybridMultilevel"/>
    <w:tmpl w:val="B100D9B8"/>
    <w:lvl w:ilvl="0" w:tplc="2836EBCA">
      <w:start w:val="1"/>
      <w:numFmt w:val="decimal"/>
      <w:lvlText w:val="2.2.%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DC4F2F"/>
    <w:multiLevelType w:val="hybridMultilevel"/>
    <w:tmpl w:val="9294C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8" w15:restartNumberingAfterBreak="0">
    <w:nsid w:val="26C33C0E"/>
    <w:multiLevelType w:val="hybridMultilevel"/>
    <w:tmpl w:val="99BC5E32"/>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87955E8"/>
    <w:multiLevelType w:val="hybridMultilevel"/>
    <w:tmpl w:val="33583B0C"/>
    <w:lvl w:ilvl="0" w:tplc="3AD20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91123B2"/>
    <w:multiLevelType w:val="hybridMultilevel"/>
    <w:tmpl w:val="53D47D06"/>
    <w:lvl w:ilvl="0" w:tplc="EF8ED2A2">
      <w:start w:val="10"/>
      <w:numFmt w:val="decimal"/>
      <w:lvlText w:val="%1."/>
      <w:lvlJc w:val="left"/>
      <w:pPr>
        <w:ind w:left="927" w:hanging="360"/>
      </w:pPr>
      <w:rPr>
        <w:rFonts w:hint="default"/>
      </w:rPr>
    </w:lvl>
    <w:lvl w:ilvl="1" w:tplc="0E8082BE">
      <w:start w:val="1"/>
      <w:numFmt w:val="decimal"/>
      <w:lvlText w:val="10.%2"/>
      <w:lvlJc w:val="left"/>
      <w:pPr>
        <w:ind w:left="1647" w:hanging="360"/>
      </w:pPr>
      <w:rPr>
        <w:rFonts w:hint="default"/>
        <w:caps w:val="0"/>
        <w:strike w:val="0"/>
        <w:dstrike w:val="0"/>
        <w:vanish w:val="0"/>
        <w:vertAlign w:val="baseline"/>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ADA3410"/>
    <w:multiLevelType w:val="hybridMultilevel"/>
    <w:tmpl w:val="13200C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BA87E61"/>
    <w:multiLevelType w:val="multilevel"/>
    <w:tmpl w:val="BB58BCEE"/>
    <w:lvl w:ilvl="0">
      <w:start w:val="4"/>
      <w:numFmt w:val="decimal"/>
      <w:lvlText w:val="%1"/>
      <w:lvlJc w:val="left"/>
      <w:pPr>
        <w:ind w:left="600" w:hanging="600"/>
      </w:pPr>
      <w:rPr>
        <w:rFonts w:hint="default"/>
      </w:rPr>
    </w:lvl>
    <w:lvl w:ilvl="1">
      <w:start w:val="10"/>
      <w:numFmt w:val="decimal"/>
      <w:lvlText w:val="%1.%2"/>
      <w:lvlJc w:val="left"/>
      <w:pPr>
        <w:ind w:left="884" w:hanging="600"/>
      </w:pPr>
      <w:rPr>
        <w:rFonts w:hint="default"/>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4" w15:restartNumberingAfterBreak="0">
    <w:nsid w:val="2D2A54D1"/>
    <w:multiLevelType w:val="multilevel"/>
    <w:tmpl w:val="2620FB44"/>
    <w:lvl w:ilvl="0">
      <w:start w:val="4"/>
      <w:numFmt w:val="decimal"/>
      <w:lvlText w:val="%1."/>
      <w:lvlJc w:val="left"/>
      <w:pPr>
        <w:ind w:left="540" w:hanging="540"/>
      </w:pPr>
      <w:rPr>
        <w:rFonts w:hint="default"/>
      </w:rPr>
    </w:lvl>
    <w:lvl w:ilvl="1">
      <w:start w:val="4"/>
      <w:numFmt w:val="decimal"/>
      <w:lvlText w:val="4.%2"/>
      <w:lvlJc w:val="left"/>
      <w:pPr>
        <w:ind w:left="540" w:hanging="540"/>
      </w:pPr>
      <w:rPr>
        <w:rFonts w:hint="default"/>
      </w:rPr>
    </w:lvl>
    <w:lvl w:ilvl="2">
      <w:start w:val="2"/>
      <w:numFmt w:val="decimal"/>
      <w:lvlText w:val="2.%3.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15A139B"/>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6"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27"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28"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9"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31" w15:restartNumberingAfterBreak="0">
    <w:nsid w:val="402E5311"/>
    <w:multiLevelType w:val="hybridMultilevel"/>
    <w:tmpl w:val="A5DC8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0B51474"/>
    <w:multiLevelType w:val="hybridMultilevel"/>
    <w:tmpl w:val="A6220A84"/>
    <w:lvl w:ilvl="0" w:tplc="E9A87BF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6" w15:restartNumberingAfterBreak="0">
    <w:nsid w:val="4F6C2FDD"/>
    <w:multiLevelType w:val="multilevel"/>
    <w:tmpl w:val="D5A25086"/>
    <w:lvl w:ilvl="0">
      <w:start w:val="2"/>
      <w:numFmt w:val="decimal"/>
      <w:lvlText w:val="%1."/>
      <w:lvlJc w:val="left"/>
      <w:pPr>
        <w:ind w:left="540" w:hanging="540"/>
      </w:pPr>
      <w:rPr>
        <w:rFonts w:hint="default"/>
      </w:rPr>
    </w:lvl>
    <w:lvl w:ilvl="1">
      <w:start w:val="1"/>
      <w:numFmt w:val="decimal"/>
      <w:lvlText w:val="3.%2"/>
      <w:lvlJc w:val="left"/>
      <w:pPr>
        <w:ind w:left="540" w:hanging="540"/>
      </w:pPr>
      <w:rPr>
        <w:rFonts w:hint="default"/>
      </w:rPr>
    </w:lvl>
    <w:lvl w:ilvl="2">
      <w:start w:val="2"/>
      <w:numFmt w:val="decimal"/>
      <w:lvlText w:val="2.%3.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0730475"/>
    <w:multiLevelType w:val="multilevel"/>
    <w:tmpl w:val="B9CA070C"/>
    <w:lvl w:ilvl="0">
      <w:start w:val="4"/>
      <w:numFmt w:val="decimal"/>
      <w:lvlText w:val="%1."/>
      <w:lvlJc w:val="left"/>
      <w:pPr>
        <w:ind w:left="540" w:hanging="540"/>
      </w:pPr>
      <w:rPr>
        <w:rFonts w:hint="default"/>
      </w:rPr>
    </w:lvl>
    <w:lvl w:ilvl="1">
      <w:start w:val="1"/>
      <w:numFmt w:val="decimal"/>
      <w:lvlText w:val="4.%2"/>
      <w:lvlJc w:val="left"/>
      <w:pPr>
        <w:ind w:left="540" w:hanging="540"/>
      </w:pPr>
      <w:rPr>
        <w:rFonts w:hint="default"/>
      </w:rPr>
    </w:lvl>
    <w:lvl w:ilvl="2">
      <w:start w:val="2"/>
      <w:numFmt w:val="decimal"/>
      <w:lvlText w:val="2.%3.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1DF136C"/>
    <w:multiLevelType w:val="multilevel"/>
    <w:tmpl w:val="A972FD16"/>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0" w15:restartNumberingAfterBreak="0">
    <w:nsid w:val="5438419B"/>
    <w:multiLevelType w:val="multilevel"/>
    <w:tmpl w:val="BE9E5558"/>
    <w:lvl w:ilvl="0">
      <w:start w:val="4"/>
      <w:numFmt w:val="decimal"/>
      <w:lvlText w:val="%1."/>
      <w:lvlJc w:val="left"/>
      <w:pPr>
        <w:tabs>
          <w:tab w:val="num" w:pos="1276"/>
        </w:tabs>
        <w:ind w:left="1276" w:hanging="1134"/>
      </w:pPr>
      <w:rPr>
        <w:rFonts w:ascii="Times New Roman" w:hAnsi="Times New Roman" w:cs="Times New Roman" w:hint="default"/>
      </w:rPr>
    </w:lvl>
    <w:lvl w:ilvl="1">
      <w:start w:val="11"/>
      <w:numFmt w:val="decimal"/>
      <w:lvlText w:val="%1.%2."/>
      <w:lvlJc w:val="left"/>
      <w:pPr>
        <w:tabs>
          <w:tab w:val="num" w:pos="1134"/>
        </w:tabs>
        <w:ind w:left="1134" w:hanging="1134"/>
      </w:pPr>
      <w:rPr>
        <w:rFonts w:cs="Times New Roman" w:hint="default"/>
      </w:rPr>
    </w:lvl>
    <w:lvl w:ilvl="2">
      <w:start w:val="1"/>
      <w:numFmt w:val="decimal"/>
      <w:lvlText w:val="4.11.%3."/>
      <w:lvlJc w:val="left"/>
      <w:pPr>
        <w:tabs>
          <w:tab w:val="num" w:pos="1134"/>
        </w:tabs>
        <w:ind w:left="1134" w:hanging="1134"/>
      </w:pPr>
      <w:rPr>
        <w:rFonts w:cs="Times New Roman" w:hint="default"/>
        <w:b/>
        <w:bCs w:val="0"/>
        <w:i w:val="0"/>
        <w:iCs w:val="0"/>
      </w:rPr>
    </w:lvl>
    <w:lvl w:ilvl="3">
      <w:start w:val="1"/>
      <w:numFmt w:val="decimal"/>
      <w:lvlText w:val="4.9.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1"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574B25AA"/>
    <w:multiLevelType w:val="multilevel"/>
    <w:tmpl w:val="2F761F1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4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45"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6"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47"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49"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50" w15:restartNumberingAfterBreak="0">
    <w:nsid w:val="67002845"/>
    <w:multiLevelType w:val="hybridMultilevel"/>
    <w:tmpl w:val="6D84C85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3"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54"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55" w15:restartNumberingAfterBreak="0">
    <w:nsid w:val="77D200D9"/>
    <w:multiLevelType w:val="hybridMultilevel"/>
    <w:tmpl w:val="181A1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7" w15:restartNumberingAfterBreak="0">
    <w:nsid w:val="7C1D4584"/>
    <w:multiLevelType w:val="multilevel"/>
    <w:tmpl w:val="2374763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E15528E"/>
    <w:multiLevelType w:val="multilevel"/>
    <w:tmpl w:val="AD5A079E"/>
    <w:lvl w:ilvl="0">
      <w:start w:val="2"/>
      <w:numFmt w:val="decimal"/>
      <w:lvlText w:val="%1."/>
      <w:lvlJc w:val="left"/>
      <w:pPr>
        <w:ind w:left="360" w:hanging="360"/>
      </w:pPr>
      <w:rPr>
        <w:rFonts w:hint="default"/>
        <w:b/>
        <w:u w:val="none"/>
      </w:rPr>
    </w:lvl>
    <w:lvl w:ilvl="1">
      <w:start w:val="4"/>
      <w:numFmt w:val="decimal"/>
      <w:lvlText w:val="%1.%2."/>
      <w:lvlJc w:val="left"/>
      <w:pPr>
        <w:ind w:left="360" w:hanging="360"/>
      </w:pPr>
      <w:rPr>
        <w:rFonts w:hint="default"/>
        <w:b/>
        <w:u w:val="none"/>
      </w:rPr>
    </w:lvl>
    <w:lvl w:ilvl="2">
      <w:start w:val="1"/>
      <w:numFmt w:val="decimal"/>
      <w:lvlText w:val="%1.%2.%3."/>
      <w:lvlJc w:val="left"/>
      <w:pPr>
        <w:ind w:left="720" w:hanging="720"/>
      </w:pPr>
      <w:rPr>
        <w:rFonts w:hint="default"/>
        <w:b/>
        <w:u w:val="none"/>
      </w:rPr>
    </w:lvl>
    <w:lvl w:ilvl="3">
      <w:start w:val="1"/>
      <w:numFmt w:val="decimal"/>
      <w:lvlText w:val="%1.%2.%3.%4."/>
      <w:lvlJc w:val="left"/>
      <w:pPr>
        <w:ind w:left="720" w:hanging="720"/>
      </w:pPr>
      <w:rPr>
        <w:rFonts w:hint="default"/>
        <w:b/>
        <w:u w:val="none"/>
      </w:rPr>
    </w:lvl>
    <w:lvl w:ilvl="4">
      <w:start w:val="1"/>
      <w:numFmt w:val="decimal"/>
      <w:lvlText w:val="%1.%2.%3.%4.%5."/>
      <w:lvlJc w:val="left"/>
      <w:pPr>
        <w:ind w:left="1080" w:hanging="1080"/>
      </w:pPr>
      <w:rPr>
        <w:rFonts w:hint="default"/>
        <w:b/>
        <w:u w:val="none"/>
      </w:rPr>
    </w:lvl>
    <w:lvl w:ilvl="5">
      <w:start w:val="1"/>
      <w:numFmt w:val="decimal"/>
      <w:lvlText w:val="%1.%2.%3.%4.%5.%6."/>
      <w:lvlJc w:val="left"/>
      <w:pPr>
        <w:ind w:left="1080" w:hanging="1080"/>
      </w:pPr>
      <w:rPr>
        <w:rFonts w:hint="default"/>
        <w:b/>
        <w:u w:val="none"/>
      </w:rPr>
    </w:lvl>
    <w:lvl w:ilvl="6">
      <w:start w:val="1"/>
      <w:numFmt w:val="decimal"/>
      <w:lvlText w:val="%1.%2.%3.%4.%5.%6.%7."/>
      <w:lvlJc w:val="left"/>
      <w:pPr>
        <w:ind w:left="1440" w:hanging="1440"/>
      </w:pPr>
      <w:rPr>
        <w:rFonts w:hint="default"/>
        <w:b/>
        <w:u w:val="none"/>
      </w:rPr>
    </w:lvl>
    <w:lvl w:ilvl="7">
      <w:start w:val="1"/>
      <w:numFmt w:val="decimal"/>
      <w:lvlText w:val="%1.%2.%3.%4.%5.%6.%7.%8."/>
      <w:lvlJc w:val="left"/>
      <w:pPr>
        <w:ind w:left="1440" w:hanging="1440"/>
      </w:pPr>
      <w:rPr>
        <w:rFonts w:hint="default"/>
        <w:b/>
        <w:u w:val="none"/>
      </w:rPr>
    </w:lvl>
    <w:lvl w:ilvl="8">
      <w:start w:val="1"/>
      <w:numFmt w:val="decimal"/>
      <w:lvlText w:val="%1.%2.%3.%4.%5.%6.%7.%8.%9."/>
      <w:lvlJc w:val="left"/>
      <w:pPr>
        <w:ind w:left="1800" w:hanging="1800"/>
      </w:pPr>
      <w:rPr>
        <w:rFonts w:hint="default"/>
        <w:b/>
        <w:u w:val="none"/>
      </w:rPr>
    </w:lvl>
  </w:abstractNum>
  <w:num w:numId="1">
    <w:abstractNumId w:val="33"/>
  </w:num>
  <w:num w:numId="2">
    <w:abstractNumId w:val="44"/>
  </w:num>
  <w:num w:numId="3">
    <w:abstractNumId w:val="35"/>
  </w:num>
  <w:num w:numId="4">
    <w:abstractNumId w:val="12"/>
  </w:num>
  <w:num w:numId="5">
    <w:abstractNumId w:val="10"/>
  </w:num>
  <w:num w:numId="6">
    <w:abstractNumId w:val="48"/>
  </w:num>
  <w:num w:numId="7">
    <w:abstractNumId w:val="26"/>
  </w:num>
  <w:num w:numId="8">
    <w:abstractNumId w:val="30"/>
  </w:num>
  <w:num w:numId="9">
    <w:abstractNumId w:val="21"/>
  </w:num>
  <w:num w:numId="10">
    <w:abstractNumId w:val="8"/>
  </w:num>
  <w:num w:numId="11">
    <w:abstractNumId w:val="54"/>
  </w:num>
  <w:num w:numId="12">
    <w:abstractNumId w:val="39"/>
  </w:num>
  <w:num w:numId="13">
    <w:abstractNumId w:val="23"/>
  </w:num>
  <w:num w:numId="14">
    <w:abstractNumId w:val="27"/>
  </w:num>
  <w:num w:numId="15">
    <w:abstractNumId w:val="49"/>
  </w:num>
  <w:num w:numId="16">
    <w:abstractNumId w:val="28"/>
  </w:num>
  <w:num w:numId="17">
    <w:abstractNumId w:val="9"/>
  </w:num>
  <w:num w:numId="18">
    <w:abstractNumId w:val="52"/>
  </w:num>
  <w:num w:numId="19">
    <w:abstractNumId w:val="29"/>
  </w:num>
  <w:num w:numId="20">
    <w:abstractNumId w:val="56"/>
  </w:num>
  <w:num w:numId="21">
    <w:abstractNumId w:val="11"/>
  </w:num>
  <w:num w:numId="22">
    <w:abstractNumId w:val="17"/>
  </w:num>
  <w:num w:numId="23">
    <w:abstractNumId w:val="45"/>
  </w:num>
  <w:num w:numId="24">
    <w:abstractNumId w:val="47"/>
  </w:num>
  <w:num w:numId="25">
    <w:abstractNumId w:val="40"/>
  </w:num>
  <w:num w:numId="26">
    <w:abstractNumId w:val="41"/>
  </w:num>
  <w:num w:numId="27">
    <w:abstractNumId w:val="53"/>
  </w:num>
  <w:num w:numId="28">
    <w:abstractNumId w:val="7"/>
  </w:num>
  <w:num w:numId="29">
    <w:abstractNumId w:val="51"/>
  </w:num>
  <w:num w:numId="30">
    <w:abstractNumId w:val="34"/>
  </w:num>
  <w:num w:numId="31">
    <w:abstractNumId w:val="16"/>
  </w:num>
  <w:num w:numId="32">
    <w:abstractNumId w:val="43"/>
  </w:num>
  <w:num w:numId="33">
    <w:abstractNumId w:val="25"/>
  </w:num>
  <w:num w:numId="34">
    <w:abstractNumId w:val="46"/>
  </w:num>
  <w:num w:numId="35">
    <w:abstractNumId w:val="38"/>
  </w:num>
  <w:num w:numId="36">
    <w:abstractNumId w:val="1"/>
  </w:num>
  <w:num w:numId="37">
    <w:abstractNumId w:val="58"/>
  </w:num>
  <w:num w:numId="38">
    <w:abstractNumId w:val="5"/>
  </w:num>
  <w:num w:numId="39">
    <w:abstractNumId w:val="22"/>
  </w:num>
  <w:num w:numId="40">
    <w:abstractNumId w:val="37"/>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4"/>
    <w:lvlOverride w:ilvl="0">
      <w:startOverride w:val="4"/>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num>
  <w:num w:numId="48">
    <w:abstractNumId w:val="4"/>
  </w:num>
  <w:num w:numId="49">
    <w:abstractNumId w:val="13"/>
  </w:num>
  <w:num w:numId="50">
    <w:abstractNumId w:val="32"/>
  </w:num>
  <w:num w:numId="51">
    <w:abstractNumId w:val="50"/>
  </w:num>
  <w:num w:numId="52">
    <w:abstractNumId w:val="3"/>
  </w:num>
  <w:num w:numId="53">
    <w:abstractNumId w:val="57"/>
  </w:num>
  <w:num w:numId="54">
    <w:abstractNumId w:val="19"/>
  </w:num>
  <w:num w:numId="55">
    <w:abstractNumId w:val="15"/>
  </w:num>
  <w:num w:numId="56">
    <w:abstractNumId w:val="55"/>
  </w:num>
  <w:num w:numId="57">
    <w:abstractNumId w:val="18"/>
  </w:num>
  <w:num w:numId="58">
    <w:abstractNumId w:val="3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hdrShapeDefaults>
    <o:shapedefaults v:ext="edit" spidmax="417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4BA"/>
    <w:rsid w:val="0000000C"/>
    <w:rsid w:val="00000015"/>
    <w:rsid w:val="000020DE"/>
    <w:rsid w:val="00002484"/>
    <w:rsid w:val="00002D0A"/>
    <w:rsid w:val="00003522"/>
    <w:rsid w:val="00003912"/>
    <w:rsid w:val="00005223"/>
    <w:rsid w:val="00005B35"/>
    <w:rsid w:val="00005DDE"/>
    <w:rsid w:val="00006025"/>
    <w:rsid w:val="00006068"/>
    <w:rsid w:val="00007480"/>
    <w:rsid w:val="000077FF"/>
    <w:rsid w:val="000117BB"/>
    <w:rsid w:val="0001184F"/>
    <w:rsid w:val="00011B60"/>
    <w:rsid w:val="00012CEB"/>
    <w:rsid w:val="000135D1"/>
    <w:rsid w:val="00013A92"/>
    <w:rsid w:val="00013BE0"/>
    <w:rsid w:val="0001475B"/>
    <w:rsid w:val="0001559B"/>
    <w:rsid w:val="00015751"/>
    <w:rsid w:val="0001755A"/>
    <w:rsid w:val="000200CD"/>
    <w:rsid w:val="000205B8"/>
    <w:rsid w:val="000207DD"/>
    <w:rsid w:val="00021394"/>
    <w:rsid w:val="00021FCE"/>
    <w:rsid w:val="00022726"/>
    <w:rsid w:val="00022737"/>
    <w:rsid w:val="00022798"/>
    <w:rsid w:val="0002302B"/>
    <w:rsid w:val="000232CF"/>
    <w:rsid w:val="00023C64"/>
    <w:rsid w:val="00023EDB"/>
    <w:rsid w:val="000244E8"/>
    <w:rsid w:val="000246A4"/>
    <w:rsid w:val="00024DB2"/>
    <w:rsid w:val="000251EB"/>
    <w:rsid w:val="0002594E"/>
    <w:rsid w:val="00025D9C"/>
    <w:rsid w:val="0002696B"/>
    <w:rsid w:val="00030B05"/>
    <w:rsid w:val="00030F13"/>
    <w:rsid w:val="000313E2"/>
    <w:rsid w:val="000331E0"/>
    <w:rsid w:val="0003362F"/>
    <w:rsid w:val="00033844"/>
    <w:rsid w:val="00035E47"/>
    <w:rsid w:val="0003647D"/>
    <w:rsid w:val="00037445"/>
    <w:rsid w:val="0004079F"/>
    <w:rsid w:val="000422EF"/>
    <w:rsid w:val="00042764"/>
    <w:rsid w:val="00044A84"/>
    <w:rsid w:val="00044DFB"/>
    <w:rsid w:val="0004527C"/>
    <w:rsid w:val="00045A1C"/>
    <w:rsid w:val="00045D3B"/>
    <w:rsid w:val="0004621D"/>
    <w:rsid w:val="00046273"/>
    <w:rsid w:val="000467C5"/>
    <w:rsid w:val="00047CAD"/>
    <w:rsid w:val="00050804"/>
    <w:rsid w:val="00050EC5"/>
    <w:rsid w:val="000515C0"/>
    <w:rsid w:val="000530A2"/>
    <w:rsid w:val="000530FB"/>
    <w:rsid w:val="000543FB"/>
    <w:rsid w:val="0005645C"/>
    <w:rsid w:val="00056D89"/>
    <w:rsid w:val="00056F8D"/>
    <w:rsid w:val="00057031"/>
    <w:rsid w:val="000571D2"/>
    <w:rsid w:val="000576C6"/>
    <w:rsid w:val="000576C8"/>
    <w:rsid w:val="00057BBA"/>
    <w:rsid w:val="00057F88"/>
    <w:rsid w:val="0006008D"/>
    <w:rsid w:val="00060370"/>
    <w:rsid w:val="0006053F"/>
    <w:rsid w:val="00060BB6"/>
    <w:rsid w:val="00061699"/>
    <w:rsid w:val="0006179A"/>
    <w:rsid w:val="000637EC"/>
    <w:rsid w:val="0006408C"/>
    <w:rsid w:val="00065782"/>
    <w:rsid w:val="00065E13"/>
    <w:rsid w:val="00066798"/>
    <w:rsid w:val="00066B67"/>
    <w:rsid w:val="00067462"/>
    <w:rsid w:val="00067C2A"/>
    <w:rsid w:val="000708EB"/>
    <w:rsid w:val="000724E4"/>
    <w:rsid w:val="00073799"/>
    <w:rsid w:val="00073B98"/>
    <w:rsid w:val="000740EB"/>
    <w:rsid w:val="00074246"/>
    <w:rsid w:val="00074416"/>
    <w:rsid w:val="00075889"/>
    <w:rsid w:val="00075B44"/>
    <w:rsid w:val="0007756D"/>
    <w:rsid w:val="00077586"/>
    <w:rsid w:val="00077D1C"/>
    <w:rsid w:val="00080596"/>
    <w:rsid w:val="00081227"/>
    <w:rsid w:val="0008251A"/>
    <w:rsid w:val="00082EA2"/>
    <w:rsid w:val="00084196"/>
    <w:rsid w:val="000854CF"/>
    <w:rsid w:val="000863D5"/>
    <w:rsid w:val="00087C3E"/>
    <w:rsid w:val="00087CE2"/>
    <w:rsid w:val="00090CE3"/>
    <w:rsid w:val="00090F39"/>
    <w:rsid w:val="000916E9"/>
    <w:rsid w:val="0009188F"/>
    <w:rsid w:val="0009222F"/>
    <w:rsid w:val="00092385"/>
    <w:rsid w:val="00092476"/>
    <w:rsid w:val="00092EEC"/>
    <w:rsid w:val="00094233"/>
    <w:rsid w:val="00094741"/>
    <w:rsid w:val="000947CA"/>
    <w:rsid w:val="000952E1"/>
    <w:rsid w:val="00095993"/>
    <w:rsid w:val="00096EEF"/>
    <w:rsid w:val="00097B9C"/>
    <w:rsid w:val="000A035E"/>
    <w:rsid w:val="000A0F88"/>
    <w:rsid w:val="000A15EA"/>
    <w:rsid w:val="000A1F58"/>
    <w:rsid w:val="000A1FE0"/>
    <w:rsid w:val="000A25A3"/>
    <w:rsid w:val="000A2EC1"/>
    <w:rsid w:val="000A3B6D"/>
    <w:rsid w:val="000A3C51"/>
    <w:rsid w:val="000A3D19"/>
    <w:rsid w:val="000A3F62"/>
    <w:rsid w:val="000A58E0"/>
    <w:rsid w:val="000A5E05"/>
    <w:rsid w:val="000A6C22"/>
    <w:rsid w:val="000A70B9"/>
    <w:rsid w:val="000A7FA9"/>
    <w:rsid w:val="000B056C"/>
    <w:rsid w:val="000B0695"/>
    <w:rsid w:val="000B09BB"/>
    <w:rsid w:val="000B11C5"/>
    <w:rsid w:val="000B198F"/>
    <w:rsid w:val="000B2CB9"/>
    <w:rsid w:val="000B3ADF"/>
    <w:rsid w:val="000B3B18"/>
    <w:rsid w:val="000B3F2F"/>
    <w:rsid w:val="000B5635"/>
    <w:rsid w:val="000B609B"/>
    <w:rsid w:val="000B67D0"/>
    <w:rsid w:val="000B6FCD"/>
    <w:rsid w:val="000B7AC3"/>
    <w:rsid w:val="000B7DAF"/>
    <w:rsid w:val="000C0E2B"/>
    <w:rsid w:val="000C171D"/>
    <w:rsid w:val="000C18C1"/>
    <w:rsid w:val="000C2B22"/>
    <w:rsid w:val="000C2C72"/>
    <w:rsid w:val="000C3403"/>
    <w:rsid w:val="000C3D38"/>
    <w:rsid w:val="000C428C"/>
    <w:rsid w:val="000C4DF2"/>
    <w:rsid w:val="000C4F6E"/>
    <w:rsid w:val="000C58EE"/>
    <w:rsid w:val="000C6650"/>
    <w:rsid w:val="000D00D5"/>
    <w:rsid w:val="000D07FE"/>
    <w:rsid w:val="000D1489"/>
    <w:rsid w:val="000D19EC"/>
    <w:rsid w:val="000D1D73"/>
    <w:rsid w:val="000D243C"/>
    <w:rsid w:val="000D27A2"/>
    <w:rsid w:val="000D280B"/>
    <w:rsid w:val="000D453D"/>
    <w:rsid w:val="000D477E"/>
    <w:rsid w:val="000D4B10"/>
    <w:rsid w:val="000D5283"/>
    <w:rsid w:val="000D583B"/>
    <w:rsid w:val="000D5FF5"/>
    <w:rsid w:val="000D6B5B"/>
    <w:rsid w:val="000E1290"/>
    <w:rsid w:val="000E1327"/>
    <w:rsid w:val="000E37D7"/>
    <w:rsid w:val="000E4A9E"/>
    <w:rsid w:val="000E4C8F"/>
    <w:rsid w:val="000E5113"/>
    <w:rsid w:val="000E513D"/>
    <w:rsid w:val="000E5772"/>
    <w:rsid w:val="000E5F08"/>
    <w:rsid w:val="000E619E"/>
    <w:rsid w:val="000E7252"/>
    <w:rsid w:val="000E7607"/>
    <w:rsid w:val="000E7732"/>
    <w:rsid w:val="000E7D20"/>
    <w:rsid w:val="000E7D79"/>
    <w:rsid w:val="000E7F7F"/>
    <w:rsid w:val="000F022C"/>
    <w:rsid w:val="000F1E3D"/>
    <w:rsid w:val="000F2527"/>
    <w:rsid w:val="000F291C"/>
    <w:rsid w:val="000F316D"/>
    <w:rsid w:val="000F3904"/>
    <w:rsid w:val="000F3D6D"/>
    <w:rsid w:val="000F46D1"/>
    <w:rsid w:val="000F4C93"/>
    <w:rsid w:val="000F4F02"/>
    <w:rsid w:val="000F52AC"/>
    <w:rsid w:val="000F6909"/>
    <w:rsid w:val="000F6E9F"/>
    <w:rsid w:val="000F760B"/>
    <w:rsid w:val="000F7EAC"/>
    <w:rsid w:val="0010026C"/>
    <w:rsid w:val="001006E7"/>
    <w:rsid w:val="00100824"/>
    <w:rsid w:val="00101954"/>
    <w:rsid w:val="001024DF"/>
    <w:rsid w:val="001025B2"/>
    <w:rsid w:val="0010268D"/>
    <w:rsid w:val="00102BEC"/>
    <w:rsid w:val="0010411E"/>
    <w:rsid w:val="0010455E"/>
    <w:rsid w:val="00104697"/>
    <w:rsid w:val="001047C7"/>
    <w:rsid w:val="0010536E"/>
    <w:rsid w:val="00106EC8"/>
    <w:rsid w:val="0010745B"/>
    <w:rsid w:val="00107C37"/>
    <w:rsid w:val="00107FCB"/>
    <w:rsid w:val="001101AB"/>
    <w:rsid w:val="001106FC"/>
    <w:rsid w:val="00111126"/>
    <w:rsid w:val="00111C0B"/>
    <w:rsid w:val="00111FC9"/>
    <w:rsid w:val="00112751"/>
    <w:rsid w:val="00113494"/>
    <w:rsid w:val="00113E6B"/>
    <w:rsid w:val="001141D6"/>
    <w:rsid w:val="0011454C"/>
    <w:rsid w:val="001146AE"/>
    <w:rsid w:val="00114909"/>
    <w:rsid w:val="001152F5"/>
    <w:rsid w:val="00116360"/>
    <w:rsid w:val="00117109"/>
    <w:rsid w:val="00117119"/>
    <w:rsid w:val="001171E2"/>
    <w:rsid w:val="0011749F"/>
    <w:rsid w:val="00120935"/>
    <w:rsid w:val="00120A0D"/>
    <w:rsid w:val="00121116"/>
    <w:rsid w:val="00121490"/>
    <w:rsid w:val="001222B7"/>
    <w:rsid w:val="00122900"/>
    <w:rsid w:val="00122D41"/>
    <w:rsid w:val="00122ED0"/>
    <w:rsid w:val="00124688"/>
    <w:rsid w:val="001249BA"/>
    <w:rsid w:val="00124FA8"/>
    <w:rsid w:val="00125548"/>
    <w:rsid w:val="001264B9"/>
    <w:rsid w:val="001266F6"/>
    <w:rsid w:val="00126BBD"/>
    <w:rsid w:val="00126E71"/>
    <w:rsid w:val="0012727F"/>
    <w:rsid w:val="00127325"/>
    <w:rsid w:val="0013028C"/>
    <w:rsid w:val="00130C5F"/>
    <w:rsid w:val="00130D5C"/>
    <w:rsid w:val="00131AEB"/>
    <w:rsid w:val="00131C56"/>
    <w:rsid w:val="001329C0"/>
    <w:rsid w:val="00134217"/>
    <w:rsid w:val="0013489B"/>
    <w:rsid w:val="00134E10"/>
    <w:rsid w:val="00134E53"/>
    <w:rsid w:val="00135864"/>
    <w:rsid w:val="001377A0"/>
    <w:rsid w:val="00141D94"/>
    <w:rsid w:val="00141ECA"/>
    <w:rsid w:val="00142865"/>
    <w:rsid w:val="00143642"/>
    <w:rsid w:val="00144ACA"/>
    <w:rsid w:val="0014557C"/>
    <w:rsid w:val="00145B86"/>
    <w:rsid w:val="0014602D"/>
    <w:rsid w:val="00147350"/>
    <w:rsid w:val="00150751"/>
    <w:rsid w:val="00151304"/>
    <w:rsid w:val="00151542"/>
    <w:rsid w:val="00151548"/>
    <w:rsid w:val="0015169A"/>
    <w:rsid w:val="001521EA"/>
    <w:rsid w:val="001525EA"/>
    <w:rsid w:val="00152E52"/>
    <w:rsid w:val="00153328"/>
    <w:rsid w:val="00154A0A"/>
    <w:rsid w:val="00154A17"/>
    <w:rsid w:val="001558D4"/>
    <w:rsid w:val="00155A9B"/>
    <w:rsid w:val="00156B5D"/>
    <w:rsid w:val="001572C8"/>
    <w:rsid w:val="00157F63"/>
    <w:rsid w:val="0016014C"/>
    <w:rsid w:val="00160337"/>
    <w:rsid w:val="00160725"/>
    <w:rsid w:val="00160ED0"/>
    <w:rsid w:val="001614BD"/>
    <w:rsid w:val="00161518"/>
    <w:rsid w:val="001617FC"/>
    <w:rsid w:val="001622AA"/>
    <w:rsid w:val="001626C8"/>
    <w:rsid w:val="00162A7B"/>
    <w:rsid w:val="0016311D"/>
    <w:rsid w:val="00163245"/>
    <w:rsid w:val="0016339E"/>
    <w:rsid w:val="00163BC2"/>
    <w:rsid w:val="00165E59"/>
    <w:rsid w:val="001665BB"/>
    <w:rsid w:val="00167F9C"/>
    <w:rsid w:val="0017001E"/>
    <w:rsid w:val="001704D5"/>
    <w:rsid w:val="00171B7E"/>
    <w:rsid w:val="00171F25"/>
    <w:rsid w:val="0017234F"/>
    <w:rsid w:val="001729F9"/>
    <w:rsid w:val="00172D2C"/>
    <w:rsid w:val="00172FA1"/>
    <w:rsid w:val="00173AC9"/>
    <w:rsid w:val="00173BD1"/>
    <w:rsid w:val="001747E1"/>
    <w:rsid w:val="00175730"/>
    <w:rsid w:val="00175A8A"/>
    <w:rsid w:val="00176003"/>
    <w:rsid w:val="00176DB5"/>
    <w:rsid w:val="00177095"/>
    <w:rsid w:val="00177229"/>
    <w:rsid w:val="00177435"/>
    <w:rsid w:val="001809A5"/>
    <w:rsid w:val="00180A79"/>
    <w:rsid w:val="001811BF"/>
    <w:rsid w:val="0018137D"/>
    <w:rsid w:val="00181495"/>
    <w:rsid w:val="001814D1"/>
    <w:rsid w:val="0018260A"/>
    <w:rsid w:val="00182868"/>
    <w:rsid w:val="00182981"/>
    <w:rsid w:val="00182AE1"/>
    <w:rsid w:val="00182B4F"/>
    <w:rsid w:val="00182BB4"/>
    <w:rsid w:val="00182C55"/>
    <w:rsid w:val="00183847"/>
    <w:rsid w:val="001840A4"/>
    <w:rsid w:val="00184AE1"/>
    <w:rsid w:val="00184AE3"/>
    <w:rsid w:val="00184B87"/>
    <w:rsid w:val="0018578A"/>
    <w:rsid w:val="00185A2C"/>
    <w:rsid w:val="00187178"/>
    <w:rsid w:val="00190F77"/>
    <w:rsid w:val="001910BB"/>
    <w:rsid w:val="00192B1D"/>
    <w:rsid w:val="00193402"/>
    <w:rsid w:val="0019408F"/>
    <w:rsid w:val="00195093"/>
    <w:rsid w:val="00195898"/>
    <w:rsid w:val="001962A8"/>
    <w:rsid w:val="00196925"/>
    <w:rsid w:val="001972AA"/>
    <w:rsid w:val="0019745E"/>
    <w:rsid w:val="00197F65"/>
    <w:rsid w:val="001A14B9"/>
    <w:rsid w:val="001A1690"/>
    <w:rsid w:val="001A1C20"/>
    <w:rsid w:val="001A2987"/>
    <w:rsid w:val="001A3D84"/>
    <w:rsid w:val="001A4486"/>
    <w:rsid w:val="001A486F"/>
    <w:rsid w:val="001A4F37"/>
    <w:rsid w:val="001A4F95"/>
    <w:rsid w:val="001A57F0"/>
    <w:rsid w:val="001A590C"/>
    <w:rsid w:val="001A5A4C"/>
    <w:rsid w:val="001A5B66"/>
    <w:rsid w:val="001A650C"/>
    <w:rsid w:val="001A6BF0"/>
    <w:rsid w:val="001A760A"/>
    <w:rsid w:val="001B0977"/>
    <w:rsid w:val="001B1B0D"/>
    <w:rsid w:val="001B1C3C"/>
    <w:rsid w:val="001B2BB7"/>
    <w:rsid w:val="001B2FF5"/>
    <w:rsid w:val="001B36F2"/>
    <w:rsid w:val="001B4400"/>
    <w:rsid w:val="001B5074"/>
    <w:rsid w:val="001B7F3A"/>
    <w:rsid w:val="001C04FF"/>
    <w:rsid w:val="001C0987"/>
    <w:rsid w:val="001C10E9"/>
    <w:rsid w:val="001C19DB"/>
    <w:rsid w:val="001C249B"/>
    <w:rsid w:val="001C2FF4"/>
    <w:rsid w:val="001C3658"/>
    <w:rsid w:val="001C3AE5"/>
    <w:rsid w:val="001C4962"/>
    <w:rsid w:val="001C5824"/>
    <w:rsid w:val="001C5934"/>
    <w:rsid w:val="001C6114"/>
    <w:rsid w:val="001C6144"/>
    <w:rsid w:val="001C6562"/>
    <w:rsid w:val="001C68F4"/>
    <w:rsid w:val="001C6A93"/>
    <w:rsid w:val="001C6B07"/>
    <w:rsid w:val="001C6BB0"/>
    <w:rsid w:val="001C6D24"/>
    <w:rsid w:val="001C73C6"/>
    <w:rsid w:val="001C7F45"/>
    <w:rsid w:val="001D0539"/>
    <w:rsid w:val="001D0A68"/>
    <w:rsid w:val="001D0C04"/>
    <w:rsid w:val="001D0F74"/>
    <w:rsid w:val="001D23FE"/>
    <w:rsid w:val="001D295F"/>
    <w:rsid w:val="001D3277"/>
    <w:rsid w:val="001D3C95"/>
    <w:rsid w:val="001D4B00"/>
    <w:rsid w:val="001D4D6B"/>
    <w:rsid w:val="001D5492"/>
    <w:rsid w:val="001D60A6"/>
    <w:rsid w:val="001D63D7"/>
    <w:rsid w:val="001D6D16"/>
    <w:rsid w:val="001D7814"/>
    <w:rsid w:val="001D7D63"/>
    <w:rsid w:val="001E00CD"/>
    <w:rsid w:val="001E034F"/>
    <w:rsid w:val="001E0D0E"/>
    <w:rsid w:val="001E178E"/>
    <w:rsid w:val="001E1F58"/>
    <w:rsid w:val="001E2A0A"/>
    <w:rsid w:val="001E2CAC"/>
    <w:rsid w:val="001E313D"/>
    <w:rsid w:val="001E3733"/>
    <w:rsid w:val="001E3B7C"/>
    <w:rsid w:val="001E3EC5"/>
    <w:rsid w:val="001E40C5"/>
    <w:rsid w:val="001E41B0"/>
    <w:rsid w:val="001E4E2F"/>
    <w:rsid w:val="001E5626"/>
    <w:rsid w:val="001E6899"/>
    <w:rsid w:val="001E6C0D"/>
    <w:rsid w:val="001E7B4E"/>
    <w:rsid w:val="001F1423"/>
    <w:rsid w:val="001F1FB1"/>
    <w:rsid w:val="001F23BB"/>
    <w:rsid w:val="001F245E"/>
    <w:rsid w:val="001F34ED"/>
    <w:rsid w:val="001F382F"/>
    <w:rsid w:val="001F3E78"/>
    <w:rsid w:val="001F4BC3"/>
    <w:rsid w:val="001F62A2"/>
    <w:rsid w:val="001F675E"/>
    <w:rsid w:val="001F7B2B"/>
    <w:rsid w:val="0020045F"/>
    <w:rsid w:val="0020084A"/>
    <w:rsid w:val="00200B05"/>
    <w:rsid w:val="0020127E"/>
    <w:rsid w:val="00201425"/>
    <w:rsid w:val="00201C48"/>
    <w:rsid w:val="00201E79"/>
    <w:rsid w:val="00203370"/>
    <w:rsid w:val="00203FBF"/>
    <w:rsid w:val="00204051"/>
    <w:rsid w:val="002040C5"/>
    <w:rsid w:val="00204289"/>
    <w:rsid w:val="002048DB"/>
    <w:rsid w:val="00204B5B"/>
    <w:rsid w:val="00204C0B"/>
    <w:rsid w:val="002057B9"/>
    <w:rsid w:val="00205936"/>
    <w:rsid w:val="00206B14"/>
    <w:rsid w:val="00207864"/>
    <w:rsid w:val="002108E0"/>
    <w:rsid w:val="00210B2A"/>
    <w:rsid w:val="00211440"/>
    <w:rsid w:val="00211982"/>
    <w:rsid w:val="00211D6A"/>
    <w:rsid w:val="00211E79"/>
    <w:rsid w:val="00212401"/>
    <w:rsid w:val="00212F0C"/>
    <w:rsid w:val="00213A05"/>
    <w:rsid w:val="00213D62"/>
    <w:rsid w:val="00213F5C"/>
    <w:rsid w:val="00214001"/>
    <w:rsid w:val="002146B0"/>
    <w:rsid w:val="0021505D"/>
    <w:rsid w:val="002152AC"/>
    <w:rsid w:val="002158CE"/>
    <w:rsid w:val="00215E8B"/>
    <w:rsid w:val="00215FC7"/>
    <w:rsid w:val="0021662F"/>
    <w:rsid w:val="00216F3F"/>
    <w:rsid w:val="002205ED"/>
    <w:rsid w:val="002213E9"/>
    <w:rsid w:val="00221505"/>
    <w:rsid w:val="00221E1C"/>
    <w:rsid w:val="002222CA"/>
    <w:rsid w:val="00222532"/>
    <w:rsid w:val="002228F0"/>
    <w:rsid w:val="00222E23"/>
    <w:rsid w:val="0022305D"/>
    <w:rsid w:val="0022355C"/>
    <w:rsid w:val="002238CF"/>
    <w:rsid w:val="00223E6F"/>
    <w:rsid w:val="00223FE5"/>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4E4"/>
    <w:rsid w:val="00227716"/>
    <w:rsid w:val="00230F30"/>
    <w:rsid w:val="002318C7"/>
    <w:rsid w:val="00231943"/>
    <w:rsid w:val="00232F34"/>
    <w:rsid w:val="002333FD"/>
    <w:rsid w:val="00233A2E"/>
    <w:rsid w:val="002346F6"/>
    <w:rsid w:val="0023494C"/>
    <w:rsid w:val="00234B7A"/>
    <w:rsid w:val="00235410"/>
    <w:rsid w:val="0023542B"/>
    <w:rsid w:val="0023560A"/>
    <w:rsid w:val="00236694"/>
    <w:rsid w:val="00236D60"/>
    <w:rsid w:val="002374BA"/>
    <w:rsid w:val="00237610"/>
    <w:rsid w:val="00237865"/>
    <w:rsid w:val="0024074F"/>
    <w:rsid w:val="002408FD"/>
    <w:rsid w:val="002409E5"/>
    <w:rsid w:val="002410F3"/>
    <w:rsid w:val="002427B1"/>
    <w:rsid w:val="00242D3D"/>
    <w:rsid w:val="00243094"/>
    <w:rsid w:val="00243520"/>
    <w:rsid w:val="00243912"/>
    <w:rsid w:val="002442D3"/>
    <w:rsid w:val="002449C1"/>
    <w:rsid w:val="00244B80"/>
    <w:rsid w:val="002451D8"/>
    <w:rsid w:val="0024533A"/>
    <w:rsid w:val="00245480"/>
    <w:rsid w:val="00245B86"/>
    <w:rsid w:val="00245D7B"/>
    <w:rsid w:val="00246A3B"/>
    <w:rsid w:val="002471F1"/>
    <w:rsid w:val="0025039F"/>
    <w:rsid w:val="0025094E"/>
    <w:rsid w:val="0025173C"/>
    <w:rsid w:val="00251C1C"/>
    <w:rsid w:val="00252809"/>
    <w:rsid w:val="00252C04"/>
    <w:rsid w:val="00253DBA"/>
    <w:rsid w:val="00253E0F"/>
    <w:rsid w:val="00253FB1"/>
    <w:rsid w:val="002548FB"/>
    <w:rsid w:val="00255332"/>
    <w:rsid w:val="00255942"/>
    <w:rsid w:val="00255BB9"/>
    <w:rsid w:val="0025604F"/>
    <w:rsid w:val="00256279"/>
    <w:rsid w:val="00256386"/>
    <w:rsid w:val="00256B3B"/>
    <w:rsid w:val="00260B03"/>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708A8"/>
    <w:rsid w:val="00271314"/>
    <w:rsid w:val="002718F8"/>
    <w:rsid w:val="00272425"/>
    <w:rsid w:val="002727C5"/>
    <w:rsid w:val="002728B6"/>
    <w:rsid w:val="0027383C"/>
    <w:rsid w:val="00273F2E"/>
    <w:rsid w:val="002742C6"/>
    <w:rsid w:val="00274381"/>
    <w:rsid w:val="002748F4"/>
    <w:rsid w:val="00274B0A"/>
    <w:rsid w:val="00276C70"/>
    <w:rsid w:val="0027716A"/>
    <w:rsid w:val="002772AD"/>
    <w:rsid w:val="002773BC"/>
    <w:rsid w:val="002779A7"/>
    <w:rsid w:val="00280A71"/>
    <w:rsid w:val="002810A3"/>
    <w:rsid w:val="0028169D"/>
    <w:rsid w:val="0028243C"/>
    <w:rsid w:val="00282EE3"/>
    <w:rsid w:val="002830D9"/>
    <w:rsid w:val="00283492"/>
    <w:rsid w:val="00284FBC"/>
    <w:rsid w:val="002853AC"/>
    <w:rsid w:val="002853E2"/>
    <w:rsid w:val="00285422"/>
    <w:rsid w:val="0028545E"/>
    <w:rsid w:val="00285547"/>
    <w:rsid w:val="0028593D"/>
    <w:rsid w:val="00286187"/>
    <w:rsid w:val="002864E4"/>
    <w:rsid w:val="00286644"/>
    <w:rsid w:val="002868B7"/>
    <w:rsid w:val="002868C4"/>
    <w:rsid w:val="0028692D"/>
    <w:rsid w:val="00286D42"/>
    <w:rsid w:val="00287620"/>
    <w:rsid w:val="00287707"/>
    <w:rsid w:val="00287E16"/>
    <w:rsid w:val="00290345"/>
    <w:rsid w:val="0029245C"/>
    <w:rsid w:val="00292731"/>
    <w:rsid w:val="00292AF2"/>
    <w:rsid w:val="00292C1D"/>
    <w:rsid w:val="00292F8F"/>
    <w:rsid w:val="002930E7"/>
    <w:rsid w:val="00295B9C"/>
    <w:rsid w:val="00295CB3"/>
    <w:rsid w:val="00295EBE"/>
    <w:rsid w:val="002962B9"/>
    <w:rsid w:val="002A0608"/>
    <w:rsid w:val="002A0B36"/>
    <w:rsid w:val="002A25CB"/>
    <w:rsid w:val="002A4CF0"/>
    <w:rsid w:val="002A6433"/>
    <w:rsid w:val="002A66F1"/>
    <w:rsid w:val="002A6881"/>
    <w:rsid w:val="002A7F35"/>
    <w:rsid w:val="002B02A0"/>
    <w:rsid w:val="002B08B5"/>
    <w:rsid w:val="002B0C8B"/>
    <w:rsid w:val="002B16F4"/>
    <w:rsid w:val="002B17BD"/>
    <w:rsid w:val="002B2C7F"/>
    <w:rsid w:val="002B2D9A"/>
    <w:rsid w:val="002B3591"/>
    <w:rsid w:val="002B459D"/>
    <w:rsid w:val="002B5D0E"/>
    <w:rsid w:val="002B64CF"/>
    <w:rsid w:val="002B6739"/>
    <w:rsid w:val="002B6DC6"/>
    <w:rsid w:val="002B7053"/>
    <w:rsid w:val="002B720F"/>
    <w:rsid w:val="002B7312"/>
    <w:rsid w:val="002C0694"/>
    <w:rsid w:val="002C0964"/>
    <w:rsid w:val="002C0DB8"/>
    <w:rsid w:val="002C10CE"/>
    <w:rsid w:val="002C122B"/>
    <w:rsid w:val="002C1A8D"/>
    <w:rsid w:val="002C3034"/>
    <w:rsid w:val="002C5184"/>
    <w:rsid w:val="002C5B9A"/>
    <w:rsid w:val="002C753D"/>
    <w:rsid w:val="002C76E7"/>
    <w:rsid w:val="002C7E37"/>
    <w:rsid w:val="002C7FC4"/>
    <w:rsid w:val="002D066B"/>
    <w:rsid w:val="002D1206"/>
    <w:rsid w:val="002D1702"/>
    <w:rsid w:val="002D319B"/>
    <w:rsid w:val="002D3A74"/>
    <w:rsid w:val="002D4CBA"/>
    <w:rsid w:val="002D4D22"/>
    <w:rsid w:val="002D4D3C"/>
    <w:rsid w:val="002D510E"/>
    <w:rsid w:val="002D5AF8"/>
    <w:rsid w:val="002D6019"/>
    <w:rsid w:val="002D633B"/>
    <w:rsid w:val="002D6A6B"/>
    <w:rsid w:val="002E0545"/>
    <w:rsid w:val="002E0A39"/>
    <w:rsid w:val="002E145E"/>
    <w:rsid w:val="002E19DC"/>
    <w:rsid w:val="002E1F68"/>
    <w:rsid w:val="002E2570"/>
    <w:rsid w:val="002E4179"/>
    <w:rsid w:val="002E419F"/>
    <w:rsid w:val="002E546A"/>
    <w:rsid w:val="002E56EE"/>
    <w:rsid w:val="002E5F5E"/>
    <w:rsid w:val="002E6124"/>
    <w:rsid w:val="002E6231"/>
    <w:rsid w:val="002E692E"/>
    <w:rsid w:val="002E7286"/>
    <w:rsid w:val="002E7B3B"/>
    <w:rsid w:val="002E7E6D"/>
    <w:rsid w:val="002F0B34"/>
    <w:rsid w:val="002F0BAF"/>
    <w:rsid w:val="002F100A"/>
    <w:rsid w:val="002F166D"/>
    <w:rsid w:val="002F2560"/>
    <w:rsid w:val="002F298F"/>
    <w:rsid w:val="002F34B8"/>
    <w:rsid w:val="002F42D9"/>
    <w:rsid w:val="002F478D"/>
    <w:rsid w:val="002F4D66"/>
    <w:rsid w:val="002F578B"/>
    <w:rsid w:val="002F58B6"/>
    <w:rsid w:val="002F5F9E"/>
    <w:rsid w:val="002F60AB"/>
    <w:rsid w:val="002F622A"/>
    <w:rsid w:val="003002F3"/>
    <w:rsid w:val="003004F1"/>
    <w:rsid w:val="00300549"/>
    <w:rsid w:val="00301907"/>
    <w:rsid w:val="00301B85"/>
    <w:rsid w:val="00301DB9"/>
    <w:rsid w:val="00301F05"/>
    <w:rsid w:val="0030270F"/>
    <w:rsid w:val="00302823"/>
    <w:rsid w:val="0030324B"/>
    <w:rsid w:val="00303B90"/>
    <w:rsid w:val="0030405E"/>
    <w:rsid w:val="0030421E"/>
    <w:rsid w:val="0030474D"/>
    <w:rsid w:val="00304E04"/>
    <w:rsid w:val="0030518A"/>
    <w:rsid w:val="00305469"/>
    <w:rsid w:val="00305663"/>
    <w:rsid w:val="00305748"/>
    <w:rsid w:val="00305A00"/>
    <w:rsid w:val="003065D0"/>
    <w:rsid w:val="003069D9"/>
    <w:rsid w:val="00307380"/>
    <w:rsid w:val="003076E6"/>
    <w:rsid w:val="00307A5F"/>
    <w:rsid w:val="00307A90"/>
    <w:rsid w:val="00307D3B"/>
    <w:rsid w:val="00307EE3"/>
    <w:rsid w:val="00307F75"/>
    <w:rsid w:val="00307FED"/>
    <w:rsid w:val="00310EF4"/>
    <w:rsid w:val="00311542"/>
    <w:rsid w:val="00312717"/>
    <w:rsid w:val="00313C16"/>
    <w:rsid w:val="003140C0"/>
    <w:rsid w:val="00314EC5"/>
    <w:rsid w:val="00315558"/>
    <w:rsid w:val="00316391"/>
    <w:rsid w:val="0031695C"/>
    <w:rsid w:val="00316D4C"/>
    <w:rsid w:val="00316FB9"/>
    <w:rsid w:val="0031701A"/>
    <w:rsid w:val="00317EBC"/>
    <w:rsid w:val="00320419"/>
    <w:rsid w:val="00320ACD"/>
    <w:rsid w:val="00321829"/>
    <w:rsid w:val="00323625"/>
    <w:rsid w:val="0032440C"/>
    <w:rsid w:val="003251B1"/>
    <w:rsid w:val="00325CBC"/>
    <w:rsid w:val="00326B94"/>
    <w:rsid w:val="00326EEC"/>
    <w:rsid w:val="00326F56"/>
    <w:rsid w:val="003270F8"/>
    <w:rsid w:val="0032755F"/>
    <w:rsid w:val="00327DD2"/>
    <w:rsid w:val="0033091E"/>
    <w:rsid w:val="0033125F"/>
    <w:rsid w:val="00331D00"/>
    <w:rsid w:val="003324A8"/>
    <w:rsid w:val="0033258C"/>
    <w:rsid w:val="00332D2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1381"/>
    <w:rsid w:val="00341DBC"/>
    <w:rsid w:val="0034228D"/>
    <w:rsid w:val="0034274F"/>
    <w:rsid w:val="00342B74"/>
    <w:rsid w:val="003439BB"/>
    <w:rsid w:val="00343A4D"/>
    <w:rsid w:val="00343DDC"/>
    <w:rsid w:val="00344778"/>
    <w:rsid w:val="00344DC5"/>
    <w:rsid w:val="00345242"/>
    <w:rsid w:val="00345F85"/>
    <w:rsid w:val="00346A86"/>
    <w:rsid w:val="00346E76"/>
    <w:rsid w:val="003476A3"/>
    <w:rsid w:val="00350EA6"/>
    <w:rsid w:val="003511A6"/>
    <w:rsid w:val="003517D1"/>
    <w:rsid w:val="00351AB1"/>
    <w:rsid w:val="0035235F"/>
    <w:rsid w:val="00352724"/>
    <w:rsid w:val="003527FC"/>
    <w:rsid w:val="00352946"/>
    <w:rsid w:val="00352960"/>
    <w:rsid w:val="003539E9"/>
    <w:rsid w:val="00353E5C"/>
    <w:rsid w:val="0035474B"/>
    <w:rsid w:val="003549F2"/>
    <w:rsid w:val="00356AD1"/>
    <w:rsid w:val="00357A59"/>
    <w:rsid w:val="003604BA"/>
    <w:rsid w:val="00362116"/>
    <w:rsid w:val="00362201"/>
    <w:rsid w:val="00363DA8"/>
    <w:rsid w:val="00364075"/>
    <w:rsid w:val="00364858"/>
    <w:rsid w:val="0036490A"/>
    <w:rsid w:val="00364B83"/>
    <w:rsid w:val="00365276"/>
    <w:rsid w:val="003659A6"/>
    <w:rsid w:val="00366A5F"/>
    <w:rsid w:val="00366B62"/>
    <w:rsid w:val="003712E5"/>
    <w:rsid w:val="0037196B"/>
    <w:rsid w:val="00371E6D"/>
    <w:rsid w:val="00372EA1"/>
    <w:rsid w:val="0037394C"/>
    <w:rsid w:val="003739FC"/>
    <w:rsid w:val="00373D3A"/>
    <w:rsid w:val="00374275"/>
    <w:rsid w:val="00374659"/>
    <w:rsid w:val="00374D88"/>
    <w:rsid w:val="00375351"/>
    <w:rsid w:val="0037567B"/>
    <w:rsid w:val="00375811"/>
    <w:rsid w:val="00375A32"/>
    <w:rsid w:val="00375ED3"/>
    <w:rsid w:val="00376071"/>
    <w:rsid w:val="0037691E"/>
    <w:rsid w:val="00376BB3"/>
    <w:rsid w:val="00377A16"/>
    <w:rsid w:val="00377AC4"/>
    <w:rsid w:val="00377FAB"/>
    <w:rsid w:val="00380429"/>
    <w:rsid w:val="00380695"/>
    <w:rsid w:val="00380830"/>
    <w:rsid w:val="00380850"/>
    <w:rsid w:val="00380BF9"/>
    <w:rsid w:val="00382B94"/>
    <w:rsid w:val="003834C4"/>
    <w:rsid w:val="00384720"/>
    <w:rsid w:val="00385E18"/>
    <w:rsid w:val="0038644D"/>
    <w:rsid w:val="003865CF"/>
    <w:rsid w:val="0038676B"/>
    <w:rsid w:val="00387AC1"/>
    <w:rsid w:val="003903E0"/>
    <w:rsid w:val="00390511"/>
    <w:rsid w:val="003907E2"/>
    <w:rsid w:val="00390AE3"/>
    <w:rsid w:val="00390C0F"/>
    <w:rsid w:val="00391305"/>
    <w:rsid w:val="0039156C"/>
    <w:rsid w:val="00391B9C"/>
    <w:rsid w:val="0039201B"/>
    <w:rsid w:val="00393B7B"/>
    <w:rsid w:val="00393EFD"/>
    <w:rsid w:val="0039423E"/>
    <w:rsid w:val="00394D3A"/>
    <w:rsid w:val="00394F05"/>
    <w:rsid w:val="003956A8"/>
    <w:rsid w:val="00396009"/>
    <w:rsid w:val="00396747"/>
    <w:rsid w:val="0039679E"/>
    <w:rsid w:val="0039680D"/>
    <w:rsid w:val="003A1400"/>
    <w:rsid w:val="003A1631"/>
    <w:rsid w:val="003A1D7F"/>
    <w:rsid w:val="003A200A"/>
    <w:rsid w:val="003A20D1"/>
    <w:rsid w:val="003A20E3"/>
    <w:rsid w:val="003A24E0"/>
    <w:rsid w:val="003A2608"/>
    <w:rsid w:val="003A2941"/>
    <w:rsid w:val="003A34BA"/>
    <w:rsid w:val="003A410C"/>
    <w:rsid w:val="003A46E1"/>
    <w:rsid w:val="003A5134"/>
    <w:rsid w:val="003A651A"/>
    <w:rsid w:val="003A6A25"/>
    <w:rsid w:val="003A77DC"/>
    <w:rsid w:val="003B0217"/>
    <w:rsid w:val="003B02F5"/>
    <w:rsid w:val="003B0E04"/>
    <w:rsid w:val="003B0FE8"/>
    <w:rsid w:val="003B1157"/>
    <w:rsid w:val="003B1DA1"/>
    <w:rsid w:val="003B1EA9"/>
    <w:rsid w:val="003B24E5"/>
    <w:rsid w:val="003B2F62"/>
    <w:rsid w:val="003B368D"/>
    <w:rsid w:val="003B37A4"/>
    <w:rsid w:val="003B3EAE"/>
    <w:rsid w:val="003B452D"/>
    <w:rsid w:val="003B5875"/>
    <w:rsid w:val="003B58AC"/>
    <w:rsid w:val="003B6B00"/>
    <w:rsid w:val="003B6CB2"/>
    <w:rsid w:val="003B6D89"/>
    <w:rsid w:val="003B7027"/>
    <w:rsid w:val="003B766C"/>
    <w:rsid w:val="003C042A"/>
    <w:rsid w:val="003C08EB"/>
    <w:rsid w:val="003C27CD"/>
    <w:rsid w:val="003C399F"/>
    <w:rsid w:val="003C3F03"/>
    <w:rsid w:val="003C442C"/>
    <w:rsid w:val="003C4E00"/>
    <w:rsid w:val="003C5011"/>
    <w:rsid w:val="003C51AC"/>
    <w:rsid w:val="003C5568"/>
    <w:rsid w:val="003C573C"/>
    <w:rsid w:val="003C57B0"/>
    <w:rsid w:val="003C60B2"/>
    <w:rsid w:val="003C62A0"/>
    <w:rsid w:val="003C6BC9"/>
    <w:rsid w:val="003D004B"/>
    <w:rsid w:val="003D0B6A"/>
    <w:rsid w:val="003D1DBD"/>
    <w:rsid w:val="003D2889"/>
    <w:rsid w:val="003D29CB"/>
    <w:rsid w:val="003D2E39"/>
    <w:rsid w:val="003D4221"/>
    <w:rsid w:val="003D43DE"/>
    <w:rsid w:val="003D46B4"/>
    <w:rsid w:val="003D552D"/>
    <w:rsid w:val="003D57B8"/>
    <w:rsid w:val="003D5D01"/>
    <w:rsid w:val="003D630E"/>
    <w:rsid w:val="003D71D8"/>
    <w:rsid w:val="003D765A"/>
    <w:rsid w:val="003E0242"/>
    <w:rsid w:val="003E0943"/>
    <w:rsid w:val="003E0D19"/>
    <w:rsid w:val="003E116D"/>
    <w:rsid w:val="003E140E"/>
    <w:rsid w:val="003E1E13"/>
    <w:rsid w:val="003E1E2A"/>
    <w:rsid w:val="003E1E5B"/>
    <w:rsid w:val="003E2344"/>
    <w:rsid w:val="003E3540"/>
    <w:rsid w:val="003E3593"/>
    <w:rsid w:val="003E3BCE"/>
    <w:rsid w:val="003E3EBF"/>
    <w:rsid w:val="003E41A3"/>
    <w:rsid w:val="003E4334"/>
    <w:rsid w:val="003E4AB9"/>
    <w:rsid w:val="003E50A1"/>
    <w:rsid w:val="003E51A6"/>
    <w:rsid w:val="003E5A94"/>
    <w:rsid w:val="003E67A9"/>
    <w:rsid w:val="003E67D2"/>
    <w:rsid w:val="003E6A7B"/>
    <w:rsid w:val="003E6CB1"/>
    <w:rsid w:val="003E6D25"/>
    <w:rsid w:val="003E76CD"/>
    <w:rsid w:val="003F0467"/>
    <w:rsid w:val="003F0681"/>
    <w:rsid w:val="003F16CA"/>
    <w:rsid w:val="003F1EC1"/>
    <w:rsid w:val="003F4BFC"/>
    <w:rsid w:val="003F507C"/>
    <w:rsid w:val="003F5327"/>
    <w:rsid w:val="003F5C70"/>
    <w:rsid w:val="003F5EA8"/>
    <w:rsid w:val="003F6462"/>
    <w:rsid w:val="003F691B"/>
    <w:rsid w:val="003F6C97"/>
    <w:rsid w:val="003F6E7E"/>
    <w:rsid w:val="00400028"/>
    <w:rsid w:val="00400254"/>
    <w:rsid w:val="00400A4F"/>
    <w:rsid w:val="00400EA8"/>
    <w:rsid w:val="004018BA"/>
    <w:rsid w:val="004021F8"/>
    <w:rsid w:val="004025A5"/>
    <w:rsid w:val="00402FAE"/>
    <w:rsid w:val="004031C9"/>
    <w:rsid w:val="00403595"/>
    <w:rsid w:val="00403BE7"/>
    <w:rsid w:val="0040409C"/>
    <w:rsid w:val="00404C54"/>
    <w:rsid w:val="00404DBF"/>
    <w:rsid w:val="00405179"/>
    <w:rsid w:val="00405E84"/>
    <w:rsid w:val="004064D9"/>
    <w:rsid w:val="00406802"/>
    <w:rsid w:val="00406B46"/>
    <w:rsid w:val="00406E9C"/>
    <w:rsid w:val="004105B0"/>
    <w:rsid w:val="00410F0C"/>
    <w:rsid w:val="00412251"/>
    <w:rsid w:val="0041241A"/>
    <w:rsid w:val="0041241E"/>
    <w:rsid w:val="0041383D"/>
    <w:rsid w:val="004148AD"/>
    <w:rsid w:val="00414C87"/>
    <w:rsid w:val="00415573"/>
    <w:rsid w:val="0041557C"/>
    <w:rsid w:val="00415AD9"/>
    <w:rsid w:val="004163E9"/>
    <w:rsid w:val="0041649A"/>
    <w:rsid w:val="00416A65"/>
    <w:rsid w:val="00416D36"/>
    <w:rsid w:val="00417380"/>
    <w:rsid w:val="0041757D"/>
    <w:rsid w:val="00420F66"/>
    <w:rsid w:val="004214AA"/>
    <w:rsid w:val="00421DF6"/>
    <w:rsid w:val="0042316F"/>
    <w:rsid w:val="004238A6"/>
    <w:rsid w:val="0042480B"/>
    <w:rsid w:val="00424E1F"/>
    <w:rsid w:val="00425C05"/>
    <w:rsid w:val="00426C59"/>
    <w:rsid w:val="0042750A"/>
    <w:rsid w:val="0043040A"/>
    <w:rsid w:val="00430630"/>
    <w:rsid w:val="00430777"/>
    <w:rsid w:val="00430E4B"/>
    <w:rsid w:val="0043162F"/>
    <w:rsid w:val="004318AD"/>
    <w:rsid w:val="00431BE1"/>
    <w:rsid w:val="00431D10"/>
    <w:rsid w:val="00431EF4"/>
    <w:rsid w:val="004322DF"/>
    <w:rsid w:val="0043391B"/>
    <w:rsid w:val="00433CC5"/>
    <w:rsid w:val="004343D0"/>
    <w:rsid w:val="00434CF3"/>
    <w:rsid w:val="004354A9"/>
    <w:rsid w:val="004363A2"/>
    <w:rsid w:val="00436450"/>
    <w:rsid w:val="00436F35"/>
    <w:rsid w:val="00436F47"/>
    <w:rsid w:val="0043799E"/>
    <w:rsid w:val="00437D68"/>
    <w:rsid w:val="004408A6"/>
    <w:rsid w:val="00441121"/>
    <w:rsid w:val="004412B1"/>
    <w:rsid w:val="00442ADD"/>
    <w:rsid w:val="004437EA"/>
    <w:rsid w:val="00443B42"/>
    <w:rsid w:val="00443D3E"/>
    <w:rsid w:val="00443D51"/>
    <w:rsid w:val="0044427E"/>
    <w:rsid w:val="00444BCD"/>
    <w:rsid w:val="00444E87"/>
    <w:rsid w:val="00445113"/>
    <w:rsid w:val="0044566C"/>
    <w:rsid w:val="004457B2"/>
    <w:rsid w:val="00445C5C"/>
    <w:rsid w:val="0044600A"/>
    <w:rsid w:val="00446145"/>
    <w:rsid w:val="0044739C"/>
    <w:rsid w:val="00447B1D"/>
    <w:rsid w:val="00447E6B"/>
    <w:rsid w:val="00447E90"/>
    <w:rsid w:val="004507A2"/>
    <w:rsid w:val="00450EDC"/>
    <w:rsid w:val="0045312B"/>
    <w:rsid w:val="00453EE7"/>
    <w:rsid w:val="004549CC"/>
    <w:rsid w:val="00455082"/>
    <w:rsid w:val="0045665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C43"/>
    <w:rsid w:val="00467740"/>
    <w:rsid w:val="004704F1"/>
    <w:rsid w:val="00470F5A"/>
    <w:rsid w:val="004730EB"/>
    <w:rsid w:val="004732CA"/>
    <w:rsid w:val="00473BD3"/>
    <w:rsid w:val="0047416E"/>
    <w:rsid w:val="004743F4"/>
    <w:rsid w:val="0047495B"/>
    <w:rsid w:val="004750D8"/>
    <w:rsid w:val="00475215"/>
    <w:rsid w:val="0047582C"/>
    <w:rsid w:val="00476D6A"/>
    <w:rsid w:val="00477E15"/>
    <w:rsid w:val="004802E6"/>
    <w:rsid w:val="00480C15"/>
    <w:rsid w:val="00481453"/>
    <w:rsid w:val="004815F1"/>
    <w:rsid w:val="00482ACF"/>
    <w:rsid w:val="00483F92"/>
    <w:rsid w:val="00484CDA"/>
    <w:rsid w:val="00485A3F"/>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E7C"/>
    <w:rsid w:val="004942E2"/>
    <w:rsid w:val="00494A8C"/>
    <w:rsid w:val="00494B80"/>
    <w:rsid w:val="00494FA1"/>
    <w:rsid w:val="0049643D"/>
    <w:rsid w:val="0049692A"/>
    <w:rsid w:val="00496BDC"/>
    <w:rsid w:val="00496C6C"/>
    <w:rsid w:val="004973F0"/>
    <w:rsid w:val="004974A1"/>
    <w:rsid w:val="00497CDC"/>
    <w:rsid w:val="004A05BC"/>
    <w:rsid w:val="004A1036"/>
    <w:rsid w:val="004A12E0"/>
    <w:rsid w:val="004A1A39"/>
    <w:rsid w:val="004A1B1B"/>
    <w:rsid w:val="004A1D8B"/>
    <w:rsid w:val="004A28F4"/>
    <w:rsid w:val="004A52D4"/>
    <w:rsid w:val="004A5A00"/>
    <w:rsid w:val="004A6277"/>
    <w:rsid w:val="004A6C18"/>
    <w:rsid w:val="004A6CEF"/>
    <w:rsid w:val="004A71B6"/>
    <w:rsid w:val="004A7759"/>
    <w:rsid w:val="004A7B8F"/>
    <w:rsid w:val="004B037E"/>
    <w:rsid w:val="004B25F2"/>
    <w:rsid w:val="004B347C"/>
    <w:rsid w:val="004B3771"/>
    <w:rsid w:val="004B4383"/>
    <w:rsid w:val="004B47E7"/>
    <w:rsid w:val="004B49AE"/>
    <w:rsid w:val="004B5095"/>
    <w:rsid w:val="004B5244"/>
    <w:rsid w:val="004B566E"/>
    <w:rsid w:val="004B59B7"/>
    <w:rsid w:val="004B6B48"/>
    <w:rsid w:val="004C1549"/>
    <w:rsid w:val="004C3C01"/>
    <w:rsid w:val="004C4030"/>
    <w:rsid w:val="004C42B8"/>
    <w:rsid w:val="004C48ED"/>
    <w:rsid w:val="004C541B"/>
    <w:rsid w:val="004C5571"/>
    <w:rsid w:val="004C5A27"/>
    <w:rsid w:val="004C639B"/>
    <w:rsid w:val="004C6F4F"/>
    <w:rsid w:val="004D0B06"/>
    <w:rsid w:val="004D1566"/>
    <w:rsid w:val="004D1619"/>
    <w:rsid w:val="004D1765"/>
    <w:rsid w:val="004D2201"/>
    <w:rsid w:val="004D2A41"/>
    <w:rsid w:val="004D2C6A"/>
    <w:rsid w:val="004D2E77"/>
    <w:rsid w:val="004D3084"/>
    <w:rsid w:val="004D356B"/>
    <w:rsid w:val="004D389E"/>
    <w:rsid w:val="004D3A43"/>
    <w:rsid w:val="004D455D"/>
    <w:rsid w:val="004D45F4"/>
    <w:rsid w:val="004D514B"/>
    <w:rsid w:val="004D6A12"/>
    <w:rsid w:val="004D76A0"/>
    <w:rsid w:val="004E0022"/>
    <w:rsid w:val="004E081E"/>
    <w:rsid w:val="004E0917"/>
    <w:rsid w:val="004E0CC2"/>
    <w:rsid w:val="004E139A"/>
    <w:rsid w:val="004E182A"/>
    <w:rsid w:val="004E1E01"/>
    <w:rsid w:val="004E1F5F"/>
    <w:rsid w:val="004E2F24"/>
    <w:rsid w:val="004E41AE"/>
    <w:rsid w:val="004E447F"/>
    <w:rsid w:val="004E4814"/>
    <w:rsid w:val="004E58DD"/>
    <w:rsid w:val="004E59DD"/>
    <w:rsid w:val="004E5EB6"/>
    <w:rsid w:val="004E61FC"/>
    <w:rsid w:val="004E6570"/>
    <w:rsid w:val="004E759A"/>
    <w:rsid w:val="004F0AED"/>
    <w:rsid w:val="004F22EF"/>
    <w:rsid w:val="004F35A0"/>
    <w:rsid w:val="004F3711"/>
    <w:rsid w:val="004F3B79"/>
    <w:rsid w:val="004F3E5F"/>
    <w:rsid w:val="004F4186"/>
    <w:rsid w:val="004F43C6"/>
    <w:rsid w:val="004F6B11"/>
    <w:rsid w:val="004F79B8"/>
    <w:rsid w:val="0050004A"/>
    <w:rsid w:val="005004FB"/>
    <w:rsid w:val="00500B90"/>
    <w:rsid w:val="00500DC8"/>
    <w:rsid w:val="00501299"/>
    <w:rsid w:val="00501D1D"/>
    <w:rsid w:val="005021CD"/>
    <w:rsid w:val="005027CD"/>
    <w:rsid w:val="00503505"/>
    <w:rsid w:val="00503680"/>
    <w:rsid w:val="0050539C"/>
    <w:rsid w:val="00505DCD"/>
    <w:rsid w:val="005063EA"/>
    <w:rsid w:val="00506738"/>
    <w:rsid w:val="00506FB7"/>
    <w:rsid w:val="00507594"/>
    <w:rsid w:val="00511117"/>
    <w:rsid w:val="0051152C"/>
    <w:rsid w:val="0051187A"/>
    <w:rsid w:val="0051187D"/>
    <w:rsid w:val="00511F86"/>
    <w:rsid w:val="00512185"/>
    <w:rsid w:val="00513173"/>
    <w:rsid w:val="005137E8"/>
    <w:rsid w:val="00513BEA"/>
    <w:rsid w:val="00514D56"/>
    <w:rsid w:val="00515DF7"/>
    <w:rsid w:val="00515FAF"/>
    <w:rsid w:val="00516D86"/>
    <w:rsid w:val="00517015"/>
    <w:rsid w:val="005171E0"/>
    <w:rsid w:val="0051743C"/>
    <w:rsid w:val="00517C9E"/>
    <w:rsid w:val="00520477"/>
    <w:rsid w:val="0052073A"/>
    <w:rsid w:val="00520CF0"/>
    <w:rsid w:val="005215FB"/>
    <w:rsid w:val="00521C7B"/>
    <w:rsid w:val="0052217D"/>
    <w:rsid w:val="005224E5"/>
    <w:rsid w:val="005227C6"/>
    <w:rsid w:val="00522A5B"/>
    <w:rsid w:val="00524C90"/>
    <w:rsid w:val="00525344"/>
    <w:rsid w:val="005256D6"/>
    <w:rsid w:val="00525AAA"/>
    <w:rsid w:val="005260FD"/>
    <w:rsid w:val="005263AC"/>
    <w:rsid w:val="00527603"/>
    <w:rsid w:val="0052761E"/>
    <w:rsid w:val="005300B4"/>
    <w:rsid w:val="00530359"/>
    <w:rsid w:val="005303F8"/>
    <w:rsid w:val="00530839"/>
    <w:rsid w:val="005308A0"/>
    <w:rsid w:val="00530BD4"/>
    <w:rsid w:val="0053141B"/>
    <w:rsid w:val="00531B03"/>
    <w:rsid w:val="00532F36"/>
    <w:rsid w:val="0053359A"/>
    <w:rsid w:val="00533F2D"/>
    <w:rsid w:val="005342B0"/>
    <w:rsid w:val="005346F5"/>
    <w:rsid w:val="005356F7"/>
    <w:rsid w:val="0053574D"/>
    <w:rsid w:val="00535897"/>
    <w:rsid w:val="005358BA"/>
    <w:rsid w:val="0053621C"/>
    <w:rsid w:val="005377D2"/>
    <w:rsid w:val="00537857"/>
    <w:rsid w:val="00537DF9"/>
    <w:rsid w:val="00540C80"/>
    <w:rsid w:val="00541723"/>
    <w:rsid w:val="00542F48"/>
    <w:rsid w:val="005430F3"/>
    <w:rsid w:val="00543720"/>
    <w:rsid w:val="00543F43"/>
    <w:rsid w:val="005440C9"/>
    <w:rsid w:val="0054545B"/>
    <w:rsid w:val="005454B1"/>
    <w:rsid w:val="005468E7"/>
    <w:rsid w:val="00546CA8"/>
    <w:rsid w:val="00547580"/>
    <w:rsid w:val="00547940"/>
    <w:rsid w:val="00550338"/>
    <w:rsid w:val="00551CE8"/>
    <w:rsid w:val="00551F4D"/>
    <w:rsid w:val="00552866"/>
    <w:rsid w:val="005531EF"/>
    <w:rsid w:val="00555212"/>
    <w:rsid w:val="005556CD"/>
    <w:rsid w:val="00556153"/>
    <w:rsid w:val="00556481"/>
    <w:rsid w:val="00561E53"/>
    <w:rsid w:val="0056283B"/>
    <w:rsid w:val="00562B7C"/>
    <w:rsid w:val="00563088"/>
    <w:rsid w:val="005646A2"/>
    <w:rsid w:val="00565473"/>
    <w:rsid w:val="00566012"/>
    <w:rsid w:val="0056601F"/>
    <w:rsid w:val="0056683B"/>
    <w:rsid w:val="00566C06"/>
    <w:rsid w:val="00567305"/>
    <w:rsid w:val="00567D13"/>
    <w:rsid w:val="0057026A"/>
    <w:rsid w:val="0057060C"/>
    <w:rsid w:val="00570FF8"/>
    <w:rsid w:val="00571E85"/>
    <w:rsid w:val="00571F79"/>
    <w:rsid w:val="00572A7F"/>
    <w:rsid w:val="00572C83"/>
    <w:rsid w:val="00573858"/>
    <w:rsid w:val="00573C31"/>
    <w:rsid w:val="00574EB0"/>
    <w:rsid w:val="0057580F"/>
    <w:rsid w:val="0057590E"/>
    <w:rsid w:val="005761B5"/>
    <w:rsid w:val="005773AE"/>
    <w:rsid w:val="00580CBD"/>
    <w:rsid w:val="005820D5"/>
    <w:rsid w:val="00582C2F"/>
    <w:rsid w:val="00582F0D"/>
    <w:rsid w:val="00582F10"/>
    <w:rsid w:val="00583376"/>
    <w:rsid w:val="00584415"/>
    <w:rsid w:val="005847B6"/>
    <w:rsid w:val="00584BBD"/>
    <w:rsid w:val="005869C5"/>
    <w:rsid w:val="00587955"/>
    <w:rsid w:val="00587A9E"/>
    <w:rsid w:val="005905F9"/>
    <w:rsid w:val="00590DF7"/>
    <w:rsid w:val="00591588"/>
    <w:rsid w:val="0059233B"/>
    <w:rsid w:val="00592665"/>
    <w:rsid w:val="00592F61"/>
    <w:rsid w:val="00592FD1"/>
    <w:rsid w:val="0059308C"/>
    <w:rsid w:val="00593EEC"/>
    <w:rsid w:val="00594270"/>
    <w:rsid w:val="005942C4"/>
    <w:rsid w:val="00594C24"/>
    <w:rsid w:val="0059560D"/>
    <w:rsid w:val="00595B7C"/>
    <w:rsid w:val="00596133"/>
    <w:rsid w:val="00596C77"/>
    <w:rsid w:val="00597406"/>
    <w:rsid w:val="005A01B6"/>
    <w:rsid w:val="005A046A"/>
    <w:rsid w:val="005A07D2"/>
    <w:rsid w:val="005A07FE"/>
    <w:rsid w:val="005A24D7"/>
    <w:rsid w:val="005A3575"/>
    <w:rsid w:val="005A3692"/>
    <w:rsid w:val="005A3E6E"/>
    <w:rsid w:val="005A3F4C"/>
    <w:rsid w:val="005A4043"/>
    <w:rsid w:val="005A46FE"/>
    <w:rsid w:val="005A577D"/>
    <w:rsid w:val="005A6C52"/>
    <w:rsid w:val="005A73F6"/>
    <w:rsid w:val="005B067E"/>
    <w:rsid w:val="005B0ECD"/>
    <w:rsid w:val="005B162C"/>
    <w:rsid w:val="005B1DBA"/>
    <w:rsid w:val="005B1DBF"/>
    <w:rsid w:val="005B2325"/>
    <w:rsid w:val="005B27D3"/>
    <w:rsid w:val="005B2DD5"/>
    <w:rsid w:val="005B30F1"/>
    <w:rsid w:val="005B3433"/>
    <w:rsid w:val="005B3644"/>
    <w:rsid w:val="005B371F"/>
    <w:rsid w:val="005B46F5"/>
    <w:rsid w:val="005B4B02"/>
    <w:rsid w:val="005B4D97"/>
    <w:rsid w:val="005B4E43"/>
    <w:rsid w:val="005B4F34"/>
    <w:rsid w:val="005B6BB2"/>
    <w:rsid w:val="005B6F19"/>
    <w:rsid w:val="005C01C5"/>
    <w:rsid w:val="005C02FD"/>
    <w:rsid w:val="005C050C"/>
    <w:rsid w:val="005C055F"/>
    <w:rsid w:val="005C0713"/>
    <w:rsid w:val="005C099A"/>
    <w:rsid w:val="005C0B84"/>
    <w:rsid w:val="005C1518"/>
    <w:rsid w:val="005C1848"/>
    <w:rsid w:val="005C1C56"/>
    <w:rsid w:val="005C3932"/>
    <w:rsid w:val="005C533E"/>
    <w:rsid w:val="005C5F7D"/>
    <w:rsid w:val="005C64DC"/>
    <w:rsid w:val="005C7104"/>
    <w:rsid w:val="005D00CB"/>
    <w:rsid w:val="005D052F"/>
    <w:rsid w:val="005D06CF"/>
    <w:rsid w:val="005D0849"/>
    <w:rsid w:val="005D176F"/>
    <w:rsid w:val="005D2051"/>
    <w:rsid w:val="005D2CFE"/>
    <w:rsid w:val="005D3A93"/>
    <w:rsid w:val="005D4079"/>
    <w:rsid w:val="005D416F"/>
    <w:rsid w:val="005D47D5"/>
    <w:rsid w:val="005D4DD1"/>
    <w:rsid w:val="005D64A6"/>
    <w:rsid w:val="005D712D"/>
    <w:rsid w:val="005E1C36"/>
    <w:rsid w:val="005E2009"/>
    <w:rsid w:val="005E2075"/>
    <w:rsid w:val="005E20D2"/>
    <w:rsid w:val="005E2376"/>
    <w:rsid w:val="005E2AC4"/>
    <w:rsid w:val="005E2B3A"/>
    <w:rsid w:val="005E2D97"/>
    <w:rsid w:val="005E30E7"/>
    <w:rsid w:val="005E321C"/>
    <w:rsid w:val="005E321F"/>
    <w:rsid w:val="005E3A76"/>
    <w:rsid w:val="005E3FAD"/>
    <w:rsid w:val="005E4212"/>
    <w:rsid w:val="005E4248"/>
    <w:rsid w:val="005E432F"/>
    <w:rsid w:val="005E441D"/>
    <w:rsid w:val="005E50C9"/>
    <w:rsid w:val="005E5827"/>
    <w:rsid w:val="005E67F3"/>
    <w:rsid w:val="005E6D37"/>
    <w:rsid w:val="005E7107"/>
    <w:rsid w:val="005E766A"/>
    <w:rsid w:val="005E774B"/>
    <w:rsid w:val="005E7AE0"/>
    <w:rsid w:val="005E7C21"/>
    <w:rsid w:val="005F01C6"/>
    <w:rsid w:val="005F145E"/>
    <w:rsid w:val="005F2887"/>
    <w:rsid w:val="005F2F10"/>
    <w:rsid w:val="005F533B"/>
    <w:rsid w:val="005F55C1"/>
    <w:rsid w:val="005F60B4"/>
    <w:rsid w:val="005F6BDD"/>
    <w:rsid w:val="005F7022"/>
    <w:rsid w:val="00600199"/>
    <w:rsid w:val="00600BC6"/>
    <w:rsid w:val="00600F40"/>
    <w:rsid w:val="00601962"/>
    <w:rsid w:val="00601C74"/>
    <w:rsid w:val="00601CDB"/>
    <w:rsid w:val="00601E84"/>
    <w:rsid w:val="00602567"/>
    <w:rsid w:val="00602B45"/>
    <w:rsid w:val="00602EDE"/>
    <w:rsid w:val="00603BE6"/>
    <w:rsid w:val="00604083"/>
    <w:rsid w:val="00604732"/>
    <w:rsid w:val="00604A94"/>
    <w:rsid w:val="0060564F"/>
    <w:rsid w:val="00605B9B"/>
    <w:rsid w:val="006069F7"/>
    <w:rsid w:val="00607C5E"/>
    <w:rsid w:val="00607CD2"/>
    <w:rsid w:val="00607E71"/>
    <w:rsid w:val="006115AD"/>
    <w:rsid w:val="00611BB1"/>
    <w:rsid w:val="00611F5A"/>
    <w:rsid w:val="00611FA1"/>
    <w:rsid w:val="00612D7B"/>
    <w:rsid w:val="00612EF6"/>
    <w:rsid w:val="00613137"/>
    <w:rsid w:val="00613E4F"/>
    <w:rsid w:val="00614311"/>
    <w:rsid w:val="00615410"/>
    <w:rsid w:val="00616135"/>
    <w:rsid w:val="0061640A"/>
    <w:rsid w:val="006165D1"/>
    <w:rsid w:val="0061698B"/>
    <w:rsid w:val="006175C6"/>
    <w:rsid w:val="0061769F"/>
    <w:rsid w:val="006176C7"/>
    <w:rsid w:val="00617B84"/>
    <w:rsid w:val="00621F29"/>
    <w:rsid w:val="00621F87"/>
    <w:rsid w:val="00622E3F"/>
    <w:rsid w:val="006235A9"/>
    <w:rsid w:val="00623839"/>
    <w:rsid w:val="006246DF"/>
    <w:rsid w:val="00624B34"/>
    <w:rsid w:val="00625902"/>
    <w:rsid w:val="00625ABB"/>
    <w:rsid w:val="00626292"/>
    <w:rsid w:val="00626FFF"/>
    <w:rsid w:val="00627C95"/>
    <w:rsid w:val="00627FD4"/>
    <w:rsid w:val="00630E46"/>
    <w:rsid w:val="00631D99"/>
    <w:rsid w:val="006324B3"/>
    <w:rsid w:val="00632B8E"/>
    <w:rsid w:val="0063305F"/>
    <w:rsid w:val="00633362"/>
    <w:rsid w:val="006335E0"/>
    <w:rsid w:val="00633825"/>
    <w:rsid w:val="00633D13"/>
    <w:rsid w:val="006345DA"/>
    <w:rsid w:val="00635C06"/>
    <w:rsid w:val="00636A99"/>
    <w:rsid w:val="00636AB0"/>
    <w:rsid w:val="00636AB9"/>
    <w:rsid w:val="00637100"/>
    <w:rsid w:val="00640122"/>
    <w:rsid w:val="006401FC"/>
    <w:rsid w:val="0064053D"/>
    <w:rsid w:val="0064062F"/>
    <w:rsid w:val="00641110"/>
    <w:rsid w:val="006411ED"/>
    <w:rsid w:val="0064172F"/>
    <w:rsid w:val="00641BCE"/>
    <w:rsid w:val="00641CA1"/>
    <w:rsid w:val="00642D0B"/>
    <w:rsid w:val="00642FB4"/>
    <w:rsid w:val="00644DFF"/>
    <w:rsid w:val="00645939"/>
    <w:rsid w:val="0064614E"/>
    <w:rsid w:val="00646C93"/>
    <w:rsid w:val="00646DE2"/>
    <w:rsid w:val="00647244"/>
    <w:rsid w:val="00647C37"/>
    <w:rsid w:val="00647E01"/>
    <w:rsid w:val="00650164"/>
    <w:rsid w:val="006507E5"/>
    <w:rsid w:val="00650D66"/>
    <w:rsid w:val="00651A35"/>
    <w:rsid w:val="006529F0"/>
    <w:rsid w:val="006531E0"/>
    <w:rsid w:val="00653BAE"/>
    <w:rsid w:val="00653FAB"/>
    <w:rsid w:val="00654D5A"/>
    <w:rsid w:val="0065635A"/>
    <w:rsid w:val="0065643F"/>
    <w:rsid w:val="00657EFD"/>
    <w:rsid w:val="006603C8"/>
    <w:rsid w:val="00662237"/>
    <w:rsid w:val="00662952"/>
    <w:rsid w:val="006629E2"/>
    <w:rsid w:val="00662EBC"/>
    <w:rsid w:val="0066475E"/>
    <w:rsid w:val="00665003"/>
    <w:rsid w:val="006650F0"/>
    <w:rsid w:val="006660B7"/>
    <w:rsid w:val="0066626B"/>
    <w:rsid w:val="00666CA0"/>
    <w:rsid w:val="00671A4A"/>
    <w:rsid w:val="00671CD6"/>
    <w:rsid w:val="00671E10"/>
    <w:rsid w:val="006721C5"/>
    <w:rsid w:val="006726F7"/>
    <w:rsid w:val="00672EC6"/>
    <w:rsid w:val="0067314F"/>
    <w:rsid w:val="0067396C"/>
    <w:rsid w:val="0067473D"/>
    <w:rsid w:val="00674D63"/>
    <w:rsid w:val="006758AF"/>
    <w:rsid w:val="00676531"/>
    <w:rsid w:val="00676750"/>
    <w:rsid w:val="00676852"/>
    <w:rsid w:val="00677ADA"/>
    <w:rsid w:val="00677C2D"/>
    <w:rsid w:val="00680637"/>
    <w:rsid w:val="0068065C"/>
    <w:rsid w:val="00680EB1"/>
    <w:rsid w:val="006827BA"/>
    <w:rsid w:val="006837C4"/>
    <w:rsid w:val="00683D30"/>
    <w:rsid w:val="0068571F"/>
    <w:rsid w:val="00686932"/>
    <w:rsid w:val="00686D47"/>
    <w:rsid w:val="006878B2"/>
    <w:rsid w:val="00687A6E"/>
    <w:rsid w:val="006904F5"/>
    <w:rsid w:val="00690D98"/>
    <w:rsid w:val="0069198A"/>
    <w:rsid w:val="00692475"/>
    <w:rsid w:val="0069327B"/>
    <w:rsid w:val="00693357"/>
    <w:rsid w:val="006948B9"/>
    <w:rsid w:val="00694B31"/>
    <w:rsid w:val="006965E2"/>
    <w:rsid w:val="00696645"/>
    <w:rsid w:val="00696EBF"/>
    <w:rsid w:val="006972F3"/>
    <w:rsid w:val="006A09ED"/>
    <w:rsid w:val="006A2671"/>
    <w:rsid w:val="006A33C8"/>
    <w:rsid w:val="006A3EF2"/>
    <w:rsid w:val="006A450D"/>
    <w:rsid w:val="006A4A32"/>
    <w:rsid w:val="006A4D66"/>
    <w:rsid w:val="006A53C0"/>
    <w:rsid w:val="006A5C72"/>
    <w:rsid w:val="006A5CCB"/>
    <w:rsid w:val="006A5E01"/>
    <w:rsid w:val="006A5E63"/>
    <w:rsid w:val="006A66F7"/>
    <w:rsid w:val="006A688E"/>
    <w:rsid w:val="006A73CD"/>
    <w:rsid w:val="006A7534"/>
    <w:rsid w:val="006B012E"/>
    <w:rsid w:val="006B1810"/>
    <w:rsid w:val="006B21EB"/>
    <w:rsid w:val="006B3151"/>
    <w:rsid w:val="006B482D"/>
    <w:rsid w:val="006B4A57"/>
    <w:rsid w:val="006B4FCD"/>
    <w:rsid w:val="006B61AB"/>
    <w:rsid w:val="006B7069"/>
    <w:rsid w:val="006B7109"/>
    <w:rsid w:val="006B716A"/>
    <w:rsid w:val="006B7DCA"/>
    <w:rsid w:val="006C09CE"/>
    <w:rsid w:val="006C0DB6"/>
    <w:rsid w:val="006C27FD"/>
    <w:rsid w:val="006C356D"/>
    <w:rsid w:val="006C3D95"/>
    <w:rsid w:val="006C3E6E"/>
    <w:rsid w:val="006C4D1A"/>
    <w:rsid w:val="006C4F04"/>
    <w:rsid w:val="006C58A8"/>
    <w:rsid w:val="006C5D0F"/>
    <w:rsid w:val="006C5FB1"/>
    <w:rsid w:val="006C7906"/>
    <w:rsid w:val="006D0B95"/>
    <w:rsid w:val="006D0CD1"/>
    <w:rsid w:val="006D14EC"/>
    <w:rsid w:val="006D1529"/>
    <w:rsid w:val="006D1AB9"/>
    <w:rsid w:val="006D25C2"/>
    <w:rsid w:val="006D27DA"/>
    <w:rsid w:val="006D2913"/>
    <w:rsid w:val="006D29F1"/>
    <w:rsid w:val="006D3B36"/>
    <w:rsid w:val="006D3EAC"/>
    <w:rsid w:val="006D4F8D"/>
    <w:rsid w:val="006D5387"/>
    <w:rsid w:val="006D54E6"/>
    <w:rsid w:val="006D5AF2"/>
    <w:rsid w:val="006D608A"/>
    <w:rsid w:val="006D7951"/>
    <w:rsid w:val="006D7FA0"/>
    <w:rsid w:val="006E06B9"/>
    <w:rsid w:val="006E07DC"/>
    <w:rsid w:val="006E1532"/>
    <w:rsid w:val="006E1802"/>
    <w:rsid w:val="006E1C66"/>
    <w:rsid w:val="006E1D73"/>
    <w:rsid w:val="006E20A2"/>
    <w:rsid w:val="006E2156"/>
    <w:rsid w:val="006E30EB"/>
    <w:rsid w:val="006E325A"/>
    <w:rsid w:val="006E341A"/>
    <w:rsid w:val="006E39ED"/>
    <w:rsid w:val="006E4B2D"/>
    <w:rsid w:val="006E4F6C"/>
    <w:rsid w:val="006E5033"/>
    <w:rsid w:val="006E50F4"/>
    <w:rsid w:val="006E534F"/>
    <w:rsid w:val="006E5DD0"/>
    <w:rsid w:val="006E5E8F"/>
    <w:rsid w:val="006E5E93"/>
    <w:rsid w:val="006E7EFD"/>
    <w:rsid w:val="006F061E"/>
    <w:rsid w:val="006F1DA1"/>
    <w:rsid w:val="006F2F5F"/>
    <w:rsid w:val="006F3076"/>
    <w:rsid w:val="006F3534"/>
    <w:rsid w:val="006F372F"/>
    <w:rsid w:val="006F3735"/>
    <w:rsid w:val="006F4743"/>
    <w:rsid w:val="006F4A7B"/>
    <w:rsid w:val="006F5BD0"/>
    <w:rsid w:val="006F5EDB"/>
    <w:rsid w:val="006F5F10"/>
    <w:rsid w:val="006F788B"/>
    <w:rsid w:val="007000AA"/>
    <w:rsid w:val="007001BD"/>
    <w:rsid w:val="007002A8"/>
    <w:rsid w:val="00700B33"/>
    <w:rsid w:val="00700BC7"/>
    <w:rsid w:val="0070238B"/>
    <w:rsid w:val="00702A2F"/>
    <w:rsid w:val="00702A33"/>
    <w:rsid w:val="00702DD5"/>
    <w:rsid w:val="00702E3E"/>
    <w:rsid w:val="007032FA"/>
    <w:rsid w:val="00703603"/>
    <w:rsid w:val="007036B2"/>
    <w:rsid w:val="0070388E"/>
    <w:rsid w:val="00703B47"/>
    <w:rsid w:val="007046B1"/>
    <w:rsid w:val="007050FA"/>
    <w:rsid w:val="00705590"/>
    <w:rsid w:val="00706B4F"/>
    <w:rsid w:val="00707800"/>
    <w:rsid w:val="00707AC6"/>
    <w:rsid w:val="0071081E"/>
    <w:rsid w:val="00711158"/>
    <w:rsid w:val="0071160B"/>
    <w:rsid w:val="0071168B"/>
    <w:rsid w:val="00711FB3"/>
    <w:rsid w:val="00712562"/>
    <w:rsid w:val="007127AB"/>
    <w:rsid w:val="00712949"/>
    <w:rsid w:val="00713BC4"/>
    <w:rsid w:val="00713C12"/>
    <w:rsid w:val="0071451A"/>
    <w:rsid w:val="00715596"/>
    <w:rsid w:val="007167A6"/>
    <w:rsid w:val="00716D08"/>
    <w:rsid w:val="00720002"/>
    <w:rsid w:val="00720440"/>
    <w:rsid w:val="00720D51"/>
    <w:rsid w:val="007217E1"/>
    <w:rsid w:val="0072199B"/>
    <w:rsid w:val="00721C47"/>
    <w:rsid w:val="007221F7"/>
    <w:rsid w:val="0072224E"/>
    <w:rsid w:val="00722A41"/>
    <w:rsid w:val="00722C90"/>
    <w:rsid w:val="00722FD6"/>
    <w:rsid w:val="007237C6"/>
    <w:rsid w:val="00723FEA"/>
    <w:rsid w:val="00724ACD"/>
    <w:rsid w:val="0072534D"/>
    <w:rsid w:val="00726361"/>
    <w:rsid w:val="00726F53"/>
    <w:rsid w:val="0072769D"/>
    <w:rsid w:val="00727715"/>
    <w:rsid w:val="00727FAD"/>
    <w:rsid w:val="0073060B"/>
    <w:rsid w:val="00730EC8"/>
    <w:rsid w:val="00731870"/>
    <w:rsid w:val="00731F93"/>
    <w:rsid w:val="00732568"/>
    <w:rsid w:val="00732F7C"/>
    <w:rsid w:val="00733C11"/>
    <w:rsid w:val="00734268"/>
    <w:rsid w:val="007351B7"/>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4076"/>
    <w:rsid w:val="007440B1"/>
    <w:rsid w:val="00744471"/>
    <w:rsid w:val="00744629"/>
    <w:rsid w:val="00746275"/>
    <w:rsid w:val="00746D73"/>
    <w:rsid w:val="007474A4"/>
    <w:rsid w:val="0075009E"/>
    <w:rsid w:val="00750206"/>
    <w:rsid w:val="00750A1A"/>
    <w:rsid w:val="00751516"/>
    <w:rsid w:val="00753A20"/>
    <w:rsid w:val="007543DD"/>
    <w:rsid w:val="00755EFB"/>
    <w:rsid w:val="007560A8"/>
    <w:rsid w:val="007561EC"/>
    <w:rsid w:val="00756603"/>
    <w:rsid w:val="0075679E"/>
    <w:rsid w:val="0075682E"/>
    <w:rsid w:val="00757205"/>
    <w:rsid w:val="00757253"/>
    <w:rsid w:val="007614F8"/>
    <w:rsid w:val="00761A58"/>
    <w:rsid w:val="007628D4"/>
    <w:rsid w:val="00762945"/>
    <w:rsid w:val="007631A2"/>
    <w:rsid w:val="0076368D"/>
    <w:rsid w:val="00764B4C"/>
    <w:rsid w:val="0076526F"/>
    <w:rsid w:val="00765352"/>
    <w:rsid w:val="00765876"/>
    <w:rsid w:val="00765D30"/>
    <w:rsid w:val="00766647"/>
    <w:rsid w:val="00766E8C"/>
    <w:rsid w:val="0077092C"/>
    <w:rsid w:val="00771F17"/>
    <w:rsid w:val="00772129"/>
    <w:rsid w:val="00774324"/>
    <w:rsid w:val="007752DC"/>
    <w:rsid w:val="007753EB"/>
    <w:rsid w:val="007755B6"/>
    <w:rsid w:val="00775B73"/>
    <w:rsid w:val="007760A2"/>
    <w:rsid w:val="00776A33"/>
    <w:rsid w:val="00776D8D"/>
    <w:rsid w:val="00776DA9"/>
    <w:rsid w:val="00777A81"/>
    <w:rsid w:val="00777F0F"/>
    <w:rsid w:val="0078030D"/>
    <w:rsid w:val="00780B87"/>
    <w:rsid w:val="00781950"/>
    <w:rsid w:val="00781A8E"/>
    <w:rsid w:val="00782F09"/>
    <w:rsid w:val="00782F1C"/>
    <w:rsid w:val="00782F3D"/>
    <w:rsid w:val="00783DD6"/>
    <w:rsid w:val="007856D2"/>
    <w:rsid w:val="00785724"/>
    <w:rsid w:val="00785EBF"/>
    <w:rsid w:val="00786A78"/>
    <w:rsid w:val="007875B0"/>
    <w:rsid w:val="00787C15"/>
    <w:rsid w:val="00787D7C"/>
    <w:rsid w:val="0079013B"/>
    <w:rsid w:val="00791191"/>
    <w:rsid w:val="00791C8F"/>
    <w:rsid w:val="00792573"/>
    <w:rsid w:val="007927BE"/>
    <w:rsid w:val="007928B3"/>
    <w:rsid w:val="00793129"/>
    <w:rsid w:val="00793FA9"/>
    <w:rsid w:val="0079422A"/>
    <w:rsid w:val="007943F7"/>
    <w:rsid w:val="0079558A"/>
    <w:rsid w:val="007955D2"/>
    <w:rsid w:val="00796EFA"/>
    <w:rsid w:val="00797281"/>
    <w:rsid w:val="007972C3"/>
    <w:rsid w:val="007972DF"/>
    <w:rsid w:val="00797983"/>
    <w:rsid w:val="00797EC2"/>
    <w:rsid w:val="007A049B"/>
    <w:rsid w:val="007A04F4"/>
    <w:rsid w:val="007A06FB"/>
    <w:rsid w:val="007A0FBB"/>
    <w:rsid w:val="007A1F45"/>
    <w:rsid w:val="007A214B"/>
    <w:rsid w:val="007A2512"/>
    <w:rsid w:val="007A2830"/>
    <w:rsid w:val="007A2B33"/>
    <w:rsid w:val="007A3A4C"/>
    <w:rsid w:val="007A4317"/>
    <w:rsid w:val="007A4477"/>
    <w:rsid w:val="007A44FC"/>
    <w:rsid w:val="007A4A22"/>
    <w:rsid w:val="007A57BF"/>
    <w:rsid w:val="007A6F0D"/>
    <w:rsid w:val="007A70F1"/>
    <w:rsid w:val="007A7160"/>
    <w:rsid w:val="007A75E1"/>
    <w:rsid w:val="007B0A37"/>
    <w:rsid w:val="007B1CA0"/>
    <w:rsid w:val="007B2636"/>
    <w:rsid w:val="007B3061"/>
    <w:rsid w:val="007B3F4A"/>
    <w:rsid w:val="007B462A"/>
    <w:rsid w:val="007B4E0E"/>
    <w:rsid w:val="007B5081"/>
    <w:rsid w:val="007B543B"/>
    <w:rsid w:val="007B544A"/>
    <w:rsid w:val="007B5C0C"/>
    <w:rsid w:val="007B69C2"/>
    <w:rsid w:val="007B6D7D"/>
    <w:rsid w:val="007B709B"/>
    <w:rsid w:val="007B7C95"/>
    <w:rsid w:val="007C004D"/>
    <w:rsid w:val="007C064B"/>
    <w:rsid w:val="007C0BA2"/>
    <w:rsid w:val="007C0DE3"/>
    <w:rsid w:val="007C0F90"/>
    <w:rsid w:val="007C1A1D"/>
    <w:rsid w:val="007C1A5E"/>
    <w:rsid w:val="007C1F3D"/>
    <w:rsid w:val="007C2C5B"/>
    <w:rsid w:val="007C2D3A"/>
    <w:rsid w:val="007C2E5C"/>
    <w:rsid w:val="007C3E2F"/>
    <w:rsid w:val="007C3F6B"/>
    <w:rsid w:val="007C4911"/>
    <w:rsid w:val="007C4FCF"/>
    <w:rsid w:val="007C5D7C"/>
    <w:rsid w:val="007C627E"/>
    <w:rsid w:val="007C65FD"/>
    <w:rsid w:val="007D091D"/>
    <w:rsid w:val="007D09EE"/>
    <w:rsid w:val="007D0B3C"/>
    <w:rsid w:val="007D0FCC"/>
    <w:rsid w:val="007D1361"/>
    <w:rsid w:val="007D2D0C"/>
    <w:rsid w:val="007D3438"/>
    <w:rsid w:val="007D3967"/>
    <w:rsid w:val="007D3993"/>
    <w:rsid w:val="007D399B"/>
    <w:rsid w:val="007D491C"/>
    <w:rsid w:val="007D4A6D"/>
    <w:rsid w:val="007D50BE"/>
    <w:rsid w:val="007D54C5"/>
    <w:rsid w:val="007D6108"/>
    <w:rsid w:val="007D623D"/>
    <w:rsid w:val="007D705D"/>
    <w:rsid w:val="007D7526"/>
    <w:rsid w:val="007E04DB"/>
    <w:rsid w:val="007E05F1"/>
    <w:rsid w:val="007E0CBB"/>
    <w:rsid w:val="007E0FD3"/>
    <w:rsid w:val="007E1664"/>
    <w:rsid w:val="007E259F"/>
    <w:rsid w:val="007E268C"/>
    <w:rsid w:val="007E26AA"/>
    <w:rsid w:val="007E2B59"/>
    <w:rsid w:val="007E30BA"/>
    <w:rsid w:val="007E35A3"/>
    <w:rsid w:val="007E3F69"/>
    <w:rsid w:val="007E40EE"/>
    <w:rsid w:val="007E4122"/>
    <w:rsid w:val="007E50B7"/>
    <w:rsid w:val="007E5867"/>
    <w:rsid w:val="007E5D2B"/>
    <w:rsid w:val="007E5E37"/>
    <w:rsid w:val="007E6E63"/>
    <w:rsid w:val="007E7211"/>
    <w:rsid w:val="007F0448"/>
    <w:rsid w:val="007F0CC8"/>
    <w:rsid w:val="007F1C32"/>
    <w:rsid w:val="007F23A5"/>
    <w:rsid w:val="007F2756"/>
    <w:rsid w:val="007F2E0C"/>
    <w:rsid w:val="007F2F0E"/>
    <w:rsid w:val="007F3DBE"/>
    <w:rsid w:val="007F4355"/>
    <w:rsid w:val="007F45C4"/>
    <w:rsid w:val="007F4B39"/>
    <w:rsid w:val="007F4ECE"/>
    <w:rsid w:val="007F527F"/>
    <w:rsid w:val="007F564D"/>
    <w:rsid w:val="007F64A8"/>
    <w:rsid w:val="007F76A4"/>
    <w:rsid w:val="007F7A96"/>
    <w:rsid w:val="007F7BDB"/>
    <w:rsid w:val="007F7C92"/>
    <w:rsid w:val="00800631"/>
    <w:rsid w:val="00800BF9"/>
    <w:rsid w:val="00801571"/>
    <w:rsid w:val="008016E3"/>
    <w:rsid w:val="00801734"/>
    <w:rsid w:val="00801F3D"/>
    <w:rsid w:val="00802E55"/>
    <w:rsid w:val="00803A36"/>
    <w:rsid w:val="00803C41"/>
    <w:rsid w:val="00803EEE"/>
    <w:rsid w:val="00804461"/>
    <w:rsid w:val="0080541A"/>
    <w:rsid w:val="00807557"/>
    <w:rsid w:val="008076BA"/>
    <w:rsid w:val="00807C8B"/>
    <w:rsid w:val="00810089"/>
    <w:rsid w:val="008111E8"/>
    <w:rsid w:val="00811375"/>
    <w:rsid w:val="00811405"/>
    <w:rsid w:val="00811788"/>
    <w:rsid w:val="00811EE8"/>
    <w:rsid w:val="00812700"/>
    <w:rsid w:val="00813A43"/>
    <w:rsid w:val="00814642"/>
    <w:rsid w:val="008158E0"/>
    <w:rsid w:val="008158E4"/>
    <w:rsid w:val="00815C27"/>
    <w:rsid w:val="00816469"/>
    <w:rsid w:val="00821968"/>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D3C"/>
    <w:rsid w:val="00827733"/>
    <w:rsid w:val="0083043B"/>
    <w:rsid w:val="008305B2"/>
    <w:rsid w:val="00831B0D"/>
    <w:rsid w:val="00831F56"/>
    <w:rsid w:val="008321B9"/>
    <w:rsid w:val="00832EB5"/>
    <w:rsid w:val="0083383B"/>
    <w:rsid w:val="00834FDD"/>
    <w:rsid w:val="0083532D"/>
    <w:rsid w:val="00835E47"/>
    <w:rsid w:val="008365CD"/>
    <w:rsid w:val="00836FF6"/>
    <w:rsid w:val="008371D4"/>
    <w:rsid w:val="0083791D"/>
    <w:rsid w:val="00837A44"/>
    <w:rsid w:val="0084061B"/>
    <w:rsid w:val="008408D6"/>
    <w:rsid w:val="008413C6"/>
    <w:rsid w:val="008414BD"/>
    <w:rsid w:val="00842859"/>
    <w:rsid w:val="00842973"/>
    <w:rsid w:val="00844147"/>
    <w:rsid w:val="008441FC"/>
    <w:rsid w:val="00844558"/>
    <w:rsid w:val="00844B58"/>
    <w:rsid w:val="00845072"/>
    <w:rsid w:val="00845A1B"/>
    <w:rsid w:val="008479F9"/>
    <w:rsid w:val="00847B52"/>
    <w:rsid w:val="00847ECC"/>
    <w:rsid w:val="008503BE"/>
    <w:rsid w:val="00850550"/>
    <w:rsid w:val="00850BA6"/>
    <w:rsid w:val="00850EBF"/>
    <w:rsid w:val="008514ED"/>
    <w:rsid w:val="0085171B"/>
    <w:rsid w:val="00852D1A"/>
    <w:rsid w:val="0085355A"/>
    <w:rsid w:val="00853AD4"/>
    <w:rsid w:val="0085430F"/>
    <w:rsid w:val="00854C80"/>
    <w:rsid w:val="00855B1F"/>
    <w:rsid w:val="00856846"/>
    <w:rsid w:val="00856BDB"/>
    <w:rsid w:val="00856BFF"/>
    <w:rsid w:val="0085712B"/>
    <w:rsid w:val="0085732A"/>
    <w:rsid w:val="008576EA"/>
    <w:rsid w:val="00861986"/>
    <w:rsid w:val="00861D9E"/>
    <w:rsid w:val="00862536"/>
    <w:rsid w:val="00862DF5"/>
    <w:rsid w:val="0086364B"/>
    <w:rsid w:val="00864B30"/>
    <w:rsid w:val="00864F1C"/>
    <w:rsid w:val="00865599"/>
    <w:rsid w:val="008656DF"/>
    <w:rsid w:val="00866088"/>
    <w:rsid w:val="008700C4"/>
    <w:rsid w:val="008701D0"/>
    <w:rsid w:val="00871027"/>
    <w:rsid w:val="00871C44"/>
    <w:rsid w:val="008722AA"/>
    <w:rsid w:val="008728EE"/>
    <w:rsid w:val="008729DB"/>
    <w:rsid w:val="0087390F"/>
    <w:rsid w:val="00873CC3"/>
    <w:rsid w:val="008740D5"/>
    <w:rsid w:val="0087434C"/>
    <w:rsid w:val="00874627"/>
    <w:rsid w:val="00874FC8"/>
    <w:rsid w:val="00875646"/>
    <w:rsid w:val="00875A38"/>
    <w:rsid w:val="00876823"/>
    <w:rsid w:val="00876D44"/>
    <w:rsid w:val="008777DA"/>
    <w:rsid w:val="00877BEC"/>
    <w:rsid w:val="00880A25"/>
    <w:rsid w:val="00880C31"/>
    <w:rsid w:val="00881EA5"/>
    <w:rsid w:val="0088288A"/>
    <w:rsid w:val="0088294D"/>
    <w:rsid w:val="0088307C"/>
    <w:rsid w:val="0088392E"/>
    <w:rsid w:val="00883BDF"/>
    <w:rsid w:val="00884696"/>
    <w:rsid w:val="00886FEF"/>
    <w:rsid w:val="008873A8"/>
    <w:rsid w:val="008903EF"/>
    <w:rsid w:val="00890592"/>
    <w:rsid w:val="008919A6"/>
    <w:rsid w:val="00892244"/>
    <w:rsid w:val="0089244A"/>
    <w:rsid w:val="00892E0E"/>
    <w:rsid w:val="008933A1"/>
    <w:rsid w:val="008935A5"/>
    <w:rsid w:val="008939A5"/>
    <w:rsid w:val="00893E45"/>
    <w:rsid w:val="00893EFA"/>
    <w:rsid w:val="00897851"/>
    <w:rsid w:val="00897868"/>
    <w:rsid w:val="008A065B"/>
    <w:rsid w:val="008A082C"/>
    <w:rsid w:val="008A0AE3"/>
    <w:rsid w:val="008A157C"/>
    <w:rsid w:val="008A199D"/>
    <w:rsid w:val="008A1A10"/>
    <w:rsid w:val="008A26F3"/>
    <w:rsid w:val="008A2909"/>
    <w:rsid w:val="008A2FA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8F3"/>
    <w:rsid w:val="008B1BC0"/>
    <w:rsid w:val="008B233D"/>
    <w:rsid w:val="008B260A"/>
    <w:rsid w:val="008B2741"/>
    <w:rsid w:val="008B319B"/>
    <w:rsid w:val="008B38B7"/>
    <w:rsid w:val="008B502A"/>
    <w:rsid w:val="008B582D"/>
    <w:rsid w:val="008B60DF"/>
    <w:rsid w:val="008B6F18"/>
    <w:rsid w:val="008B77C1"/>
    <w:rsid w:val="008C0626"/>
    <w:rsid w:val="008C14D2"/>
    <w:rsid w:val="008C1542"/>
    <w:rsid w:val="008C1764"/>
    <w:rsid w:val="008C286E"/>
    <w:rsid w:val="008C37E4"/>
    <w:rsid w:val="008C3B1A"/>
    <w:rsid w:val="008C4B2F"/>
    <w:rsid w:val="008C4E9D"/>
    <w:rsid w:val="008C550A"/>
    <w:rsid w:val="008C5658"/>
    <w:rsid w:val="008C57FE"/>
    <w:rsid w:val="008C5ABE"/>
    <w:rsid w:val="008C5ED4"/>
    <w:rsid w:val="008C6C71"/>
    <w:rsid w:val="008C7434"/>
    <w:rsid w:val="008D00A6"/>
    <w:rsid w:val="008D07E7"/>
    <w:rsid w:val="008D11B9"/>
    <w:rsid w:val="008D182A"/>
    <w:rsid w:val="008D287C"/>
    <w:rsid w:val="008D31A1"/>
    <w:rsid w:val="008D47F7"/>
    <w:rsid w:val="008D486F"/>
    <w:rsid w:val="008D563C"/>
    <w:rsid w:val="008D5FC0"/>
    <w:rsid w:val="008D629A"/>
    <w:rsid w:val="008D6E88"/>
    <w:rsid w:val="008D6EB1"/>
    <w:rsid w:val="008D7ADE"/>
    <w:rsid w:val="008E0365"/>
    <w:rsid w:val="008E0C4C"/>
    <w:rsid w:val="008E0E0D"/>
    <w:rsid w:val="008E157E"/>
    <w:rsid w:val="008E1A19"/>
    <w:rsid w:val="008E22EC"/>
    <w:rsid w:val="008E53C9"/>
    <w:rsid w:val="008E573D"/>
    <w:rsid w:val="008E5C34"/>
    <w:rsid w:val="008E64F9"/>
    <w:rsid w:val="008E6B62"/>
    <w:rsid w:val="008E6C2C"/>
    <w:rsid w:val="008E6E3E"/>
    <w:rsid w:val="008E70DB"/>
    <w:rsid w:val="008F0798"/>
    <w:rsid w:val="008F0B33"/>
    <w:rsid w:val="008F102F"/>
    <w:rsid w:val="008F13A2"/>
    <w:rsid w:val="008F15F0"/>
    <w:rsid w:val="008F1A4D"/>
    <w:rsid w:val="008F1BC5"/>
    <w:rsid w:val="008F3CB5"/>
    <w:rsid w:val="008F4A45"/>
    <w:rsid w:val="008F52A6"/>
    <w:rsid w:val="008F5CD3"/>
    <w:rsid w:val="008F6485"/>
    <w:rsid w:val="00901495"/>
    <w:rsid w:val="00901618"/>
    <w:rsid w:val="00901A53"/>
    <w:rsid w:val="00901DB0"/>
    <w:rsid w:val="0090325A"/>
    <w:rsid w:val="00903616"/>
    <w:rsid w:val="0090414B"/>
    <w:rsid w:val="00904756"/>
    <w:rsid w:val="009047AD"/>
    <w:rsid w:val="00904931"/>
    <w:rsid w:val="00904D88"/>
    <w:rsid w:val="00904FAB"/>
    <w:rsid w:val="009053C0"/>
    <w:rsid w:val="0090608E"/>
    <w:rsid w:val="00906AB7"/>
    <w:rsid w:val="00906AC5"/>
    <w:rsid w:val="0091025E"/>
    <w:rsid w:val="009102F4"/>
    <w:rsid w:val="00910647"/>
    <w:rsid w:val="00910C32"/>
    <w:rsid w:val="0091178F"/>
    <w:rsid w:val="009118FB"/>
    <w:rsid w:val="00912294"/>
    <w:rsid w:val="0091267F"/>
    <w:rsid w:val="00912E65"/>
    <w:rsid w:val="00912F3C"/>
    <w:rsid w:val="00913F2C"/>
    <w:rsid w:val="0091509F"/>
    <w:rsid w:val="00915469"/>
    <w:rsid w:val="00915F41"/>
    <w:rsid w:val="00916B7E"/>
    <w:rsid w:val="00916C18"/>
    <w:rsid w:val="00917330"/>
    <w:rsid w:val="009175FD"/>
    <w:rsid w:val="00920BF7"/>
    <w:rsid w:val="009214D4"/>
    <w:rsid w:val="00921583"/>
    <w:rsid w:val="00921E18"/>
    <w:rsid w:val="009227FD"/>
    <w:rsid w:val="00922E33"/>
    <w:rsid w:val="00922EEC"/>
    <w:rsid w:val="009241F0"/>
    <w:rsid w:val="009244E4"/>
    <w:rsid w:val="009247B3"/>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131"/>
    <w:rsid w:val="00933C17"/>
    <w:rsid w:val="00933E14"/>
    <w:rsid w:val="009344DA"/>
    <w:rsid w:val="009344F8"/>
    <w:rsid w:val="009348B4"/>
    <w:rsid w:val="00935341"/>
    <w:rsid w:val="009360EF"/>
    <w:rsid w:val="0093676D"/>
    <w:rsid w:val="009367B7"/>
    <w:rsid w:val="00936F17"/>
    <w:rsid w:val="0093711E"/>
    <w:rsid w:val="0094125F"/>
    <w:rsid w:val="009414DE"/>
    <w:rsid w:val="00941671"/>
    <w:rsid w:val="009418A7"/>
    <w:rsid w:val="009422CF"/>
    <w:rsid w:val="00942924"/>
    <w:rsid w:val="00942ABB"/>
    <w:rsid w:val="00942CE3"/>
    <w:rsid w:val="00942CF1"/>
    <w:rsid w:val="0094323F"/>
    <w:rsid w:val="009438E6"/>
    <w:rsid w:val="00943AE0"/>
    <w:rsid w:val="00944355"/>
    <w:rsid w:val="00944554"/>
    <w:rsid w:val="00944640"/>
    <w:rsid w:val="00944807"/>
    <w:rsid w:val="00945083"/>
    <w:rsid w:val="009450E9"/>
    <w:rsid w:val="009463E9"/>
    <w:rsid w:val="00946D27"/>
    <w:rsid w:val="00947C20"/>
    <w:rsid w:val="00951576"/>
    <w:rsid w:val="009515C5"/>
    <w:rsid w:val="00952093"/>
    <w:rsid w:val="00952B8F"/>
    <w:rsid w:val="0095357D"/>
    <w:rsid w:val="00953657"/>
    <w:rsid w:val="00953ADE"/>
    <w:rsid w:val="00953B55"/>
    <w:rsid w:val="00953E46"/>
    <w:rsid w:val="0095407A"/>
    <w:rsid w:val="00955916"/>
    <w:rsid w:val="00955FA2"/>
    <w:rsid w:val="00957362"/>
    <w:rsid w:val="009601EC"/>
    <w:rsid w:val="00960905"/>
    <w:rsid w:val="00960D68"/>
    <w:rsid w:val="009614E0"/>
    <w:rsid w:val="0096250E"/>
    <w:rsid w:val="00962633"/>
    <w:rsid w:val="00962767"/>
    <w:rsid w:val="00962A8F"/>
    <w:rsid w:val="00962FD5"/>
    <w:rsid w:val="00963614"/>
    <w:rsid w:val="00964268"/>
    <w:rsid w:val="009644EB"/>
    <w:rsid w:val="00964840"/>
    <w:rsid w:val="00964943"/>
    <w:rsid w:val="00964DA3"/>
    <w:rsid w:val="00965702"/>
    <w:rsid w:val="009658B2"/>
    <w:rsid w:val="00965B36"/>
    <w:rsid w:val="009668AB"/>
    <w:rsid w:val="00966936"/>
    <w:rsid w:val="009675F3"/>
    <w:rsid w:val="00967977"/>
    <w:rsid w:val="0097000E"/>
    <w:rsid w:val="009704C7"/>
    <w:rsid w:val="009708BF"/>
    <w:rsid w:val="009715F0"/>
    <w:rsid w:val="00971E1D"/>
    <w:rsid w:val="00971FB7"/>
    <w:rsid w:val="009728D3"/>
    <w:rsid w:val="00972975"/>
    <w:rsid w:val="0097319C"/>
    <w:rsid w:val="00973FF1"/>
    <w:rsid w:val="00974744"/>
    <w:rsid w:val="0097492C"/>
    <w:rsid w:val="0097563A"/>
    <w:rsid w:val="00976D9F"/>
    <w:rsid w:val="00976F59"/>
    <w:rsid w:val="009775C8"/>
    <w:rsid w:val="0097773D"/>
    <w:rsid w:val="00980C53"/>
    <w:rsid w:val="00981BC5"/>
    <w:rsid w:val="00981F16"/>
    <w:rsid w:val="00982BA3"/>
    <w:rsid w:val="00982F1E"/>
    <w:rsid w:val="0098307A"/>
    <w:rsid w:val="00983209"/>
    <w:rsid w:val="009834AF"/>
    <w:rsid w:val="00983853"/>
    <w:rsid w:val="00983F60"/>
    <w:rsid w:val="00985987"/>
    <w:rsid w:val="00985D3C"/>
    <w:rsid w:val="00986A4A"/>
    <w:rsid w:val="00986AD5"/>
    <w:rsid w:val="00986B85"/>
    <w:rsid w:val="00986D30"/>
    <w:rsid w:val="009878A8"/>
    <w:rsid w:val="009878D8"/>
    <w:rsid w:val="009919A8"/>
    <w:rsid w:val="00991BAD"/>
    <w:rsid w:val="009927E0"/>
    <w:rsid w:val="0099292E"/>
    <w:rsid w:val="00992C9F"/>
    <w:rsid w:val="009932C3"/>
    <w:rsid w:val="00993956"/>
    <w:rsid w:val="00993DB2"/>
    <w:rsid w:val="0099458A"/>
    <w:rsid w:val="00994BFE"/>
    <w:rsid w:val="009956E3"/>
    <w:rsid w:val="00995D4C"/>
    <w:rsid w:val="00995F47"/>
    <w:rsid w:val="00996301"/>
    <w:rsid w:val="0099661B"/>
    <w:rsid w:val="009968E7"/>
    <w:rsid w:val="00996E9B"/>
    <w:rsid w:val="009971DE"/>
    <w:rsid w:val="00997BA0"/>
    <w:rsid w:val="00997F57"/>
    <w:rsid w:val="00997F79"/>
    <w:rsid w:val="009A0421"/>
    <w:rsid w:val="009A0BEE"/>
    <w:rsid w:val="009A14A4"/>
    <w:rsid w:val="009A1522"/>
    <w:rsid w:val="009A2788"/>
    <w:rsid w:val="009A2D29"/>
    <w:rsid w:val="009A359F"/>
    <w:rsid w:val="009A39E3"/>
    <w:rsid w:val="009A3A82"/>
    <w:rsid w:val="009A66C0"/>
    <w:rsid w:val="009A7420"/>
    <w:rsid w:val="009A7687"/>
    <w:rsid w:val="009B00AA"/>
    <w:rsid w:val="009B19A5"/>
    <w:rsid w:val="009B1EDF"/>
    <w:rsid w:val="009B22EA"/>
    <w:rsid w:val="009B33A9"/>
    <w:rsid w:val="009B4810"/>
    <w:rsid w:val="009B52FE"/>
    <w:rsid w:val="009B5982"/>
    <w:rsid w:val="009B5D31"/>
    <w:rsid w:val="009B72EA"/>
    <w:rsid w:val="009C0F0E"/>
    <w:rsid w:val="009C1451"/>
    <w:rsid w:val="009C148C"/>
    <w:rsid w:val="009C14AC"/>
    <w:rsid w:val="009C1DE3"/>
    <w:rsid w:val="009C2B88"/>
    <w:rsid w:val="009C2CF5"/>
    <w:rsid w:val="009C3C4E"/>
    <w:rsid w:val="009C470B"/>
    <w:rsid w:val="009C5745"/>
    <w:rsid w:val="009C645C"/>
    <w:rsid w:val="009C6BD6"/>
    <w:rsid w:val="009C7467"/>
    <w:rsid w:val="009D08E4"/>
    <w:rsid w:val="009D09D2"/>
    <w:rsid w:val="009D2809"/>
    <w:rsid w:val="009D2C4A"/>
    <w:rsid w:val="009D31D5"/>
    <w:rsid w:val="009D377D"/>
    <w:rsid w:val="009D395C"/>
    <w:rsid w:val="009D3C2D"/>
    <w:rsid w:val="009D3E87"/>
    <w:rsid w:val="009D4011"/>
    <w:rsid w:val="009D4378"/>
    <w:rsid w:val="009D452C"/>
    <w:rsid w:val="009D482D"/>
    <w:rsid w:val="009D4B4A"/>
    <w:rsid w:val="009D4DD0"/>
    <w:rsid w:val="009D527D"/>
    <w:rsid w:val="009D6620"/>
    <w:rsid w:val="009D7106"/>
    <w:rsid w:val="009D711D"/>
    <w:rsid w:val="009D7AEB"/>
    <w:rsid w:val="009D7B0E"/>
    <w:rsid w:val="009E02AE"/>
    <w:rsid w:val="009E050C"/>
    <w:rsid w:val="009E0EBC"/>
    <w:rsid w:val="009E131D"/>
    <w:rsid w:val="009E1DFC"/>
    <w:rsid w:val="009E2D8A"/>
    <w:rsid w:val="009E3160"/>
    <w:rsid w:val="009E357B"/>
    <w:rsid w:val="009E3AD3"/>
    <w:rsid w:val="009E3B2A"/>
    <w:rsid w:val="009E3F18"/>
    <w:rsid w:val="009E4AA1"/>
    <w:rsid w:val="009E5782"/>
    <w:rsid w:val="009E583A"/>
    <w:rsid w:val="009E5E06"/>
    <w:rsid w:val="009E650B"/>
    <w:rsid w:val="009E767E"/>
    <w:rsid w:val="009F0644"/>
    <w:rsid w:val="009F087F"/>
    <w:rsid w:val="009F0CFA"/>
    <w:rsid w:val="009F1C57"/>
    <w:rsid w:val="009F1DAB"/>
    <w:rsid w:val="009F2839"/>
    <w:rsid w:val="009F299B"/>
    <w:rsid w:val="009F29B0"/>
    <w:rsid w:val="009F2C9F"/>
    <w:rsid w:val="009F2DED"/>
    <w:rsid w:val="009F3D11"/>
    <w:rsid w:val="009F3D1A"/>
    <w:rsid w:val="009F3EFE"/>
    <w:rsid w:val="009F4238"/>
    <w:rsid w:val="009F437E"/>
    <w:rsid w:val="009F4843"/>
    <w:rsid w:val="009F73FB"/>
    <w:rsid w:val="009F7688"/>
    <w:rsid w:val="00A00C5F"/>
    <w:rsid w:val="00A0224C"/>
    <w:rsid w:val="00A04418"/>
    <w:rsid w:val="00A05622"/>
    <w:rsid w:val="00A05694"/>
    <w:rsid w:val="00A05C1E"/>
    <w:rsid w:val="00A061C0"/>
    <w:rsid w:val="00A06A89"/>
    <w:rsid w:val="00A06C01"/>
    <w:rsid w:val="00A07C42"/>
    <w:rsid w:val="00A07D5C"/>
    <w:rsid w:val="00A07EC2"/>
    <w:rsid w:val="00A11CBB"/>
    <w:rsid w:val="00A127E7"/>
    <w:rsid w:val="00A12BD8"/>
    <w:rsid w:val="00A133A3"/>
    <w:rsid w:val="00A13C62"/>
    <w:rsid w:val="00A14C2E"/>
    <w:rsid w:val="00A14C63"/>
    <w:rsid w:val="00A15C83"/>
    <w:rsid w:val="00A15E86"/>
    <w:rsid w:val="00A1676A"/>
    <w:rsid w:val="00A168BB"/>
    <w:rsid w:val="00A168BF"/>
    <w:rsid w:val="00A17A28"/>
    <w:rsid w:val="00A201C1"/>
    <w:rsid w:val="00A20F2C"/>
    <w:rsid w:val="00A20FFB"/>
    <w:rsid w:val="00A212F7"/>
    <w:rsid w:val="00A214A0"/>
    <w:rsid w:val="00A2268F"/>
    <w:rsid w:val="00A24EBF"/>
    <w:rsid w:val="00A25D4C"/>
    <w:rsid w:val="00A25EFD"/>
    <w:rsid w:val="00A269AB"/>
    <w:rsid w:val="00A26E3E"/>
    <w:rsid w:val="00A309E2"/>
    <w:rsid w:val="00A30C1A"/>
    <w:rsid w:val="00A31489"/>
    <w:rsid w:val="00A31B28"/>
    <w:rsid w:val="00A31D3B"/>
    <w:rsid w:val="00A31F8E"/>
    <w:rsid w:val="00A320B7"/>
    <w:rsid w:val="00A3222D"/>
    <w:rsid w:val="00A32A6C"/>
    <w:rsid w:val="00A32D51"/>
    <w:rsid w:val="00A32E09"/>
    <w:rsid w:val="00A3464B"/>
    <w:rsid w:val="00A3523E"/>
    <w:rsid w:val="00A352F3"/>
    <w:rsid w:val="00A3532E"/>
    <w:rsid w:val="00A35D51"/>
    <w:rsid w:val="00A375A0"/>
    <w:rsid w:val="00A40E33"/>
    <w:rsid w:val="00A41215"/>
    <w:rsid w:val="00A41BEF"/>
    <w:rsid w:val="00A41C66"/>
    <w:rsid w:val="00A422F6"/>
    <w:rsid w:val="00A428C9"/>
    <w:rsid w:val="00A4307F"/>
    <w:rsid w:val="00A4317A"/>
    <w:rsid w:val="00A439E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2483"/>
    <w:rsid w:val="00A527B2"/>
    <w:rsid w:val="00A531CD"/>
    <w:rsid w:val="00A53828"/>
    <w:rsid w:val="00A53877"/>
    <w:rsid w:val="00A538F7"/>
    <w:rsid w:val="00A5425F"/>
    <w:rsid w:val="00A54285"/>
    <w:rsid w:val="00A54B97"/>
    <w:rsid w:val="00A553BD"/>
    <w:rsid w:val="00A559FA"/>
    <w:rsid w:val="00A55B73"/>
    <w:rsid w:val="00A560CA"/>
    <w:rsid w:val="00A56DF1"/>
    <w:rsid w:val="00A5725E"/>
    <w:rsid w:val="00A5737D"/>
    <w:rsid w:val="00A573BD"/>
    <w:rsid w:val="00A600A1"/>
    <w:rsid w:val="00A6253B"/>
    <w:rsid w:val="00A63072"/>
    <w:rsid w:val="00A63B30"/>
    <w:rsid w:val="00A63E18"/>
    <w:rsid w:val="00A63F53"/>
    <w:rsid w:val="00A64743"/>
    <w:rsid w:val="00A654CA"/>
    <w:rsid w:val="00A65F21"/>
    <w:rsid w:val="00A6661D"/>
    <w:rsid w:val="00A6669D"/>
    <w:rsid w:val="00A66794"/>
    <w:rsid w:val="00A678CD"/>
    <w:rsid w:val="00A67C2B"/>
    <w:rsid w:val="00A70E6A"/>
    <w:rsid w:val="00A71166"/>
    <w:rsid w:val="00A7225C"/>
    <w:rsid w:val="00A73470"/>
    <w:rsid w:val="00A73AF6"/>
    <w:rsid w:val="00A73C33"/>
    <w:rsid w:val="00A73C7F"/>
    <w:rsid w:val="00A741CF"/>
    <w:rsid w:val="00A75168"/>
    <w:rsid w:val="00A75810"/>
    <w:rsid w:val="00A765ED"/>
    <w:rsid w:val="00A76B95"/>
    <w:rsid w:val="00A77B2E"/>
    <w:rsid w:val="00A8189D"/>
    <w:rsid w:val="00A843E1"/>
    <w:rsid w:val="00A85354"/>
    <w:rsid w:val="00A857B3"/>
    <w:rsid w:val="00A8694B"/>
    <w:rsid w:val="00A86A20"/>
    <w:rsid w:val="00A86D3D"/>
    <w:rsid w:val="00A90427"/>
    <w:rsid w:val="00A90788"/>
    <w:rsid w:val="00A9125D"/>
    <w:rsid w:val="00A92543"/>
    <w:rsid w:val="00A930EF"/>
    <w:rsid w:val="00A931D4"/>
    <w:rsid w:val="00A93822"/>
    <w:rsid w:val="00A94EC4"/>
    <w:rsid w:val="00A9613B"/>
    <w:rsid w:val="00A9642C"/>
    <w:rsid w:val="00A96BCB"/>
    <w:rsid w:val="00A977CD"/>
    <w:rsid w:val="00A97B02"/>
    <w:rsid w:val="00A97F8B"/>
    <w:rsid w:val="00AA100D"/>
    <w:rsid w:val="00AA148E"/>
    <w:rsid w:val="00AA24BE"/>
    <w:rsid w:val="00AA258C"/>
    <w:rsid w:val="00AA2E14"/>
    <w:rsid w:val="00AA35FE"/>
    <w:rsid w:val="00AA3D4F"/>
    <w:rsid w:val="00AA4726"/>
    <w:rsid w:val="00AA4ADD"/>
    <w:rsid w:val="00AA56EE"/>
    <w:rsid w:val="00AA58E7"/>
    <w:rsid w:val="00AA635A"/>
    <w:rsid w:val="00AA6B4D"/>
    <w:rsid w:val="00AA6C40"/>
    <w:rsid w:val="00AA6D52"/>
    <w:rsid w:val="00AB17FD"/>
    <w:rsid w:val="00AB1A1B"/>
    <w:rsid w:val="00AB1CA4"/>
    <w:rsid w:val="00AB3394"/>
    <w:rsid w:val="00AB50A7"/>
    <w:rsid w:val="00AB5141"/>
    <w:rsid w:val="00AB5587"/>
    <w:rsid w:val="00AB594C"/>
    <w:rsid w:val="00AB6660"/>
    <w:rsid w:val="00AB6773"/>
    <w:rsid w:val="00AB6F51"/>
    <w:rsid w:val="00AB7AF9"/>
    <w:rsid w:val="00AC05E2"/>
    <w:rsid w:val="00AC1559"/>
    <w:rsid w:val="00AC1B97"/>
    <w:rsid w:val="00AC1C16"/>
    <w:rsid w:val="00AC2970"/>
    <w:rsid w:val="00AC3487"/>
    <w:rsid w:val="00AC4906"/>
    <w:rsid w:val="00AC49EC"/>
    <w:rsid w:val="00AC5135"/>
    <w:rsid w:val="00AC5345"/>
    <w:rsid w:val="00AC5493"/>
    <w:rsid w:val="00AC5AC2"/>
    <w:rsid w:val="00AC649F"/>
    <w:rsid w:val="00AC6C3F"/>
    <w:rsid w:val="00AC7455"/>
    <w:rsid w:val="00AC7C85"/>
    <w:rsid w:val="00AC7F9E"/>
    <w:rsid w:val="00AD071D"/>
    <w:rsid w:val="00AD16A8"/>
    <w:rsid w:val="00AD1E34"/>
    <w:rsid w:val="00AD3850"/>
    <w:rsid w:val="00AD4023"/>
    <w:rsid w:val="00AD4398"/>
    <w:rsid w:val="00AD44B9"/>
    <w:rsid w:val="00AD4AEC"/>
    <w:rsid w:val="00AD4B4C"/>
    <w:rsid w:val="00AD4F92"/>
    <w:rsid w:val="00AD5707"/>
    <w:rsid w:val="00AD5D13"/>
    <w:rsid w:val="00AD6181"/>
    <w:rsid w:val="00AD6C5C"/>
    <w:rsid w:val="00AD77E0"/>
    <w:rsid w:val="00AE00CC"/>
    <w:rsid w:val="00AE1102"/>
    <w:rsid w:val="00AE1A70"/>
    <w:rsid w:val="00AE1E71"/>
    <w:rsid w:val="00AE26AD"/>
    <w:rsid w:val="00AE32BF"/>
    <w:rsid w:val="00AE32E2"/>
    <w:rsid w:val="00AE3604"/>
    <w:rsid w:val="00AE392C"/>
    <w:rsid w:val="00AE3C3D"/>
    <w:rsid w:val="00AE4070"/>
    <w:rsid w:val="00AE71DA"/>
    <w:rsid w:val="00AE779A"/>
    <w:rsid w:val="00AE7938"/>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B0003F"/>
    <w:rsid w:val="00B008F7"/>
    <w:rsid w:val="00B01C6A"/>
    <w:rsid w:val="00B02580"/>
    <w:rsid w:val="00B02737"/>
    <w:rsid w:val="00B04B43"/>
    <w:rsid w:val="00B04B68"/>
    <w:rsid w:val="00B06235"/>
    <w:rsid w:val="00B06E14"/>
    <w:rsid w:val="00B06F35"/>
    <w:rsid w:val="00B07339"/>
    <w:rsid w:val="00B07464"/>
    <w:rsid w:val="00B07726"/>
    <w:rsid w:val="00B07925"/>
    <w:rsid w:val="00B07D85"/>
    <w:rsid w:val="00B1036E"/>
    <w:rsid w:val="00B10DB1"/>
    <w:rsid w:val="00B1158A"/>
    <w:rsid w:val="00B11DD6"/>
    <w:rsid w:val="00B126F1"/>
    <w:rsid w:val="00B13047"/>
    <w:rsid w:val="00B136EB"/>
    <w:rsid w:val="00B145AB"/>
    <w:rsid w:val="00B14F7A"/>
    <w:rsid w:val="00B15042"/>
    <w:rsid w:val="00B1512B"/>
    <w:rsid w:val="00B15AB3"/>
    <w:rsid w:val="00B15E45"/>
    <w:rsid w:val="00B16FE9"/>
    <w:rsid w:val="00B1737A"/>
    <w:rsid w:val="00B20817"/>
    <w:rsid w:val="00B20E2A"/>
    <w:rsid w:val="00B218CB"/>
    <w:rsid w:val="00B23890"/>
    <w:rsid w:val="00B24A8A"/>
    <w:rsid w:val="00B26BBE"/>
    <w:rsid w:val="00B26E25"/>
    <w:rsid w:val="00B27E61"/>
    <w:rsid w:val="00B3084E"/>
    <w:rsid w:val="00B30BD4"/>
    <w:rsid w:val="00B30CB0"/>
    <w:rsid w:val="00B30E51"/>
    <w:rsid w:val="00B31004"/>
    <w:rsid w:val="00B3180E"/>
    <w:rsid w:val="00B3195B"/>
    <w:rsid w:val="00B31B01"/>
    <w:rsid w:val="00B32BB9"/>
    <w:rsid w:val="00B32C25"/>
    <w:rsid w:val="00B3490B"/>
    <w:rsid w:val="00B3497E"/>
    <w:rsid w:val="00B34F1B"/>
    <w:rsid w:val="00B35078"/>
    <w:rsid w:val="00B35F05"/>
    <w:rsid w:val="00B35F9B"/>
    <w:rsid w:val="00B363C6"/>
    <w:rsid w:val="00B36C08"/>
    <w:rsid w:val="00B37894"/>
    <w:rsid w:val="00B37BAC"/>
    <w:rsid w:val="00B40792"/>
    <w:rsid w:val="00B409A4"/>
    <w:rsid w:val="00B40D24"/>
    <w:rsid w:val="00B41E05"/>
    <w:rsid w:val="00B420BA"/>
    <w:rsid w:val="00B423C3"/>
    <w:rsid w:val="00B430C4"/>
    <w:rsid w:val="00B433DA"/>
    <w:rsid w:val="00B437C5"/>
    <w:rsid w:val="00B45F67"/>
    <w:rsid w:val="00B46035"/>
    <w:rsid w:val="00B4650F"/>
    <w:rsid w:val="00B468E6"/>
    <w:rsid w:val="00B46DB3"/>
    <w:rsid w:val="00B47B98"/>
    <w:rsid w:val="00B50051"/>
    <w:rsid w:val="00B508E6"/>
    <w:rsid w:val="00B5155E"/>
    <w:rsid w:val="00B52846"/>
    <w:rsid w:val="00B52B5F"/>
    <w:rsid w:val="00B52C72"/>
    <w:rsid w:val="00B52CAF"/>
    <w:rsid w:val="00B52FC4"/>
    <w:rsid w:val="00B5341F"/>
    <w:rsid w:val="00B53D46"/>
    <w:rsid w:val="00B53DC8"/>
    <w:rsid w:val="00B544B3"/>
    <w:rsid w:val="00B54B02"/>
    <w:rsid w:val="00B55152"/>
    <w:rsid w:val="00B557DF"/>
    <w:rsid w:val="00B5595D"/>
    <w:rsid w:val="00B55D9F"/>
    <w:rsid w:val="00B5631E"/>
    <w:rsid w:val="00B568C4"/>
    <w:rsid w:val="00B56ACE"/>
    <w:rsid w:val="00B56AE5"/>
    <w:rsid w:val="00B572F1"/>
    <w:rsid w:val="00B573D8"/>
    <w:rsid w:val="00B577F3"/>
    <w:rsid w:val="00B57A65"/>
    <w:rsid w:val="00B6154E"/>
    <w:rsid w:val="00B61F0A"/>
    <w:rsid w:val="00B620B8"/>
    <w:rsid w:val="00B624D4"/>
    <w:rsid w:val="00B6384A"/>
    <w:rsid w:val="00B63CDC"/>
    <w:rsid w:val="00B64A5F"/>
    <w:rsid w:val="00B65001"/>
    <w:rsid w:val="00B66D5A"/>
    <w:rsid w:val="00B67B58"/>
    <w:rsid w:val="00B70021"/>
    <w:rsid w:val="00B70031"/>
    <w:rsid w:val="00B70371"/>
    <w:rsid w:val="00B70637"/>
    <w:rsid w:val="00B71AAA"/>
    <w:rsid w:val="00B71C46"/>
    <w:rsid w:val="00B726D3"/>
    <w:rsid w:val="00B72C2A"/>
    <w:rsid w:val="00B73308"/>
    <w:rsid w:val="00B736DA"/>
    <w:rsid w:val="00B73C87"/>
    <w:rsid w:val="00B73CA2"/>
    <w:rsid w:val="00B73F71"/>
    <w:rsid w:val="00B74C3E"/>
    <w:rsid w:val="00B75437"/>
    <w:rsid w:val="00B76623"/>
    <w:rsid w:val="00B77502"/>
    <w:rsid w:val="00B80B71"/>
    <w:rsid w:val="00B81520"/>
    <w:rsid w:val="00B817C1"/>
    <w:rsid w:val="00B82616"/>
    <w:rsid w:val="00B829ED"/>
    <w:rsid w:val="00B82A68"/>
    <w:rsid w:val="00B82C31"/>
    <w:rsid w:val="00B82DFE"/>
    <w:rsid w:val="00B82EBC"/>
    <w:rsid w:val="00B82EE5"/>
    <w:rsid w:val="00B834FA"/>
    <w:rsid w:val="00B83B36"/>
    <w:rsid w:val="00B83C0B"/>
    <w:rsid w:val="00B84271"/>
    <w:rsid w:val="00B846BA"/>
    <w:rsid w:val="00B847C6"/>
    <w:rsid w:val="00B8521B"/>
    <w:rsid w:val="00B856AD"/>
    <w:rsid w:val="00B861D2"/>
    <w:rsid w:val="00B87F5F"/>
    <w:rsid w:val="00B914CC"/>
    <w:rsid w:val="00B918EC"/>
    <w:rsid w:val="00B91937"/>
    <w:rsid w:val="00B91DBE"/>
    <w:rsid w:val="00B91E9B"/>
    <w:rsid w:val="00B926DE"/>
    <w:rsid w:val="00B927F9"/>
    <w:rsid w:val="00B92F3D"/>
    <w:rsid w:val="00B93055"/>
    <w:rsid w:val="00B938AF"/>
    <w:rsid w:val="00B93A77"/>
    <w:rsid w:val="00B93B76"/>
    <w:rsid w:val="00B93BD5"/>
    <w:rsid w:val="00B9450A"/>
    <w:rsid w:val="00B94B66"/>
    <w:rsid w:val="00B952C5"/>
    <w:rsid w:val="00B958C4"/>
    <w:rsid w:val="00B959F9"/>
    <w:rsid w:val="00B95C03"/>
    <w:rsid w:val="00B96024"/>
    <w:rsid w:val="00B960A3"/>
    <w:rsid w:val="00B9647A"/>
    <w:rsid w:val="00B965DB"/>
    <w:rsid w:val="00B968BD"/>
    <w:rsid w:val="00B96E76"/>
    <w:rsid w:val="00B97B09"/>
    <w:rsid w:val="00BA022D"/>
    <w:rsid w:val="00BA1296"/>
    <w:rsid w:val="00BA1550"/>
    <w:rsid w:val="00BA20AC"/>
    <w:rsid w:val="00BA2ECC"/>
    <w:rsid w:val="00BA32E6"/>
    <w:rsid w:val="00BA501E"/>
    <w:rsid w:val="00BA5C2A"/>
    <w:rsid w:val="00BA5EC2"/>
    <w:rsid w:val="00BA6AC2"/>
    <w:rsid w:val="00BA785C"/>
    <w:rsid w:val="00BB02B8"/>
    <w:rsid w:val="00BB17D7"/>
    <w:rsid w:val="00BB1AAC"/>
    <w:rsid w:val="00BB2040"/>
    <w:rsid w:val="00BB20BD"/>
    <w:rsid w:val="00BB2DF4"/>
    <w:rsid w:val="00BB3335"/>
    <w:rsid w:val="00BB359A"/>
    <w:rsid w:val="00BB3FCD"/>
    <w:rsid w:val="00BB41F3"/>
    <w:rsid w:val="00BB4B13"/>
    <w:rsid w:val="00BB6BA3"/>
    <w:rsid w:val="00BB6C25"/>
    <w:rsid w:val="00BB7FC6"/>
    <w:rsid w:val="00BC043C"/>
    <w:rsid w:val="00BC09A7"/>
    <w:rsid w:val="00BC0F56"/>
    <w:rsid w:val="00BC14E8"/>
    <w:rsid w:val="00BC1635"/>
    <w:rsid w:val="00BC1DB7"/>
    <w:rsid w:val="00BC1F4E"/>
    <w:rsid w:val="00BC215F"/>
    <w:rsid w:val="00BC2862"/>
    <w:rsid w:val="00BC3191"/>
    <w:rsid w:val="00BC322B"/>
    <w:rsid w:val="00BC38D4"/>
    <w:rsid w:val="00BC48C4"/>
    <w:rsid w:val="00BC48D4"/>
    <w:rsid w:val="00BC4A65"/>
    <w:rsid w:val="00BC57FA"/>
    <w:rsid w:val="00BC58A2"/>
    <w:rsid w:val="00BC7FBC"/>
    <w:rsid w:val="00BD01C0"/>
    <w:rsid w:val="00BD0753"/>
    <w:rsid w:val="00BD0C02"/>
    <w:rsid w:val="00BD117A"/>
    <w:rsid w:val="00BD16AC"/>
    <w:rsid w:val="00BD1D5C"/>
    <w:rsid w:val="00BD2B0C"/>
    <w:rsid w:val="00BD2E7A"/>
    <w:rsid w:val="00BD3B11"/>
    <w:rsid w:val="00BD4313"/>
    <w:rsid w:val="00BD5542"/>
    <w:rsid w:val="00BD5C23"/>
    <w:rsid w:val="00BD5EED"/>
    <w:rsid w:val="00BD75DC"/>
    <w:rsid w:val="00BD797A"/>
    <w:rsid w:val="00BE0019"/>
    <w:rsid w:val="00BE095C"/>
    <w:rsid w:val="00BE0C59"/>
    <w:rsid w:val="00BE3718"/>
    <w:rsid w:val="00BE4605"/>
    <w:rsid w:val="00BE5839"/>
    <w:rsid w:val="00BE5ABE"/>
    <w:rsid w:val="00BE6315"/>
    <w:rsid w:val="00BE6979"/>
    <w:rsid w:val="00BE700B"/>
    <w:rsid w:val="00BE7A9D"/>
    <w:rsid w:val="00BF05E6"/>
    <w:rsid w:val="00BF0E78"/>
    <w:rsid w:val="00BF0EB8"/>
    <w:rsid w:val="00BF1A6E"/>
    <w:rsid w:val="00BF25C0"/>
    <w:rsid w:val="00BF2A28"/>
    <w:rsid w:val="00BF2C22"/>
    <w:rsid w:val="00BF33F4"/>
    <w:rsid w:val="00BF3487"/>
    <w:rsid w:val="00BF3C37"/>
    <w:rsid w:val="00BF3E93"/>
    <w:rsid w:val="00BF3F00"/>
    <w:rsid w:val="00BF3F28"/>
    <w:rsid w:val="00BF41A4"/>
    <w:rsid w:val="00BF548E"/>
    <w:rsid w:val="00BF5F1F"/>
    <w:rsid w:val="00BF6A25"/>
    <w:rsid w:val="00BF7035"/>
    <w:rsid w:val="00BF718C"/>
    <w:rsid w:val="00BF76E2"/>
    <w:rsid w:val="00C007A8"/>
    <w:rsid w:val="00C011E9"/>
    <w:rsid w:val="00C0120B"/>
    <w:rsid w:val="00C017F3"/>
    <w:rsid w:val="00C01915"/>
    <w:rsid w:val="00C030E4"/>
    <w:rsid w:val="00C0523A"/>
    <w:rsid w:val="00C05486"/>
    <w:rsid w:val="00C05AAC"/>
    <w:rsid w:val="00C064D7"/>
    <w:rsid w:val="00C06531"/>
    <w:rsid w:val="00C06580"/>
    <w:rsid w:val="00C0719C"/>
    <w:rsid w:val="00C1032E"/>
    <w:rsid w:val="00C10BAF"/>
    <w:rsid w:val="00C11E4F"/>
    <w:rsid w:val="00C1237D"/>
    <w:rsid w:val="00C12B0F"/>
    <w:rsid w:val="00C12DD8"/>
    <w:rsid w:val="00C13A04"/>
    <w:rsid w:val="00C14EDD"/>
    <w:rsid w:val="00C159CB"/>
    <w:rsid w:val="00C178CF"/>
    <w:rsid w:val="00C179D6"/>
    <w:rsid w:val="00C201F0"/>
    <w:rsid w:val="00C210A2"/>
    <w:rsid w:val="00C2275C"/>
    <w:rsid w:val="00C23D2C"/>
    <w:rsid w:val="00C24C5F"/>
    <w:rsid w:val="00C25644"/>
    <w:rsid w:val="00C25B90"/>
    <w:rsid w:val="00C27A8B"/>
    <w:rsid w:val="00C30471"/>
    <w:rsid w:val="00C3052B"/>
    <w:rsid w:val="00C30770"/>
    <w:rsid w:val="00C331FA"/>
    <w:rsid w:val="00C33798"/>
    <w:rsid w:val="00C3383A"/>
    <w:rsid w:val="00C34589"/>
    <w:rsid w:val="00C3595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30D"/>
    <w:rsid w:val="00C51661"/>
    <w:rsid w:val="00C5190A"/>
    <w:rsid w:val="00C522CB"/>
    <w:rsid w:val="00C52A4B"/>
    <w:rsid w:val="00C54B8F"/>
    <w:rsid w:val="00C54D33"/>
    <w:rsid w:val="00C54EA6"/>
    <w:rsid w:val="00C57FA4"/>
    <w:rsid w:val="00C602A6"/>
    <w:rsid w:val="00C60ADD"/>
    <w:rsid w:val="00C6121D"/>
    <w:rsid w:val="00C61AA0"/>
    <w:rsid w:val="00C6200B"/>
    <w:rsid w:val="00C622EF"/>
    <w:rsid w:val="00C63059"/>
    <w:rsid w:val="00C6317A"/>
    <w:rsid w:val="00C63C75"/>
    <w:rsid w:val="00C648E7"/>
    <w:rsid w:val="00C64C9F"/>
    <w:rsid w:val="00C651CC"/>
    <w:rsid w:val="00C6575A"/>
    <w:rsid w:val="00C66BF6"/>
    <w:rsid w:val="00C674CB"/>
    <w:rsid w:val="00C70026"/>
    <w:rsid w:val="00C7061E"/>
    <w:rsid w:val="00C70C34"/>
    <w:rsid w:val="00C7106B"/>
    <w:rsid w:val="00C721B3"/>
    <w:rsid w:val="00C7220B"/>
    <w:rsid w:val="00C723A0"/>
    <w:rsid w:val="00C73324"/>
    <w:rsid w:val="00C73D49"/>
    <w:rsid w:val="00C73E1C"/>
    <w:rsid w:val="00C740F8"/>
    <w:rsid w:val="00C74ABB"/>
    <w:rsid w:val="00C7612A"/>
    <w:rsid w:val="00C76571"/>
    <w:rsid w:val="00C779B3"/>
    <w:rsid w:val="00C8037D"/>
    <w:rsid w:val="00C80E02"/>
    <w:rsid w:val="00C81169"/>
    <w:rsid w:val="00C8125B"/>
    <w:rsid w:val="00C81F93"/>
    <w:rsid w:val="00C82286"/>
    <w:rsid w:val="00C82676"/>
    <w:rsid w:val="00C830C8"/>
    <w:rsid w:val="00C848BC"/>
    <w:rsid w:val="00C849EF"/>
    <w:rsid w:val="00C84F3F"/>
    <w:rsid w:val="00C84F40"/>
    <w:rsid w:val="00C852EF"/>
    <w:rsid w:val="00C8596C"/>
    <w:rsid w:val="00C878C3"/>
    <w:rsid w:val="00C9122A"/>
    <w:rsid w:val="00C91B09"/>
    <w:rsid w:val="00C927C6"/>
    <w:rsid w:val="00C9291E"/>
    <w:rsid w:val="00C92D5F"/>
    <w:rsid w:val="00C93C21"/>
    <w:rsid w:val="00C94497"/>
    <w:rsid w:val="00C94E45"/>
    <w:rsid w:val="00C9505D"/>
    <w:rsid w:val="00C96B2A"/>
    <w:rsid w:val="00C97065"/>
    <w:rsid w:val="00C979BE"/>
    <w:rsid w:val="00CA035D"/>
    <w:rsid w:val="00CA0B04"/>
    <w:rsid w:val="00CA0D94"/>
    <w:rsid w:val="00CA1CB8"/>
    <w:rsid w:val="00CA1DBD"/>
    <w:rsid w:val="00CA25EE"/>
    <w:rsid w:val="00CA2781"/>
    <w:rsid w:val="00CA4F7D"/>
    <w:rsid w:val="00CA53F2"/>
    <w:rsid w:val="00CA54B9"/>
    <w:rsid w:val="00CA61D1"/>
    <w:rsid w:val="00CA7A5D"/>
    <w:rsid w:val="00CB03B2"/>
    <w:rsid w:val="00CB0599"/>
    <w:rsid w:val="00CB085D"/>
    <w:rsid w:val="00CB0EFA"/>
    <w:rsid w:val="00CB109A"/>
    <w:rsid w:val="00CB1828"/>
    <w:rsid w:val="00CB1A23"/>
    <w:rsid w:val="00CB2B50"/>
    <w:rsid w:val="00CB2BE3"/>
    <w:rsid w:val="00CB2EC3"/>
    <w:rsid w:val="00CB30BC"/>
    <w:rsid w:val="00CB3524"/>
    <w:rsid w:val="00CB36B8"/>
    <w:rsid w:val="00CB3743"/>
    <w:rsid w:val="00CB4133"/>
    <w:rsid w:val="00CB67EA"/>
    <w:rsid w:val="00CB6A91"/>
    <w:rsid w:val="00CB7213"/>
    <w:rsid w:val="00CC0202"/>
    <w:rsid w:val="00CC0303"/>
    <w:rsid w:val="00CC0770"/>
    <w:rsid w:val="00CC1A85"/>
    <w:rsid w:val="00CC26D8"/>
    <w:rsid w:val="00CC2E1D"/>
    <w:rsid w:val="00CC35EB"/>
    <w:rsid w:val="00CC3A6C"/>
    <w:rsid w:val="00CC4CA7"/>
    <w:rsid w:val="00CC51D4"/>
    <w:rsid w:val="00CC521E"/>
    <w:rsid w:val="00CC5993"/>
    <w:rsid w:val="00CC5EA6"/>
    <w:rsid w:val="00CC692C"/>
    <w:rsid w:val="00CC747A"/>
    <w:rsid w:val="00CC793A"/>
    <w:rsid w:val="00CC7C24"/>
    <w:rsid w:val="00CC7D1E"/>
    <w:rsid w:val="00CC7DEF"/>
    <w:rsid w:val="00CD0248"/>
    <w:rsid w:val="00CD09C0"/>
    <w:rsid w:val="00CD0A0F"/>
    <w:rsid w:val="00CD0EF9"/>
    <w:rsid w:val="00CD1136"/>
    <w:rsid w:val="00CD17CE"/>
    <w:rsid w:val="00CD2D5F"/>
    <w:rsid w:val="00CD31C4"/>
    <w:rsid w:val="00CD35B0"/>
    <w:rsid w:val="00CD3FC0"/>
    <w:rsid w:val="00CD4067"/>
    <w:rsid w:val="00CD46BC"/>
    <w:rsid w:val="00CD535B"/>
    <w:rsid w:val="00CD53E0"/>
    <w:rsid w:val="00CD568A"/>
    <w:rsid w:val="00CD5B55"/>
    <w:rsid w:val="00CD5E7A"/>
    <w:rsid w:val="00CD6FEF"/>
    <w:rsid w:val="00CD743C"/>
    <w:rsid w:val="00CD7504"/>
    <w:rsid w:val="00CD79F3"/>
    <w:rsid w:val="00CE11D8"/>
    <w:rsid w:val="00CE20FE"/>
    <w:rsid w:val="00CE221F"/>
    <w:rsid w:val="00CE2284"/>
    <w:rsid w:val="00CE2652"/>
    <w:rsid w:val="00CE2768"/>
    <w:rsid w:val="00CE282E"/>
    <w:rsid w:val="00CE2FEE"/>
    <w:rsid w:val="00CE341A"/>
    <w:rsid w:val="00CE365A"/>
    <w:rsid w:val="00CE3AD4"/>
    <w:rsid w:val="00CE40C4"/>
    <w:rsid w:val="00CE41CD"/>
    <w:rsid w:val="00CE513A"/>
    <w:rsid w:val="00CE5583"/>
    <w:rsid w:val="00CE63BC"/>
    <w:rsid w:val="00CE6A51"/>
    <w:rsid w:val="00CE6F8D"/>
    <w:rsid w:val="00CF07DF"/>
    <w:rsid w:val="00CF1011"/>
    <w:rsid w:val="00CF234C"/>
    <w:rsid w:val="00CF2626"/>
    <w:rsid w:val="00CF27A6"/>
    <w:rsid w:val="00CF2D9C"/>
    <w:rsid w:val="00CF2E05"/>
    <w:rsid w:val="00CF3B60"/>
    <w:rsid w:val="00CF479C"/>
    <w:rsid w:val="00CF47DC"/>
    <w:rsid w:val="00CF58DF"/>
    <w:rsid w:val="00CF59C4"/>
    <w:rsid w:val="00CF6163"/>
    <w:rsid w:val="00CF741E"/>
    <w:rsid w:val="00CF7A0B"/>
    <w:rsid w:val="00D00851"/>
    <w:rsid w:val="00D022C6"/>
    <w:rsid w:val="00D02F8E"/>
    <w:rsid w:val="00D038DB"/>
    <w:rsid w:val="00D0406D"/>
    <w:rsid w:val="00D05287"/>
    <w:rsid w:val="00D05F91"/>
    <w:rsid w:val="00D061F3"/>
    <w:rsid w:val="00D06885"/>
    <w:rsid w:val="00D07EF4"/>
    <w:rsid w:val="00D102D6"/>
    <w:rsid w:val="00D11289"/>
    <w:rsid w:val="00D11D32"/>
    <w:rsid w:val="00D12DC3"/>
    <w:rsid w:val="00D12FFB"/>
    <w:rsid w:val="00D13359"/>
    <w:rsid w:val="00D14964"/>
    <w:rsid w:val="00D15309"/>
    <w:rsid w:val="00D153C4"/>
    <w:rsid w:val="00D1556A"/>
    <w:rsid w:val="00D15794"/>
    <w:rsid w:val="00D15889"/>
    <w:rsid w:val="00D161AB"/>
    <w:rsid w:val="00D16259"/>
    <w:rsid w:val="00D16963"/>
    <w:rsid w:val="00D170E2"/>
    <w:rsid w:val="00D17864"/>
    <w:rsid w:val="00D17A52"/>
    <w:rsid w:val="00D2071D"/>
    <w:rsid w:val="00D20A34"/>
    <w:rsid w:val="00D22842"/>
    <w:rsid w:val="00D22D8B"/>
    <w:rsid w:val="00D23342"/>
    <w:rsid w:val="00D25473"/>
    <w:rsid w:val="00D25C1A"/>
    <w:rsid w:val="00D25CA7"/>
    <w:rsid w:val="00D26428"/>
    <w:rsid w:val="00D3096E"/>
    <w:rsid w:val="00D313DD"/>
    <w:rsid w:val="00D31792"/>
    <w:rsid w:val="00D31E1A"/>
    <w:rsid w:val="00D32087"/>
    <w:rsid w:val="00D320B8"/>
    <w:rsid w:val="00D32181"/>
    <w:rsid w:val="00D32931"/>
    <w:rsid w:val="00D32EB8"/>
    <w:rsid w:val="00D3325D"/>
    <w:rsid w:val="00D3391C"/>
    <w:rsid w:val="00D33995"/>
    <w:rsid w:val="00D34DDD"/>
    <w:rsid w:val="00D352A4"/>
    <w:rsid w:val="00D365A6"/>
    <w:rsid w:val="00D36D8F"/>
    <w:rsid w:val="00D375DD"/>
    <w:rsid w:val="00D40783"/>
    <w:rsid w:val="00D407E4"/>
    <w:rsid w:val="00D4276A"/>
    <w:rsid w:val="00D43AD2"/>
    <w:rsid w:val="00D43D31"/>
    <w:rsid w:val="00D4633D"/>
    <w:rsid w:val="00D47174"/>
    <w:rsid w:val="00D47187"/>
    <w:rsid w:val="00D47831"/>
    <w:rsid w:val="00D505C0"/>
    <w:rsid w:val="00D506D6"/>
    <w:rsid w:val="00D50794"/>
    <w:rsid w:val="00D508A1"/>
    <w:rsid w:val="00D50E1E"/>
    <w:rsid w:val="00D52246"/>
    <w:rsid w:val="00D522B4"/>
    <w:rsid w:val="00D52562"/>
    <w:rsid w:val="00D53D00"/>
    <w:rsid w:val="00D5428F"/>
    <w:rsid w:val="00D547B7"/>
    <w:rsid w:val="00D54F7B"/>
    <w:rsid w:val="00D558D5"/>
    <w:rsid w:val="00D55E2F"/>
    <w:rsid w:val="00D56798"/>
    <w:rsid w:val="00D57223"/>
    <w:rsid w:val="00D575E2"/>
    <w:rsid w:val="00D57F79"/>
    <w:rsid w:val="00D60D08"/>
    <w:rsid w:val="00D61A2D"/>
    <w:rsid w:val="00D62705"/>
    <w:rsid w:val="00D637FB"/>
    <w:rsid w:val="00D639B5"/>
    <w:rsid w:val="00D64324"/>
    <w:rsid w:val="00D662CD"/>
    <w:rsid w:val="00D663FD"/>
    <w:rsid w:val="00D672D0"/>
    <w:rsid w:val="00D67C99"/>
    <w:rsid w:val="00D704BD"/>
    <w:rsid w:val="00D70CF9"/>
    <w:rsid w:val="00D70E57"/>
    <w:rsid w:val="00D711D2"/>
    <w:rsid w:val="00D72CCB"/>
    <w:rsid w:val="00D72D28"/>
    <w:rsid w:val="00D73163"/>
    <w:rsid w:val="00D74C6D"/>
    <w:rsid w:val="00D74F0D"/>
    <w:rsid w:val="00D75829"/>
    <w:rsid w:val="00D75ED7"/>
    <w:rsid w:val="00D76125"/>
    <w:rsid w:val="00D76465"/>
    <w:rsid w:val="00D76CB3"/>
    <w:rsid w:val="00D77AA8"/>
    <w:rsid w:val="00D77F9A"/>
    <w:rsid w:val="00D8003C"/>
    <w:rsid w:val="00D80672"/>
    <w:rsid w:val="00D807CA"/>
    <w:rsid w:val="00D80992"/>
    <w:rsid w:val="00D80A13"/>
    <w:rsid w:val="00D810EB"/>
    <w:rsid w:val="00D8161F"/>
    <w:rsid w:val="00D81ED0"/>
    <w:rsid w:val="00D829FB"/>
    <w:rsid w:val="00D82BF1"/>
    <w:rsid w:val="00D83EEE"/>
    <w:rsid w:val="00D8507D"/>
    <w:rsid w:val="00D8585B"/>
    <w:rsid w:val="00D86294"/>
    <w:rsid w:val="00D8784E"/>
    <w:rsid w:val="00D9071C"/>
    <w:rsid w:val="00D90891"/>
    <w:rsid w:val="00D90EBB"/>
    <w:rsid w:val="00D9176D"/>
    <w:rsid w:val="00D92B01"/>
    <w:rsid w:val="00D930D2"/>
    <w:rsid w:val="00D94291"/>
    <w:rsid w:val="00D94FB1"/>
    <w:rsid w:val="00D95451"/>
    <w:rsid w:val="00D956ED"/>
    <w:rsid w:val="00D95BE0"/>
    <w:rsid w:val="00D95BF9"/>
    <w:rsid w:val="00D96061"/>
    <w:rsid w:val="00D961DC"/>
    <w:rsid w:val="00D971D4"/>
    <w:rsid w:val="00D973D0"/>
    <w:rsid w:val="00DA0409"/>
    <w:rsid w:val="00DA1023"/>
    <w:rsid w:val="00DA138C"/>
    <w:rsid w:val="00DA185E"/>
    <w:rsid w:val="00DA2059"/>
    <w:rsid w:val="00DA2717"/>
    <w:rsid w:val="00DA3159"/>
    <w:rsid w:val="00DA3254"/>
    <w:rsid w:val="00DA42F6"/>
    <w:rsid w:val="00DA5706"/>
    <w:rsid w:val="00DA6AAB"/>
    <w:rsid w:val="00DA74D3"/>
    <w:rsid w:val="00DA7C48"/>
    <w:rsid w:val="00DB0828"/>
    <w:rsid w:val="00DB08AF"/>
    <w:rsid w:val="00DB289B"/>
    <w:rsid w:val="00DB2A80"/>
    <w:rsid w:val="00DB370A"/>
    <w:rsid w:val="00DB3FCC"/>
    <w:rsid w:val="00DB47DE"/>
    <w:rsid w:val="00DB4AE7"/>
    <w:rsid w:val="00DB508A"/>
    <w:rsid w:val="00DB5115"/>
    <w:rsid w:val="00DB5372"/>
    <w:rsid w:val="00DB5B9E"/>
    <w:rsid w:val="00DB5DE0"/>
    <w:rsid w:val="00DB6701"/>
    <w:rsid w:val="00DB6F4A"/>
    <w:rsid w:val="00DC0287"/>
    <w:rsid w:val="00DC03B6"/>
    <w:rsid w:val="00DC0B76"/>
    <w:rsid w:val="00DC12A6"/>
    <w:rsid w:val="00DC12AA"/>
    <w:rsid w:val="00DC12EF"/>
    <w:rsid w:val="00DC1D71"/>
    <w:rsid w:val="00DC202B"/>
    <w:rsid w:val="00DC20B8"/>
    <w:rsid w:val="00DC340D"/>
    <w:rsid w:val="00DC3CE7"/>
    <w:rsid w:val="00DC535B"/>
    <w:rsid w:val="00DC539A"/>
    <w:rsid w:val="00DC68EA"/>
    <w:rsid w:val="00DC7608"/>
    <w:rsid w:val="00DC7EF0"/>
    <w:rsid w:val="00DD0513"/>
    <w:rsid w:val="00DD06E2"/>
    <w:rsid w:val="00DD0764"/>
    <w:rsid w:val="00DD0956"/>
    <w:rsid w:val="00DD0FCC"/>
    <w:rsid w:val="00DD0FDC"/>
    <w:rsid w:val="00DD1CB3"/>
    <w:rsid w:val="00DD3CC8"/>
    <w:rsid w:val="00DD4677"/>
    <w:rsid w:val="00DD48AE"/>
    <w:rsid w:val="00DD4C56"/>
    <w:rsid w:val="00DD4C8D"/>
    <w:rsid w:val="00DD5F45"/>
    <w:rsid w:val="00DD699B"/>
    <w:rsid w:val="00DD6AD1"/>
    <w:rsid w:val="00DD6EFF"/>
    <w:rsid w:val="00DD7809"/>
    <w:rsid w:val="00DE20D5"/>
    <w:rsid w:val="00DE2159"/>
    <w:rsid w:val="00DE2BA3"/>
    <w:rsid w:val="00DE32E9"/>
    <w:rsid w:val="00DE4F28"/>
    <w:rsid w:val="00DE59EF"/>
    <w:rsid w:val="00DE5B49"/>
    <w:rsid w:val="00DE6715"/>
    <w:rsid w:val="00DE6E2C"/>
    <w:rsid w:val="00DE6F11"/>
    <w:rsid w:val="00DE73EB"/>
    <w:rsid w:val="00DF0A98"/>
    <w:rsid w:val="00DF0E9A"/>
    <w:rsid w:val="00DF1824"/>
    <w:rsid w:val="00DF18B7"/>
    <w:rsid w:val="00DF1F2B"/>
    <w:rsid w:val="00DF22E8"/>
    <w:rsid w:val="00DF2951"/>
    <w:rsid w:val="00DF3535"/>
    <w:rsid w:val="00DF3BEB"/>
    <w:rsid w:val="00DF52F5"/>
    <w:rsid w:val="00DF5C9E"/>
    <w:rsid w:val="00DF5F75"/>
    <w:rsid w:val="00DF6134"/>
    <w:rsid w:val="00DF6F11"/>
    <w:rsid w:val="00DF6F42"/>
    <w:rsid w:val="00DF7043"/>
    <w:rsid w:val="00DF70B7"/>
    <w:rsid w:val="00E00092"/>
    <w:rsid w:val="00E0072B"/>
    <w:rsid w:val="00E00EAD"/>
    <w:rsid w:val="00E018F9"/>
    <w:rsid w:val="00E037B7"/>
    <w:rsid w:val="00E03D1F"/>
    <w:rsid w:val="00E041FB"/>
    <w:rsid w:val="00E04255"/>
    <w:rsid w:val="00E05528"/>
    <w:rsid w:val="00E05558"/>
    <w:rsid w:val="00E065D8"/>
    <w:rsid w:val="00E06B41"/>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C52"/>
    <w:rsid w:val="00E1566B"/>
    <w:rsid w:val="00E15798"/>
    <w:rsid w:val="00E15891"/>
    <w:rsid w:val="00E15CBE"/>
    <w:rsid w:val="00E15D2B"/>
    <w:rsid w:val="00E168B5"/>
    <w:rsid w:val="00E16B27"/>
    <w:rsid w:val="00E17077"/>
    <w:rsid w:val="00E17104"/>
    <w:rsid w:val="00E175AA"/>
    <w:rsid w:val="00E17D33"/>
    <w:rsid w:val="00E17EC8"/>
    <w:rsid w:val="00E2030E"/>
    <w:rsid w:val="00E221C5"/>
    <w:rsid w:val="00E22353"/>
    <w:rsid w:val="00E22BBB"/>
    <w:rsid w:val="00E22D32"/>
    <w:rsid w:val="00E23A6E"/>
    <w:rsid w:val="00E2683A"/>
    <w:rsid w:val="00E272D5"/>
    <w:rsid w:val="00E279C7"/>
    <w:rsid w:val="00E30210"/>
    <w:rsid w:val="00E31C72"/>
    <w:rsid w:val="00E3338F"/>
    <w:rsid w:val="00E33945"/>
    <w:rsid w:val="00E3676F"/>
    <w:rsid w:val="00E36AB8"/>
    <w:rsid w:val="00E36AE3"/>
    <w:rsid w:val="00E36B2E"/>
    <w:rsid w:val="00E407E1"/>
    <w:rsid w:val="00E40C50"/>
    <w:rsid w:val="00E40C8D"/>
    <w:rsid w:val="00E4290A"/>
    <w:rsid w:val="00E42DDE"/>
    <w:rsid w:val="00E43224"/>
    <w:rsid w:val="00E43660"/>
    <w:rsid w:val="00E44705"/>
    <w:rsid w:val="00E4594D"/>
    <w:rsid w:val="00E45EE2"/>
    <w:rsid w:val="00E46C07"/>
    <w:rsid w:val="00E474AB"/>
    <w:rsid w:val="00E477B6"/>
    <w:rsid w:val="00E5088D"/>
    <w:rsid w:val="00E50917"/>
    <w:rsid w:val="00E50B2C"/>
    <w:rsid w:val="00E50CB9"/>
    <w:rsid w:val="00E51CB9"/>
    <w:rsid w:val="00E51EBE"/>
    <w:rsid w:val="00E5217F"/>
    <w:rsid w:val="00E529F0"/>
    <w:rsid w:val="00E52BB4"/>
    <w:rsid w:val="00E5325E"/>
    <w:rsid w:val="00E55D8D"/>
    <w:rsid w:val="00E5621B"/>
    <w:rsid w:val="00E56723"/>
    <w:rsid w:val="00E571E6"/>
    <w:rsid w:val="00E57350"/>
    <w:rsid w:val="00E57C21"/>
    <w:rsid w:val="00E57D7C"/>
    <w:rsid w:val="00E57FC0"/>
    <w:rsid w:val="00E6001F"/>
    <w:rsid w:val="00E60E90"/>
    <w:rsid w:val="00E6113E"/>
    <w:rsid w:val="00E61168"/>
    <w:rsid w:val="00E61491"/>
    <w:rsid w:val="00E61CCD"/>
    <w:rsid w:val="00E61D80"/>
    <w:rsid w:val="00E62CDE"/>
    <w:rsid w:val="00E62E5F"/>
    <w:rsid w:val="00E63395"/>
    <w:rsid w:val="00E63495"/>
    <w:rsid w:val="00E63B3F"/>
    <w:rsid w:val="00E63E8B"/>
    <w:rsid w:val="00E65332"/>
    <w:rsid w:val="00E65DB2"/>
    <w:rsid w:val="00E65F50"/>
    <w:rsid w:val="00E661C5"/>
    <w:rsid w:val="00E6702F"/>
    <w:rsid w:val="00E67B86"/>
    <w:rsid w:val="00E70F76"/>
    <w:rsid w:val="00E71F16"/>
    <w:rsid w:val="00E72604"/>
    <w:rsid w:val="00E7293F"/>
    <w:rsid w:val="00E73197"/>
    <w:rsid w:val="00E73274"/>
    <w:rsid w:val="00E74851"/>
    <w:rsid w:val="00E748BE"/>
    <w:rsid w:val="00E75891"/>
    <w:rsid w:val="00E758FF"/>
    <w:rsid w:val="00E76556"/>
    <w:rsid w:val="00E766A4"/>
    <w:rsid w:val="00E76950"/>
    <w:rsid w:val="00E771BC"/>
    <w:rsid w:val="00E77AB5"/>
    <w:rsid w:val="00E80308"/>
    <w:rsid w:val="00E81C8E"/>
    <w:rsid w:val="00E8264D"/>
    <w:rsid w:val="00E83CF4"/>
    <w:rsid w:val="00E84B7C"/>
    <w:rsid w:val="00E85362"/>
    <w:rsid w:val="00E8566B"/>
    <w:rsid w:val="00E85D44"/>
    <w:rsid w:val="00E85ED3"/>
    <w:rsid w:val="00E85EF8"/>
    <w:rsid w:val="00E907BB"/>
    <w:rsid w:val="00E91658"/>
    <w:rsid w:val="00E91F4F"/>
    <w:rsid w:val="00E9208F"/>
    <w:rsid w:val="00E92380"/>
    <w:rsid w:val="00E92F10"/>
    <w:rsid w:val="00E931EA"/>
    <w:rsid w:val="00E9328B"/>
    <w:rsid w:val="00E9355C"/>
    <w:rsid w:val="00E93904"/>
    <w:rsid w:val="00E93F4A"/>
    <w:rsid w:val="00E94491"/>
    <w:rsid w:val="00E94CF3"/>
    <w:rsid w:val="00E95580"/>
    <w:rsid w:val="00E9563D"/>
    <w:rsid w:val="00E95D30"/>
    <w:rsid w:val="00E95EA4"/>
    <w:rsid w:val="00E9761B"/>
    <w:rsid w:val="00E97DBB"/>
    <w:rsid w:val="00E97DCD"/>
    <w:rsid w:val="00EA0FDA"/>
    <w:rsid w:val="00EA12F4"/>
    <w:rsid w:val="00EA1CB1"/>
    <w:rsid w:val="00EA23F6"/>
    <w:rsid w:val="00EA30D5"/>
    <w:rsid w:val="00EA3B6E"/>
    <w:rsid w:val="00EA472A"/>
    <w:rsid w:val="00EA504D"/>
    <w:rsid w:val="00EA6081"/>
    <w:rsid w:val="00EA60BC"/>
    <w:rsid w:val="00EA78D2"/>
    <w:rsid w:val="00EB0EFB"/>
    <w:rsid w:val="00EB148B"/>
    <w:rsid w:val="00EB1722"/>
    <w:rsid w:val="00EB1BBA"/>
    <w:rsid w:val="00EB2570"/>
    <w:rsid w:val="00EB3A62"/>
    <w:rsid w:val="00EB3B32"/>
    <w:rsid w:val="00EB511E"/>
    <w:rsid w:val="00EB517B"/>
    <w:rsid w:val="00EB5D6D"/>
    <w:rsid w:val="00EB6086"/>
    <w:rsid w:val="00EB6145"/>
    <w:rsid w:val="00EB61F5"/>
    <w:rsid w:val="00EB7623"/>
    <w:rsid w:val="00EB784B"/>
    <w:rsid w:val="00EB7A49"/>
    <w:rsid w:val="00EB7BC1"/>
    <w:rsid w:val="00EC1656"/>
    <w:rsid w:val="00EC2BC4"/>
    <w:rsid w:val="00EC309C"/>
    <w:rsid w:val="00EC3953"/>
    <w:rsid w:val="00EC4580"/>
    <w:rsid w:val="00EC5611"/>
    <w:rsid w:val="00EC6178"/>
    <w:rsid w:val="00EC66E6"/>
    <w:rsid w:val="00EC7147"/>
    <w:rsid w:val="00EC770F"/>
    <w:rsid w:val="00ED04EB"/>
    <w:rsid w:val="00ED087F"/>
    <w:rsid w:val="00ED10BD"/>
    <w:rsid w:val="00ED1754"/>
    <w:rsid w:val="00ED29B8"/>
    <w:rsid w:val="00ED2F0B"/>
    <w:rsid w:val="00ED30A0"/>
    <w:rsid w:val="00ED608C"/>
    <w:rsid w:val="00ED60F8"/>
    <w:rsid w:val="00ED6A4B"/>
    <w:rsid w:val="00ED7253"/>
    <w:rsid w:val="00ED7566"/>
    <w:rsid w:val="00EE0EEA"/>
    <w:rsid w:val="00EE18C6"/>
    <w:rsid w:val="00EE33A9"/>
    <w:rsid w:val="00EE35B6"/>
    <w:rsid w:val="00EE48DF"/>
    <w:rsid w:val="00EE4DE0"/>
    <w:rsid w:val="00EE4E7D"/>
    <w:rsid w:val="00EE5681"/>
    <w:rsid w:val="00EE61C0"/>
    <w:rsid w:val="00EE6404"/>
    <w:rsid w:val="00EE6EDF"/>
    <w:rsid w:val="00EE7840"/>
    <w:rsid w:val="00EE7D89"/>
    <w:rsid w:val="00EF0C14"/>
    <w:rsid w:val="00EF143F"/>
    <w:rsid w:val="00EF1453"/>
    <w:rsid w:val="00EF16E9"/>
    <w:rsid w:val="00EF3F65"/>
    <w:rsid w:val="00EF42D8"/>
    <w:rsid w:val="00EF44BD"/>
    <w:rsid w:val="00EF4BDC"/>
    <w:rsid w:val="00EF51C5"/>
    <w:rsid w:val="00EF5A8F"/>
    <w:rsid w:val="00EF63A0"/>
    <w:rsid w:val="00EF692E"/>
    <w:rsid w:val="00EF6A04"/>
    <w:rsid w:val="00EF6A2D"/>
    <w:rsid w:val="00EF717F"/>
    <w:rsid w:val="00EF7B48"/>
    <w:rsid w:val="00F012D3"/>
    <w:rsid w:val="00F01DF7"/>
    <w:rsid w:val="00F02302"/>
    <w:rsid w:val="00F02C61"/>
    <w:rsid w:val="00F02CAB"/>
    <w:rsid w:val="00F03043"/>
    <w:rsid w:val="00F0345A"/>
    <w:rsid w:val="00F0398E"/>
    <w:rsid w:val="00F03C3B"/>
    <w:rsid w:val="00F042FC"/>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CC8"/>
    <w:rsid w:val="00F13D2E"/>
    <w:rsid w:val="00F149CA"/>
    <w:rsid w:val="00F15EF1"/>
    <w:rsid w:val="00F15F7C"/>
    <w:rsid w:val="00F21711"/>
    <w:rsid w:val="00F21ECE"/>
    <w:rsid w:val="00F2291A"/>
    <w:rsid w:val="00F236AE"/>
    <w:rsid w:val="00F236C6"/>
    <w:rsid w:val="00F2374A"/>
    <w:rsid w:val="00F23C0A"/>
    <w:rsid w:val="00F241E8"/>
    <w:rsid w:val="00F24310"/>
    <w:rsid w:val="00F24500"/>
    <w:rsid w:val="00F25566"/>
    <w:rsid w:val="00F25B6D"/>
    <w:rsid w:val="00F266CD"/>
    <w:rsid w:val="00F26CA9"/>
    <w:rsid w:val="00F26DD1"/>
    <w:rsid w:val="00F27926"/>
    <w:rsid w:val="00F279CA"/>
    <w:rsid w:val="00F27F2D"/>
    <w:rsid w:val="00F3025D"/>
    <w:rsid w:val="00F30927"/>
    <w:rsid w:val="00F3166E"/>
    <w:rsid w:val="00F317FD"/>
    <w:rsid w:val="00F31B0E"/>
    <w:rsid w:val="00F32100"/>
    <w:rsid w:val="00F3236A"/>
    <w:rsid w:val="00F3270F"/>
    <w:rsid w:val="00F33825"/>
    <w:rsid w:val="00F338F4"/>
    <w:rsid w:val="00F33B33"/>
    <w:rsid w:val="00F33EEA"/>
    <w:rsid w:val="00F3404A"/>
    <w:rsid w:val="00F342BA"/>
    <w:rsid w:val="00F34937"/>
    <w:rsid w:val="00F34AE0"/>
    <w:rsid w:val="00F34EF7"/>
    <w:rsid w:val="00F36342"/>
    <w:rsid w:val="00F36ECA"/>
    <w:rsid w:val="00F36FD9"/>
    <w:rsid w:val="00F37D75"/>
    <w:rsid w:val="00F37D9B"/>
    <w:rsid w:val="00F40307"/>
    <w:rsid w:val="00F40942"/>
    <w:rsid w:val="00F40BB0"/>
    <w:rsid w:val="00F40D14"/>
    <w:rsid w:val="00F415A8"/>
    <w:rsid w:val="00F41A8A"/>
    <w:rsid w:val="00F42016"/>
    <w:rsid w:val="00F4217A"/>
    <w:rsid w:val="00F42262"/>
    <w:rsid w:val="00F424FB"/>
    <w:rsid w:val="00F4332F"/>
    <w:rsid w:val="00F43436"/>
    <w:rsid w:val="00F439BC"/>
    <w:rsid w:val="00F447EA"/>
    <w:rsid w:val="00F46120"/>
    <w:rsid w:val="00F4678B"/>
    <w:rsid w:val="00F47569"/>
    <w:rsid w:val="00F47A19"/>
    <w:rsid w:val="00F505C7"/>
    <w:rsid w:val="00F507BD"/>
    <w:rsid w:val="00F5092D"/>
    <w:rsid w:val="00F50D17"/>
    <w:rsid w:val="00F511C1"/>
    <w:rsid w:val="00F51553"/>
    <w:rsid w:val="00F51A4C"/>
    <w:rsid w:val="00F52892"/>
    <w:rsid w:val="00F536D2"/>
    <w:rsid w:val="00F53C01"/>
    <w:rsid w:val="00F55110"/>
    <w:rsid w:val="00F56382"/>
    <w:rsid w:val="00F56878"/>
    <w:rsid w:val="00F5698F"/>
    <w:rsid w:val="00F56A08"/>
    <w:rsid w:val="00F56BD4"/>
    <w:rsid w:val="00F57A36"/>
    <w:rsid w:val="00F60D67"/>
    <w:rsid w:val="00F611B6"/>
    <w:rsid w:val="00F624D8"/>
    <w:rsid w:val="00F62690"/>
    <w:rsid w:val="00F62823"/>
    <w:rsid w:val="00F62F0F"/>
    <w:rsid w:val="00F645B2"/>
    <w:rsid w:val="00F6538E"/>
    <w:rsid w:val="00F66312"/>
    <w:rsid w:val="00F67261"/>
    <w:rsid w:val="00F678DF"/>
    <w:rsid w:val="00F67C0C"/>
    <w:rsid w:val="00F7050E"/>
    <w:rsid w:val="00F706F8"/>
    <w:rsid w:val="00F70D14"/>
    <w:rsid w:val="00F70D40"/>
    <w:rsid w:val="00F71364"/>
    <w:rsid w:val="00F71C63"/>
    <w:rsid w:val="00F71E05"/>
    <w:rsid w:val="00F71F5C"/>
    <w:rsid w:val="00F72046"/>
    <w:rsid w:val="00F72965"/>
    <w:rsid w:val="00F72D31"/>
    <w:rsid w:val="00F7356B"/>
    <w:rsid w:val="00F73CEB"/>
    <w:rsid w:val="00F73E2E"/>
    <w:rsid w:val="00F7428F"/>
    <w:rsid w:val="00F74320"/>
    <w:rsid w:val="00F750BD"/>
    <w:rsid w:val="00F75222"/>
    <w:rsid w:val="00F756A0"/>
    <w:rsid w:val="00F76DBD"/>
    <w:rsid w:val="00F773C1"/>
    <w:rsid w:val="00F806E3"/>
    <w:rsid w:val="00F80883"/>
    <w:rsid w:val="00F80A42"/>
    <w:rsid w:val="00F81700"/>
    <w:rsid w:val="00F81F4C"/>
    <w:rsid w:val="00F824D1"/>
    <w:rsid w:val="00F82BBC"/>
    <w:rsid w:val="00F82F65"/>
    <w:rsid w:val="00F83BFB"/>
    <w:rsid w:val="00F8400F"/>
    <w:rsid w:val="00F84046"/>
    <w:rsid w:val="00F84B28"/>
    <w:rsid w:val="00F853CB"/>
    <w:rsid w:val="00F85565"/>
    <w:rsid w:val="00F85A78"/>
    <w:rsid w:val="00F85CE6"/>
    <w:rsid w:val="00F8642B"/>
    <w:rsid w:val="00F8669A"/>
    <w:rsid w:val="00F87038"/>
    <w:rsid w:val="00F877CE"/>
    <w:rsid w:val="00F8796E"/>
    <w:rsid w:val="00F90245"/>
    <w:rsid w:val="00F90340"/>
    <w:rsid w:val="00F91B42"/>
    <w:rsid w:val="00F91E5A"/>
    <w:rsid w:val="00F93C27"/>
    <w:rsid w:val="00F94329"/>
    <w:rsid w:val="00F95448"/>
    <w:rsid w:val="00F95BBD"/>
    <w:rsid w:val="00F9681B"/>
    <w:rsid w:val="00F96988"/>
    <w:rsid w:val="00F97790"/>
    <w:rsid w:val="00F97893"/>
    <w:rsid w:val="00F97BB2"/>
    <w:rsid w:val="00FA01A3"/>
    <w:rsid w:val="00FA170A"/>
    <w:rsid w:val="00FA54A1"/>
    <w:rsid w:val="00FA571E"/>
    <w:rsid w:val="00FA579F"/>
    <w:rsid w:val="00FA5BBD"/>
    <w:rsid w:val="00FA6746"/>
    <w:rsid w:val="00FA67F2"/>
    <w:rsid w:val="00FB0063"/>
    <w:rsid w:val="00FB0BF6"/>
    <w:rsid w:val="00FB1B3A"/>
    <w:rsid w:val="00FB1BAC"/>
    <w:rsid w:val="00FB233E"/>
    <w:rsid w:val="00FB24B1"/>
    <w:rsid w:val="00FB2DD1"/>
    <w:rsid w:val="00FB3B2F"/>
    <w:rsid w:val="00FB3DEB"/>
    <w:rsid w:val="00FB574D"/>
    <w:rsid w:val="00FB5A93"/>
    <w:rsid w:val="00FB5EE5"/>
    <w:rsid w:val="00FB6E2E"/>
    <w:rsid w:val="00FB6ECE"/>
    <w:rsid w:val="00FB6ED7"/>
    <w:rsid w:val="00FB72C8"/>
    <w:rsid w:val="00FB787F"/>
    <w:rsid w:val="00FC01CB"/>
    <w:rsid w:val="00FC1098"/>
    <w:rsid w:val="00FC11E6"/>
    <w:rsid w:val="00FC15EF"/>
    <w:rsid w:val="00FC191B"/>
    <w:rsid w:val="00FC1DFC"/>
    <w:rsid w:val="00FC2804"/>
    <w:rsid w:val="00FC3F04"/>
    <w:rsid w:val="00FC3F44"/>
    <w:rsid w:val="00FC4042"/>
    <w:rsid w:val="00FC4253"/>
    <w:rsid w:val="00FC428E"/>
    <w:rsid w:val="00FC528C"/>
    <w:rsid w:val="00FC5304"/>
    <w:rsid w:val="00FC629A"/>
    <w:rsid w:val="00FC7055"/>
    <w:rsid w:val="00FD0668"/>
    <w:rsid w:val="00FD1663"/>
    <w:rsid w:val="00FD1EF9"/>
    <w:rsid w:val="00FD2BDF"/>
    <w:rsid w:val="00FD30F5"/>
    <w:rsid w:val="00FD31EA"/>
    <w:rsid w:val="00FD54E6"/>
    <w:rsid w:val="00FD58E0"/>
    <w:rsid w:val="00FD6130"/>
    <w:rsid w:val="00FD621B"/>
    <w:rsid w:val="00FD7897"/>
    <w:rsid w:val="00FD7A7F"/>
    <w:rsid w:val="00FE05D8"/>
    <w:rsid w:val="00FE164B"/>
    <w:rsid w:val="00FE1866"/>
    <w:rsid w:val="00FE20B5"/>
    <w:rsid w:val="00FE2439"/>
    <w:rsid w:val="00FE2C04"/>
    <w:rsid w:val="00FE326F"/>
    <w:rsid w:val="00FE378C"/>
    <w:rsid w:val="00FE3E0A"/>
    <w:rsid w:val="00FE3FFB"/>
    <w:rsid w:val="00FE4365"/>
    <w:rsid w:val="00FE5CAE"/>
    <w:rsid w:val="00FE6AC4"/>
    <w:rsid w:val="00FE7A4F"/>
    <w:rsid w:val="00FE7C8A"/>
    <w:rsid w:val="00FF0034"/>
    <w:rsid w:val="00FF06CF"/>
    <w:rsid w:val="00FF0AC1"/>
    <w:rsid w:val="00FF2606"/>
    <w:rsid w:val="00FF37E1"/>
    <w:rsid w:val="00FF5670"/>
    <w:rsid w:val="00FF5A76"/>
    <w:rsid w:val="00FF5FA6"/>
    <w:rsid w:val="00FF648B"/>
    <w:rsid w:val="00FF6DFB"/>
    <w:rsid w:val="00FF73BB"/>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7793"/>
    <o:shapelayout v:ext="edit">
      <o:idmap v:ext="edit" data="1"/>
    </o:shapelayout>
  </w:shapeDefaults>
  <w:decimalSymbol w:val=","/>
  <w:listSeparator w:val=";"/>
  <w14:docId w14:val="5042C851"/>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DC12EF"/>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uiPriority w:val="9"/>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uiPriority w:val="9"/>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semiHidden/>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9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9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9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basedOn w:val="a0"/>
    <w:link w:val="af0"/>
    <w:uiPriority w:val="99"/>
    <w:semiHidden/>
    <w:rsid w:val="003604BA"/>
    <w:pPr>
      <w:spacing w:line="240" w:lineRule="auto"/>
    </w:pPr>
    <w:rPr>
      <w:sz w:val="20"/>
      <w:szCs w:val="20"/>
    </w:rPr>
  </w:style>
  <w:style w:type="character" w:customStyle="1" w:styleId="af0">
    <w:name w:val="Текст сноски Знак"/>
    <w:basedOn w:val="a1"/>
    <w:link w:val="af"/>
    <w:uiPriority w:val="99"/>
    <w:semiHidden/>
    <w:locked/>
    <w:rsid w:val="00A527B2"/>
    <w:rPr>
      <w:rFonts w:ascii="Times New Roman" w:hAnsi="Times New Roman" w:cs="Times New Roman"/>
      <w:sz w:val="20"/>
      <w:szCs w:val="20"/>
    </w:rPr>
  </w:style>
  <w:style w:type="paragraph" w:customStyle="1" w:styleId="af1">
    <w:name w:val="Таблица текст"/>
    <w:basedOn w:val="a0"/>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rsid w:val="003604BA"/>
  </w:style>
  <w:style w:type="paragraph" w:customStyle="1" w:styleId="af4">
    <w:name w:val="Главы"/>
    <w:basedOn w:val="af5"/>
    <w:next w:val="a0"/>
    <w:uiPriority w:val="99"/>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uiPriority w:val="99"/>
    <w:rsid w:val="003604BA"/>
    <w:pPr>
      <w:keepNext/>
      <w:suppressAutoHyphens/>
      <w:spacing w:before="240" w:after="120" w:line="240" w:lineRule="auto"/>
      <w:jc w:val="left"/>
      <w:outlineLvl w:val="2"/>
    </w:pPr>
    <w:rPr>
      <w:b/>
      <w:bCs/>
    </w:rPr>
  </w:style>
  <w:style w:type="character" w:customStyle="1" w:styleId="23">
    <w:name w:val="Пункт2 Знак"/>
    <w:basedOn w:val="12"/>
    <w:link w:val="22"/>
    <w:uiPriority w:val="99"/>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rsid w:val="003604BA"/>
    <w:pPr>
      <w:numPr>
        <w:ilvl w:val="0"/>
      </w:numPr>
      <w:tabs>
        <w:tab w:val="num" w:pos="360"/>
      </w:tabs>
      <w:spacing w:line="240" w:lineRule="auto"/>
      <w:ind w:left="360" w:hanging="360"/>
    </w:pPr>
  </w:style>
  <w:style w:type="paragraph" w:customStyle="1" w:styleId="14">
    <w:name w:val="Пункт1"/>
    <w:basedOn w:val="a0"/>
    <w:uiPriority w:val="99"/>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rsid w:val="003604BA"/>
    <w:pPr>
      <w:tabs>
        <w:tab w:val="num" w:pos="851"/>
        <w:tab w:val="left" w:pos="1134"/>
      </w:tabs>
      <w:ind w:left="851" w:hanging="851"/>
    </w:pPr>
  </w:style>
  <w:style w:type="paragraph" w:customStyle="1" w:styleId="32">
    <w:name w:val="Пункт_3"/>
    <w:basedOn w:val="24"/>
    <w:uiPriority w:val="99"/>
    <w:rsid w:val="003604BA"/>
    <w:pPr>
      <w:numPr>
        <w:ilvl w:val="2"/>
      </w:numPr>
      <w:tabs>
        <w:tab w:val="clear" w:pos="1134"/>
        <w:tab w:val="num" w:pos="0"/>
        <w:tab w:val="num" w:pos="851"/>
      </w:tabs>
      <w:ind w:left="1134" w:hanging="1134"/>
    </w:pPr>
  </w:style>
  <w:style w:type="paragraph" w:customStyle="1" w:styleId="41">
    <w:name w:val="Пункт_4"/>
    <w:basedOn w:val="32"/>
    <w:uiPriority w:val="99"/>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rsid w:val="003604BA"/>
    <w:pPr>
      <w:tabs>
        <w:tab w:val="left" w:pos="1134"/>
        <w:tab w:val="left" w:pos="1701"/>
        <w:tab w:val="num" w:pos="3560"/>
      </w:tabs>
      <w:ind w:left="3560" w:hanging="1008"/>
    </w:pPr>
  </w:style>
  <w:style w:type="paragraph" w:customStyle="1" w:styleId="15">
    <w:name w:val="Пункт_1"/>
    <w:basedOn w:val="a0"/>
    <w:uiPriority w:val="99"/>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rsid w:val="003604BA"/>
    <w:pPr>
      <w:tabs>
        <w:tab w:val="num" w:pos="1701"/>
      </w:tabs>
      <w:ind w:left="1701" w:hanging="567"/>
    </w:pPr>
  </w:style>
  <w:style w:type="paragraph" w:customStyle="1" w:styleId="-3">
    <w:name w:val="Пункт-3"/>
    <w:basedOn w:val="a0"/>
    <w:uiPriority w:val="99"/>
    <w:rsid w:val="003604BA"/>
    <w:pPr>
      <w:tabs>
        <w:tab w:val="num" w:pos="1701"/>
      </w:tabs>
      <w:spacing w:line="288" w:lineRule="auto"/>
    </w:pPr>
  </w:style>
  <w:style w:type="paragraph" w:customStyle="1" w:styleId="-4">
    <w:name w:val="Пункт-4"/>
    <w:basedOn w:val="a0"/>
    <w:uiPriority w:val="99"/>
    <w:rsid w:val="003604BA"/>
    <w:pPr>
      <w:tabs>
        <w:tab w:val="num" w:pos="1701"/>
      </w:tabs>
      <w:spacing w:line="288" w:lineRule="auto"/>
    </w:pPr>
  </w:style>
  <w:style w:type="paragraph" w:customStyle="1" w:styleId="-5">
    <w:name w:val="Пункт-5"/>
    <w:basedOn w:val="a0"/>
    <w:uiPriority w:val="99"/>
    <w:rsid w:val="003604BA"/>
    <w:pPr>
      <w:tabs>
        <w:tab w:val="num" w:pos="1701"/>
      </w:tabs>
      <w:spacing w:line="288" w:lineRule="auto"/>
    </w:pPr>
  </w:style>
  <w:style w:type="paragraph" w:customStyle="1" w:styleId="-6">
    <w:name w:val="Пункт-6"/>
    <w:basedOn w:val="a0"/>
    <w:uiPriority w:val="99"/>
    <w:rsid w:val="003604BA"/>
    <w:pPr>
      <w:tabs>
        <w:tab w:val="num" w:pos="1701"/>
      </w:tabs>
      <w:spacing w:line="288" w:lineRule="auto"/>
    </w:pPr>
  </w:style>
  <w:style w:type="paragraph" w:customStyle="1" w:styleId="-7">
    <w:name w:val="Пункт-7"/>
    <w:basedOn w:val="a0"/>
    <w:uiPriority w:val="99"/>
    <w:rsid w:val="003604BA"/>
    <w:pPr>
      <w:tabs>
        <w:tab w:val="num" w:pos="1701"/>
      </w:tabs>
      <w:spacing w:line="288" w:lineRule="auto"/>
    </w:pPr>
  </w:style>
  <w:style w:type="paragraph" w:customStyle="1" w:styleId="CharChar">
    <w:name w:val="Char Char"/>
    <w:basedOn w:val="a0"/>
    <w:uiPriority w:val="99"/>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aliases w:val="Сетка таблицы GR"/>
    <w:basedOn w:val="a2"/>
    <w:uiPriority w:val="5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qFormat/>
    <w:rsid w:val="008C7434"/>
    <w:pPr>
      <w:autoSpaceDE w:val="0"/>
      <w:autoSpaceDN w:val="0"/>
      <w:spacing w:line="240" w:lineRule="auto"/>
      <w:ind w:firstLine="0"/>
      <w:jc w:val="center"/>
    </w:pPr>
    <w:rPr>
      <w:b/>
      <w:bCs/>
      <w:sz w:val="24"/>
      <w:szCs w:val="24"/>
    </w:rPr>
  </w:style>
  <w:style w:type="character" w:customStyle="1" w:styleId="affc">
    <w:name w:val="Заголовок Знак"/>
    <w:basedOn w:val="a1"/>
    <w:link w:val="affb"/>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rsid w:val="005303F8"/>
    <w:pPr>
      <w:numPr>
        <w:ilvl w:val="1"/>
        <w:numId w:val="7"/>
      </w:numPr>
    </w:pPr>
    <w:rPr>
      <w:szCs w:val="20"/>
    </w:rPr>
  </w:style>
  <w:style w:type="paragraph" w:styleId="afff4">
    <w:name w:val="TOC Heading"/>
    <w:basedOn w:val="1"/>
    <w:next w:val="a0"/>
    <w:uiPriority w:val="9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rsid w:val="005303F8"/>
    <w:rPr>
      <w:rFonts w:eastAsia="Times New Roman" w:cs="Calibri"/>
    </w:rPr>
  </w:style>
  <w:style w:type="paragraph" w:customStyle="1" w:styleId="ConsNonformat">
    <w:name w:val="ConsNon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rsid w:val="005303F8"/>
    <w:pPr>
      <w:shd w:val="clear" w:color="auto" w:fill="FFFFFF"/>
      <w:spacing w:line="240" w:lineRule="auto"/>
      <w:ind w:left="38" w:firstLine="0"/>
    </w:pPr>
    <w:rPr>
      <w:sz w:val="24"/>
      <w:szCs w:val="24"/>
    </w:rPr>
  </w:style>
  <w:style w:type="paragraph" w:customStyle="1" w:styleId="310">
    <w:name w:val="Основной текст 31"/>
    <w:basedOn w:val="a0"/>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rsid w:val="005303F8"/>
    <w:rPr>
      <w:rFonts w:eastAsia="Times New Roman" w:cs="Calibri"/>
    </w:rPr>
  </w:style>
  <w:style w:type="paragraph" w:customStyle="1" w:styleId="35">
    <w:name w:val="Без интервала3"/>
    <w:uiPriority w:val="99"/>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20"/>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rsid w:val="00F8400F"/>
    <w:pPr>
      <w:spacing w:before="100" w:beforeAutospacing="1" w:after="100" w:afterAutospacing="1" w:line="240" w:lineRule="auto"/>
      <w:ind w:firstLine="0"/>
      <w:jc w:val="center"/>
    </w:pPr>
    <w:rPr>
      <w:sz w:val="24"/>
      <w:szCs w:val="24"/>
    </w:rPr>
  </w:style>
  <w:style w:type="paragraph" w:customStyle="1" w:styleId="xl71">
    <w:name w:val="xl7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uiPriority w:val="99"/>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rsid w:val="00947C20"/>
    <w:pPr>
      <w:numPr>
        <w:numId w:val="8"/>
      </w:numPr>
      <w:tabs>
        <w:tab w:val="left" w:pos="284"/>
      </w:tabs>
      <w:spacing w:before="60" w:line="240" w:lineRule="auto"/>
    </w:pPr>
    <w:rPr>
      <w:sz w:val="22"/>
      <w:szCs w:val="24"/>
    </w:rPr>
  </w:style>
  <w:style w:type="paragraph" w:customStyle="1" w:styleId="ListBul2">
    <w:name w:val="ListBul2"/>
    <w:basedOn w:val="a0"/>
    <w:rsid w:val="00947C20"/>
    <w:pPr>
      <w:numPr>
        <w:numId w:val="6"/>
      </w:numPr>
      <w:tabs>
        <w:tab w:val="left" w:pos="567"/>
        <w:tab w:val="num" w:pos="644"/>
      </w:tabs>
      <w:spacing w:line="240" w:lineRule="auto"/>
      <w:ind w:left="567" w:hanging="283"/>
    </w:pPr>
    <w:rPr>
      <w:sz w:val="22"/>
      <w:szCs w:val="24"/>
    </w:rPr>
  </w:style>
  <w:style w:type="paragraph" w:styleId="afffc">
    <w:name w:val="No Spacing"/>
    <w:uiPriority w:val="1"/>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uiPriority w:val="99"/>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rsid w:val="00C61AA0"/>
    <w:pPr>
      <w:numPr>
        <w:numId w:val="10"/>
      </w:numPr>
      <w:tabs>
        <w:tab w:val="clear" w:pos="1134"/>
        <w:tab w:val="num" w:pos="432"/>
      </w:tabs>
      <w:ind w:left="432" w:hanging="432"/>
    </w:pPr>
    <w:rPr>
      <w:snapToGrid w:val="0"/>
      <w:szCs w:val="20"/>
    </w:rPr>
  </w:style>
  <w:style w:type="paragraph" w:customStyle="1" w:styleId="xl63">
    <w:name w:val="xl63"/>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rsid w:val="00C61AA0"/>
    <w:pPr>
      <w:spacing w:before="100" w:beforeAutospacing="1" w:after="100" w:afterAutospacing="1" w:line="240" w:lineRule="auto"/>
      <w:ind w:firstLine="0"/>
      <w:jc w:val="left"/>
    </w:pPr>
    <w:rPr>
      <w:sz w:val="24"/>
      <w:szCs w:val="24"/>
    </w:rPr>
  </w:style>
  <w:style w:type="paragraph" w:customStyle="1" w:styleId="xl132">
    <w:name w:val="xl132"/>
    <w:basedOn w:val="a0"/>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5F2887"/>
    <w:pPr>
      <w:spacing w:before="100" w:beforeAutospacing="1" w:after="100" w:afterAutospacing="1" w:line="240" w:lineRule="auto"/>
      <w:ind w:firstLine="0"/>
      <w:jc w:val="left"/>
    </w:pPr>
    <w:rPr>
      <w:sz w:val="24"/>
      <w:szCs w:val="24"/>
    </w:rPr>
  </w:style>
  <w:style w:type="paragraph" w:customStyle="1" w:styleId="xl140">
    <w:name w:val="xl140"/>
    <w:basedOn w:val="a0"/>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99"/>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2"/>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4D0B06"/>
    <w:rPr>
      <w:rFonts w:ascii="TimesNewRomanPSMT" w:hAnsi="TimesNewRomanPSMT" w:hint="default"/>
      <w:b w:val="0"/>
      <w:bCs w:val="0"/>
      <w:i w:val="0"/>
      <w:iCs w:val="0"/>
      <w:color w:val="000000"/>
      <w:sz w:val="24"/>
      <w:szCs w:val="24"/>
    </w:rPr>
  </w:style>
  <w:style w:type="table" w:customStyle="1" w:styleId="TableNormal1">
    <w:name w:val="Table Normal1"/>
    <w:uiPriority w:val="2"/>
    <w:semiHidden/>
    <w:unhideWhenUsed/>
    <w:qFormat/>
    <w:rsid w:val="00597406"/>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59"/>
    <w:rsid w:val="000C4DF2"/>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
    <w:name w:val="Сетка таблицы GR1"/>
    <w:basedOn w:val="a2"/>
    <w:next w:val="aff7"/>
    <w:uiPriority w:val="59"/>
    <w:qFormat/>
    <w:rsid w:val="000C4DF2"/>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
    <w:name w:val="Сетка таблицы GR2"/>
    <w:basedOn w:val="a2"/>
    <w:next w:val="aff7"/>
    <w:uiPriority w:val="59"/>
    <w:qFormat/>
    <w:rsid w:val="000C4DF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EB784B"/>
    <w:rPr>
      <w:rFonts w:ascii="Times New Roman" w:eastAsia="Times New Roman" w:hAnsi="Times New Roman"/>
      <w:sz w:val="24"/>
      <w:szCs w:val="20"/>
    </w:rPr>
  </w:style>
  <w:style w:type="character" w:customStyle="1" w:styleId="1f1">
    <w:name w:val="Основной шрифт абзаца1"/>
    <w:rsid w:val="00EB784B"/>
    <w:rPr>
      <w:sz w:val="22"/>
    </w:rPr>
  </w:style>
  <w:style w:type="table" w:customStyle="1" w:styleId="TableNormal">
    <w:name w:val="Table Normal"/>
    <w:uiPriority w:val="2"/>
    <w:semiHidden/>
    <w:unhideWhenUsed/>
    <w:qFormat/>
    <w:rsid w:val="007928B3"/>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274E4"/>
    <w:pPr>
      <w:widowControl w:val="0"/>
    </w:pPr>
    <w:rPr>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hyperlink" Target="mailto:shaa@ynp.ru" TargetMode="External"/><Relationship Id="rId18" Type="http://schemas.openxmlformats.org/officeDocument/2006/relationships/hyperlink" Target="https://eac-reestr.digital.gov.ru/reestr/"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oil@ynp.ru" TargetMode="External"/><Relationship Id="rId17" Type="http://schemas.openxmlformats.org/officeDocument/2006/relationships/hyperlink" Target="https://reestr.digital.gov.ru/reestr/" TargetMode="External"/><Relationship Id="rId2" Type="http://schemas.openxmlformats.org/officeDocument/2006/relationships/numbering" Target="numbering.xml"/><Relationship Id="rId16" Type="http://schemas.openxmlformats.org/officeDocument/2006/relationships/hyperlink" Target="https://goszakupki.eaeunion.org/erpt/ru/registers/product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EC7909C96AF47AA6E1CA9F3AC42BE68D2BC863BCD686C25F93C2CJ5e4B"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isp.gov.ru/pp719v2/pub/prod/" TargetMode="External"/><Relationship Id="rId23" Type="http://schemas.openxmlformats.org/officeDocument/2006/relationships/fontTable" Target="fontTable.xml"/><Relationship Id="rId10" Type="http://schemas.openxmlformats.org/officeDocument/2006/relationships/hyperlink" Target="mailto:torgi.sngs@mail.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ektorg.ru" TargetMode="External"/><Relationship Id="rId14" Type="http://schemas.openxmlformats.org/officeDocument/2006/relationships/hyperlink" Target="https://login.consultant.ru/link/?req=doc&amp;base=LAW&amp;n=435981&amp;date=11.01.2023"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749A2-28E1-4991-BF1E-1D615E82A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46</Pages>
  <Words>19393</Words>
  <Characters>121664</Characters>
  <Application>Microsoft Office Word</Application>
  <DocSecurity>0</DocSecurity>
  <Lines>1013</Lines>
  <Paragraphs>281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140776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Луковцев Данил Николаевич</cp:lastModifiedBy>
  <cp:revision>132</cp:revision>
  <cp:lastPrinted>2023-08-03T00:10:00Z</cp:lastPrinted>
  <dcterms:created xsi:type="dcterms:W3CDTF">2025-12-03T01:33:00Z</dcterms:created>
  <dcterms:modified xsi:type="dcterms:W3CDTF">2026-09-29T02:30:00Z</dcterms:modified>
</cp:coreProperties>
</file>