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78" w:rsidRDefault="00EA4478" w:rsidP="00EA4478">
      <w:pPr>
        <w:jc w:val="right"/>
        <w:rPr>
          <w:i/>
        </w:rPr>
      </w:pPr>
      <w:r>
        <w:rPr>
          <w:i/>
        </w:rPr>
        <w:t>Утверждено</w:t>
      </w:r>
    </w:p>
    <w:p w:rsidR="00EA4478" w:rsidRDefault="00EA4478" w:rsidP="00EA4478">
      <w:pPr>
        <w:jc w:val="right"/>
        <w:rPr>
          <w:i/>
        </w:rPr>
      </w:pPr>
      <w:r>
        <w:rPr>
          <w:i/>
        </w:rPr>
        <w:t>Приказом АО «Саханефтегазсбыт»</w:t>
      </w:r>
    </w:p>
    <w:p w:rsidR="00D328B0" w:rsidRPr="00791CEF" w:rsidRDefault="00D328B0" w:rsidP="00D328B0">
      <w:pPr>
        <w:jc w:val="right"/>
        <w:rPr>
          <w:b/>
          <w:bCs/>
          <w:i/>
        </w:rPr>
      </w:pPr>
      <w:r w:rsidRPr="00295508">
        <w:rPr>
          <w:i/>
        </w:rPr>
        <w:t>от "</w:t>
      </w:r>
      <w:r w:rsidR="00917166" w:rsidRPr="00791CEF">
        <w:rPr>
          <w:i/>
        </w:rPr>
        <w:t>1</w:t>
      </w:r>
      <w:r w:rsidR="0043464C">
        <w:rPr>
          <w:i/>
        </w:rPr>
        <w:t>5</w:t>
      </w:r>
      <w:r w:rsidRPr="00295508">
        <w:rPr>
          <w:i/>
        </w:rPr>
        <w:t xml:space="preserve">" </w:t>
      </w:r>
      <w:r w:rsidR="00917166">
        <w:rPr>
          <w:i/>
        </w:rPr>
        <w:t>октября</w:t>
      </w:r>
      <w:r w:rsidRPr="00295508">
        <w:rPr>
          <w:i/>
        </w:rPr>
        <w:t xml:space="preserve"> 202</w:t>
      </w:r>
      <w:r w:rsidR="004608C2">
        <w:rPr>
          <w:i/>
        </w:rPr>
        <w:t>6</w:t>
      </w:r>
      <w:r w:rsidRPr="00295508">
        <w:rPr>
          <w:i/>
        </w:rPr>
        <w:t xml:space="preserve"> г. № Закуп-</w:t>
      </w:r>
      <w:r w:rsidR="00917166" w:rsidRPr="00791CEF">
        <w:rPr>
          <w:i/>
        </w:rPr>
        <w:t>55</w:t>
      </w:r>
      <w:r w:rsidR="00791CEF">
        <w:rPr>
          <w:i/>
        </w:rPr>
        <w:t>8</w:t>
      </w:r>
      <w:r w:rsidR="00917166" w:rsidRPr="00791CEF">
        <w:rPr>
          <w:i/>
        </w:rPr>
        <w:t>0</w:t>
      </w:r>
    </w:p>
    <w:p w:rsidR="00660469" w:rsidRDefault="00660469" w:rsidP="00C4193C">
      <w:pPr>
        <w:jc w:val="center"/>
        <w:rPr>
          <w:b/>
          <w:sz w:val="24"/>
          <w:szCs w:val="24"/>
        </w:rPr>
      </w:pPr>
    </w:p>
    <w:p w:rsidR="00C4193C" w:rsidRPr="00C4193C" w:rsidRDefault="002F564D" w:rsidP="00C419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З В Е Щ Е Н И Е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запроса </w:t>
      </w:r>
      <w:r w:rsidR="004E63B0">
        <w:rPr>
          <w:b/>
          <w:sz w:val="24"/>
          <w:szCs w:val="24"/>
        </w:rPr>
        <w:t>цен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AD2554" w:rsidRPr="00764646" w:rsidRDefault="00C4193C" w:rsidP="00300E7F">
      <w:pPr>
        <w:ind w:firstLine="851"/>
        <w:jc w:val="both"/>
        <w:rPr>
          <w:sz w:val="24"/>
          <w:szCs w:val="24"/>
        </w:rPr>
      </w:pPr>
      <w:r w:rsidRPr="00C4193C">
        <w:rPr>
          <w:sz w:val="24"/>
          <w:szCs w:val="24"/>
        </w:rPr>
        <w:t>В соответствии с Федеральным законом от 18 июля 2011 года № 223-ФЗ «О закупках товаров, работ, услуг отде</w:t>
      </w:r>
      <w:r w:rsidR="00AD1FD9">
        <w:rPr>
          <w:sz w:val="24"/>
          <w:szCs w:val="24"/>
        </w:rPr>
        <w:t xml:space="preserve">льными видами юридических лиц», </w:t>
      </w:r>
      <w:r w:rsidR="002A2A29" w:rsidRPr="001F0CF8">
        <w:rPr>
          <w:sz w:val="24"/>
          <w:szCs w:val="24"/>
        </w:rPr>
        <w:t xml:space="preserve"> </w:t>
      </w:r>
      <w:r w:rsidR="002A2A29">
        <w:rPr>
          <w:sz w:val="24"/>
          <w:szCs w:val="24"/>
        </w:rPr>
        <w:t>П</w:t>
      </w:r>
      <w:r w:rsidR="002A2A29" w:rsidRPr="00DE0EAA">
        <w:rPr>
          <w:sz w:val="24"/>
          <w:szCs w:val="24"/>
        </w:rPr>
        <w:t>остановлением Правительства</w:t>
      </w:r>
      <w:r w:rsidR="002A2A29">
        <w:rPr>
          <w:sz w:val="24"/>
          <w:szCs w:val="24"/>
        </w:rPr>
        <w:t xml:space="preserve"> РФ </w:t>
      </w:r>
      <w:r w:rsidR="002A2A29" w:rsidRPr="00DE0EAA">
        <w:rPr>
          <w:sz w:val="24"/>
          <w:szCs w:val="24"/>
        </w:rPr>
        <w:t>от 10 сентября 2012 г. N 908</w:t>
      </w:r>
      <w:r w:rsidR="002A2A29" w:rsidRPr="00D2736E">
        <w:rPr>
          <w:rFonts w:eastAsia="Calibri"/>
          <w:sz w:val="24"/>
          <w:szCs w:val="24"/>
          <w:lang w:eastAsia="en-US"/>
        </w:rPr>
        <w:t xml:space="preserve">  «Об утверждении Положения о размещении на официальном сайте информации о закупке» и </w:t>
      </w:r>
      <w:r w:rsidR="00C62DCC" w:rsidRPr="00507D18">
        <w:rPr>
          <w:sz w:val="24"/>
          <w:szCs w:val="24"/>
        </w:rPr>
        <w:t xml:space="preserve">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</w:t>
      </w:r>
      <w:r w:rsidR="004608C2" w:rsidRPr="004608C2">
        <w:rPr>
          <w:sz w:val="24"/>
          <w:szCs w:val="24"/>
        </w:rPr>
        <w:t>от 29.10.2025 г. № 14-25</w:t>
      </w:r>
      <w:r w:rsidRPr="00855B51">
        <w:rPr>
          <w:sz w:val="24"/>
          <w:szCs w:val="24"/>
        </w:rPr>
        <w:t>,</w:t>
      </w:r>
      <w:r w:rsidRPr="00C4193C">
        <w:rPr>
          <w:sz w:val="24"/>
          <w:szCs w:val="24"/>
        </w:rPr>
        <w:t xml:space="preserve"> </w:t>
      </w:r>
      <w:r w:rsidR="00F556E0" w:rsidRPr="00F75CE2">
        <w:rPr>
          <w:sz w:val="24"/>
          <w:szCs w:val="24"/>
        </w:rPr>
        <w:t xml:space="preserve">акционерное общество «Саханефтегазсбыт» извещает о </w:t>
      </w:r>
      <w:r w:rsidR="007772BC" w:rsidRPr="007772BC">
        <w:rPr>
          <w:sz w:val="24"/>
          <w:szCs w:val="24"/>
        </w:rPr>
        <w:t xml:space="preserve">проведении процедуры запроса </w:t>
      </w:r>
      <w:r w:rsidR="006E641D">
        <w:rPr>
          <w:sz w:val="24"/>
          <w:szCs w:val="24"/>
        </w:rPr>
        <w:t>цен</w:t>
      </w:r>
      <w:r w:rsidR="007772BC" w:rsidRPr="007772BC">
        <w:rPr>
          <w:sz w:val="24"/>
          <w:szCs w:val="24"/>
        </w:rPr>
        <w:t xml:space="preserve"> в электронной форме и приглашает к участию юридических лиц, физических лиц и индивидуальных предпринимателей, а также субъекты малого и среднего предпринимательства.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333"/>
      </w:tblGrid>
      <w:tr w:rsidR="00C4193C" w:rsidRPr="00C4193C" w:rsidTr="00E827B9">
        <w:trPr>
          <w:trHeight w:val="659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672D9A" w:rsidP="00D2736E">
            <w:pPr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 xml:space="preserve">Запрос </w:t>
            </w:r>
            <w:r w:rsidR="004E63B0">
              <w:rPr>
                <w:sz w:val="24"/>
                <w:szCs w:val="24"/>
              </w:rPr>
              <w:t>цен</w:t>
            </w:r>
            <w:r w:rsidR="00C30E66" w:rsidRPr="00D2736E">
              <w:rPr>
                <w:sz w:val="24"/>
                <w:szCs w:val="24"/>
              </w:rPr>
              <w:t xml:space="preserve"> в электронной форме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E827B9">
        <w:trPr>
          <w:trHeight w:val="686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Наименование заказчика</w:t>
            </w:r>
            <w:r w:rsidRPr="00D2736E">
              <w:rPr>
                <w:i/>
                <w:sz w:val="24"/>
                <w:szCs w:val="24"/>
              </w:rPr>
              <w:t xml:space="preserve"> </w:t>
            </w:r>
            <w:r w:rsidRPr="00D2736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377B84" w:rsidP="00D2736E">
            <w:pPr>
              <w:spacing w:after="120"/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А</w:t>
            </w:r>
            <w:r w:rsidR="00C4193C" w:rsidRPr="00D2736E">
              <w:rPr>
                <w:sz w:val="24"/>
                <w:szCs w:val="24"/>
              </w:rPr>
              <w:t>кционер</w:t>
            </w:r>
            <w:r w:rsidR="00921876" w:rsidRPr="00D2736E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E827B9">
        <w:trPr>
          <w:trHeight w:val="712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E827B9">
        <w:trPr>
          <w:trHeight w:val="680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D2736E">
        <w:trPr>
          <w:trHeight w:val="71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b/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D2736E">
              <w:rPr>
                <w:b/>
                <w:sz w:val="24"/>
                <w:szCs w:val="24"/>
              </w:rPr>
              <w:t xml:space="preserve"> контактное лицо и</w:t>
            </w:r>
            <w:r w:rsidR="008E375F" w:rsidRPr="00D2736E">
              <w:rPr>
                <w:b/>
                <w:sz w:val="24"/>
                <w:szCs w:val="24"/>
              </w:rPr>
              <w:t xml:space="preserve"> </w:t>
            </w:r>
            <w:r w:rsidRPr="00D2736E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D2736E">
              <w:rPr>
                <w:b/>
                <w:sz w:val="24"/>
                <w:szCs w:val="24"/>
              </w:rPr>
              <w:t>, факс</w:t>
            </w:r>
            <w:r w:rsidRPr="00D2736E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2333" w:type="dxa"/>
            <w:shd w:val="clear" w:color="auto" w:fill="auto"/>
          </w:tcPr>
          <w:p w:rsidR="008A7959" w:rsidRDefault="008A7959" w:rsidP="00D2736E">
            <w:pPr>
              <w:pStyle w:val="ab"/>
              <w:widowControl w:val="0"/>
              <w:autoSpaceDE w:val="0"/>
              <w:ind w:left="0"/>
              <w:jc w:val="both"/>
            </w:pPr>
          </w:p>
          <w:p w:rsidR="00844983" w:rsidRPr="00223FF3" w:rsidRDefault="00844983" w:rsidP="00844983">
            <w:pPr>
              <w:spacing w:line="240" w:lineRule="atLeast"/>
              <w:jc w:val="both"/>
              <w:rPr>
                <w:bCs/>
                <w:sz w:val="24"/>
                <w:szCs w:val="24"/>
                <w:lang w:eastAsia="ru-RU"/>
              </w:rPr>
            </w:pPr>
            <w:r w:rsidRPr="00223FF3">
              <w:rPr>
                <w:bCs/>
                <w:sz w:val="24"/>
                <w:szCs w:val="24"/>
                <w:lang w:eastAsia="ru-RU"/>
              </w:rPr>
              <w:t xml:space="preserve">- по техническим вопросам </w:t>
            </w:r>
            <w:r w:rsidRPr="00D1695F">
              <w:rPr>
                <w:sz w:val="24"/>
                <w:szCs w:val="24"/>
              </w:rPr>
              <w:t>Шилов Артем Александрович</w:t>
            </w:r>
            <w:r w:rsidRPr="00223FF3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  <w:lang w:eastAsia="ru-RU"/>
              </w:rPr>
              <w:t xml:space="preserve">телефон </w:t>
            </w:r>
            <w:r w:rsidR="004608C2" w:rsidRPr="004608C2">
              <w:rPr>
                <w:bCs/>
                <w:sz w:val="24"/>
                <w:szCs w:val="24"/>
                <w:lang w:eastAsia="ru-RU"/>
              </w:rPr>
              <w:t>79142729765, доб. 2120; 89241738616</w:t>
            </w:r>
          </w:p>
          <w:p w:rsidR="00844983" w:rsidRPr="00223FF3" w:rsidRDefault="00844983" w:rsidP="00844983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223FF3">
              <w:rPr>
                <w:bCs/>
                <w:sz w:val="24"/>
                <w:szCs w:val="24"/>
                <w:lang w:eastAsia="ru-RU"/>
              </w:rPr>
              <w:t xml:space="preserve">- по вопросам процедуры закупки </w:t>
            </w:r>
            <w:r w:rsidR="004E63B0">
              <w:rPr>
                <w:sz w:val="24"/>
                <w:szCs w:val="24"/>
                <w:lang w:eastAsia="ru-RU"/>
              </w:rPr>
              <w:t>Кучеров Михаил Дмитриевич</w:t>
            </w:r>
            <w:r w:rsidR="00C45D24" w:rsidRPr="00C45D24">
              <w:rPr>
                <w:sz w:val="24"/>
                <w:szCs w:val="24"/>
                <w:lang w:eastAsia="ru-RU"/>
              </w:rPr>
              <w:t xml:space="preserve"> - 89142729764, доб. 239</w:t>
            </w:r>
            <w:r w:rsidR="004E63B0">
              <w:rPr>
                <w:sz w:val="24"/>
                <w:szCs w:val="24"/>
                <w:lang w:eastAsia="ru-RU"/>
              </w:rPr>
              <w:t>3</w:t>
            </w:r>
          </w:p>
          <w:p w:rsidR="00CF466B" w:rsidRPr="00D2736E" w:rsidRDefault="00CF466B" w:rsidP="00F36CD7">
            <w:pPr>
              <w:jc w:val="both"/>
              <w:rPr>
                <w:sz w:val="24"/>
                <w:szCs w:val="24"/>
                <w:lang w:eastAsia="ru-RU"/>
              </w:rPr>
            </w:pPr>
            <w:r w:rsidRPr="00D2736E">
              <w:rPr>
                <w:sz w:val="24"/>
                <w:szCs w:val="24"/>
                <w:lang w:eastAsia="ru-RU"/>
              </w:rPr>
              <w:t xml:space="preserve">электронный адрес: </w:t>
            </w:r>
            <w:hyperlink r:id="rId8" w:history="1"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torgi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sngs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@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mail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.ru</w:t>
              </w:r>
            </w:hyperlink>
            <w:r w:rsidRPr="00D2736E">
              <w:rPr>
                <w:sz w:val="24"/>
                <w:szCs w:val="24"/>
                <w:lang w:eastAsia="ru-RU"/>
              </w:rPr>
              <w:t xml:space="preserve">. 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C45D24">
        <w:trPr>
          <w:trHeight w:val="703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Предмет договора                              </w:t>
            </w:r>
          </w:p>
        </w:tc>
        <w:tc>
          <w:tcPr>
            <w:tcW w:w="12333" w:type="dxa"/>
            <w:shd w:val="clear" w:color="auto" w:fill="auto"/>
          </w:tcPr>
          <w:p w:rsidR="003B1EC2" w:rsidRPr="0065691B" w:rsidRDefault="003B1EC2" w:rsidP="003B1EC2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65691B">
              <w:rPr>
                <w:sz w:val="24"/>
                <w:szCs w:val="24"/>
                <w:lang w:eastAsia="ru-RU"/>
              </w:rPr>
              <w:t>Предоставление права на использование программных средств защиты информации для АО «Саханефтегазсбыт» в 2027 г.</w:t>
            </w:r>
          </w:p>
          <w:p w:rsidR="003B1EC2" w:rsidRPr="00F55125" w:rsidRDefault="003B1EC2" w:rsidP="003B1EC2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65691B">
              <w:rPr>
                <w:sz w:val="24"/>
                <w:szCs w:val="24"/>
                <w:lang w:eastAsia="ru-RU"/>
              </w:rPr>
              <w:tab/>
            </w:r>
            <w:r w:rsidRPr="00F55125">
              <w:rPr>
                <w:b/>
                <w:sz w:val="24"/>
                <w:szCs w:val="24"/>
                <w:lang w:eastAsia="ru-RU"/>
              </w:rPr>
              <w:t>Закупка осуществляется по следующ</w:t>
            </w:r>
            <w:r>
              <w:rPr>
                <w:b/>
                <w:sz w:val="24"/>
                <w:szCs w:val="24"/>
                <w:lang w:eastAsia="ru-RU"/>
              </w:rPr>
              <w:t>ему</w:t>
            </w:r>
            <w:r w:rsidRPr="00F55125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Л</w:t>
            </w:r>
            <w:r w:rsidRPr="00F55125">
              <w:rPr>
                <w:b/>
                <w:sz w:val="24"/>
                <w:szCs w:val="24"/>
                <w:lang w:eastAsia="ru-RU"/>
              </w:rPr>
              <w:t>от</w:t>
            </w:r>
            <w:r>
              <w:rPr>
                <w:b/>
                <w:sz w:val="24"/>
                <w:szCs w:val="24"/>
                <w:lang w:eastAsia="ru-RU"/>
              </w:rPr>
              <w:t>у</w:t>
            </w:r>
            <w:r w:rsidRPr="00F55125">
              <w:rPr>
                <w:b/>
                <w:sz w:val="24"/>
                <w:szCs w:val="24"/>
                <w:lang w:eastAsia="ru-RU"/>
              </w:rPr>
              <w:t>:</w:t>
            </w:r>
          </w:p>
          <w:p w:rsidR="003B1EC2" w:rsidRPr="00F55125" w:rsidRDefault="003B1EC2" w:rsidP="003B1EC2">
            <w:pPr>
              <w:jc w:val="both"/>
              <w:rPr>
                <w:sz w:val="24"/>
                <w:szCs w:val="24"/>
                <w:lang w:eastAsia="ru-RU"/>
              </w:rPr>
            </w:pPr>
            <w:r w:rsidRPr="00F55125">
              <w:rPr>
                <w:b/>
                <w:sz w:val="24"/>
                <w:szCs w:val="24"/>
                <w:lang w:eastAsia="ru-RU"/>
              </w:rPr>
              <w:tab/>
              <w:t>Лот № 1:</w:t>
            </w:r>
            <w:r w:rsidRPr="00F55125">
              <w:rPr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Style w:val="aa"/>
              <w:tblW w:w="1224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4731"/>
              <w:gridCol w:w="1276"/>
              <w:gridCol w:w="2268"/>
              <w:gridCol w:w="709"/>
              <w:gridCol w:w="1275"/>
              <w:gridCol w:w="1701"/>
            </w:tblGrid>
            <w:tr w:rsidR="003B1EC2" w:rsidRPr="00F55125" w:rsidTr="00F94FB6">
              <w:tc>
                <w:tcPr>
                  <w:tcW w:w="284" w:type="dxa"/>
                  <w:vMerge w:val="restart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№</w:t>
                  </w:r>
                </w:p>
              </w:tc>
              <w:tc>
                <w:tcPr>
                  <w:tcW w:w="4731" w:type="dxa"/>
                  <w:vMerge w:val="restart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 xml:space="preserve">Наименование </w:t>
                  </w:r>
                </w:p>
              </w:tc>
              <w:tc>
                <w:tcPr>
                  <w:tcW w:w="3544" w:type="dxa"/>
                  <w:gridSpan w:val="2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709" w:type="dxa"/>
                  <w:vMerge w:val="restart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Кол-во</w:t>
                  </w:r>
                </w:p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(шт.)</w:t>
                  </w:r>
                </w:p>
              </w:tc>
              <w:tc>
                <w:tcPr>
                  <w:tcW w:w="1275" w:type="dxa"/>
                  <w:vMerge w:val="restart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Цена за единицу</w:t>
                  </w:r>
                </w:p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товара</w:t>
                  </w:r>
                </w:p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 xml:space="preserve"> без НДС (руб.)</w:t>
                  </w:r>
                </w:p>
              </w:tc>
              <w:tc>
                <w:tcPr>
                  <w:tcW w:w="1701" w:type="dxa"/>
                  <w:vMerge w:val="restart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Начальная максимальная цена, без НДС (руб.)</w:t>
                  </w:r>
                </w:p>
              </w:tc>
            </w:tr>
            <w:tr w:rsidR="003B1EC2" w:rsidRPr="00F55125" w:rsidTr="00F94FB6">
              <w:tc>
                <w:tcPr>
                  <w:tcW w:w="284" w:type="dxa"/>
                  <w:vMerge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</w:p>
              </w:tc>
              <w:tc>
                <w:tcPr>
                  <w:tcW w:w="4731" w:type="dxa"/>
                  <w:vMerge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ОКПД2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 xml:space="preserve">Мера применения национального режима (запрет, </w:t>
                  </w:r>
                  <w:r w:rsidRPr="00F55125">
                    <w:rPr>
                      <w:b/>
                      <w:lang w:eastAsia="ru-RU"/>
                    </w:rPr>
                    <w:lastRenderedPageBreak/>
                    <w:t>ограничение, преимущество)</w:t>
                  </w:r>
                </w:p>
              </w:tc>
              <w:tc>
                <w:tcPr>
                  <w:tcW w:w="709" w:type="dxa"/>
                  <w:vMerge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 обеспечение Система статического и динамического анализа для выявления вредоносных объектов Positive Technologies Sandbox. Пакет расширений с конфигурации PT-ANTIAPT-SME-500 (Конфигурация Small Enterprise, основная лицензия до 500 Мбит/с и до 500 почтовых ящиков) до конфигурации PT-SBX-AIO-1000 (Конфигурация PT Sandbox All-in-One, до 1000 почтовых ящиков, до 1 Гбит/с), включая обновления, 1 (один) год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val="en-US" w:eastAsia="ru-RU"/>
                    </w:rPr>
                    <w:t>62</w:t>
                  </w:r>
                  <w:r w:rsidRPr="00F55125">
                    <w:rPr>
                      <w:lang w:eastAsia="ru-RU"/>
                    </w:rPr>
                    <w:t>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6 443 514,00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6 443 514,00</w:t>
                  </w: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2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</w:t>
                  </w:r>
                  <w:r w:rsidRPr="00F55125">
                    <w:rPr>
                      <w:lang w:val="en-US" w:eastAsia="ru-RU"/>
                    </w:rPr>
                    <w:t xml:space="preserve"> </w:t>
                  </w:r>
                  <w:r w:rsidRPr="00F55125">
                    <w:rPr>
                      <w:lang w:eastAsia="ru-RU"/>
                    </w:rPr>
                    <w:t>обеспечение</w:t>
                  </w:r>
                  <w:r w:rsidRPr="00F55125">
                    <w:rPr>
                      <w:lang w:val="en-US" w:eastAsia="ru-RU"/>
                    </w:rPr>
                    <w:t xml:space="preserve"> Positive Technologies Network Attack Discovery. </w:t>
                  </w:r>
                  <w:r w:rsidRPr="00F55125">
                    <w:rPr>
                      <w:lang w:eastAsia="ru-RU"/>
                    </w:rPr>
                    <w:t>Базовая лицензия на 1 Гбит/с, срок действия лицензии, включая обновления, 1 (один) год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62.01.29.000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1 925 000,00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1 925 000,00</w:t>
                  </w: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3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</w:t>
                  </w:r>
                  <w:r w:rsidRPr="00F55125">
                    <w:rPr>
                      <w:lang w:val="en-US" w:eastAsia="ru-RU"/>
                    </w:rPr>
                    <w:t xml:space="preserve"> </w:t>
                  </w:r>
                  <w:r w:rsidRPr="00F55125">
                    <w:rPr>
                      <w:lang w:eastAsia="ru-RU"/>
                    </w:rPr>
                    <w:t>обеспечение</w:t>
                  </w:r>
                  <w:r w:rsidRPr="00F55125">
                    <w:rPr>
                      <w:lang w:val="en-US" w:eastAsia="ru-RU"/>
                    </w:rPr>
                    <w:t xml:space="preserve"> Positive Technologies Network Attack Discovery. </w:t>
                  </w:r>
                  <w:r w:rsidRPr="00F55125">
                    <w:rPr>
                      <w:lang w:eastAsia="ru-RU"/>
                    </w:rPr>
                    <w:t>Базовая лицензия на 2 Гбит/с, срок действия лицензии, включая обновления, 1 (один) год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62.01.29.000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3 421 000,00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3 421 000,00</w:t>
                  </w: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4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</w:t>
                  </w:r>
                  <w:r w:rsidRPr="00F55125">
                    <w:rPr>
                      <w:lang w:val="en-US" w:eastAsia="ru-RU"/>
                    </w:rPr>
                    <w:t xml:space="preserve"> </w:t>
                  </w:r>
                  <w:r w:rsidRPr="00F55125">
                    <w:rPr>
                      <w:lang w:eastAsia="ru-RU"/>
                    </w:rPr>
                    <w:t>обеспечение</w:t>
                  </w:r>
                  <w:r w:rsidRPr="00F55125">
                    <w:rPr>
                      <w:lang w:val="en-US" w:eastAsia="ru-RU"/>
                    </w:rPr>
                    <w:t xml:space="preserve"> Positive Technologies Network Attack Discovery. </w:t>
                  </w:r>
                  <w:r w:rsidRPr="00F55125">
                    <w:rPr>
                      <w:lang w:eastAsia="ru-RU"/>
                    </w:rPr>
                    <w:t>Компонент Network Attack Discovery Capturer, до 1 000 Мбит/с, срок действия лицензии, включая обновления, 1 (один) год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62.01.29.000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7912A9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3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3 848 900,00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11 546 700,00</w:t>
                  </w: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5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</w:t>
                  </w:r>
                  <w:r w:rsidRPr="00F55125">
                    <w:rPr>
                      <w:lang w:val="en-US" w:eastAsia="ru-RU"/>
                    </w:rPr>
                    <w:t xml:space="preserve"> </w:t>
                  </w:r>
                  <w:r w:rsidRPr="00F55125">
                    <w:rPr>
                      <w:lang w:eastAsia="ru-RU"/>
                    </w:rPr>
                    <w:t>обеспечение</w:t>
                  </w:r>
                  <w:r w:rsidRPr="00F55125">
                    <w:rPr>
                      <w:lang w:val="en-US" w:eastAsia="ru-RU"/>
                    </w:rPr>
                    <w:t xml:space="preserve"> Positive Technologies Network Attack Discovery. </w:t>
                  </w:r>
                  <w:r w:rsidRPr="00F55125">
                    <w:rPr>
                      <w:lang w:eastAsia="ru-RU"/>
                    </w:rPr>
                    <w:t>Компонент Network Attack Discovery Server, срок действия лицензии, включая обновления, 1 (один) год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62.01.29.000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7912A9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10 048 500,00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10 048 500,00</w:t>
                  </w: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6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 обеспечение XSpider. Лицензия на 512 хостов, продление лицензии, обновления в течение 1 (одного) года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62.01.29.000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7912A9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162 848,00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162 848,00</w:t>
                  </w:r>
                </w:p>
              </w:tc>
            </w:tr>
            <w:tr w:rsidR="003B1EC2" w:rsidRPr="00F55125" w:rsidTr="00F94FB6">
              <w:trPr>
                <w:trHeight w:val="569"/>
              </w:trPr>
              <w:tc>
                <w:tcPr>
                  <w:tcW w:w="284" w:type="dxa"/>
                </w:tcPr>
                <w:p w:rsidR="003B1EC2" w:rsidRPr="00F55125" w:rsidRDefault="003B1EC2" w:rsidP="003B1EC2">
                  <w:pPr>
                    <w:jc w:val="both"/>
                    <w:rPr>
                      <w:b/>
                      <w:lang w:eastAsia="ru-RU"/>
                    </w:rPr>
                  </w:pPr>
                  <w:r w:rsidRPr="00F55125">
                    <w:rPr>
                      <w:b/>
                      <w:lang w:eastAsia="ru-RU"/>
                    </w:rPr>
                    <w:t>7</w:t>
                  </w:r>
                </w:p>
              </w:tc>
              <w:tc>
                <w:tcPr>
                  <w:tcW w:w="4731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Программное обеспечение XSpider. Лицензия на дополнительный хост к лицензии на 512 хостов</w:t>
                  </w:r>
                </w:p>
              </w:tc>
              <w:tc>
                <w:tcPr>
                  <w:tcW w:w="1276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62.01.29.000</w:t>
                  </w:r>
                </w:p>
              </w:tc>
              <w:tc>
                <w:tcPr>
                  <w:tcW w:w="2268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7912A9">
                    <w:rPr>
                      <w:lang w:eastAsia="ru-RU"/>
                    </w:rPr>
                    <w:t>запрет</w:t>
                  </w:r>
                </w:p>
              </w:tc>
              <w:tc>
                <w:tcPr>
                  <w:tcW w:w="709" w:type="dxa"/>
                </w:tcPr>
                <w:p w:rsidR="003B1EC2" w:rsidRPr="00F55125" w:rsidRDefault="003B1EC2" w:rsidP="003B1EC2">
                  <w:pPr>
                    <w:jc w:val="both"/>
                    <w:rPr>
                      <w:lang w:eastAsia="ru-RU"/>
                    </w:rPr>
                  </w:pPr>
                  <w:r w:rsidRPr="00F55125">
                    <w:rPr>
                      <w:lang w:eastAsia="ru-RU"/>
                    </w:rPr>
                    <w:t>512</w:t>
                  </w:r>
                </w:p>
              </w:tc>
              <w:tc>
                <w:tcPr>
                  <w:tcW w:w="1275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799,00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lang w:eastAsia="ru-RU"/>
                    </w:rPr>
                  </w:pPr>
                  <w:r w:rsidRPr="001B5C49">
                    <w:t>409 088,00</w:t>
                  </w:r>
                </w:p>
              </w:tc>
            </w:tr>
            <w:tr w:rsidR="003B1EC2" w:rsidRPr="00F55125" w:rsidTr="00F94FB6">
              <w:trPr>
                <w:trHeight w:val="335"/>
              </w:trPr>
              <w:tc>
                <w:tcPr>
                  <w:tcW w:w="10543" w:type="dxa"/>
                  <w:gridSpan w:val="6"/>
                </w:tcPr>
                <w:p w:rsidR="003B1EC2" w:rsidRPr="001B5C49" w:rsidRDefault="003B1EC2" w:rsidP="003B1EC2">
                  <w:pPr>
                    <w:jc w:val="center"/>
                    <w:rPr>
                      <w:b/>
                      <w:lang w:eastAsia="ru-RU"/>
                    </w:rPr>
                  </w:pPr>
                  <w:r w:rsidRPr="001B5C49">
                    <w:rPr>
                      <w:b/>
                      <w:lang w:eastAsia="ru-RU"/>
                    </w:rPr>
                    <w:t>ИТОГО:</w:t>
                  </w:r>
                </w:p>
              </w:tc>
              <w:tc>
                <w:tcPr>
                  <w:tcW w:w="1701" w:type="dxa"/>
                </w:tcPr>
                <w:p w:rsidR="003B1EC2" w:rsidRPr="001B5C49" w:rsidRDefault="003B1EC2" w:rsidP="003B1EC2">
                  <w:pPr>
                    <w:jc w:val="center"/>
                    <w:rPr>
                      <w:b/>
                      <w:lang w:eastAsia="ru-RU"/>
                    </w:rPr>
                  </w:pPr>
                  <w:r w:rsidRPr="001B5C49">
                    <w:rPr>
                      <w:b/>
                      <w:lang w:eastAsia="ru-RU"/>
                    </w:rPr>
                    <w:t>33 956 650,00</w:t>
                  </w:r>
                </w:p>
              </w:tc>
            </w:tr>
          </w:tbl>
          <w:p w:rsidR="00D03EFF" w:rsidRPr="004E63B0" w:rsidRDefault="00D03EFF" w:rsidP="004608C2">
            <w:pPr>
              <w:suppressAutoHyphens w:val="0"/>
              <w:jc w:val="both"/>
              <w:rPr>
                <w:highlight w:val="yellow"/>
              </w:rPr>
            </w:pPr>
          </w:p>
        </w:tc>
      </w:tr>
      <w:tr w:rsidR="000E260A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0E260A" w:rsidRPr="00F57618" w:rsidRDefault="00F94FB6" w:rsidP="00BD4923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F94FB6">
              <w:rPr>
                <w:b/>
                <w:bCs/>
                <w:sz w:val="24"/>
                <w:szCs w:val="24"/>
                <w:lang w:eastAsia="ru-RU"/>
              </w:rPr>
              <w:lastRenderedPageBreak/>
              <w:t>Срок поставки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0E260A" w:rsidRPr="00F94FB6" w:rsidRDefault="00F94FB6" w:rsidP="00F94FB6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FB6">
              <w:rPr>
                <w:rFonts w:ascii="Times New Roman" w:hAnsi="Times New Roman" w:cs="Times New Roman"/>
                <w:sz w:val="24"/>
                <w:szCs w:val="24"/>
              </w:rPr>
              <w:t>В период с 01 января 2027 г.  по 31 января 2027 г., без возможности досрочной поставки.</w:t>
            </w:r>
          </w:p>
        </w:tc>
      </w:tr>
      <w:tr w:rsidR="00D44607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D44607" w:rsidRPr="00D2736E" w:rsidRDefault="00F67ACC" w:rsidP="00BD4923">
            <w:pPr>
              <w:rPr>
                <w:b/>
                <w:sz w:val="24"/>
                <w:szCs w:val="24"/>
              </w:rPr>
            </w:pPr>
            <w:r w:rsidRPr="00F67ACC">
              <w:rPr>
                <w:b/>
                <w:sz w:val="24"/>
                <w:szCs w:val="24"/>
              </w:rPr>
              <w:t>Обеспечение заявки на участие в закупке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D44607" w:rsidRPr="00F914BB" w:rsidRDefault="00F94FB6" w:rsidP="00AC272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D5BA4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5D5BA4" w:rsidRPr="00F67ACC" w:rsidRDefault="005D5BA4" w:rsidP="00BD4923">
            <w:pPr>
              <w:rPr>
                <w:b/>
                <w:sz w:val="24"/>
                <w:szCs w:val="24"/>
              </w:rPr>
            </w:pPr>
            <w:r w:rsidRPr="005D5BA4">
              <w:rPr>
                <w:b/>
                <w:sz w:val="24"/>
                <w:szCs w:val="24"/>
              </w:rPr>
              <w:t>Обеспечение исполнения обязательств по договору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5D5BA4" w:rsidRPr="004608C2" w:rsidRDefault="00F94FB6" w:rsidP="004608C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  <w:rPr>
                <w:rFonts w:cs="Arial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cs="Arial"/>
                <w:bCs/>
                <w:iCs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1E793B" w:rsidRPr="00C4193C" w:rsidTr="00D2736E">
        <w:trPr>
          <w:trHeight w:val="579"/>
        </w:trPr>
        <w:tc>
          <w:tcPr>
            <w:tcW w:w="2943" w:type="dxa"/>
            <w:shd w:val="clear" w:color="auto" w:fill="auto"/>
          </w:tcPr>
          <w:p w:rsidR="001E793B" w:rsidRPr="001F2B0A" w:rsidRDefault="001E793B" w:rsidP="004E63B0">
            <w:pPr>
              <w:rPr>
                <w:b/>
                <w:sz w:val="24"/>
                <w:szCs w:val="24"/>
              </w:rPr>
            </w:pPr>
            <w:r w:rsidRPr="001F2B0A">
              <w:rPr>
                <w:b/>
                <w:sz w:val="24"/>
                <w:szCs w:val="24"/>
              </w:rPr>
              <w:lastRenderedPageBreak/>
              <w:t xml:space="preserve">Электронная площадка, на которой </w:t>
            </w:r>
            <w:r w:rsidR="00C160D7" w:rsidRPr="001F2B0A">
              <w:rPr>
                <w:b/>
                <w:sz w:val="24"/>
                <w:szCs w:val="24"/>
              </w:rPr>
              <w:t>проводит</w:t>
            </w:r>
            <w:r w:rsidRPr="001F2B0A">
              <w:rPr>
                <w:b/>
                <w:sz w:val="24"/>
                <w:szCs w:val="24"/>
              </w:rPr>
              <w:t xml:space="preserve">ся запрос </w:t>
            </w:r>
            <w:r w:rsidR="004E63B0">
              <w:rPr>
                <w:b/>
                <w:sz w:val="24"/>
                <w:szCs w:val="24"/>
              </w:rPr>
              <w:t>цен</w:t>
            </w:r>
            <w:r w:rsidRPr="001F2B0A">
              <w:rPr>
                <w:b/>
                <w:sz w:val="24"/>
                <w:szCs w:val="24"/>
              </w:rPr>
              <w:t xml:space="preserve"> в электронной форме и номер</w:t>
            </w:r>
            <w:r w:rsidR="009D3AFF" w:rsidRPr="001F2B0A">
              <w:rPr>
                <w:b/>
                <w:sz w:val="24"/>
                <w:szCs w:val="24"/>
              </w:rPr>
              <w:t>а</w:t>
            </w:r>
            <w:r w:rsidRPr="001F2B0A">
              <w:rPr>
                <w:b/>
                <w:sz w:val="24"/>
                <w:szCs w:val="24"/>
              </w:rPr>
              <w:t xml:space="preserve"> процедуры на официальном сайте ЕИС</w:t>
            </w:r>
            <w:r w:rsidR="009D3AFF" w:rsidRPr="001F2B0A">
              <w:rPr>
                <w:b/>
                <w:sz w:val="24"/>
                <w:szCs w:val="24"/>
              </w:rPr>
              <w:t>, ЭП и сайте Заказчика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0B74CE" w:rsidRPr="007D3BF4" w:rsidRDefault="009D3AFF" w:rsidP="003671FA">
            <w:pPr>
              <w:rPr>
                <w:rStyle w:val="a3"/>
                <w:sz w:val="24"/>
                <w:szCs w:val="24"/>
              </w:rPr>
            </w:pPr>
            <w:r w:rsidRPr="001F2B0A">
              <w:rPr>
                <w:b/>
                <w:bCs/>
                <w:sz w:val="24"/>
                <w:szCs w:val="24"/>
              </w:rPr>
              <w:t xml:space="preserve"> </w:t>
            </w:r>
            <w:r w:rsidR="00D55B11" w:rsidRPr="00555371">
              <w:rPr>
                <w:bCs/>
                <w:sz w:val="24"/>
                <w:szCs w:val="24"/>
              </w:rPr>
              <w:t>Электронн</w:t>
            </w:r>
            <w:r w:rsidR="00D55B11">
              <w:rPr>
                <w:bCs/>
                <w:sz w:val="24"/>
                <w:szCs w:val="24"/>
              </w:rPr>
              <w:t>ая</w:t>
            </w:r>
            <w:r w:rsidR="00D55B11" w:rsidRPr="00555371">
              <w:rPr>
                <w:bCs/>
                <w:sz w:val="24"/>
                <w:szCs w:val="24"/>
              </w:rPr>
              <w:t xml:space="preserve"> площадк</w:t>
            </w:r>
            <w:r w:rsidR="00D55B11">
              <w:rPr>
                <w:bCs/>
                <w:sz w:val="24"/>
                <w:szCs w:val="24"/>
              </w:rPr>
              <w:t>а</w:t>
            </w:r>
            <w:r w:rsidR="00D55B11" w:rsidRPr="00555371">
              <w:rPr>
                <w:bCs/>
                <w:sz w:val="24"/>
                <w:szCs w:val="24"/>
              </w:rPr>
              <w:t xml:space="preserve"> </w:t>
            </w:r>
            <w:r w:rsidR="000E260A" w:rsidRPr="000E260A">
              <w:rPr>
                <w:bCs/>
                <w:sz w:val="24"/>
                <w:szCs w:val="24"/>
              </w:rPr>
              <w:t>ТЭК Торг https://www.tektorg.ru</w:t>
            </w:r>
          </w:p>
          <w:p w:rsidR="00AC101D" w:rsidRPr="001F2B0A" w:rsidRDefault="00AC101D" w:rsidP="003671FA">
            <w:pPr>
              <w:rPr>
                <w:b/>
                <w:bCs/>
                <w:sz w:val="24"/>
                <w:szCs w:val="24"/>
              </w:rPr>
            </w:pPr>
          </w:p>
          <w:p w:rsidR="00926D6B" w:rsidRPr="00F30C84" w:rsidRDefault="00930E57" w:rsidP="003671FA">
            <w:pPr>
              <w:rPr>
                <w:rStyle w:val="a3"/>
                <w:sz w:val="24"/>
                <w:szCs w:val="24"/>
                <w:highlight w:val="yellow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  <w:r w:rsidR="004152C8" w:rsidRPr="003668DE">
              <w:rPr>
                <w:b/>
                <w:sz w:val="24"/>
                <w:szCs w:val="24"/>
              </w:rPr>
              <w:t>№</w:t>
            </w:r>
            <w:r w:rsidR="00783B6B" w:rsidRPr="003668DE">
              <w:rPr>
                <w:b/>
                <w:sz w:val="24"/>
                <w:szCs w:val="24"/>
              </w:rPr>
              <w:t xml:space="preserve"> </w:t>
            </w:r>
            <w:r w:rsidR="00F94FB6">
              <w:rPr>
                <w:b/>
                <w:sz w:val="24"/>
                <w:szCs w:val="24"/>
              </w:rPr>
              <w:t>116</w:t>
            </w:r>
            <w:r w:rsidR="00926D6B" w:rsidRPr="003668DE">
              <w:rPr>
                <w:b/>
                <w:sz w:val="24"/>
                <w:szCs w:val="24"/>
              </w:rPr>
              <w:t xml:space="preserve"> </w:t>
            </w:r>
            <w:r w:rsidR="00125417" w:rsidRPr="003668DE">
              <w:rPr>
                <w:sz w:val="24"/>
                <w:szCs w:val="24"/>
              </w:rPr>
              <w:t>на</w:t>
            </w:r>
            <w:r w:rsidR="008E0F1C" w:rsidRPr="003668DE">
              <w:rPr>
                <w:sz w:val="24"/>
                <w:szCs w:val="24"/>
              </w:rPr>
              <w:t xml:space="preserve"> </w:t>
            </w:r>
            <w:hyperlink r:id="rId9" w:history="1">
              <w:r w:rsidR="008E0F1C" w:rsidRPr="003668DE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https://aosngs.ru/</w:t>
              </w:r>
            </w:hyperlink>
            <w:hyperlink r:id="rId10" w:history="1"/>
            <w:r w:rsidR="008E0F1C" w:rsidRPr="00F30C84">
              <w:rPr>
                <w:rStyle w:val="a3"/>
                <w:sz w:val="24"/>
                <w:szCs w:val="24"/>
                <w:highlight w:val="yellow"/>
              </w:rPr>
              <w:t xml:space="preserve"> </w:t>
            </w:r>
          </w:p>
          <w:p w:rsidR="000B74CE" w:rsidRPr="00F30C84" w:rsidRDefault="00863A35" w:rsidP="003671FA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F30C84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bookmarkStart w:id="0" w:name="_GoBack"/>
            <w:bookmarkEnd w:id="0"/>
          </w:p>
          <w:p w:rsidR="001E793B" w:rsidRPr="00982BC9" w:rsidRDefault="00C243A2" w:rsidP="003671FA">
            <w:pPr>
              <w:rPr>
                <w:rStyle w:val="a3"/>
                <w:sz w:val="24"/>
                <w:szCs w:val="24"/>
              </w:rPr>
            </w:pPr>
            <w:r w:rsidRPr="00944E2A">
              <w:rPr>
                <w:b/>
                <w:bCs/>
                <w:sz w:val="24"/>
                <w:szCs w:val="24"/>
              </w:rPr>
              <w:t xml:space="preserve"> </w:t>
            </w:r>
            <w:r w:rsidR="001E793B" w:rsidRPr="00D73ED6">
              <w:rPr>
                <w:b/>
                <w:bCs/>
                <w:sz w:val="24"/>
                <w:szCs w:val="24"/>
              </w:rPr>
              <w:t>№</w:t>
            </w:r>
            <w:r w:rsidR="006F23FD" w:rsidRPr="00D73ED6">
              <w:rPr>
                <w:b/>
                <w:bCs/>
                <w:sz w:val="24"/>
                <w:szCs w:val="24"/>
              </w:rPr>
              <w:t xml:space="preserve"> </w:t>
            </w:r>
            <w:r w:rsidR="00957D1A" w:rsidRPr="00957D1A">
              <w:rPr>
                <w:b/>
                <w:bCs/>
                <w:sz w:val="24"/>
                <w:szCs w:val="24"/>
              </w:rPr>
              <w:t>32616477572</w:t>
            </w:r>
            <w:r w:rsidR="00A957CF" w:rsidRPr="00603A24">
              <w:rPr>
                <w:b/>
                <w:bCs/>
                <w:sz w:val="24"/>
                <w:szCs w:val="24"/>
              </w:rPr>
              <w:t xml:space="preserve"> </w:t>
            </w:r>
            <w:r w:rsidR="001E793B" w:rsidRPr="00603A24">
              <w:rPr>
                <w:rStyle w:val="a3"/>
                <w:color w:val="auto"/>
                <w:sz w:val="24"/>
                <w:szCs w:val="24"/>
                <w:u w:val="none"/>
              </w:rPr>
              <w:t>н</w:t>
            </w:r>
            <w:r w:rsidR="00125417" w:rsidRPr="00603A24">
              <w:rPr>
                <w:rStyle w:val="a3"/>
                <w:color w:val="auto"/>
                <w:sz w:val="24"/>
                <w:szCs w:val="24"/>
                <w:u w:val="none"/>
              </w:rPr>
              <w:t>а</w:t>
            </w:r>
            <w:r w:rsidR="00A76CCA" w:rsidRPr="00603A24">
              <w:rPr>
                <w:rStyle w:val="a3"/>
                <w:color w:val="auto"/>
                <w:sz w:val="24"/>
                <w:szCs w:val="24"/>
                <w:u w:val="none"/>
              </w:rPr>
              <w:t xml:space="preserve"> </w:t>
            </w:r>
            <w:r w:rsidR="00D55B11" w:rsidRPr="00603A24">
              <w:rPr>
                <w:rStyle w:val="a3"/>
                <w:b/>
                <w:color w:val="auto"/>
                <w:sz w:val="24"/>
                <w:szCs w:val="24"/>
                <w:u w:val="none"/>
              </w:rPr>
              <w:t>Электронной</w:t>
            </w:r>
            <w:r w:rsidR="00D55B11" w:rsidRPr="00982BC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площадке </w:t>
            </w:r>
            <w:r w:rsidR="000E260A" w:rsidRPr="000E260A">
              <w:rPr>
                <w:bCs/>
                <w:sz w:val="24"/>
                <w:szCs w:val="24"/>
              </w:rPr>
              <w:t>ТЭК Торг https://www.tektorg.ru</w:t>
            </w:r>
          </w:p>
          <w:p w:rsidR="006031D9" w:rsidRPr="00982BC9" w:rsidRDefault="006031D9" w:rsidP="003671FA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1E793B" w:rsidRPr="001F2B0A" w:rsidRDefault="00266734" w:rsidP="003671FA">
            <w:pPr>
              <w:rPr>
                <w:sz w:val="24"/>
                <w:szCs w:val="24"/>
                <w:u w:val="single"/>
              </w:rPr>
            </w:pPr>
            <w:r w:rsidRPr="00982BC9">
              <w:rPr>
                <w:b/>
                <w:sz w:val="24"/>
                <w:szCs w:val="24"/>
              </w:rPr>
              <w:t xml:space="preserve"> </w:t>
            </w:r>
            <w:r w:rsidR="004152C8" w:rsidRPr="00982BC9">
              <w:rPr>
                <w:b/>
                <w:sz w:val="24"/>
                <w:szCs w:val="24"/>
              </w:rPr>
              <w:t>№</w:t>
            </w:r>
            <w:r w:rsidR="00D81181" w:rsidRPr="00982BC9">
              <w:rPr>
                <w:b/>
                <w:bCs/>
                <w:sz w:val="24"/>
                <w:szCs w:val="24"/>
              </w:rPr>
              <w:t xml:space="preserve"> </w:t>
            </w:r>
            <w:r w:rsidR="00957D1A" w:rsidRPr="00957D1A">
              <w:rPr>
                <w:b/>
                <w:bCs/>
                <w:sz w:val="24"/>
                <w:szCs w:val="24"/>
              </w:rPr>
              <w:t>32616477572</w:t>
            </w:r>
            <w:r w:rsidR="006E3FD0" w:rsidRPr="00982BC9">
              <w:rPr>
                <w:b/>
                <w:bCs/>
                <w:sz w:val="24"/>
                <w:szCs w:val="24"/>
              </w:rPr>
              <w:t xml:space="preserve"> </w:t>
            </w:r>
            <w:r w:rsidR="00F1123E" w:rsidRPr="00982BC9">
              <w:rPr>
                <w:b/>
                <w:bCs/>
                <w:sz w:val="24"/>
                <w:szCs w:val="24"/>
              </w:rPr>
              <w:t>в</w:t>
            </w:r>
            <w:r w:rsidR="001C702C" w:rsidRPr="00982BC9">
              <w:rPr>
                <w:b/>
                <w:bCs/>
                <w:sz w:val="24"/>
                <w:szCs w:val="24"/>
              </w:rPr>
              <w:t xml:space="preserve"> </w:t>
            </w:r>
            <w:r w:rsidR="009D3AFF" w:rsidRPr="00982BC9">
              <w:rPr>
                <w:b/>
                <w:sz w:val="24"/>
                <w:szCs w:val="24"/>
              </w:rPr>
              <w:t>ЕИС</w:t>
            </w:r>
            <w:r w:rsidR="009D3AFF" w:rsidRPr="00982BC9">
              <w:rPr>
                <w:sz w:val="24"/>
                <w:szCs w:val="24"/>
              </w:rPr>
              <w:t xml:space="preserve"> </w:t>
            </w:r>
            <w:hyperlink r:id="rId11" w:history="1">
              <w:r w:rsidR="00C62E8A" w:rsidRPr="00982BC9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="00C62E8A" w:rsidRPr="00982BC9">
                <w:rPr>
                  <w:rStyle w:val="a3"/>
                  <w:sz w:val="24"/>
                  <w:szCs w:val="24"/>
                </w:rPr>
                <w:t>.zakupki.gov.ru</w:t>
              </w:r>
            </w:hyperlink>
            <w:r w:rsidR="00926D6B" w:rsidRPr="001F2B0A">
              <w:rPr>
                <w:rStyle w:val="a3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1E793B" w:rsidRPr="001F2B0A" w:rsidRDefault="00266734" w:rsidP="004C6446">
            <w:pPr>
              <w:rPr>
                <w:sz w:val="24"/>
                <w:szCs w:val="24"/>
                <w:u w:val="single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E793B" w:rsidRPr="00C4193C" w:rsidTr="00D2736E">
        <w:trPr>
          <w:trHeight w:val="1884"/>
        </w:trPr>
        <w:tc>
          <w:tcPr>
            <w:tcW w:w="2943" w:type="dxa"/>
            <w:shd w:val="clear" w:color="auto" w:fill="auto"/>
          </w:tcPr>
          <w:p w:rsidR="001E793B" w:rsidRPr="00D2736E" w:rsidRDefault="001E793B" w:rsidP="00D2736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2736E">
              <w:rPr>
                <w:b/>
                <w:bCs/>
                <w:sz w:val="24"/>
                <w:szCs w:val="24"/>
              </w:rPr>
              <w:t xml:space="preserve">Срок, место   и порядок </w:t>
            </w:r>
            <w:r w:rsidRPr="00D2736E">
              <w:rPr>
                <w:b/>
                <w:bCs/>
                <w:color w:val="000000"/>
                <w:sz w:val="24"/>
                <w:szCs w:val="24"/>
              </w:rPr>
              <w:t xml:space="preserve">предоставления документации о закупке, плата за предоставление документации </w:t>
            </w:r>
          </w:p>
        </w:tc>
        <w:tc>
          <w:tcPr>
            <w:tcW w:w="12333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366"/>
            </w:tblGrid>
            <w:tr w:rsidR="001E793B" w:rsidRPr="00B054B4" w:rsidTr="00074B38">
              <w:trPr>
                <w:trHeight w:val="1894"/>
              </w:trPr>
              <w:tc>
                <w:tcPr>
                  <w:tcW w:w="12366" w:type="dxa"/>
                  <w:vAlign w:val="center"/>
                </w:tcPr>
                <w:p w:rsidR="001E793B" w:rsidRPr="006966C1" w:rsidRDefault="001E793B" w:rsidP="00B408F7">
                  <w:pPr>
                    <w:rPr>
                      <w:rStyle w:val="a3"/>
                      <w:sz w:val="24"/>
                      <w:szCs w:val="24"/>
                    </w:rPr>
                  </w:pPr>
                  <w:r w:rsidRPr="00B054B4">
                    <w:rPr>
                      <w:sz w:val="24"/>
                      <w:szCs w:val="24"/>
                    </w:rPr>
                    <w:t xml:space="preserve">Документация размещена на </w:t>
                  </w:r>
                  <w:r w:rsidR="00D55B11" w:rsidRPr="00D55B11">
                    <w:rPr>
                      <w:sz w:val="24"/>
                      <w:szCs w:val="24"/>
                    </w:rPr>
                    <w:t xml:space="preserve">Электронной площадке </w:t>
                  </w:r>
                  <w:r w:rsidR="000E260A" w:rsidRPr="000E260A">
                    <w:rPr>
                      <w:bCs/>
                      <w:sz w:val="24"/>
                      <w:szCs w:val="24"/>
                    </w:rPr>
                    <w:t>ТЭК Торг https://www.tektorg.ru</w:t>
                  </w:r>
                  <w:r>
                    <w:rPr>
                      <w:sz w:val="24"/>
                      <w:szCs w:val="24"/>
                    </w:rPr>
                    <w:t>,</w:t>
                  </w:r>
                  <w:r w:rsidRPr="00B054B4">
                    <w:rPr>
                      <w:sz w:val="24"/>
                      <w:szCs w:val="24"/>
                    </w:rPr>
                    <w:t xml:space="preserve"> на официальном сайте </w:t>
                  </w:r>
                  <w:r>
                    <w:rPr>
                      <w:sz w:val="24"/>
                      <w:szCs w:val="24"/>
                    </w:rPr>
                    <w:t>ЕИС</w:t>
                  </w:r>
                  <w:r w:rsidRPr="00B054B4">
                    <w:rPr>
                      <w:sz w:val="24"/>
                      <w:szCs w:val="24"/>
                    </w:rPr>
                    <w:t xml:space="preserve"> </w:t>
                  </w:r>
                  <w:hyperlink r:id="rId12" w:history="1">
                    <w:r w:rsidR="00715916" w:rsidRPr="0042614B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="00715916" w:rsidRPr="0042614B">
                      <w:rPr>
                        <w:rStyle w:val="a3"/>
                        <w:sz w:val="24"/>
                        <w:szCs w:val="24"/>
                      </w:rPr>
                      <w:t>.zakupki.gov.ru</w:t>
                    </w:r>
                  </w:hyperlink>
                  <w:r w:rsidRPr="005A6ABA">
                    <w:rPr>
                      <w:color w:val="002060"/>
                    </w:rPr>
                    <w:t xml:space="preserve">  </w:t>
                  </w:r>
                  <w:r w:rsidRPr="002A5E3F">
                    <w:rPr>
                      <w:sz w:val="24"/>
                      <w:szCs w:val="24"/>
                    </w:rPr>
                    <w:t xml:space="preserve">и на сайте Заказчика </w:t>
                  </w:r>
                  <w:r w:rsidR="008E0F1C" w:rsidRPr="0008787E">
                    <w:rPr>
                      <w:sz w:val="24"/>
                      <w:szCs w:val="24"/>
                    </w:rPr>
                    <w:t xml:space="preserve"> </w:t>
                  </w:r>
                  <w:hyperlink r:id="rId13" w:history="1">
                    <w:r w:rsidR="008E0F1C" w:rsidRPr="001E0848">
                      <w:rPr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https://aosngs.ru/</w:t>
                    </w:r>
                  </w:hyperlink>
                </w:p>
                <w:p w:rsidR="00F14608" w:rsidRDefault="001E793B" w:rsidP="00B408F7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</w:t>
                  </w:r>
                  <w:r w:rsidRPr="003668DE">
                    <w:rPr>
                      <w:color w:val="000000"/>
                      <w:sz w:val="24"/>
                      <w:szCs w:val="24"/>
                    </w:rPr>
                    <w:t xml:space="preserve">срок </w:t>
                  </w:r>
                  <w:r w:rsidRPr="00ED79AC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ED79AC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DF3361">
                    <w:rPr>
                      <w:b/>
                      <w:color w:val="000000"/>
                      <w:sz w:val="24"/>
                      <w:szCs w:val="24"/>
                    </w:rPr>
                    <w:t>16.10</w:t>
                  </w:r>
                  <w:r w:rsidR="004608C2">
                    <w:rPr>
                      <w:b/>
                      <w:color w:val="000000"/>
                      <w:sz w:val="24"/>
                      <w:szCs w:val="24"/>
                    </w:rPr>
                    <w:t xml:space="preserve">.2026 </w:t>
                  </w:r>
                  <w:r w:rsidRPr="00844983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E793B" w:rsidRPr="003E291F" w:rsidRDefault="001E793B" w:rsidP="00B408F7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до </w:t>
                  </w:r>
                  <w:r w:rsidR="00524FA9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F55D56">
                    <w:rPr>
                      <w:b/>
                      <w:color w:val="000000"/>
                      <w:sz w:val="24"/>
                      <w:szCs w:val="24"/>
                    </w:rPr>
                    <w:t>3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>.00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>час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ов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054B4">
                    <w:rPr>
                      <w:sz w:val="24"/>
                      <w:szCs w:val="24"/>
                    </w:rPr>
                    <w:t xml:space="preserve">время </w:t>
                  </w:r>
                  <w:r w:rsidR="00820764" w:rsidRPr="003E291F">
                    <w:rPr>
                      <w:sz w:val="24"/>
                      <w:szCs w:val="24"/>
                    </w:rPr>
                    <w:t>м</w:t>
                  </w:r>
                  <w:r w:rsidR="00A16CCC" w:rsidRPr="003E291F">
                    <w:rPr>
                      <w:sz w:val="24"/>
                      <w:szCs w:val="24"/>
                    </w:rPr>
                    <w:t>осковск</w:t>
                  </w:r>
                  <w:r w:rsidRPr="003E291F">
                    <w:rPr>
                      <w:sz w:val="24"/>
                      <w:szCs w:val="24"/>
                    </w:rPr>
                    <w:t>ое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  <w:r w:rsidR="007C0635">
                    <w:rPr>
                      <w:b/>
                      <w:color w:val="000000"/>
                      <w:sz w:val="24"/>
                      <w:szCs w:val="24"/>
                    </w:rPr>
                    <w:t>28.10</w:t>
                  </w:r>
                  <w:r w:rsidR="004608C2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="00AC101D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AC101D" w:rsidRPr="00B054B4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3E291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E793B" w:rsidRPr="00B054B4" w:rsidRDefault="001E793B" w:rsidP="006E641D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3E291F">
                    <w:rPr>
                      <w:color w:val="000000"/>
                      <w:sz w:val="24"/>
                      <w:szCs w:val="24"/>
                    </w:rPr>
                    <w:t>Плата за предоставление документации по проведению</w:t>
                  </w:r>
                  <w:r w:rsidR="00B408F7" w:rsidRPr="003E291F">
                    <w:rPr>
                      <w:color w:val="000000"/>
                      <w:sz w:val="24"/>
                      <w:szCs w:val="24"/>
                    </w:rPr>
                    <w:t xml:space="preserve"> запроса</w:t>
                  </w:r>
                  <w:r w:rsidR="00B408F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6E641D">
                    <w:rPr>
                      <w:color w:val="000000"/>
                      <w:sz w:val="24"/>
                      <w:szCs w:val="24"/>
                    </w:rPr>
                    <w:t>цен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не установлена.   </w:t>
                  </w:r>
                </w:p>
              </w:tc>
            </w:tr>
          </w:tbl>
          <w:p w:rsidR="001E793B" w:rsidRPr="00D2736E" w:rsidRDefault="001E793B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1E793B" w:rsidRPr="00C4193C" w:rsidTr="00D2736E">
        <w:trPr>
          <w:trHeight w:val="79"/>
        </w:trPr>
        <w:tc>
          <w:tcPr>
            <w:tcW w:w="2943" w:type="dxa"/>
            <w:shd w:val="clear" w:color="auto" w:fill="auto"/>
          </w:tcPr>
          <w:p w:rsidR="001E793B" w:rsidRPr="00D2736E" w:rsidRDefault="001473ED" w:rsidP="00D75170">
            <w:pPr>
              <w:pStyle w:val="Default"/>
              <w:rPr>
                <w:b/>
                <w:bCs/>
              </w:rPr>
            </w:pPr>
            <w:r w:rsidRPr="00D2736E">
              <w:rPr>
                <w:b/>
                <w:bCs/>
              </w:rPr>
              <w:t>Порядок</w:t>
            </w:r>
            <w:r w:rsidR="001E793B" w:rsidRPr="00D2736E">
              <w:rPr>
                <w:b/>
                <w:bCs/>
              </w:rPr>
              <w:t xml:space="preserve"> подачи Заявок, дата </w:t>
            </w:r>
            <w:r w:rsidR="00D75170" w:rsidRPr="00D2736E">
              <w:rPr>
                <w:b/>
                <w:bCs/>
              </w:rPr>
              <w:t xml:space="preserve">начала подачи, дата </w:t>
            </w:r>
            <w:r w:rsidR="001E793B" w:rsidRPr="00D2736E">
              <w:rPr>
                <w:b/>
                <w:bCs/>
              </w:rPr>
              <w:t>и время окончания подачи Заявок на участие в закупке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6966C1" w:rsidRPr="00D2736E" w:rsidRDefault="001473ED" w:rsidP="006966C1">
            <w:pPr>
              <w:rPr>
                <w:rStyle w:val="a3"/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Заявки на участие в закупке представляются согласно требованиям к содержанию, оформлени</w:t>
            </w:r>
            <w:r w:rsidR="00125417">
              <w:rPr>
                <w:sz w:val="24"/>
                <w:szCs w:val="24"/>
              </w:rPr>
              <w:t>ю и составу заявки на участие в</w:t>
            </w:r>
            <w:r w:rsidRPr="00D2736E">
              <w:rPr>
                <w:sz w:val="24"/>
                <w:szCs w:val="24"/>
              </w:rPr>
              <w:t xml:space="preserve"> закупке, указанным в Документации о закупке </w:t>
            </w:r>
            <w:r w:rsidRPr="00D2736E">
              <w:rPr>
                <w:bCs/>
                <w:iCs/>
                <w:snapToGrid w:val="0"/>
                <w:sz w:val="24"/>
                <w:szCs w:val="24"/>
              </w:rPr>
              <w:t xml:space="preserve">через </w:t>
            </w:r>
            <w:r w:rsidR="00472917" w:rsidRPr="00472917">
              <w:rPr>
                <w:bCs/>
                <w:iCs/>
                <w:snapToGrid w:val="0"/>
                <w:sz w:val="24"/>
                <w:szCs w:val="24"/>
              </w:rPr>
              <w:t xml:space="preserve">ЭТП </w:t>
            </w:r>
            <w:r w:rsidR="000E260A" w:rsidRPr="000E260A">
              <w:rPr>
                <w:bCs/>
                <w:sz w:val="24"/>
                <w:szCs w:val="24"/>
              </w:rPr>
              <w:t xml:space="preserve">ТЭК Торг </w:t>
            </w:r>
            <w:hyperlink r:id="rId14" w:history="1">
              <w:r w:rsidR="000E260A" w:rsidRPr="00055E7C">
                <w:rPr>
                  <w:rStyle w:val="a3"/>
                  <w:bCs/>
                  <w:sz w:val="24"/>
                  <w:szCs w:val="24"/>
                </w:rPr>
                <w:t>https://www.tektorg.ru</w:t>
              </w:r>
            </w:hyperlink>
            <w:r w:rsidR="000E260A">
              <w:rPr>
                <w:bCs/>
                <w:sz w:val="24"/>
                <w:szCs w:val="24"/>
              </w:rPr>
              <w:t xml:space="preserve"> </w:t>
            </w:r>
            <w:r w:rsidRPr="00D2736E">
              <w:rPr>
                <w:snapToGrid w:val="0"/>
                <w:sz w:val="24"/>
                <w:szCs w:val="24"/>
              </w:rPr>
              <w:t>с использованием функционала ЭП</w:t>
            </w:r>
          </w:p>
          <w:p w:rsidR="005A6ABA" w:rsidRPr="00D2736E" w:rsidRDefault="005A6ABA" w:rsidP="00B408F7">
            <w:pPr>
              <w:pStyle w:val="Default"/>
            </w:pPr>
          </w:p>
          <w:p w:rsidR="001E793B" w:rsidRPr="00D2736E" w:rsidRDefault="001E793B" w:rsidP="00B408F7">
            <w:pPr>
              <w:pStyle w:val="Default"/>
            </w:pPr>
            <w:r w:rsidRPr="00D2736E">
              <w:t>Дата начала подачи Заявок</w:t>
            </w:r>
            <w:r w:rsidR="00B408F7" w:rsidRPr="00D2736E">
              <w:t>:</w:t>
            </w:r>
            <w:r w:rsidRPr="00D2736E">
              <w:t xml:space="preserve"> </w:t>
            </w:r>
            <w:r w:rsidR="00F67ACC">
              <w:rPr>
                <w:b/>
              </w:rPr>
              <w:t xml:space="preserve">с </w:t>
            </w:r>
            <w:r w:rsidR="007C0635">
              <w:rPr>
                <w:b/>
              </w:rPr>
              <w:t>16.10</w:t>
            </w:r>
            <w:r w:rsidR="004608C2">
              <w:rPr>
                <w:b/>
              </w:rPr>
              <w:t>.2026</w:t>
            </w:r>
            <w:r w:rsidR="00C2613D" w:rsidRPr="00C2613D">
              <w:rPr>
                <w:b/>
              </w:rPr>
              <w:t xml:space="preserve"> </w:t>
            </w:r>
            <w:r w:rsidR="00AC101D" w:rsidRPr="00B054B4">
              <w:rPr>
                <w:b/>
              </w:rPr>
              <w:t>года</w:t>
            </w:r>
          </w:p>
          <w:p w:rsidR="001E793B" w:rsidRPr="00D2736E" w:rsidRDefault="001E793B" w:rsidP="00F627C5">
            <w:pPr>
              <w:pStyle w:val="Default"/>
            </w:pPr>
            <w:r w:rsidRPr="00D2736E">
              <w:t>Дата и время окончания подач</w:t>
            </w:r>
            <w:r w:rsidR="00125417">
              <w:t>и и открытие доступа к Заявкам:</w:t>
            </w:r>
            <w:r w:rsidRPr="00D2736E">
              <w:t xml:space="preserve"> </w:t>
            </w:r>
            <w:r w:rsidR="00524FA9" w:rsidRPr="00D2736E">
              <w:rPr>
                <w:b/>
              </w:rPr>
              <w:t>0</w:t>
            </w:r>
            <w:r w:rsidR="00F55D56" w:rsidRPr="00D2736E">
              <w:rPr>
                <w:b/>
              </w:rPr>
              <w:t>3</w:t>
            </w:r>
            <w:r w:rsidRPr="00D2736E">
              <w:rPr>
                <w:b/>
              </w:rPr>
              <w:t>.00 часа</w:t>
            </w:r>
            <w:r w:rsidRPr="00D2736E">
              <w:t xml:space="preserve"> (</w:t>
            </w:r>
            <w:r w:rsidR="00A16CCC" w:rsidRPr="00D2736E">
              <w:t xml:space="preserve">время </w:t>
            </w:r>
            <w:r w:rsidR="00913335" w:rsidRPr="00D2736E">
              <w:t>м</w:t>
            </w:r>
            <w:r w:rsidR="001819C0" w:rsidRPr="00D2736E">
              <w:t>осковск</w:t>
            </w:r>
            <w:r w:rsidR="00913335" w:rsidRPr="00D2736E">
              <w:t>ое</w:t>
            </w:r>
            <w:r w:rsidR="00A62F21" w:rsidRPr="00D2736E">
              <w:t xml:space="preserve">) </w:t>
            </w:r>
            <w:r w:rsidR="007C0635">
              <w:rPr>
                <w:b/>
              </w:rPr>
              <w:t>28.10</w:t>
            </w:r>
            <w:r w:rsidR="004608C2">
              <w:rPr>
                <w:b/>
              </w:rPr>
              <w:t xml:space="preserve">.2026 </w:t>
            </w:r>
            <w:r w:rsidR="00AC101D" w:rsidRPr="00B054B4">
              <w:rPr>
                <w:b/>
              </w:rPr>
              <w:t>года</w:t>
            </w:r>
            <w:r w:rsidRPr="00D2736E">
              <w:rPr>
                <w:b/>
              </w:rPr>
              <w:t>.</w:t>
            </w:r>
          </w:p>
        </w:tc>
      </w:tr>
      <w:tr w:rsidR="001E793B" w:rsidRPr="00C4193C" w:rsidTr="00D2736E">
        <w:trPr>
          <w:trHeight w:val="416"/>
        </w:trPr>
        <w:tc>
          <w:tcPr>
            <w:tcW w:w="2943" w:type="dxa"/>
            <w:shd w:val="clear" w:color="auto" w:fill="auto"/>
          </w:tcPr>
          <w:p w:rsidR="001E793B" w:rsidRPr="00D2736E" w:rsidRDefault="001473ED" w:rsidP="00035443">
            <w:pPr>
              <w:pStyle w:val="Default"/>
            </w:pPr>
            <w:r w:rsidRPr="00D2736E">
              <w:rPr>
                <w:b/>
                <w:bCs/>
              </w:rPr>
              <w:t>Порядок,</w:t>
            </w:r>
            <w:r w:rsidR="001E793B" w:rsidRPr="00D2736E">
              <w:rPr>
                <w:b/>
                <w:bCs/>
              </w:rPr>
              <w:t xml:space="preserve"> дата и время подведения итогов закупки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EC7FFD" w:rsidRPr="00D2736E" w:rsidRDefault="005809A2" w:rsidP="00D2736E">
            <w:pPr>
              <w:pStyle w:val="Default"/>
              <w:jc w:val="both"/>
              <w:rPr>
                <w:bCs/>
                <w:iCs/>
              </w:rPr>
            </w:pPr>
            <w:r>
              <w:t>П</w:t>
            </w:r>
            <w:r w:rsidR="00EC7FFD" w:rsidRPr="00D2736E">
              <w:t xml:space="preserve">орядок определен в п.4.9. Документации по запросу </w:t>
            </w:r>
            <w:r w:rsidR="006E641D">
              <w:t>цен</w:t>
            </w:r>
            <w:r w:rsidR="00EC7FFD" w:rsidRPr="00D2736E">
              <w:t>.</w:t>
            </w:r>
          </w:p>
          <w:p w:rsidR="001E793B" w:rsidRPr="00D2736E" w:rsidRDefault="001E793B" w:rsidP="00B408F7">
            <w:pPr>
              <w:pStyle w:val="Default"/>
            </w:pPr>
            <w:r w:rsidRPr="00D2736E">
              <w:t>г. Якутск, ул. Чиряева, 3, кабинет № 216.</w:t>
            </w:r>
          </w:p>
          <w:p w:rsidR="001E793B" w:rsidRPr="00D2736E" w:rsidRDefault="001E793B" w:rsidP="00DB5783">
            <w:pPr>
              <w:pStyle w:val="Default"/>
              <w:rPr>
                <w:b/>
              </w:rPr>
            </w:pPr>
            <w:r w:rsidRPr="00D2736E">
              <w:t xml:space="preserve">Дата </w:t>
            </w:r>
            <w:r w:rsidR="00D75170" w:rsidRPr="00D2736E">
              <w:t xml:space="preserve">и время </w:t>
            </w:r>
            <w:r w:rsidRPr="00D2736E">
              <w:t xml:space="preserve">подведения итогов: </w:t>
            </w:r>
            <w:r w:rsidR="007C0635">
              <w:rPr>
                <w:b/>
              </w:rPr>
              <w:t>28.10</w:t>
            </w:r>
            <w:r w:rsidR="004608C2">
              <w:rPr>
                <w:b/>
              </w:rPr>
              <w:t xml:space="preserve">.2026 </w:t>
            </w:r>
            <w:r w:rsidR="00AC101D" w:rsidRPr="00B054B4">
              <w:rPr>
                <w:b/>
              </w:rPr>
              <w:t>года</w:t>
            </w:r>
            <w:r w:rsidR="00AF5CD3" w:rsidRPr="00D2736E">
              <w:rPr>
                <w:b/>
              </w:rPr>
              <w:t xml:space="preserve"> </w:t>
            </w:r>
            <w:r w:rsidR="00AC272B" w:rsidRPr="00D2736E">
              <w:rPr>
                <w:b/>
              </w:rPr>
              <w:t>0</w:t>
            </w:r>
            <w:r w:rsidR="00DB5783" w:rsidRPr="00D2736E">
              <w:rPr>
                <w:b/>
              </w:rPr>
              <w:t>3</w:t>
            </w:r>
            <w:r w:rsidR="00AC272B" w:rsidRPr="00D2736E">
              <w:rPr>
                <w:b/>
              </w:rPr>
              <w:t>.0</w:t>
            </w:r>
            <w:r w:rsidR="00DB5783" w:rsidRPr="00D2736E">
              <w:rPr>
                <w:b/>
              </w:rPr>
              <w:t>5</w:t>
            </w:r>
            <w:r w:rsidR="00AC272B" w:rsidRPr="00D2736E">
              <w:rPr>
                <w:b/>
              </w:rPr>
              <w:t xml:space="preserve"> </w:t>
            </w:r>
            <w:r w:rsidRPr="00D2736E">
              <w:rPr>
                <w:b/>
              </w:rPr>
              <w:t xml:space="preserve">часов </w:t>
            </w:r>
            <w:r w:rsidRPr="00D2736E">
              <w:t>(</w:t>
            </w:r>
            <w:r w:rsidR="00A16CCC" w:rsidRPr="00D2736E">
              <w:t xml:space="preserve">время </w:t>
            </w:r>
            <w:r w:rsidR="00913335" w:rsidRPr="00D2736E">
              <w:t>м</w:t>
            </w:r>
            <w:r w:rsidR="001819C0" w:rsidRPr="00D2736E">
              <w:t>осковское</w:t>
            </w:r>
            <w:r w:rsidRPr="00D2736E">
              <w:t>)</w:t>
            </w:r>
            <w:r w:rsidRPr="00D2736E">
              <w:rPr>
                <w:b/>
              </w:rPr>
              <w:t xml:space="preserve"> </w:t>
            </w:r>
          </w:p>
          <w:p w:rsidR="009B253B" w:rsidRPr="00D2736E" w:rsidRDefault="009B253B" w:rsidP="004E1BE4">
            <w:pPr>
              <w:pStyle w:val="Default"/>
              <w:jc w:val="both"/>
              <w:rPr>
                <w:b/>
              </w:rPr>
            </w:pPr>
            <w:r w:rsidRPr="00D2736E">
              <w:rPr>
                <w:bCs/>
                <w:iCs/>
              </w:rPr>
              <w:t>Этап отбора совмещается с этапом оценки. Общий рекомендованный срок проведения этапа отбора и оценки должен составлять не более 15 (пятнадцати) рабочих дней со дня открытия доступа к заявкам. Данный срок может быть продлен закупочной комиссией с пересмотром сроков поставки товара, выполнения работ, оказания услуг, в случае необходимости.</w:t>
            </w:r>
          </w:p>
        </w:tc>
      </w:tr>
      <w:tr w:rsidR="00F914BB" w:rsidRPr="00C4193C" w:rsidTr="00A03B96">
        <w:trPr>
          <w:trHeight w:val="1008"/>
        </w:trPr>
        <w:tc>
          <w:tcPr>
            <w:tcW w:w="2943" w:type="dxa"/>
            <w:shd w:val="clear" w:color="auto" w:fill="auto"/>
          </w:tcPr>
          <w:p w:rsidR="00F914BB" w:rsidRPr="00D2736E" w:rsidRDefault="00F914BB" w:rsidP="00F914BB">
            <w:pPr>
              <w:pStyle w:val="Default"/>
              <w:rPr>
                <w:b/>
                <w:bCs/>
              </w:rPr>
            </w:pPr>
            <w:r w:rsidRPr="00D2736E">
              <w:rPr>
                <w:b/>
                <w:bCs/>
              </w:rPr>
              <w:t>Отказ от проведения закупки</w:t>
            </w:r>
          </w:p>
        </w:tc>
        <w:tc>
          <w:tcPr>
            <w:tcW w:w="12333" w:type="dxa"/>
            <w:shd w:val="clear" w:color="auto" w:fill="auto"/>
          </w:tcPr>
          <w:p w:rsidR="00F914BB" w:rsidRPr="006D66E0" w:rsidRDefault="00F914BB" w:rsidP="00F914BB">
            <w:pPr>
              <w:pStyle w:val="ab"/>
              <w:widowControl w:val="0"/>
              <w:suppressAutoHyphens w:val="0"/>
              <w:autoSpaceDE w:val="0"/>
              <w:autoSpaceDN w:val="0"/>
              <w:adjustRightInd w:val="0"/>
              <w:ind w:left="0"/>
              <w:jc w:val="both"/>
            </w:pPr>
            <w:r w:rsidRPr="006D66E0">
              <w:t xml:space="preserve">Заказчик вправе отменить закупку по одному и более предмету закупки (лоту) до наступления даты и времени окончания срока подачи заявок на участие в закупке,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закупке. </w:t>
            </w:r>
          </w:p>
          <w:p w:rsidR="00F914BB" w:rsidRPr="006D66E0" w:rsidRDefault="00F914BB" w:rsidP="00F914BB">
            <w:pPr>
              <w:pStyle w:val="ab"/>
              <w:widowControl w:val="0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bCs/>
                <w:iCs/>
              </w:rPr>
            </w:pPr>
            <w:r w:rsidRPr="006D66E0">
              <w:t>По истечении срока отмены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      </w:r>
          </w:p>
        </w:tc>
      </w:tr>
      <w:tr w:rsidR="00C2613D" w:rsidRPr="00C4193C" w:rsidTr="00FA528F">
        <w:trPr>
          <w:trHeight w:val="1008"/>
        </w:trPr>
        <w:tc>
          <w:tcPr>
            <w:tcW w:w="2943" w:type="dxa"/>
            <w:shd w:val="clear" w:color="auto" w:fill="auto"/>
          </w:tcPr>
          <w:p w:rsidR="00C2613D" w:rsidRPr="00032B5E" w:rsidRDefault="00C2613D" w:rsidP="00C2613D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C2613D" w:rsidRPr="007C0635" w:rsidRDefault="007C0635" w:rsidP="00C2613D">
            <w:pPr>
              <w:widowControl w:val="0"/>
              <w:jc w:val="both"/>
              <w:rPr>
                <w:b/>
                <w:bCs/>
                <w:lang w:eastAsia="ru-RU"/>
              </w:rPr>
            </w:pPr>
            <w:r w:rsidRPr="007C0635">
              <w:rPr>
                <w:b/>
                <w:bCs/>
                <w:color w:val="000000" w:themeColor="text1"/>
                <w:sz w:val="21"/>
                <w:szCs w:val="21"/>
              </w:rPr>
              <w:t>Установлен запрет</w:t>
            </w:r>
          </w:p>
        </w:tc>
      </w:tr>
      <w:tr w:rsidR="00C2613D" w:rsidRPr="00C4193C" w:rsidTr="00FA528F">
        <w:trPr>
          <w:trHeight w:val="1008"/>
        </w:trPr>
        <w:tc>
          <w:tcPr>
            <w:tcW w:w="2943" w:type="dxa"/>
            <w:shd w:val="clear" w:color="auto" w:fill="auto"/>
          </w:tcPr>
          <w:p w:rsidR="00C2613D" w:rsidRPr="00032B5E" w:rsidRDefault="00C2613D" w:rsidP="00C2613D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C2613D" w:rsidRPr="00B75B79" w:rsidRDefault="00C2613D" w:rsidP="00C2613D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C2613D" w:rsidRPr="00C4193C" w:rsidTr="00FA528F">
        <w:trPr>
          <w:trHeight w:val="1008"/>
        </w:trPr>
        <w:tc>
          <w:tcPr>
            <w:tcW w:w="2943" w:type="dxa"/>
            <w:shd w:val="clear" w:color="auto" w:fill="auto"/>
          </w:tcPr>
          <w:p w:rsidR="00C2613D" w:rsidRPr="00032B5E" w:rsidRDefault="00C2613D" w:rsidP="00C2613D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C2613D" w:rsidRPr="00B75B79" w:rsidRDefault="00C2613D" w:rsidP="00C2613D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C2613D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E827B9">
      <w:footnotePr>
        <w:pos w:val="beneathText"/>
      </w:footnotePr>
      <w:pgSz w:w="16837" w:h="11905" w:orient="landscape"/>
      <w:pgMar w:top="709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61" w:rsidRDefault="00080E61" w:rsidP="00F128CF">
      <w:r>
        <w:separator/>
      </w:r>
    </w:p>
  </w:endnote>
  <w:endnote w:type="continuationSeparator" w:id="0">
    <w:p w:rsidR="00080E61" w:rsidRDefault="00080E61" w:rsidP="00F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61" w:rsidRDefault="00080E61" w:rsidP="00F128CF">
      <w:r>
        <w:separator/>
      </w:r>
    </w:p>
  </w:footnote>
  <w:footnote w:type="continuationSeparator" w:id="0">
    <w:p w:rsidR="00080E61" w:rsidRDefault="00080E61" w:rsidP="00F1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5C376A"/>
    <w:multiLevelType w:val="hybridMultilevel"/>
    <w:tmpl w:val="4FA86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0346FF7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0462"/>
    <w:rsid w:val="00000D01"/>
    <w:rsid w:val="000025C4"/>
    <w:rsid w:val="00005BCF"/>
    <w:rsid w:val="00005DC2"/>
    <w:rsid w:val="00006044"/>
    <w:rsid w:val="0001201F"/>
    <w:rsid w:val="000127EB"/>
    <w:rsid w:val="00020EAD"/>
    <w:rsid w:val="00021AB1"/>
    <w:rsid w:val="000221FC"/>
    <w:rsid w:val="0003069C"/>
    <w:rsid w:val="00035220"/>
    <w:rsid w:val="00035443"/>
    <w:rsid w:val="00035E07"/>
    <w:rsid w:val="000372F1"/>
    <w:rsid w:val="00037A15"/>
    <w:rsid w:val="000418B8"/>
    <w:rsid w:val="00043FE4"/>
    <w:rsid w:val="00053379"/>
    <w:rsid w:val="0005568E"/>
    <w:rsid w:val="000565C9"/>
    <w:rsid w:val="00056D7A"/>
    <w:rsid w:val="0005709A"/>
    <w:rsid w:val="00062268"/>
    <w:rsid w:val="00063A15"/>
    <w:rsid w:val="00065E1C"/>
    <w:rsid w:val="0007174B"/>
    <w:rsid w:val="00074B38"/>
    <w:rsid w:val="00076179"/>
    <w:rsid w:val="00080E61"/>
    <w:rsid w:val="00087D83"/>
    <w:rsid w:val="000904A0"/>
    <w:rsid w:val="00091A74"/>
    <w:rsid w:val="00091BE5"/>
    <w:rsid w:val="00095C69"/>
    <w:rsid w:val="00097450"/>
    <w:rsid w:val="000A0E0B"/>
    <w:rsid w:val="000A3E8D"/>
    <w:rsid w:val="000A57D7"/>
    <w:rsid w:val="000A7721"/>
    <w:rsid w:val="000A7BD5"/>
    <w:rsid w:val="000B0F90"/>
    <w:rsid w:val="000B32DF"/>
    <w:rsid w:val="000B74CE"/>
    <w:rsid w:val="000C0391"/>
    <w:rsid w:val="000C720E"/>
    <w:rsid w:val="000C78F9"/>
    <w:rsid w:val="000D1FDE"/>
    <w:rsid w:val="000D2F52"/>
    <w:rsid w:val="000D3F4F"/>
    <w:rsid w:val="000D5967"/>
    <w:rsid w:val="000D6DBA"/>
    <w:rsid w:val="000D7218"/>
    <w:rsid w:val="000E12F5"/>
    <w:rsid w:val="000E13A8"/>
    <w:rsid w:val="000E1610"/>
    <w:rsid w:val="000E260A"/>
    <w:rsid w:val="000E2A08"/>
    <w:rsid w:val="000E49C6"/>
    <w:rsid w:val="000E5C31"/>
    <w:rsid w:val="000F143D"/>
    <w:rsid w:val="000F7299"/>
    <w:rsid w:val="001040A9"/>
    <w:rsid w:val="00106780"/>
    <w:rsid w:val="0011175C"/>
    <w:rsid w:val="0011216D"/>
    <w:rsid w:val="00123578"/>
    <w:rsid w:val="00125417"/>
    <w:rsid w:val="00125D42"/>
    <w:rsid w:val="001262FC"/>
    <w:rsid w:val="00133540"/>
    <w:rsid w:val="00145006"/>
    <w:rsid w:val="001473ED"/>
    <w:rsid w:val="00147DF9"/>
    <w:rsid w:val="00147FB8"/>
    <w:rsid w:val="001511F6"/>
    <w:rsid w:val="001568CF"/>
    <w:rsid w:val="00160A00"/>
    <w:rsid w:val="00161BDE"/>
    <w:rsid w:val="00164A83"/>
    <w:rsid w:val="00164DD7"/>
    <w:rsid w:val="00172DA4"/>
    <w:rsid w:val="00175050"/>
    <w:rsid w:val="00175B5C"/>
    <w:rsid w:val="00177A73"/>
    <w:rsid w:val="001819C0"/>
    <w:rsid w:val="00184410"/>
    <w:rsid w:val="00184A7A"/>
    <w:rsid w:val="00184B57"/>
    <w:rsid w:val="00191EEE"/>
    <w:rsid w:val="001927FE"/>
    <w:rsid w:val="001934C5"/>
    <w:rsid w:val="00194B7E"/>
    <w:rsid w:val="001A1C7A"/>
    <w:rsid w:val="001A7C74"/>
    <w:rsid w:val="001B56DA"/>
    <w:rsid w:val="001B751A"/>
    <w:rsid w:val="001C0C54"/>
    <w:rsid w:val="001C4201"/>
    <w:rsid w:val="001C4A97"/>
    <w:rsid w:val="001C702C"/>
    <w:rsid w:val="001D05E6"/>
    <w:rsid w:val="001D509A"/>
    <w:rsid w:val="001D6328"/>
    <w:rsid w:val="001E179B"/>
    <w:rsid w:val="001E35E5"/>
    <w:rsid w:val="001E793B"/>
    <w:rsid w:val="001E7CED"/>
    <w:rsid w:val="001F0143"/>
    <w:rsid w:val="001F2B0A"/>
    <w:rsid w:val="001F51FF"/>
    <w:rsid w:val="00201C97"/>
    <w:rsid w:val="0020239D"/>
    <w:rsid w:val="00203EDE"/>
    <w:rsid w:val="0020431A"/>
    <w:rsid w:val="00204B1D"/>
    <w:rsid w:val="00204E12"/>
    <w:rsid w:val="00211A10"/>
    <w:rsid w:val="002126A4"/>
    <w:rsid w:val="00212983"/>
    <w:rsid w:val="002134F5"/>
    <w:rsid w:val="00221B70"/>
    <w:rsid w:val="00224CF0"/>
    <w:rsid w:val="00225ABE"/>
    <w:rsid w:val="00230A17"/>
    <w:rsid w:val="002318A1"/>
    <w:rsid w:val="002322FB"/>
    <w:rsid w:val="00235989"/>
    <w:rsid w:val="00235BD7"/>
    <w:rsid w:val="002371AD"/>
    <w:rsid w:val="0024228B"/>
    <w:rsid w:val="00263609"/>
    <w:rsid w:val="00263AD7"/>
    <w:rsid w:val="00263F7A"/>
    <w:rsid w:val="002655D4"/>
    <w:rsid w:val="00265A00"/>
    <w:rsid w:val="002663D9"/>
    <w:rsid w:val="00266734"/>
    <w:rsid w:val="0026685B"/>
    <w:rsid w:val="00272F92"/>
    <w:rsid w:val="00274DB8"/>
    <w:rsid w:val="00275A1B"/>
    <w:rsid w:val="0027762F"/>
    <w:rsid w:val="00282CA4"/>
    <w:rsid w:val="00295508"/>
    <w:rsid w:val="00296CA1"/>
    <w:rsid w:val="002A2A29"/>
    <w:rsid w:val="002A3CD1"/>
    <w:rsid w:val="002A5E3F"/>
    <w:rsid w:val="002B06DB"/>
    <w:rsid w:val="002B3303"/>
    <w:rsid w:val="002B62FA"/>
    <w:rsid w:val="002B674D"/>
    <w:rsid w:val="002C5461"/>
    <w:rsid w:val="002C6744"/>
    <w:rsid w:val="002C7E63"/>
    <w:rsid w:val="002D4B03"/>
    <w:rsid w:val="002D66AC"/>
    <w:rsid w:val="002D7C68"/>
    <w:rsid w:val="002E2D3A"/>
    <w:rsid w:val="002E645C"/>
    <w:rsid w:val="002F3C9B"/>
    <w:rsid w:val="002F524C"/>
    <w:rsid w:val="002F564D"/>
    <w:rsid w:val="002F7677"/>
    <w:rsid w:val="00300E7F"/>
    <w:rsid w:val="0030237E"/>
    <w:rsid w:val="00302C89"/>
    <w:rsid w:val="003055DC"/>
    <w:rsid w:val="00313192"/>
    <w:rsid w:val="00313D2C"/>
    <w:rsid w:val="003168AC"/>
    <w:rsid w:val="00316921"/>
    <w:rsid w:val="00321730"/>
    <w:rsid w:val="003225A8"/>
    <w:rsid w:val="0032414C"/>
    <w:rsid w:val="00324958"/>
    <w:rsid w:val="0033109D"/>
    <w:rsid w:val="003357E3"/>
    <w:rsid w:val="00340500"/>
    <w:rsid w:val="00343136"/>
    <w:rsid w:val="003448D8"/>
    <w:rsid w:val="00345832"/>
    <w:rsid w:val="0034635A"/>
    <w:rsid w:val="00352B81"/>
    <w:rsid w:val="00353F94"/>
    <w:rsid w:val="00355E60"/>
    <w:rsid w:val="00357CA0"/>
    <w:rsid w:val="003630AE"/>
    <w:rsid w:val="0036315E"/>
    <w:rsid w:val="0036351F"/>
    <w:rsid w:val="00365245"/>
    <w:rsid w:val="00366463"/>
    <w:rsid w:val="003668DE"/>
    <w:rsid w:val="003671FA"/>
    <w:rsid w:val="00372816"/>
    <w:rsid w:val="003744D8"/>
    <w:rsid w:val="00375ECD"/>
    <w:rsid w:val="00377B84"/>
    <w:rsid w:val="00377E59"/>
    <w:rsid w:val="00381DEA"/>
    <w:rsid w:val="00382BEE"/>
    <w:rsid w:val="003834DD"/>
    <w:rsid w:val="00391D94"/>
    <w:rsid w:val="003A1AF1"/>
    <w:rsid w:val="003A2629"/>
    <w:rsid w:val="003A4052"/>
    <w:rsid w:val="003A599E"/>
    <w:rsid w:val="003B0E28"/>
    <w:rsid w:val="003B0FAF"/>
    <w:rsid w:val="003B1024"/>
    <w:rsid w:val="003B1EC2"/>
    <w:rsid w:val="003B5264"/>
    <w:rsid w:val="003B5F9D"/>
    <w:rsid w:val="003B7070"/>
    <w:rsid w:val="003C0239"/>
    <w:rsid w:val="003C214F"/>
    <w:rsid w:val="003C27F2"/>
    <w:rsid w:val="003C3E3D"/>
    <w:rsid w:val="003C6BDC"/>
    <w:rsid w:val="003D0665"/>
    <w:rsid w:val="003D10D0"/>
    <w:rsid w:val="003D1A2B"/>
    <w:rsid w:val="003D2455"/>
    <w:rsid w:val="003D35D5"/>
    <w:rsid w:val="003E291F"/>
    <w:rsid w:val="003E44C8"/>
    <w:rsid w:val="003E5A20"/>
    <w:rsid w:val="003E6493"/>
    <w:rsid w:val="003F327A"/>
    <w:rsid w:val="003F4119"/>
    <w:rsid w:val="003F53F7"/>
    <w:rsid w:val="003F6F34"/>
    <w:rsid w:val="0040299E"/>
    <w:rsid w:val="0040496F"/>
    <w:rsid w:val="00406DDE"/>
    <w:rsid w:val="00407D61"/>
    <w:rsid w:val="0041126D"/>
    <w:rsid w:val="00412123"/>
    <w:rsid w:val="00413A51"/>
    <w:rsid w:val="004152C8"/>
    <w:rsid w:val="00415F07"/>
    <w:rsid w:val="00416BCA"/>
    <w:rsid w:val="00420058"/>
    <w:rsid w:val="0042496D"/>
    <w:rsid w:val="0042614B"/>
    <w:rsid w:val="00432D7E"/>
    <w:rsid w:val="00432DEC"/>
    <w:rsid w:val="00433424"/>
    <w:rsid w:val="00433EC2"/>
    <w:rsid w:val="0043464C"/>
    <w:rsid w:val="00441275"/>
    <w:rsid w:val="0044564A"/>
    <w:rsid w:val="00445FDE"/>
    <w:rsid w:val="004519B2"/>
    <w:rsid w:val="004608C2"/>
    <w:rsid w:val="00463E7D"/>
    <w:rsid w:val="0046445F"/>
    <w:rsid w:val="00465A20"/>
    <w:rsid w:val="00471462"/>
    <w:rsid w:val="00472917"/>
    <w:rsid w:val="00473001"/>
    <w:rsid w:val="00473578"/>
    <w:rsid w:val="0048049D"/>
    <w:rsid w:val="00481825"/>
    <w:rsid w:val="00483A6B"/>
    <w:rsid w:val="00483D5E"/>
    <w:rsid w:val="00483F65"/>
    <w:rsid w:val="00484654"/>
    <w:rsid w:val="00486659"/>
    <w:rsid w:val="00486F02"/>
    <w:rsid w:val="00490297"/>
    <w:rsid w:val="00491EBA"/>
    <w:rsid w:val="00491FFC"/>
    <w:rsid w:val="0049253A"/>
    <w:rsid w:val="00494322"/>
    <w:rsid w:val="0049722C"/>
    <w:rsid w:val="004A00D1"/>
    <w:rsid w:val="004A102E"/>
    <w:rsid w:val="004A7483"/>
    <w:rsid w:val="004B0DEA"/>
    <w:rsid w:val="004B1D1D"/>
    <w:rsid w:val="004B5E64"/>
    <w:rsid w:val="004C07C0"/>
    <w:rsid w:val="004C5FD7"/>
    <w:rsid w:val="004C6446"/>
    <w:rsid w:val="004C7C01"/>
    <w:rsid w:val="004D3888"/>
    <w:rsid w:val="004E0250"/>
    <w:rsid w:val="004E176C"/>
    <w:rsid w:val="004E1BE4"/>
    <w:rsid w:val="004E57E8"/>
    <w:rsid w:val="004E63B0"/>
    <w:rsid w:val="004F225E"/>
    <w:rsid w:val="004F2F27"/>
    <w:rsid w:val="0050045F"/>
    <w:rsid w:val="00500C4B"/>
    <w:rsid w:val="00504832"/>
    <w:rsid w:val="00507345"/>
    <w:rsid w:val="00516A4F"/>
    <w:rsid w:val="00517B0C"/>
    <w:rsid w:val="0052293C"/>
    <w:rsid w:val="00524FA9"/>
    <w:rsid w:val="00525BB6"/>
    <w:rsid w:val="00526E4D"/>
    <w:rsid w:val="00531076"/>
    <w:rsid w:val="005365C7"/>
    <w:rsid w:val="00544D7A"/>
    <w:rsid w:val="005473CF"/>
    <w:rsid w:val="005512DC"/>
    <w:rsid w:val="00551428"/>
    <w:rsid w:val="00560D01"/>
    <w:rsid w:val="005623FA"/>
    <w:rsid w:val="00564F51"/>
    <w:rsid w:val="00571F31"/>
    <w:rsid w:val="005754CD"/>
    <w:rsid w:val="00575AB3"/>
    <w:rsid w:val="005809A2"/>
    <w:rsid w:val="0058478F"/>
    <w:rsid w:val="005873F7"/>
    <w:rsid w:val="00590484"/>
    <w:rsid w:val="00592329"/>
    <w:rsid w:val="0059309E"/>
    <w:rsid w:val="005945A9"/>
    <w:rsid w:val="00595FF9"/>
    <w:rsid w:val="0059688E"/>
    <w:rsid w:val="005974EB"/>
    <w:rsid w:val="005A07EF"/>
    <w:rsid w:val="005A242C"/>
    <w:rsid w:val="005A2D2C"/>
    <w:rsid w:val="005A3460"/>
    <w:rsid w:val="005A6297"/>
    <w:rsid w:val="005A6ABA"/>
    <w:rsid w:val="005A71C6"/>
    <w:rsid w:val="005B1A54"/>
    <w:rsid w:val="005B20D8"/>
    <w:rsid w:val="005B26C3"/>
    <w:rsid w:val="005C0FD0"/>
    <w:rsid w:val="005C662A"/>
    <w:rsid w:val="005C7F39"/>
    <w:rsid w:val="005D109C"/>
    <w:rsid w:val="005D404C"/>
    <w:rsid w:val="005D5BA4"/>
    <w:rsid w:val="005D77D4"/>
    <w:rsid w:val="005E3493"/>
    <w:rsid w:val="005E3845"/>
    <w:rsid w:val="005E4ACE"/>
    <w:rsid w:val="005E508C"/>
    <w:rsid w:val="005E7ACA"/>
    <w:rsid w:val="005F0790"/>
    <w:rsid w:val="005F39F0"/>
    <w:rsid w:val="005F425E"/>
    <w:rsid w:val="005F477A"/>
    <w:rsid w:val="005F4F24"/>
    <w:rsid w:val="005F7CA8"/>
    <w:rsid w:val="0060169C"/>
    <w:rsid w:val="00601E69"/>
    <w:rsid w:val="006031D9"/>
    <w:rsid w:val="00603A24"/>
    <w:rsid w:val="00603DDA"/>
    <w:rsid w:val="006103C1"/>
    <w:rsid w:val="00610682"/>
    <w:rsid w:val="006112D2"/>
    <w:rsid w:val="0061485B"/>
    <w:rsid w:val="00615759"/>
    <w:rsid w:val="00616FF5"/>
    <w:rsid w:val="00617AC7"/>
    <w:rsid w:val="00621AD7"/>
    <w:rsid w:val="006223B2"/>
    <w:rsid w:val="006259ED"/>
    <w:rsid w:val="00627BE9"/>
    <w:rsid w:val="00630BFC"/>
    <w:rsid w:val="00635B5E"/>
    <w:rsid w:val="00635F7D"/>
    <w:rsid w:val="0064066A"/>
    <w:rsid w:val="00645597"/>
    <w:rsid w:val="00646954"/>
    <w:rsid w:val="00650C90"/>
    <w:rsid w:val="00651E16"/>
    <w:rsid w:val="00653BAD"/>
    <w:rsid w:val="00654EDB"/>
    <w:rsid w:val="00655381"/>
    <w:rsid w:val="006569CF"/>
    <w:rsid w:val="0066029B"/>
    <w:rsid w:val="00660469"/>
    <w:rsid w:val="006656EC"/>
    <w:rsid w:val="0067241C"/>
    <w:rsid w:val="00672D9A"/>
    <w:rsid w:val="00677247"/>
    <w:rsid w:val="00680C40"/>
    <w:rsid w:val="00691A05"/>
    <w:rsid w:val="00694147"/>
    <w:rsid w:val="00696624"/>
    <w:rsid w:val="006966C1"/>
    <w:rsid w:val="00697A3F"/>
    <w:rsid w:val="006A1C3F"/>
    <w:rsid w:val="006A49BF"/>
    <w:rsid w:val="006A55E5"/>
    <w:rsid w:val="006A5969"/>
    <w:rsid w:val="006C083D"/>
    <w:rsid w:val="006C2752"/>
    <w:rsid w:val="006C2BCE"/>
    <w:rsid w:val="006C593A"/>
    <w:rsid w:val="006C6E33"/>
    <w:rsid w:val="006D02A1"/>
    <w:rsid w:val="006D05FC"/>
    <w:rsid w:val="006D0E43"/>
    <w:rsid w:val="006D1BC9"/>
    <w:rsid w:val="006D2C7B"/>
    <w:rsid w:val="006D2CD4"/>
    <w:rsid w:val="006D68DE"/>
    <w:rsid w:val="006D6983"/>
    <w:rsid w:val="006D785E"/>
    <w:rsid w:val="006E3AFA"/>
    <w:rsid w:val="006E3FD0"/>
    <w:rsid w:val="006E48E4"/>
    <w:rsid w:val="006E641D"/>
    <w:rsid w:val="006F237A"/>
    <w:rsid w:val="006F23FD"/>
    <w:rsid w:val="006F3EC9"/>
    <w:rsid w:val="006F4E0B"/>
    <w:rsid w:val="006F5F5A"/>
    <w:rsid w:val="0070155B"/>
    <w:rsid w:val="007065E6"/>
    <w:rsid w:val="007067FE"/>
    <w:rsid w:val="00713E9D"/>
    <w:rsid w:val="00715916"/>
    <w:rsid w:val="00716C0C"/>
    <w:rsid w:val="00716D13"/>
    <w:rsid w:val="007209CA"/>
    <w:rsid w:val="00722D16"/>
    <w:rsid w:val="00726DF7"/>
    <w:rsid w:val="0074300F"/>
    <w:rsid w:val="00744528"/>
    <w:rsid w:val="00744894"/>
    <w:rsid w:val="00746023"/>
    <w:rsid w:val="007462C9"/>
    <w:rsid w:val="00747753"/>
    <w:rsid w:val="0075114A"/>
    <w:rsid w:val="007513CF"/>
    <w:rsid w:val="0075545D"/>
    <w:rsid w:val="00756ED9"/>
    <w:rsid w:val="00756FF3"/>
    <w:rsid w:val="00764306"/>
    <w:rsid w:val="00764646"/>
    <w:rsid w:val="00764855"/>
    <w:rsid w:val="00764CC3"/>
    <w:rsid w:val="0076558A"/>
    <w:rsid w:val="007670B5"/>
    <w:rsid w:val="00770DDB"/>
    <w:rsid w:val="00771813"/>
    <w:rsid w:val="00771AA6"/>
    <w:rsid w:val="00771D9B"/>
    <w:rsid w:val="00776BE0"/>
    <w:rsid w:val="007772BC"/>
    <w:rsid w:val="00783B6B"/>
    <w:rsid w:val="007842EB"/>
    <w:rsid w:val="00784646"/>
    <w:rsid w:val="00784B28"/>
    <w:rsid w:val="00787AD9"/>
    <w:rsid w:val="00791CEF"/>
    <w:rsid w:val="00792318"/>
    <w:rsid w:val="0079448B"/>
    <w:rsid w:val="00796F55"/>
    <w:rsid w:val="00797020"/>
    <w:rsid w:val="00797877"/>
    <w:rsid w:val="007A2A72"/>
    <w:rsid w:val="007A564A"/>
    <w:rsid w:val="007A7707"/>
    <w:rsid w:val="007B0E06"/>
    <w:rsid w:val="007B5918"/>
    <w:rsid w:val="007B6F0C"/>
    <w:rsid w:val="007C0635"/>
    <w:rsid w:val="007C136F"/>
    <w:rsid w:val="007C2BD9"/>
    <w:rsid w:val="007C32DC"/>
    <w:rsid w:val="007C3DEA"/>
    <w:rsid w:val="007C4399"/>
    <w:rsid w:val="007C4904"/>
    <w:rsid w:val="007D0CAD"/>
    <w:rsid w:val="007D1774"/>
    <w:rsid w:val="007D2CC3"/>
    <w:rsid w:val="007D3BF4"/>
    <w:rsid w:val="007D633C"/>
    <w:rsid w:val="007E1B4B"/>
    <w:rsid w:val="007E69B2"/>
    <w:rsid w:val="007F3C79"/>
    <w:rsid w:val="007F5E1A"/>
    <w:rsid w:val="007F758E"/>
    <w:rsid w:val="00803D6B"/>
    <w:rsid w:val="008042E0"/>
    <w:rsid w:val="008048DE"/>
    <w:rsid w:val="008062B0"/>
    <w:rsid w:val="00807772"/>
    <w:rsid w:val="008118FE"/>
    <w:rsid w:val="00813DA4"/>
    <w:rsid w:val="00815D17"/>
    <w:rsid w:val="00820764"/>
    <w:rsid w:val="00830C4E"/>
    <w:rsid w:val="00830CDF"/>
    <w:rsid w:val="00830F46"/>
    <w:rsid w:val="008325FD"/>
    <w:rsid w:val="00833CE0"/>
    <w:rsid w:val="00836D8E"/>
    <w:rsid w:val="00844983"/>
    <w:rsid w:val="00850DA0"/>
    <w:rsid w:val="0085434C"/>
    <w:rsid w:val="00855B51"/>
    <w:rsid w:val="00856D4E"/>
    <w:rsid w:val="00860839"/>
    <w:rsid w:val="0086196E"/>
    <w:rsid w:val="00863A35"/>
    <w:rsid w:val="00864B29"/>
    <w:rsid w:val="0086513B"/>
    <w:rsid w:val="008665C9"/>
    <w:rsid w:val="00866605"/>
    <w:rsid w:val="008666D7"/>
    <w:rsid w:val="00866E37"/>
    <w:rsid w:val="00872BAC"/>
    <w:rsid w:val="00875565"/>
    <w:rsid w:val="00877EF7"/>
    <w:rsid w:val="00886BF8"/>
    <w:rsid w:val="008912B4"/>
    <w:rsid w:val="00892153"/>
    <w:rsid w:val="0089371F"/>
    <w:rsid w:val="008A123B"/>
    <w:rsid w:val="008A15FB"/>
    <w:rsid w:val="008A2B63"/>
    <w:rsid w:val="008A2C86"/>
    <w:rsid w:val="008A2EDA"/>
    <w:rsid w:val="008A4495"/>
    <w:rsid w:val="008A51C0"/>
    <w:rsid w:val="008A57E6"/>
    <w:rsid w:val="008A7397"/>
    <w:rsid w:val="008A7959"/>
    <w:rsid w:val="008B1043"/>
    <w:rsid w:val="008B37F0"/>
    <w:rsid w:val="008B58D8"/>
    <w:rsid w:val="008B7CC8"/>
    <w:rsid w:val="008C10ED"/>
    <w:rsid w:val="008D19EB"/>
    <w:rsid w:val="008D264B"/>
    <w:rsid w:val="008D608B"/>
    <w:rsid w:val="008D664D"/>
    <w:rsid w:val="008E0F1C"/>
    <w:rsid w:val="008E375F"/>
    <w:rsid w:val="008E5F99"/>
    <w:rsid w:val="008E7C16"/>
    <w:rsid w:val="008F015B"/>
    <w:rsid w:val="008F1494"/>
    <w:rsid w:val="008F563C"/>
    <w:rsid w:val="0090009E"/>
    <w:rsid w:val="00902F25"/>
    <w:rsid w:val="00903A44"/>
    <w:rsid w:val="00903CB2"/>
    <w:rsid w:val="0091162B"/>
    <w:rsid w:val="00911844"/>
    <w:rsid w:val="00913289"/>
    <w:rsid w:val="00913335"/>
    <w:rsid w:val="00917166"/>
    <w:rsid w:val="009176EA"/>
    <w:rsid w:val="00921876"/>
    <w:rsid w:val="00922516"/>
    <w:rsid w:val="009235C5"/>
    <w:rsid w:val="00924090"/>
    <w:rsid w:val="0092415A"/>
    <w:rsid w:val="00924A79"/>
    <w:rsid w:val="00925258"/>
    <w:rsid w:val="00926D6B"/>
    <w:rsid w:val="00930E57"/>
    <w:rsid w:val="00932D09"/>
    <w:rsid w:val="009355A5"/>
    <w:rsid w:val="00936528"/>
    <w:rsid w:val="009405FC"/>
    <w:rsid w:val="00941C3E"/>
    <w:rsid w:val="00943149"/>
    <w:rsid w:val="00944E2A"/>
    <w:rsid w:val="0095190A"/>
    <w:rsid w:val="009528C3"/>
    <w:rsid w:val="009562D8"/>
    <w:rsid w:val="00956F9F"/>
    <w:rsid w:val="00957D1A"/>
    <w:rsid w:val="00963308"/>
    <w:rsid w:val="009664DA"/>
    <w:rsid w:val="009716A4"/>
    <w:rsid w:val="00976B33"/>
    <w:rsid w:val="00977128"/>
    <w:rsid w:val="0098068E"/>
    <w:rsid w:val="00982BC9"/>
    <w:rsid w:val="009834F9"/>
    <w:rsid w:val="00990A78"/>
    <w:rsid w:val="00995329"/>
    <w:rsid w:val="00995682"/>
    <w:rsid w:val="009A03ED"/>
    <w:rsid w:val="009A3241"/>
    <w:rsid w:val="009A4719"/>
    <w:rsid w:val="009A50C4"/>
    <w:rsid w:val="009A5F1D"/>
    <w:rsid w:val="009A6834"/>
    <w:rsid w:val="009B253B"/>
    <w:rsid w:val="009B49F8"/>
    <w:rsid w:val="009C016E"/>
    <w:rsid w:val="009C0DE7"/>
    <w:rsid w:val="009C39A9"/>
    <w:rsid w:val="009C6A92"/>
    <w:rsid w:val="009C71FD"/>
    <w:rsid w:val="009D326E"/>
    <w:rsid w:val="009D3AFF"/>
    <w:rsid w:val="009D489B"/>
    <w:rsid w:val="009D5986"/>
    <w:rsid w:val="009D5BCA"/>
    <w:rsid w:val="009D605E"/>
    <w:rsid w:val="009D780F"/>
    <w:rsid w:val="009E3C19"/>
    <w:rsid w:val="009E456D"/>
    <w:rsid w:val="009E51DC"/>
    <w:rsid w:val="009F258F"/>
    <w:rsid w:val="009F4283"/>
    <w:rsid w:val="009F4F65"/>
    <w:rsid w:val="009F6B90"/>
    <w:rsid w:val="00A003DB"/>
    <w:rsid w:val="00A037BB"/>
    <w:rsid w:val="00A03B96"/>
    <w:rsid w:val="00A044DE"/>
    <w:rsid w:val="00A14BE1"/>
    <w:rsid w:val="00A14D9F"/>
    <w:rsid w:val="00A1598A"/>
    <w:rsid w:val="00A15BD9"/>
    <w:rsid w:val="00A15D33"/>
    <w:rsid w:val="00A16CCC"/>
    <w:rsid w:val="00A21B8A"/>
    <w:rsid w:val="00A22B99"/>
    <w:rsid w:val="00A232D0"/>
    <w:rsid w:val="00A265E2"/>
    <w:rsid w:val="00A270CB"/>
    <w:rsid w:val="00A30C13"/>
    <w:rsid w:val="00A33067"/>
    <w:rsid w:val="00A3392B"/>
    <w:rsid w:val="00A37B16"/>
    <w:rsid w:val="00A43DC0"/>
    <w:rsid w:val="00A44379"/>
    <w:rsid w:val="00A512E8"/>
    <w:rsid w:val="00A57BD4"/>
    <w:rsid w:val="00A61F78"/>
    <w:rsid w:val="00A62B4E"/>
    <w:rsid w:val="00A62F21"/>
    <w:rsid w:val="00A63F5E"/>
    <w:rsid w:val="00A65739"/>
    <w:rsid w:val="00A66194"/>
    <w:rsid w:val="00A74C92"/>
    <w:rsid w:val="00A75A86"/>
    <w:rsid w:val="00A76AE6"/>
    <w:rsid w:val="00A76CCA"/>
    <w:rsid w:val="00A80E3B"/>
    <w:rsid w:val="00A957CF"/>
    <w:rsid w:val="00A9661A"/>
    <w:rsid w:val="00A96B18"/>
    <w:rsid w:val="00A96BD4"/>
    <w:rsid w:val="00AB39C8"/>
    <w:rsid w:val="00AB3ADD"/>
    <w:rsid w:val="00AB576C"/>
    <w:rsid w:val="00AB65B9"/>
    <w:rsid w:val="00AC101D"/>
    <w:rsid w:val="00AC272B"/>
    <w:rsid w:val="00AC613C"/>
    <w:rsid w:val="00AD0308"/>
    <w:rsid w:val="00AD0BFB"/>
    <w:rsid w:val="00AD0D73"/>
    <w:rsid w:val="00AD1DF0"/>
    <w:rsid w:val="00AD1FD9"/>
    <w:rsid w:val="00AD22E9"/>
    <w:rsid w:val="00AD2554"/>
    <w:rsid w:val="00AD2FCF"/>
    <w:rsid w:val="00AD3882"/>
    <w:rsid w:val="00AD3A30"/>
    <w:rsid w:val="00AD3FA0"/>
    <w:rsid w:val="00AD63E0"/>
    <w:rsid w:val="00AE0D8C"/>
    <w:rsid w:val="00AE5A04"/>
    <w:rsid w:val="00AE6C61"/>
    <w:rsid w:val="00AE7B2F"/>
    <w:rsid w:val="00AF0F67"/>
    <w:rsid w:val="00AF5CD3"/>
    <w:rsid w:val="00AF7AAB"/>
    <w:rsid w:val="00B000F7"/>
    <w:rsid w:val="00B03E7C"/>
    <w:rsid w:val="00B054B4"/>
    <w:rsid w:val="00B06878"/>
    <w:rsid w:val="00B069CF"/>
    <w:rsid w:val="00B07736"/>
    <w:rsid w:val="00B116D0"/>
    <w:rsid w:val="00B2378F"/>
    <w:rsid w:val="00B26058"/>
    <w:rsid w:val="00B27F63"/>
    <w:rsid w:val="00B3468E"/>
    <w:rsid w:val="00B35473"/>
    <w:rsid w:val="00B408F7"/>
    <w:rsid w:val="00B42342"/>
    <w:rsid w:val="00B434A4"/>
    <w:rsid w:val="00B51DC3"/>
    <w:rsid w:val="00B54307"/>
    <w:rsid w:val="00B548EB"/>
    <w:rsid w:val="00B54A82"/>
    <w:rsid w:val="00B562BA"/>
    <w:rsid w:val="00B576D1"/>
    <w:rsid w:val="00B61FE3"/>
    <w:rsid w:val="00B629EA"/>
    <w:rsid w:val="00B63DA0"/>
    <w:rsid w:val="00B65476"/>
    <w:rsid w:val="00B700AB"/>
    <w:rsid w:val="00B70BC7"/>
    <w:rsid w:val="00B72CFC"/>
    <w:rsid w:val="00B778DB"/>
    <w:rsid w:val="00B80659"/>
    <w:rsid w:val="00B815A0"/>
    <w:rsid w:val="00B81D82"/>
    <w:rsid w:val="00B83BCC"/>
    <w:rsid w:val="00B90EAB"/>
    <w:rsid w:val="00B91657"/>
    <w:rsid w:val="00B91FE3"/>
    <w:rsid w:val="00B92827"/>
    <w:rsid w:val="00B95DE1"/>
    <w:rsid w:val="00B9705C"/>
    <w:rsid w:val="00BA2620"/>
    <w:rsid w:val="00BB1690"/>
    <w:rsid w:val="00BB4989"/>
    <w:rsid w:val="00BC589C"/>
    <w:rsid w:val="00BC70F1"/>
    <w:rsid w:val="00BD4923"/>
    <w:rsid w:val="00BD4CBF"/>
    <w:rsid w:val="00BD514B"/>
    <w:rsid w:val="00BD6370"/>
    <w:rsid w:val="00BD7AFB"/>
    <w:rsid w:val="00BE4B3B"/>
    <w:rsid w:val="00BF2013"/>
    <w:rsid w:val="00BF20CC"/>
    <w:rsid w:val="00C0074B"/>
    <w:rsid w:val="00C07DEE"/>
    <w:rsid w:val="00C10721"/>
    <w:rsid w:val="00C1139D"/>
    <w:rsid w:val="00C12E04"/>
    <w:rsid w:val="00C138A0"/>
    <w:rsid w:val="00C13A42"/>
    <w:rsid w:val="00C14282"/>
    <w:rsid w:val="00C15844"/>
    <w:rsid w:val="00C160D7"/>
    <w:rsid w:val="00C237D4"/>
    <w:rsid w:val="00C243A2"/>
    <w:rsid w:val="00C24DEC"/>
    <w:rsid w:val="00C25CF4"/>
    <w:rsid w:val="00C2613D"/>
    <w:rsid w:val="00C27817"/>
    <w:rsid w:val="00C30E66"/>
    <w:rsid w:val="00C3259C"/>
    <w:rsid w:val="00C341A8"/>
    <w:rsid w:val="00C36612"/>
    <w:rsid w:val="00C4193C"/>
    <w:rsid w:val="00C43B65"/>
    <w:rsid w:val="00C4479B"/>
    <w:rsid w:val="00C45D24"/>
    <w:rsid w:val="00C45FFB"/>
    <w:rsid w:val="00C521A0"/>
    <w:rsid w:val="00C62DCC"/>
    <w:rsid w:val="00C62E8A"/>
    <w:rsid w:val="00C63F3E"/>
    <w:rsid w:val="00C64312"/>
    <w:rsid w:val="00C71597"/>
    <w:rsid w:val="00C71A97"/>
    <w:rsid w:val="00C72382"/>
    <w:rsid w:val="00C72670"/>
    <w:rsid w:val="00C81B18"/>
    <w:rsid w:val="00C8390A"/>
    <w:rsid w:val="00C84D82"/>
    <w:rsid w:val="00C85C79"/>
    <w:rsid w:val="00C86132"/>
    <w:rsid w:val="00C87C31"/>
    <w:rsid w:val="00C909B8"/>
    <w:rsid w:val="00C91B91"/>
    <w:rsid w:val="00CA0632"/>
    <w:rsid w:val="00CA129F"/>
    <w:rsid w:val="00CA52AF"/>
    <w:rsid w:val="00CA57F8"/>
    <w:rsid w:val="00CB12F6"/>
    <w:rsid w:val="00CB1CC8"/>
    <w:rsid w:val="00CB376A"/>
    <w:rsid w:val="00CB4B85"/>
    <w:rsid w:val="00CB7AE7"/>
    <w:rsid w:val="00CC06B1"/>
    <w:rsid w:val="00CC1290"/>
    <w:rsid w:val="00CC4C9E"/>
    <w:rsid w:val="00CC6A30"/>
    <w:rsid w:val="00CC7588"/>
    <w:rsid w:val="00CC7FF9"/>
    <w:rsid w:val="00CD29DF"/>
    <w:rsid w:val="00CE0443"/>
    <w:rsid w:val="00CE7023"/>
    <w:rsid w:val="00CF00DD"/>
    <w:rsid w:val="00CF466B"/>
    <w:rsid w:val="00CF64CC"/>
    <w:rsid w:val="00CF6F01"/>
    <w:rsid w:val="00D03EFF"/>
    <w:rsid w:val="00D046A2"/>
    <w:rsid w:val="00D05600"/>
    <w:rsid w:val="00D12F25"/>
    <w:rsid w:val="00D15204"/>
    <w:rsid w:val="00D1528C"/>
    <w:rsid w:val="00D25255"/>
    <w:rsid w:val="00D26581"/>
    <w:rsid w:val="00D2736E"/>
    <w:rsid w:val="00D328B0"/>
    <w:rsid w:val="00D337D1"/>
    <w:rsid w:val="00D36234"/>
    <w:rsid w:val="00D44457"/>
    <w:rsid w:val="00D44607"/>
    <w:rsid w:val="00D447D9"/>
    <w:rsid w:val="00D44F59"/>
    <w:rsid w:val="00D4576A"/>
    <w:rsid w:val="00D46BFD"/>
    <w:rsid w:val="00D504A8"/>
    <w:rsid w:val="00D52E86"/>
    <w:rsid w:val="00D53888"/>
    <w:rsid w:val="00D538B3"/>
    <w:rsid w:val="00D55B11"/>
    <w:rsid w:val="00D6277F"/>
    <w:rsid w:val="00D62C53"/>
    <w:rsid w:val="00D63B60"/>
    <w:rsid w:val="00D65C84"/>
    <w:rsid w:val="00D65E82"/>
    <w:rsid w:val="00D67A62"/>
    <w:rsid w:val="00D70002"/>
    <w:rsid w:val="00D724BE"/>
    <w:rsid w:val="00D73ED6"/>
    <w:rsid w:val="00D75170"/>
    <w:rsid w:val="00D759FA"/>
    <w:rsid w:val="00D76F1A"/>
    <w:rsid w:val="00D81181"/>
    <w:rsid w:val="00D85041"/>
    <w:rsid w:val="00D91BBD"/>
    <w:rsid w:val="00D91E0E"/>
    <w:rsid w:val="00D9603A"/>
    <w:rsid w:val="00DA0BDB"/>
    <w:rsid w:val="00DA1D9A"/>
    <w:rsid w:val="00DA6B37"/>
    <w:rsid w:val="00DB0BAC"/>
    <w:rsid w:val="00DB43D9"/>
    <w:rsid w:val="00DB5783"/>
    <w:rsid w:val="00DC37F9"/>
    <w:rsid w:val="00DC4352"/>
    <w:rsid w:val="00DC483A"/>
    <w:rsid w:val="00DD33DF"/>
    <w:rsid w:val="00DD4C29"/>
    <w:rsid w:val="00DE6D8E"/>
    <w:rsid w:val="00DE6FE5"/>
    <w:rsid w:val="00DF2AD2"/>
    <w:rsid w:val="00DF3361"/>
    <w:rsid w:val="00DF4F19"/>
    <w:rsid w:val="00DF66EB"/>
    <w:rsid w:val="00DF74D8"/>
    <w:rsid w:val="00E02ECB"/>
    <w:rsid w:val="00E03F85"/>
    <w:rsid w:val="00E04247"/>
    <w:rsid w:val="00E0665F"/>
    <w:rsid w:val="00E10C32"/>
    <w:rsid w:val="00E179C6"/>
    <w:rsid w:val="00E24C2B"/>
    <w:rsid w:val="00E257C7"/>
    <w:rsid w:val="00E275C6"/>
    <w:rsid w:val="00E3028C"/>
    <w:rsid w:val="00E319E8"/>
    <w:rsid w:val="00E34122"/>
    <w:rsid w:val="00E34FD8"/>
    <w:rsid w:val="00E37122"/>
    <w:rsid w:val="00E371C5"/>
    <w:rsid w:val="00E45552"/>
    <w:rsid w:val="00E50C1C"/>
    <w:rsid w:val="00E525E5"/>
    <w:rsid w:val="00E61E16"/>
    <w:rsid w:val="00E70738"/>
    <w:rsid w:val="00E71EC8"/>
    <w:rsid w:val="00E72F78"/>
    <w:rsid w:val="00E827B9"/>
    <w:rsid w:val="00E90BFF"/>
    <w:rsid w:val="00E922C3"/>
    <w:rsid w:val="00E95590"/>
    <w:rsid w:val="00EA2A25"/>
    <w:rsid w:val="00EA4478"/>
    <w:rsid w:val="00EA6338"/>
    <w:rsid w:val="00EB158A"/>
    <w:rsid w:val="00EB5654"/>
    <w:rsid w:val="00EC6897"/>
    <w:rsid w:val="00EC6AC8"/>
    <w:rsid w:val="00EC786B"/>
    <w:rsid w:val="00EC7FFD"/>
    <w:rsid w:val="00ED23C9"/>
    <w:rsid w:val="00ED2F35"/>
    <w:rsid w:val="00ED79AC"/>
    <w:rsid w:val="00EE1D7E"/>
    <w:rsid w:val="00EE20C3"/>
    <w:rsid w:val="00EE512C"/>
    <w:rsid w:val="00EE6664"/>
    <w:rsid w:val="00EF06D1"/>
    <w:rsid w:val="00EF1224"/>
    <w:rsid w:val="00EF2329"/>
    <w:rsid w:val="00EF443B"/>
    <w:rsid w:val="00EF4456"/>
    <w:rsid w:val="00EF4E31"/>
    <w:rsid w:val="00F01D42"/>
    <w:rsid w:val="00F021D5"/>
    <w:rsid w:val="00F04839"/>
    <w:rsid w:val="00F049D9"/>
    <w:rsid w:val="00F1123E"/>
    <w:rsid w:val="00F11A3F"/>
    <w:rsid w:val="00F1271F"/>
    <w:rsid w:val="00F128CF"/>
    <w:rsid w:val="00F1380E"/>
    <w:rsid w:val="00F145FD"/>
    <w:rsid w:val="00F14608"/>
    <w:rsid w:val="00F15C12"/>
    <w:rsid w:val="00F17521"/>
    <w:rsid w:val="00F202EB"/>
    <w:rsid w:val="00F224BE"/>
    <w:rsid w:val="00F2346E"/>
    <w:rsid w:val="00F240DF"/>
    <w:rsid w:val="00F30C84"/>
    <w:rsid w:val="00F36CD7"/>
    <w:rsid w:val="00F37AFC"/>
    <w:rsid w:val="00F4491A"/>
    <w:rsid w:val="00F449FF"/>
    <w:rsid w:val="00F556E0"/>
    <w:rsid w:val="00F55D56"/>
    <w:rsid w:val="00F60217"/>
    <w:rsid w:val="00F60950"/>
    <w:rsid w:val="00F627C5"/>
    <w:rsid w:val="00F67ACC"/>
    <w:rsid w:val="00F71AB9"/>
    <w:rsid w:val="00F767C3"/>
    <w:rsid w:val="00F9042F"/>
    <w:rsid w:val="00F914BB"/>
    <w:rsid w:val="00F9202A"/>
    <w:rsid w:val="00F9208A"/>
    <w:rsid w:val="00F94FB6"/>
    <w:rsid w:val="00FA53BC"/>
    <w:rsid w:val="00FA5896"/>
    <w:rsid w:val="00FB21F2"/>
    <w:rsid w:val="00FB6936"/>
    <w:rsid w:val="00FC1728"/>
    <w:rsid w:val="00FC2C3F"/>
    <w:rsid w:val="00FC6145"/>
    <w:rsid w:val="00FD1ECF"/>
    <w:rsid w:val="00FD267B"/>
    <w:rsid w:val="00FD2D7C"/>
    <w:rsid w:val="00FD2FE4"/>
    <w:rsid w:val="00FD5993"/>
    <w:rsid w:val="00FF3372"/>
    <w:rsid w:val="00FF3C60"/>
    <w:rsid w:val="00FF52E6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0B23"/>
  <w15:chartTrackingRefBased/>
  <w15:docId w15:val="{B4FE43DC-B356-4407-8BEE-AE32750C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24FA9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17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aliases w:val="СТ,Bullet List,FooterText,numbered,Paragraphe de liste1,lp1,List Paragraph 2,Алроса_маркер (Уровень 4),Маркер,ПАРАГРАФ,Абзац списка2,Table-Normal,RSHB_Table-Normal,Заголовок_3,Подпись рисунка,Use Case List Paragraph,ТЗ список,Bullet 1"/>
    <w:basedOn w:val="a"/>
    <w:link w:val="ac"/>
    <w:uiPriority w:val="34"/>
    <w:qFormat/>
    <w:rsid w:val="00C4193C"/>
    <w:pPr>
      <w:ind w:left="720"/>
      <w:contextualSpacing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28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8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524FA9"/>
    <w:rPr>
      <w:rFonts w:ascii="Arial" w:eastAsia="Times New Roman" w:hAnsi="Arial" w:cs="Arial"/>
      <w:b/>
      <w:bCs/>
      <w:kern w:val="28"/>
      <w:sz w:val="40"/>
      <w:szCs w:val="40"/>
      <w:lang w:eastAsia="ru-RU"/>
    </w:rPr>
  </w:style>
  <w:style w:type="character" w:customStyle="1" w:styleId="20">
    <w:name w:val="Заголовок 2 Знак"/>
    <w:link w:val="2"/>
    <w:uiPriority w:val="9"/>
    <w:rsid w:val="001E17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table" w:customStyle="1" w:styleId="5">
    <w:name w:val="Сетка таблицы5"/>
    <w:basedOn w:val="a1"/>
    <w:next w:val="aa"/>
    <w:uiPriority w:val="59"/>
    <w:rsid w:val="0030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СТ Знак,Bullet List Знак,FooterText Знак,numbered Знак,Paragraphe de liste1 Знак,lp1 Знак,List Paragraph 2 Знак,Алроса_маркер (Уровень 4) Знак,Маркер Знак,ПАРАГРАФ Знак,Абзац списка2 Знак,Table-Normal Знак,RSHB_Table-Normal Знак"/>
    <w:link w:val="ab"/>
    <w:uiPriority w:val="34"/>
    <w:rsid w:val="00F914BB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2">
    <w:name w:val="Без интервала1"/>
    <w:uiPriority w:val="99"/>
    <w:qFormat/>
    <w:rsid w:val="00771813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.sngs@mail.ru" TargetMode="External"/><Relationship Id="rId13" Type="http://schemas.openxmlformats.org/officeDocument/2006/relationships/hyperlink" Target="https://aosng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osngs.ru/" TargetMode="External"/><Relationship Id="rId14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E9C1E-A287-4A36-8A3B-6C3380DE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Links>
    <vt:vector size="60" baseType="variant">
      <vt:variant>
        <vt:i4>7995519</vt:i4>
      </vt:variant>
      <vt:variant>
        <vt:i4>27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4063342</vt:i4>
      </vt:variant>
      <vt:variant>
        <vt:i4>24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18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70452240</vt:i4>
      </vt:variant>
      <vt:variant>
        <vt:i4>9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5</cp:revision>
  <cp:lastPrinted>2024-12-28T00:41:00Z</cp:lastPrinted>
  <dcterms:created xsi:type="dcterms:W3CDTF">2026-10-15T00:22:00Z</dcterms:created>
  <dcterms:modified xsi:type="dcterms:W3CDTF">2026-10-16T06:24:00Z</dcterms:modified>
</cp:coreProperties>
</file>