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ACC" w:rsidRPr="00506738" w:rsidRDefault="00487ACC" w:rsidP="00487ACC">
      <w:pPr>
        <w:spacing w:line="240" w:lineRule="auto"/>
        <w:ind w:left="6381" w:firstLine="0"/>
        <w:jc w:val="right"/>
        <w:rPr>
          <w:sz w:val="24"/>
          <w:szCs w:val="24"/>
        </w:rPr>
      </w:pPr>
      <w:r w:rsidRPr="00506738">
        <w:rPr>
          <w:sz w:val="24"/>
          <w:szCs w:val="24"/>
        </w:rPr>
        <w:t>Утверждено</w:t>
      </w:r>
    </w:p>
    <w:p w:rsidR="00487ACC" w:rsidRPr="00506738" w:rsidRDefault="00487ACC" w:rsidP="00487ACC">
      <w:pPr>
        <w:spacing w:line="240" w:lineRule="auto"/>
        <w:ind w:left="6381" w:firstLine="0"/>
        <w:jc w:val="right"/>
        <w:rPr>
          <w:sz w:val="24"/>
          <w:szCs w:val="24"/>
        </w:rPr>
      </w:pPr>
      <w:r w:rsidRPr="00506738">
        <w:rPr>
          <w:sz w:val="24"/>
          <w:szCs w:val="24"/>
        </w:rPr>
        <w:t>Приказом АО «</w:t>
      </w:r>
      <w:proofErr w:type="spellStart"/>
      <w:r w:rsidRPr="00506738">
        <w:rPr>
          <w:sz w:val="24"/>
          <w:szCs w:val="24"/>
        </w:rPr>
        <w:t>Саханефтегазсбыт</w:t>
      </w:r>
      <w:proofErr w:type="spellEnd"/>
      <w:r w:rsidRPr="00506738">
        <w:rPr>
          <w:sz w:val="24"/>
          <w:szCs w:val="24"/>
        </w:rPr>
        <w:t>»</w:t>
      </w:r>
    </w:p>
    <w:p w:rsidR="00487ACC" w:rsidRPr="00506738" w:rsidRDefault="00487ACC" w:rsidP="00487ACC">
      <w:pPr>
        <w:spacing w:line="240" w:lineRule="auto"/>
        <w:ind w:firstLine="0"/>
        <w:jc w:val="right"/>
        <w:rPr>
          <w:sz w:val="24"/>
          <w:szCs w:val="24"/>
        </w:rPr>
      </w:pPr>
      <w:r w:rsidRPr="00117109">
        <w:rPr>
          <w:sz w:val="24"/>
          <w:szCs w:val="24"/>
        </w:rPr>
        <w:t>от "</w:t>
      </w:r>
      <w:r w:rsidR="00672EC6" w:rsidRPr="00117109">
        <w:rPr>
          <w:sz w:val="24"/>
          <w:szCs w:val="24"/>
        </w:rPr>
        <w:t>1</w:t>
      </w:r>
      <w:r w:rsidR="00A559FA" w:rsidRPr="00117109">
        <w:rPr>
          <w:sz w:val="24"/>
          <w:szCs w:val="24"/>
        </w:rPr>
        <w:t>9</w:t>
      </w:r>
      <w:r w:rsidRPr="00117109">
        <w:rPr>
          <w:sz w:val="24"/>
          <w:szCs w:val="24"/>
        </w:rPr>
        <w:t xml:space="preserve">" </w:t>
      </w:r>
      <w:r w:rsidR="007A4477" w:rsidRPr="00117109">
        <w:rPr>
          <w:sz w:val="24"/>
          <w:szCs w:val="24"/>
        </w:rPr>
        <w:t>июня</w:t>
      </w:r>
      <w:r w:rsidRPr="00117109">
        <w:rPr>
          <w:sz w:val="24"/>
          <w:szCs w:val="24"/>
        </w:rPr>
        <w:t xml:space="preserve"> 202</w:t>
      </w:r>
      <w:r w:rsidR="005358BA" w:rsidRPr="00117109">
        <w:rPr>
          <w:sz w:val="24"/>
          <w:szCs w:val="24"/>
        </w:rPr>
        <w:t>6</w:t>
      </w:r>
      <w:r w:rsidRPr="00117109">
        <w:rPr>
          <w:sz w:val="24"/>
          <w:szCs w:val="24"/>
        </w:rPr>
        <w:t xml:space="preserve"> г. № Закуп</w:t>
      </w:r>
      <w:r w:rsidR="00C420D0" w:rsidRPr="00117109">
        <w:rPr>
          <w:sz w:val="24"/>
          <w:szCs w:val="24"/>
        </w:rPr>
        <w:t xml:space="preserve"> </w:t>
      </w:r>
      <w:r w:rsidRPr="00117109">
        <w:rPr>
          <w:sz w:val="24"/>
          <w:szCs w:val="24"/>
        </w:rPr>
        <w:t>-</w:t>
      </w:r>
      <w:r w:rsidR="00B02737" w:rsidRPr="00117109">
        <w:rPr>
          <w:sz w:val="24"/>
          <w:szCs w:val="24"/>
        </w:rPr>
        <w:t xml:space="preserve"> </w:t>
      </w:r>
      <w:r w:rsidR="00C76571" w:rsidRPr="00117109">
        <w:rPr>
          <w:sz w:val="24"/>
          <w:szCs w:val="24"/>
        </w:rPr>
        <w:t xml:space="preserve"> </w:t>
      </w:r>
      <w:r w:rsidR="0070238B" w:rsidRPr="00117109">
        <w:rPr>
          <w:sz w:val="24"/>
          <w:szCs w:val="24"/>
        </w:rPr>
        <w:t>3</w:t>
      </w:r>
      <w:r w:rsidR="00117109" w:rsidRPr="00117109">
        <w:rPr>
          <w:sz w:val="24"/>
          <w:szCs w:val="24"/>
        </w:rPr>
        <w:t>595</w:t>
      </w:r>
    </w:p>
    <w:p w:rsidR="007D50BE" w:rsidRPr="00506738" w:rsidRDefault="007D50BE" w:rsidP="006965E2">
      <w:pPr>
        <w:spacing w:line="240" w:lineRule="auto"/>
        <w:ind w:left="6379" w:firstLine="0"/>
        <w:jc w:val="right"/>
        <w:rPr>
          <w:sz w:val="24"/>
          <w:szCs w:val="24"/>
        </w:rPr>
      </w:pPr>
    </w:p>
    <w:p w:rsidR="007D50BE" w:rsidRPr="00506738" w:rsidRDefault="007D50BE" w:rsidP="00707AC6">
      <w:pPr>
        <w:spacing w:line="240" w:lineRule="auto"/>
        <w:ind w:firstLine="0"/>
        <w:jc w:val="center"/>
        <w:outlineLvl w:val="0"/>
        <w:rPr>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7D50BE" w:rsidRPr="00506738" w:rsidRDefault="007D50BE"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18578A" w:rsidRPr="00506738" w:rsidRDefault="0018578A" w:rsidP="00707AC6">
      <w:pPr>
        <w:spacing w:line="240" w:lineRule="auto"/>
        <w:ind w:firstLine="0"/>
        <w:jc w:val="center"/>
        <w:outlineLvl w:val="0"/>
        <w:rPr>
          <w:b/>
          <w:bCs/>
          <w:sz w:val="24"/>
          <w:szCs w:val="24"/>
        </w:rPr>
      </w:pPr>
    </w:p>
    <w:p w:rsidR="009C3C4E" w:rsidRPr="00506738" w:rsidRDefault="005A73F6" w:rsidP="00317EBC">
      <w:pPr>
        <w:spacing w:line="240" w:lineRule="auto"/>
        <w:ind w:firstLine="0"/>
        <w:jc w:val="center"/>
        <w:outlineLvl w:val="0"/>
        <w:rPr>
          <w:b/>
          <w:bCs/>
          <w:sz w:val="36"/>
          <w:szCs w:val="36"/>
        </w:rPr>
      </w:pPr>
      <w:r w:rsidRPr="00506738">
        <w:rPr>
          <w:b/>
          <w:bCs/>
          <w:sz w:val="36"/>
          <w:szCs w:val="36"/>
        </w:rPr>
        <w:t>ДОКУМЕНТАЦИЯ</w:t>
      </w:r>
    </w:p>
    <w:p w:rsidR="005A73F6" w:rsidRPr="00506738" w:rsidRDefault="00933C17" w:rsidP="00317EBC">
      <w:pPr>
        <w:spacing w:line="240" w:lineRule="auto"/>
        <w:ind w:firstLine="0"/>
        <w:jc w:val="center"/>
        <w:outlineLvl w:val="0"/>
        <w:rPr>
          <w:b/>
          <w:bCs/>
          <w:sz w:val="36"/>
          <w:szCs w:val="36"/>
        </w:rPr>
      </w:pPr>
      <w:r w:rsidRPr="00506738">
        <w:rPr>
          <w:b/>
          <w:bCs/>
          <w:sz w:val="36"/>
          <w:szCs w:val="36"/>
        </w:rPr>
        <w:t>О</w:t>
      </w:r>
      <w:r w:rsidR="005A73F6" w:rsidRPr="00506738">
        <w:rPr>
          <w:b/>
          <w:bCs/>
          <w:sz w:val="36"/>
          <w:szCs w:val="36"/>
        </w:rPr>
        <w:t xml:space="preserve"> </w:t>
      </w:r>
      <w:r w:rsidR="0071168B" w:rsidRPr="00506738">
        <w:rPr>
          <w:b/>
          <w:bCs/>
          <w:sz w:val="36"/>
          <w:szCs w:val="36"/>
        </w:rPr>
        <w:t>СОСТЯЗАТЕЛЬНОЙ ЗАКУПКЕ</w:t>
      </w:r>
    </w:p>
    <w:p w:rsidR="00AC7455" w:rsidRPr="00506738" w:rsidRDefault="00E42DDE" w:rsidP="00AC7455">
      <w:pPr>
        <w:spacing w:line="240" w:lineRule="auto"/>
        <w:ind w:firstLine="0"/>
        <w:jc w:val="center"/>
        <w:outlineLvl w:val="0"/>
        <w:rPr>
          <w:b/>
          <w:bCs/>
          <w:sz w:val="32"/>
          <w:szCs w:val="32"/>
        </w:rPr>
      </w:pPr>
      <w:r w:rsidRPr="00506738">
        <w:rPr>
          <w:b/>
          <w:bCs/>
          <w:sz w:val="32"/>
          <w:szCs w:val="32"/>
        </w:rPr>
        <w:t>в электронной форме</w:t>
      </w:r>
    </w:p>
    <w:p w:rsidR="008A5D26" w:rsidRPr="00506738" w:rsidRDefault="008A5D26" w:rsidP="00AC7455">
      <w:pPr>
        <w:spacing w:line="240" w:lineRule="auto"/>
        <w:ind w:firstLine="0"/>
        <w:jc w:val="center"/>
        <w:outlineLvl w:val="0"/>
        <w:rPr>
          <w:b/>
          <w:bCs/>
          <w:sz w:val="32"/>
          <w:szCs w:val="32"/>
        </w:rPr>
      </w:pPr>
    </w:p>
    <w:p w:rsidR="00812700" w:rsidRPr="00506738" w:rsidRDefault="00812700" w:rsidP="00317EBC">
      <w:pPr>
        <w:spacing w:line="240" w:lineRule="auto"/>
        <w:ind w:firstLine="0"/>
        <w:jc w:val="center"/>
        <w:outlineLvl w:val="0"/>
        <w:rPr>
          <w:b/>
          <w:bCs/>
          <w:sz w:val="32"/>
          <w:szCs w:val="32"/>
        </w:rPr>
      </w:pPr>
    </w:p>
    <w:p w:rsidR="00B06E14" w:rsidRPr="00506738" w:rsidRDefault="00484CDA" w:rsidP="00BC0F56">
      <w:pPr>
        <w:spacing w:line="240" w:lineRule="auto"/>
        <w:jc w:val="center"/>
        <w:outlineLvl w:val="0"/>
        <w:rPr>
          <w:b/>
          <w:iCs/>
          <w:sz w:val="32"/>
          <w:szCs w:val="32"/>
        </w:rPr>
      </w:pPr>
      <w:r w:rsidRPr="00506738">
        <w:rPr>
          <w:b/>
          <w:sz w:val="32"/>
          <w:szCs w:val="32"/>
        </w:rPr>
        <w:t xml:space="preserve">на </w:t>
      </w:r>
      <w:r w:rsidR="00672EC6">
        <w:rPr>
          <w:b/>
          <w:sz w:val="32"/>
          <w:szCs w:val="32"/>
        </w:rPr>
        <w:t>о</w:t>
      </w:r>
      <w:r w:rsidR="00672EC6" w:rsidRPr="00672EC6">
        <w:rPr>
          <w:b/>
          <w:sz w:val="32"/>
          <w:szCs w:val="32"/>
        </w:rPr>
        <w:t xml:space="preserve">казание услуг </w:t>
      </w:r>
      <w:r w:rsidR="00FB24B1" w:rsidRPr="00FB24B1">
        <w:rPr>
          <w:b/>
          <w:sz w:val="32"/>
          <w:szCs w:val="32"/>
        </w:rPr>
        <w:t xml:space="preserve">по перевозке каменного угля по маршруту: угольный разрез </w:t>
      </w:r>
      <w:proofErr w:type="spellStart"/>
      <w:r w:rsidR="00FB24B1" w:rsidRPr="00FB24B1">
        <w:rPr>
          <w:b/>
          <w:sz w:val="32"/>
          <w:szCs w:val="32"/>
        </w:rPr>
        <w:t>Джебарики</w:t>
      </w:r>
      <w:proofErr w:type="spellEnd"/>
      <w:r w:rsidR="00FB24B1" w:rsidRPr="00FB24B1">
        <w:rPr>
          <w:b/>
          <w:sz w:val="32"/>
          <w:szCs w:val="32"/>
        </w:rPr>
        <w:t>-Хая АО ХК «</w:t>
      </w:r>
      <w:proofErr w:type="spellStart"/>
      <w:r w:rsidR="00FB24B1" w:rsidRPr="00FB24B1">
        <w:rPr>
          <w:b/>
          <w:sz w:val="32"/>
          <w:szCs w:val="32"/>
        </w:rPr>
        <w:t>Якутуголь</w:t>
      </w:r>
      <w:proofErr w:type="spellEnd"/>
      <w:r w:rsidR="00FB24B1" w:rsidRPr="00FB24B1">
        <w:rPr>
          <w:b/>
          <w:sz w:val="32"/>
          <w:szCs w:val="32"/>
        </w:rPr>
        <w:t xml:space="preserve">» до п. Эльдикан, </w:t>
      </w:r>
      <w:proofErr w:type="spellStart"/>
      <w:r w:rsidR="00FB24B1" w:rsidRPr="00FB24B1">
        <w:rPr>
          <w:b/>
          <w:sz w:val="32"/>
          <w:szCs w:val="32"/>
        </w:rPr>
        <w:t>Усть</w:t>
      </w:r>
      <w:proofErr w:type="spellEnd"/>
      <w:r w:rsidR="00FB24B1" w:rsidRPr="00FB24B1">
        <w:rPr>
          <w:b/>
          <w:sz w:val="32"/>
          <w:szCs w:val="32"/>
        </w:rPr>
        <w:t>-Майский район Республика Саха (Якутия) для нужд АО «</w:t>
      </w:r>
      <w:proofErr w:type="spellStart"/>
      <w:r w:rsidR="00FB24B1" w:rsidRPr="00FB24B1">
        <w:rPr>
          <w:b/>
          <w:sz w:val="32"/>
          <w:szCs w:val="32"/>
        </w:rPr>
        <w:t>Саханефтегазсбыт</w:t>
      </w:r>
      <w:proofErr w:type="spellEnd"/>
      <w:r w:rsidR="00FB24B1" w:rsidRPr="00FB24B1">
        <w:rPr>
          <w:b/>
          <w:sz w:val="32"/>
          <w:szCs w:val="32"/>
        </w:rPr>
        <w:t>» в 2026 году</w:t>
      </w:r>
    </w:p>
    <w:p w:rsidR="007D50BE" w:rsidRPr="00506738" w:rsidRDefault="007D50BE" w:rsidP="00707AC6">
      <w:pPr>
        <w:spacing w:line="240" w:lineRule="auto"/>
        <w:ind w:firstLine="0"/>
        <w:rPr>
          <w:b/>
          <w:szCs w:val="24"/>
        </w:rPr>
      </w:pPr>
    </w:p>
    <w:p w:rsidR="007D50BE" w:rsidRPr="00506738" w:rsidRDefault="007D50BE" w:rsidP="00707AC6">
      <w:pPr>
        <w:spacing w:line="240" w:lineRule="auto"/>
        <w:ind w:firstLine="0"/>
        <w:rPr>
          <w:sz w:val="24"/>
          <w:szCs w:val="24"/>
        </w:rPr>
      </w:pPr>
    </w:p>
    <w:p w:rsidR="005004FB" w:rsidRPr="00506738" w:rsidRDefault="005004FB"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1D6D16" w:rsidRPr="00506738" w:rsidRDefault="001D6D16"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777F0F" w:rsidRPr="00506738" w:rsidRDefault="00777F0F"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8076BA" w:rsidRPr="00506738" w:rsidRDefault="008076BA" w:rsidP="00707AC6">
      <w:pPr>
        <w:spacing w:line="240" w:lineRule="auto"/>
        <w:ind w:firstLine="0"/>
        <w:rPr>
          <w:sz w:val="24"/>
          <w:szCs w:val="24"/>
        </w:rPr>
      </w:pPr>
    </w:p>
    <w:p w:rsidR="00DB08AF" w:rsidRDefault="00DB08AF" w:rsidP="00707AC6">
      <w:pPr>
        <w:spacing w:line="240" w:lineRule="auto"/>
        <w:ind w:firstLine="0"/>
        <w:rPr>
          <w:sz w:val="24"/>
          <w:szCs w:val="24"/>
        </w:rPr>
      </w:pPr>
    </w:p>
    <w:p w:rsidR="00672EC6" w:rsidRDefault="00672EC6" w:rsidP="00707AC6">
      <w:pPr>
        <w:spacing w:line="240" w:lineRule="auto"/>
        <w:ind w:firstLine="0"/>
        <w:rPr>
          <w:sz w:val="24"/>
          <w:szCs w:val="24"/>
        </w:rPr>
      </w:pPr>
    </w:p>
    <w:p w:rsidR="00672EC6" w:rsidRDefault="00672EC6" w:rsidP="00707AC6">
      <w:pPr>
        <w:spacing w:line="240" w:lineRule="auto"/>
        <w:ind w:firstLine="0"/>
        <w:rPr>
          <w:sz w:val="24"/>
          <w:szCs w:val="24"/>
        </w:rPr>
      </w:pPr>
    </w:p>
    <w:p w:rsidR="00DB08AF" w:rsidRPr="00506738" w:rsidRDefault="00DB08AF" w:rsidP="00707AC6">
      <w:pPr>
        <w:spacing w:line="240" w:lineRule="auto"/>
        <w:ind w:firstLine="0"/>
        <w:rPr>
          <w:sz w:val="24"/>
          <w:szCs w:val="24"/>
        </w:rPr>
      </w:pPr>
    </w:p>
    <w:p w:rsidR="007D50BE" w:rsidRPr="00506738" w:rsidRDefault="007D50BE" w:rsidP="00707AC6">
      <w:pPr>
        <w:spacing w:line="240" w:lineRule="auto"/>
        <w:ind w:firstLine="0"/>
        <w:rPr>
          <w:sz w:val="24"/>
          <w:szCs w:val="24"/>
        </w:rPr>
      </w:pPr>
    </w:p>
    <w:p w:rsidR="008076BA" w:rsidRDefault="007D50BE" w:rsidP="008076BA">
      <w:pPr>
        <w:spacing w:line="240" w:lineRule="auto"/>
        <w:ind w:firstLine="0"/>
        <w:jc w:val="center"/>
        <w:rPr>
          <w:sz w:val="24"/>
          <w:szCs w:val="24"/>
        </w:rPr>
      </w:pPr>
      <w:r w:rsidRPr="00506738">
        <w:rPr>
          <w:sz w:val="24"/>
          <w:szCs w:val="24"/>
        </w:rPr>
        <w:t xml:space="preserve">Якутск </w:t>
      </w:r>
      <w:r w:rsidR="000A0F88" w:rsidRPr="00506738">
        <w:rPr>
          <w:sz w:val="24"/>
          <w:szCs w:val="24"/>
        </w:rPr>
        <w:t>–</w:t>
      </w:r>
      <w:r w:rsidRPr="00506738">
        <w:rPr>
          <w:sz w:val="24"/>
          <w:szCs w:val="24"/>
        </w:rPr>
        <w:t xml:space="preserve"> 20</w:t>
      </w:r>
      <w:r w:rsidR="00C6575A" w:rsidRPr="00506738">
        <w:rPr>
          <w:sz w:val="24"/>
          <w:szCs w:val="24"/>
        </w:rPr>
        <w:t>2</w:t>
      </w:r>
      <w:r w:rsidR="00377FAB">
        <w:rPr>
          <w:sz w:val="24"/>
          <w:szCs w:val="24"/>
        </w:rPr>
        <w:t>6</w:t>
      </w:r>
    </w:p>
    <w:p w:rsidR="00933131" w:rsidRPr="00506738" w:rsidRDefault="00933131" w:rsidP="008076BA">
      <w:pPr>
        <w:spacing w:line="240" w:lineRule="auto"/>
        <w:ind w:firstLine="0"/>
        <w:jc w:val="center"/>
        <w:rPr>
          <w:sz w:val="24"/>
          <w:szCs w:val="24"/>
        </w:rPr>
      </w:pPr>
    </w:p>
    <w:p w:rsidR="00672EC6" w:rsidRDefault="00672EC6" w:rsidP="007E35A3">
      <w:pPr>
        <w:spacing w:line="240" w:lineRule="auto"/>
        <w:ind w:firstLine="0"/>
        <w:jc w:val="center"/>
        <w:rPr>
          <w:sz w:val="24"/>
          <w:szCs w:val="24"/>
        </w:rPr>
      </w:pPr>
    </w:p>
    <w:p w:rsidR="007E35A3" w:rsidRPr="00506738" w:rsidRDefault="007E35A3" w:rsidP="007E35A3">
      <w:pPr>
        <w:spacing w:line="240" w:lineRule="auto"/>
        <w:ind w:firstLine="0"/>
        <w:jc w:val="center"/>
        <w:rPr>
          <w:sz w:val="24"/>
          <w:szCs w:val="24"/>
        </w:rPr>
      </w:pPr>
      <w:r w:rsidRPr="00506738">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1. Общие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1.1. Общие сведения о процедуре состязательной закупки.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1.2. Правовой статус процедур и документов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1.3. Обжалование. . . . . . . . . . . . . . . . . . . . . . . . </w:t>
            </w:r>
            <w:proofErr w:type="gramStart"/>
            <w:r w:rsidRPr="00506738">
              <w:rPr>
                <w:sz w:val="24"/>
                <w:szCs w:val="24"/>
              </w:rPr>
              <w:t>. . . .</w:t>
            </w:r>
            <w:proofErr w:type="gramEnd"/>
            <w:r w:rsidRPr="00506738">
              <w:rPr>
                <w:sz w:val="24"/>
                <w:szCs w:val="24"/>
              </w:rPr>
              <w:t xml:space="preserve">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1.4. Досудебный порядок рассмотрения споров.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1.5. Прочие положения . . . . . . . . . . . . . . . . . . . . . . . . . . . . . . . . . . . . .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1.6. Конфликт интересов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2. Техническое задание . . . . . . . . . . . . . . . . . . . . . . . . . . . . . . . . . . . . . . . . . . . . . . . . . . . . . . . . . </w:t>
            </w:r>
            <w:proofErr w:type="gramStart"/>
            <w:r w:rsidRPr="00506738">
              <w:rPr>
                <w:b/>
                <w:bCs/>
                <w:sz w:val="24"/>
                <w:szCs w:val="24"/>
              </w:rPr>
              <w:t>. . . .</w:t>
            </w:r>
            <w:proofErr w:type="gramEnd"/>
            <w:r w:rsidRPr="00506738">
              <w:rPr>
                <w:b/>
                <w:bCs/>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2.1. Предмет закупки. . .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2.2. </w:t>
            </w:r>
            <w:r w:rsidR="009D7AEB" w:rsidRPr="009D7AEB">
              <w:rPr>
                <w:sz w:val="24"/>
                <w:szCs w:val="24"/>
              </w:rPr>
              <w:t>Место отправки груза</w:t>
            </w:r>
            <w:r w:rsidRPr="00506738">
              <w:rPr>
                <w:sz w:val="24"/>
                <w:szCs w:val="24"/>
              </w:rPr>
              <w:t>. . . . . . . . . . . . . . . . . . . . . . . . . . . . . . . . . . . . . . . . . . . . . . . . . . . . . . . . . . . . . .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505DCD">
            <w:pPr>
              <w:spacing w:line="240" w:lineRule="auto"/>
              <w:ind w:left="176" w:right="-533" w:firstLine="34"/>
              <w:rPr>
                <w:sz w:val="24"/>
                <w:szCs w:val="24"/>
              </w:rPr>
            </w:pPr>
            <w:r w:rsidRPr="00506738">
              <w:rPr>
                <w:sz w:val="24"/>
                <w:szCs w:val="24"/>
              </w:rPr>
              <w:t xml:space="preserve">2.3. </w:t>
            </w:r>
            <w:r w:rsidR="009D7AEB" w:rsidRPr="009D7AEB">
              <w:rPr>
                <w:sz w:val="24"/>
                <w:szCs w:val="24"/>
              </w:rPr>
              <w:t>Место доставки груза</w:t>
            </w:r>
            <w:r w:rsidRPr="00506738">
              <w:rPr>
                <w:sz w:val="24"/>
                <w:szCs w:val="24"/>
              </w:rPr>
              <w:t xml:space="preserve">.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9D7AEB">
            <w:pPr>
              <w:spacing w:line="240" w:lineRule="auto"/>
              <w:ind w:left="176" w:right="-533" w:firstLine="34"/>
              <w:rPr>
                <w:sz w:val="24"/>
                <w:szCs w:val="24"/>
              </w:rPr>
            </w:pPr>
            <w:r w:rsidRPr="00506738">
              <w:rPr>
                <w:sz w:val="24"/>
                <w:szCs w:val="24"/>
              </w:rPr>
              <w:t xml:space="preserve">2.4. </w:t>
            </w:r>
            <w:r w:rsidR="009D7AEB" w:rsidRPr="009D7AEB">
              <w:rPr>
                <w:sz w:val="24"/>
                <w:szCs w:val="24"/>
              </w:rPr>
              <w:t>Обязательные требования к Участнику и оказываемым услугам</w:t>
            </w:r>
            <w:r w:rsidRPr="00506738">
              <w:rPr>
                <w:sz w:val="24"/>
                <w:szCs w:val="24"/>
              </w:rPr>
              <w:t xml:space="preserve"> .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lang w:val="en-US"/>
              </w:rPr>
            </w:pPr>
            <w:r w:rsidRPr="00506738">
              <w:rPr>
                <w:sz w:val="24"/>
                <w:szCs w:val="24"/>
              </w:rPr>
              <w:t xml:space="preserve">    7</w:t>
            </w:r>
          </w:p>
        </w:tc>
      </w:tr>
      <w:tr w:rsidR="009F3EFE" w:rsidRPr="00506738" w:rsidTr="00505DCD">
        <w:trPr>
          <w:trHeight w:val="360"/>
        </w:trPr>
        <w:tc>
          <w:tcPr>
            <w:tcW w:w="10207" w:type="dxa"/>
            <w:gridSpan w:val="3"/>
            <w:vAlign w:val="bottom"/>
            <w:hideMark/>
          </w:tcPr>
          <w:p w:rsidR="009F3EFE" w:rsidRPr="00506738" w:rsidRDefault="009F3EFE" w:rsidP="009D7AEB">
            <w:pPr>
              <w:spacing w:line="240" w:lineRule="auto"/>
              <w:ind w:left="176" w:right="-533" w:firstLine="34"/>
              <w:rPr>
                <w:sz w:val="24"/>
                <w:szCs w:val="24"/>
              </w:rPr>
            </w:pPr>
            <w:r w:rsidRPr="00506738">
              <w:rPr>
                <w:sz w:val="24"/>
                <w:szCs w:val="24"/>
              </w:rPr>
              <w:t>2.</w:t>
            </w:r>
            <w:r w:rsidR="009D7AEB">
              <w:rPr>
                <w:sz w:val="24"/>
                <w:szCs w:val="24"/>
              </w:rPr>
              <w:t>5</w:t>
            </w:r>
            <w:r w:rsidRPr="00506738">
              <w:rPr>
                <w:sz w:val="24"/>
                <w:szCs w:val="24"/>
              </w:rPr>
              <w:t>. Обоснование начальной (максимальной) цены договора (НМЦД). . . . . . . . . . . . . . . . . . . . . . . . . . .</w:t>
            </w:r>
          </w:p>
        </w:tc>
        <w:tc>
          <w:tcPr>
            <w:tcW w:w="15169" w:type="dxa"/>
            <w:gridSpan w:val="2"/>
            <w:vAlign w:val="bottom"/>
            <w:hideMark/>
          </w:tcPr>
          <w:p w:rsidR="009F3EFE" w:rsidRPr="00506738" w:rsidRDefault="009F3EFE" w:rsidP="00505DCD">
            <w:pPr>
              <w:spacing w:line="240" w:lineRule="auto"/>
              <w:ind w:left="176" w:right="-533" w:hanging="149"/>
              <w:rPr>
                <w:sz w:val="24"/>
                <w:szCs w:val="24"/>
              </w:rPr>
            </w:pPr>
            <w:r w:rsidRPr="00506738">
              <w:rPr>
                <w:sz w:val="24"/>
                <w:szCs w:val="24"/>
              </w:rPr>
              <w:t xml:space="preserve">    7</w:t>
            </w:r>
          </w:p>
        </w:tc>
      </w:tr>
      <w:tr w:rsidR="009F3EFE" w:rsidRPr="00506738" w:rsidTr="00505DCD">
        <w:trPr>
          <w:trHeight w:val="360"/>
        </w:trPr>
        <w:tc>
          <w:tcPr>
            <w:tcW w:w="10207" w:type="dxa"/>
            <w:gridSpan w:val="3"/>
            <w:vAlign w:val="bottom"/>
          </w:tcPr>
          <w:p w:rsidR="009F3EFE" w:rsidRPr="00506738" w:rsidRDefault="009F3EFE" w:rsidP="009D7AEB">
            <w:pPr>
              <w:spacing w:line="240" w:lineRule="auto"/>
              <w:ind w:left="176" w:right="-533" w:firstLine="34"/>
              <w:rPr>
                <w:sz w:val="24"/>
                <w:szCs w:val="24"/>
              </w:rPr>
            </w:pPr>
            <w:r w:rsidRPr="00506738">
              <w:rPr>
                <w:sz w:val="24"/>
                <w:szCs w:val="24"/>
              </w:rPr>
              <w:t>2.</w:t>
            </w:r>
            <w:r w:rsidR="009D7AEB">
              <w:rPr>
                <w:sz w:val="24"/>
                <w:szCs w:val="24"/>
              </w:rPr>
              <w:t>6</w:t>
            </w:r>
            <w:r w:rsidRPr="00506738">
              <w:rPr>
                <w:sz w:val="24"/>
                <w:szCs w:val="24"/>
              </w:rPr>
              <w:t xml:space="preserve">. </w:t>
            </w:r>
            <w:r w:rsidR="009D7AEB" w:rsidRPr="009D7AEB">
              <w:rPr>
                <w:sz w:val="24"/>
                <w:szCs w:val="24"/>
              </w:rPr>
              <w:t>Форма, сроки и порядок оплаты услуг</w:t>
            </w:r>
            <w:r w:rsidRPr="00506738">
              <w:rPr>
                <w:sz w:val="24"/>
                <w:szCs w:val="24"/>
              </w:rPr>
              <w:t>. . . . . . . . . . . . . . . . . . . . . . . . . . . . . . . . . . . . . .</w:t>
            </w:r>
            <w:r w:rsidR="009D7AEB">
              <w:rPr>
                <w:sz w:val="24"/>
                <w:szCs w:val="24"/>
              </w:rPr>
              <w:t xml:space="preserve"> . . . . </w:t>
            </w:r>
            <w:proofErr w:type="gramStart"/>
            <w:r w:rsidR="009D7AEB">
              <w:rPr>
                <w:sz w:val="24"/>
                <w:szCs w:val="24"/>
              </w:rPr>
              <w:t>. . . .</w:t>
            </w:r>
            <w:proofErr w:type="gramEnd"/>
            <w:r w:rsidR="009D7AEB">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w:t>
            </w:r>
            <w:r w:rsidR="00B71AAA">
              <w:rPr>
                <w:sz w:val="24"/>
                <w:szCs w:val="24"/>
              </w:rPr>
              <w:t xml:space="preserve">   8</w:t>
            </w:r>
          </w:p>
        </w:tc>
      </w:tr>
      <w:tr w:rsidR="009F3EFE" w:rsidRPr="00506738" w:rsidTr="00505DCD">
        <w:trPr>
          <w:trHeight w:val="360"/>
        </w:trPr>
        <w:tc>
          <w:tcPr>
            <w:tcW w:w="10207" w:type="dxa"/>
            <w:gridSpan w:val="3"/>
            <w:vAlign w:val="bottom"/>
          </w:tcPr>
          <w:p w:rsidR="009F3EFE" w:rsidRPr="00506738" w:rsidRDefault="00B71AAA" w:rsidP="009D7AEB">
            <w:pPr>
              <w:spacing w:line="240" w:lineRule="auto"/>
              <w:ind w:left="176" w:right="-533" w:firstLine="34"/>
              <w:rPr>
                <w:sz w:val="24"/>
                <w:szCs w:val="24"/>
              </w:rPr>
            </w:pPr>
            <w:r>
              <w:rPr>
                <w:sz w:val="24"/>
                <w:szCs w:val="24"/>
              </w:rPr>
              <w:t>2.</w:t>
            </w:r>
            <w:r w:rsidR="009D7AEB">
              <w:rPr>
                <w:sz w:val="24"/>
                <w:szCs w:val="24"/>
              </w:rPr>
              <w:t>7</w:t>
            </w:r>
            <w:r>
              <w:rPr>
                <w:sz w:val="24"/>
                <w:szCs w:val="24"/>
              </w:rPr>
              <w:t xml:space="preserve">. </w:t>
            </w:r>
            <w:r w:rsidR="009D7AEB" w:rsidRPr="009D7AEB">
              <w:rPr>
                <w:sz w:val="24"/>
                <w:szCs w:val="24"/>
              </w:rPr>
              <w:t>Срок оказания услуг</w:t>
            </w:r>
            <w:r w:rsidR="009F3EFE" w:rsidRPr="00506738">
              <w:rPr>
                <w:sz w:val="24"/>
                <w:szCs w:val="24"/>
              </w:rPr>
              <w:t xml:space="preserve">. . . . . . . . . . . . . . . . . . . . . . . . . . . </w:t>
            </w:r>
            <w:r>
              <w:rPr>
                <w:sz w:val="24"/>
                <w:szCs w:val="24"/>
              </w:rPr>
              <w:t>. . . . . .</w:t>
            </w:r>
            <w:r w:rsidR="009F3EFE" w:rsidRPr="00506738">
              <w:rPr>
                <w:sz w:val="24"/>
                <w:szCs w:val="24"/>
              </w:rPr>
              <w:t>. . . . . . . . . . . . . . . . . . . . . . .</w:t>
            </w:r>
            <w:r w:rsidR="009D7AEB">
              <w:rPr>
                <w:sz w:val="24"/>
                <w:szCs w:val="24"/>
              </w:rPr>
              <w:t xml:space="preserve"> . </w:t>
            </w:r>
            <w:proofErr w:type="gramStart"/>
            <w:r w:rsidR="009D7AEB">
              <w:rPr>
                <w:sz w:val="24"/>
                <w:szCs w:val="24"/>
              </w:rPr>
              <w:t>. . . .</w:t>
            </w:r>
            <w:proofErr w:type="gramEnd"/>
            <w:r w:rsidR="009D7AEB">
              <w:rPr>
                <w:sz w:val="24"/>
                <w:szCs w:val="24"/>
              </w:rPr>
              <w:t xml:space="preserve"> .</w:t>
            </w:r>
            <w:r w:rsidR="009F3EFE" w:rsidRPr="00506738">
              <w:rPr>
                <w:sz w:val="24"/>
                <w:szCs w:val="24"/>
              </w:rPr>
              <w:t xml:space="preserve"> </w:t>
            </w:r>
          </w:p>
        </w:tc>
        <w:tc>
          <w:tcPr>
            <w:tcW w:w="15169" w:type="dxa"/>
            <w:gridSpan w:val="2"/>
            <w:vAlign w:val="bottom"/>
          </w:tcPr>
          <w:p w:rsidR="009F3EFE" w:rsidRPr="00506738" w:rsidRDefault="009F3EFE" w:rsidP="00505DCD">
            <w:pPr>
              <w:spacing w:line="240" w:lineRule="auto"/>
              <w:ind w:left="176" w:right="-533" w:hanging="149"/>
              <w:rPr>
                <w:sz w:val="24"/>
                <w:szCs w:val="24"/>
              </w:rPr>
            </w:pPr>
            <w:r w:rsidRPr="00506738">
              <w:rPr>
                <w:sz w:val="24"/>
                <w:szCs w:val="24"/>
              </w:rPr>
              <w:t xml:space="preserve"> </w:t>
            </w:r>
            <w:r w:rsidR="009D7AEB">
              <w:rPr>
                <w:sz w:val="24"/>
                <w:szCs w:val="24"/>
              </w:rPr>
              <w:t xml:space="preserve"> </w:t>
            </w:r>
            <w:r w:rsidR="00B71AAA">
              <w:rPr>
                <w:sz w:val="24"/>
                <w:szCs w:val="24"/>
              </w:rPr>
              <w:t xml:space="preserve">  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3. Проект договора . . . . . . . . . . . . . . . . . . . . . . . . . . . . . . . . . . . . . . . . . . . . . . . . . . . . . . . . . . . . </w:t>
            </w:r>
            <w:proofErr w:type="gramStart"/>
            <w:r w:rsidRPr="00506738">
              <w:rPr>
                <w:b/>
                <w:bCs/>
                <w:sz w:val="24"/>
                <w:szCs w:val="24"/>
              </w:rPr>
              <w:t>. . . .</w:t>
            </w:r>
            <w:proofErr w:type="gramEnd"/>
            <w:r w:rsidRPr="00506738">
              <w:rPr>
                <w:b/>
                <w:bCs/>
                <w:sz w:val="24"/>
                <w:szCs w:val="24"/>
              </w:rPr>
              <w:t xml:space="preserve"> . </w:t>
            </w:r>
          </w:p>
        </w:tc>
        <w:tc>
          <w:tcPr>
            <w:tcW w:w="15169" w:type="dxa"/>
            <w:gridSpan w:val="2"/>
            <w:vAlign w:val="bottom"/>
            <w:hideMark/>
          </w:tcPr>
          <w:p w:rsidR="009F3EFE" w:rsidRPr="00506738" w:rsidRDefault="00B71AAA" w:rsidP="00505DCD">
            <w:pPr>
              <w:spacing w:line="240" w:lineRule="auto"/>
              <w:ind w:left="176" w:right="-533" w:hanging="149"/>
              <w:rPr>
                <w:sz w:val="24"/>
                <w:szCs w:val="24"/>
                <w:lang w:val="en-US"/>
              </w:rPr>
            </w:pPr>
            <w:r>
              <w:rPr>
                <w:sz w:val="24"/>
                <w:szCs w:val="24"/>
              </w:rPr>
              <w:t xml:space="preserve">    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b/>
                <w:bCs/>
                <w:sz w:val="24"/>
                <w:szCs w:val="24"/>
              </w:rPr>
            </w:pPr>
            <w:r w:rsidRPr="00506738">
              <w:rPr>
                <w:b/>
                <w:bCs/>
                <w:sz w:val="24"/>
                <w:szCs w:val="24"/>
              </w:rPr>
              <w:t xml:space="preserve">4. Порядок проведения закупки. Инструкции по подготовке </w:t>
            </w:r>
            <w:proofErr w:type="gramStart"/>
            <w:r w:rsidRPr="00506738">
              <w:rPr>
                <w:b/>
                <w:bCs/>
                <w:sz w:val="24"/>
                <w:szCs w:val="24"/>
              </w:rPr>
              <w:t>Заявок .</w:t>
            </w:r>
            <w:proofErr w:type="gramEnd"/>
            <w:r w:rsidRPr="00506738">
              <w:rPr>
                <w:b/>
                <w:bCs/>
                <w:sz w:val="24"/>
                <w:szCs w:val="24"/>
              </w:rPr>
              <w:t xml:space="preserve">  . . . . . . . . . . . . . . . . . . . . .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 Общий порядок проведения закупки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4.2. Публикация Извещения о проведении закупки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4.3. Предоставление закупочной документации Участникам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 Подготовка Заявки.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4.4.1. Общие требования к Заявке . . . . . . . . . . . . . . . . . . . . . . . . . . . . . . . . . . . . . . . . . . . . . . . . . . . .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4.4.2. Требования к сроку действия Заявки . . . . . . . . . </w:t>
            </w:r>
            <w:proofErr w:type="gramStart"/>
            <w:r w:rsidRPr="00506738">
              <w:rPr>
                <w:sz w:val="24"/>
                <w:szCs w:val="24"/>
              </w:rPr>
              <w:t>. . . .</w:t>
            </w:r>
            <w:proofErr w:type="gramEnd"/>
            <w:r w:rsidRPr="00506738">
              <w:rPr>
                <w:sz w:val="24"/>
                <w:szCs w:val="24"/>
              </w:rPr>
              <w:t>. . . . . . . . . . . . . . . . . . . . . . . . . . . . . . .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4.4.3. Требования к языку Заявки . . . . . . . . . . . . . . . . . . . . . . . . . . . . . . . . . . . . . . . . . . . . . . . . . . . .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4.4.4. Требования к валюте Заявки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4.4.5. Порядок, место, дата начала и дата и время окончания срока подачи Заявок. . . . . . ... . . ..</w:t>
            </w:r>
          </w:p>
        </w:tc>
        <w:tc>
          <w:tcPr>
            <w:tcW w:w="15169" w:type="dxa"/>
            <w:gridSpan w:val="2"/>
            <w:vAlign w:val="bottom"/>
            <w:hideMark/>
          </w:tcPr>
          <w:p w:rsidR="009F3EFE" w:rsidRPr="00506738" w:rsidRDefault="00B71AAA" w:rsidP="009D7AEB">
            <w:pPr>
              <w:spacing w:line="240" w:lineRule="atLeast"/>
              <w:ind w:left="176" w:right="-533" w:hanging="149"/>
              <w:rPr>
                <w:sz w:val="24"/>
                <w:szCs w:val="24"/>
              </w:rPr>
            </w:pPr>
            <w:r>
              <w:rPr>
                <w:sz w:val="24"/>
                <w:szCs w:val="24"/>
              </w:rPr>
              <w:t xml:space="preserve">  2</w:t>
            </w:r>
            <w:r w:rsidR="009D7AEB">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keepNext/>
              <w:suppressAutoHyphens/>
              <w:spacing w:before="240" w:line="240" w:lineRule="atLeast"/>
              <w:ind w:left="210" w:right="-533" w:firstLine="0"/>
              <w:outlineLvl w:val="2"/>
              <w:rPr>
                <w:bCs/>
                <w:sz w:val="24"/>
                <w:szCs w:val="24"/>
              </w:rPr>
            </w:pPr>
            <w:r w:rsidRPr="00506738">
              <w:rPr>
                <w:sz w:val="24"/>
                <w:szCs w:val="24"/>
              </w:rPr>
              <w:t xml:space="preserve">4.4.6. </w:t>
            </w:r>
            <w:r w:rsidRPr="00506738">
              <w:rPr>
                <w:bCs/>
                <w:sz w:val="24"/>
                <w:szCs w:val="24"/>
              </w:rPr>
              <w:t>Форма, порядок, даты начала и окончания срока предоставления Участникам разъяснений положений закупочной Документации</w:t>
            </w:r>
            <w:r w:rsidRPr="00506738">
              <w:rPr>
                <w:sz w:val="24"/>
                <w:szCs w:val="24"/>
              </w:rPr>
              <w:t>. . .. . . . . . . . . . . . . . . . . . . . . . . . . . . . . . . . . . . . . . . . . . . . . . . . . . .</w:t>
            </w:r>
          </w:p>
        </w:tc>
        <w:tc>
          <w:tcPr>
            <w:tcW w:w="15169" w:type="dxa"/>
            <w:gridSpan w:val="2"/>
            <w:vAlign w:val="bottom"/>
            <w:hideMark/>
          </w:tcPr>
          <w:p w:rsidR="009F3EFE" w:rsidRPr="00506738" w:rsidRDefault="00B71AAA" w:rsidP="009D7AEB">
            <w:pPr>
              <w:spacing w:line="240" w:lineRule="atLeast"/>
              <w:ind w:left="176" w:right="-533" w:hanging="149"/>
              <w:rPr>
                <w:sz w:val="24"/>
                <w:szCs w:val="24"/>
              </w:rPr>
            </w:pPr>
            <w:r>
              <w:rPr>
                <w:sz w:val="24"/>
                <w:szCs w:val="24"/>
              </w:rPr>
              <w:t xml:space="preserve">  2</w:t>
            </w:r>
            <w:r w:rsidR="009D7AEB">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tLeast"/>
              <w:ind w:left="176" w:right="-533" w:firstLine="34"/>
              <w:rPr>
                <w:sz w:val="24"/>
                <w:szCs w:val="24"/>
              </w:rPr>
            </w:pPr>
            <w:r w:rsidRPr="00506738">
              <w:rPr>
                <w:sz w:val="24"/>
                <w:szCs w:val="24"/>
              </w:rPr>
              <w:t xml:space="preserve">4.4.7. Порядок внесения изменений в закупочную Документацию, отмены закупки.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9D7AEB">
            <w:pPr>
              <w:spacing w:line="240" w:lineRule="atLeast"/>
              <w:ind w:left="176" w:right="-533" w:hanging="149"/>
              <w:rPr>
                <w:sz w:val="24"/>
                <w:szCs w:val="24"/>
              </w:rPr>
            </w:pPr>
            <w:r>
              <w:rPr>
                <w:sz w:val="24"/>
                <w:szCs w:val="24"/>
              </w:rPr>
              <w:t xml:space="preserve">  2</w:t>
            </w:r>
            <w:r w:rsidR="009D7AEB">
              <w:rPr>
                <w:sz w:val="24"/>
                <w:szCs w:val="24"/>
              </w:rPr>
              <w:t>4</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4.4.8. Дата рассмотрения Заявок Участников и подведения итогов </w:t>
            </w:r>
            <w:proofErr w:type="gramStart"/>
            <w:r w:rsidRPr="00506738">
              <w:rPr>
                <w:sz w:val="24"/>
                <w:szCs w:val="24"/>
              </w:rPr>
              <w:t>закупки  . . .</w:t>
            </w:r>
            <w:proofErr w:type="gramEnd"/>
            <w:r w:rsidRPr="00506738">
              <w:rPr>
                <w:sz w:val="24"/>
                <w:szCs w:val="24"/>
              </w:rPr>
              <w:t xml:space="preserve"> . . . . . . . . . . . . . . </w:t>
            </w:r>
          </w:p>
        </w:tc>
        <w:tc>
          <w:tcPr>
            <w:tcW w:w="15169" w:type="dxa"/>
            <w:gridSpan w:val="2"/>
            <w:vAlign w:val="bottom"/>
            <w:hideMark/>
          </w:tcPr>
          <w:p w:rsidR="009F3EFE" w:rsidRPr="00506738" w:rsidRDefault="00B71AAA" w:rsidP="009D7AEB">
            <w:pPr>
              <w:spacing w:line="240" w:lineRule="auto"/>
              <w:ind w:right="-533" w:hanging="149"/>
              <w:rPr>
                <w:sz w:val="24"/>
                <w:szCs w:val="24"/>
              </w:rPr>
            </w:pPr>
            <w:r>
              <w:rPr>
                <w:sz w:val="24"/>
                <w:szCs w:val="24"/>
              </w:rPr>
              <w:t xml:space="preserve">     2</w:t>
            </w:r>
            <w:r w:rsidR="009D7AEB">
              <w:rPr>
                <w:sz w:val="24"/>
                <w:szCs w:val="24"/>
              </w:rPr>
              <w:t>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4.4.9. Требования к предоставлению Заявок . . . . . . . . .  . . . . . . . . . . . . . . . . . . . . . . . . . . . . . . . . .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 Требования к Участникам. Подтверждение соответствия предъявляемым</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требованиям . . . . . . . . . . . .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4.5.1. Требования к Участникам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2</w:t>
            </w:r>
            <w:r w:rsidR="009D7AEB">
              <w:rPr>
                <w:sz w:val="24"/>
                <w:szCs w:val="24"/>
              </w:rPr>
              <w:t>5</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4.5.2. Требования к документам, подтверждающим соответствие Участника</w:t>
            </w:r>
          </w:p>
        </w:tc>
        <w:tc>
          <w:tcPr>
            <w:tcW w:w="15169" w:type="dxa"/>
            <w:gridSpan w:val="2"/>
            <w:vAlign w:val="bottom"/>
          </w:tcPr>
          <w:p w:rsidR="009F3EFE" w:rsidRPr="00506738" w:rsidRDefault="009F3EFE" w:rsidP="00505DCD">
            <w:pPr>
              <w:spacing w:line="240" w:lineRule="auto"/>
              <w:ind w:left="176" w:right="-533" w:hanging="149"/>
              <w:rPr>
                <w:sz w:val="24"/>
                <w:szCs w:val="24"/>
              </w:rPr>
            </w:pP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установленным требованиям . . . . . . . . . . . . . . . . . . . . . . . . . . . . . . . . . . . . . . . . . . . . . . . . . . . . . . . . .</w:t>
            </w:r>
          </w:p>
        </w:tc>
        <w:tc>
          <w:tcPr>
            <w:tcW w:w="15169" w:type="dxa"/>
            <w:gridSpan w:val="2"/>
            <w:vAlign w:val="bottom"/>
            <w:hideMark/>
          </w:tcPr>
          <w:p w:rsidR="009F3EFE" w:rsidRPr="00506738" w:rsidRDefault="00B71AAA" w:rsidP="009D7AEB">
            <w:pPr>
              <w:spacing w:line="240" w:lineRule="auto"/>
              <w:ind w:left="176" w:right="-533" w:hanging="149"/>
              <w:rPr>
                <w:sz w:val="24"/>
                <w:szCs w:val="24"/>
              </w:rPr>
            </w:pPr>
            <w:r>
              <w:rPr>
                <w:sz w:val="24"/>
                <w:szCs w:val="24"/>
              </w:rPr>
              <w:t xml:space="preserve">  </w:t>
            </w:r>
            <w:r w:rsidR="009D7AEB">
              <w:rPr>
                <w:sz w:val="24"/>
                <w:szCs w:val="24"/>
              </w:rPr>
              <w:t>26</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4.6. Подача Заявок и их прием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9D7AEB">
            <w:pPr>
              <w:spacing w:line="240" w:lineRule="auto"/>
              <w:ind w:left="-74" w:right="-533" w:firstLine="101"/>
              <w:rPr>
                <w:sz w:val="24"/>
                <w:szCs w:val="24"/>
              </w:rPr>
            </w:pPr>
            <w:r w:rsidRPr="00506738">
              <w:rPr>
                <w:sz w:val="24"/>
                <w:szCs w:val="24"/>
              </w:rPr>
              <w:t xml:space="preserve">  </w:t>
            </w:r>
            <w:r w:rsidR="009D7AEB">
              <w:rPr>
                <w:sz w:val="24"/>
                <w:szCs w:val="24"/>
              </w:rPr>
              <w:t>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4.7. Изменение условий Заявки . . . . . . . . . . . . . . . . . . . . . . . . . . . . . . . . . . . . . . . . . . . . . . . . . . . . . .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w:t>
            </w:r>
            <w:r w:rsidR="009D7AEB">
              <w:rPr>
                <w:sz w:val="24"/>
                <w:szCs w:val="24"/>
              </w:rPr>
              <w:t>28</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4.8. </w:t>
            </w:r>
            <w:r w:rsidRPr="00506738">
              <w:rPr>
                <w:rFonts w:eastAsia="Calibri"/>
                <w:bCs/>
                <w:sz w:val="24"/>
                <w:szCs w:val="24"/>
                <w:lang w:eastAsia="en-US"/>
              </w:rPr>
              <w:t>Открытие доступа к поступившим Заявкам Участников закупки</w:t>
            </w:r>
            <w:r w:rsidRPr="00506738">
              <w:rPr>
                <w:sz w:val="24"/>
                <w:szCs w:val="24"/>
              </w:rPr>
              <w:t xml:space="preserve">. . . . . . . . . . . . . . . . . . . . . . . . </w:t>
            </w:r>
          </w:p>
        </w:tc>
        <w:tc>
          <w:tcPr>
            <w:tcW w:w="15169" w:type="dxa"/>
            <w:gridSpan w:val="2"/>
            <w:vAlign w:val="bottom"/>
            <w:hideMark/>
          </w:tcPr>
          <w:p w:rsidR="009F3EFE" w:rsidRPr="00506738" w:rsidRDefault="00B71AAA" w:rsidP="009D7AEB">
            <w:pPr>
              <w:spacing w:line="240" w:lineRule="auto"/>
              <w:ind w:left="-74" w:right="-533" w:firstLine="101"/>
              <w:rPr>
                <w:sz w:val="24"/>
                <w:szCs w:val="24"/>
                <w:lang w:val="en-US"/>
              </w:rPr>
            </w:pPr>
            <w:r>
              <w:rPr>
                <w:sz w:val="24"/>
                <w:szCs w:val="24"/>
              </w:rPr>
              <w:t xml:space="preserve">  </w:t>
            </w:r>
            <w:r w:rsidR="009D7AEB">
              <w:rPr>
                <w:sz w:val="24"/>
                <w:szCs w:val="24"/>
              </w:rPr>
              <w:t>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 Закупочная комиссия. Отбор и оценка Заявок.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w:t>
            </w:r>
            <w:r w:rsidR="009D7AEB">
              <w:rPr>
                <w:sz w:val="24"/>
                <w:szCs w:val="24"/>
              </w:rPr>
              <w:t>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lastRenderedPageBreak/>
              <w:t xml:space="preserve">4.9.1. Общие положения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w:t>
            </w:r>
            <w:r w:rsidR="009D7AEB">
              <w:rPr>
                <w:sz w:val="24"/>
                <w:szCs w:val="24"/>
              </w:rPr>
              <w:t>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4.9.2. Этап отбора Заявок . . . . . . . . . . . . . . . . . . . . . . . . . . . . . . . . . . . . . . . . . . . . . . . . . . . . . . . . . </w:t>
            </w:r>
            <w:proofErr w:type="gramStart"/>
            <w:r w:rsidRPr="00506738">
              <w:rPr>
                <w:sz w:val="24"/>
                <w:szCs w:val="24"/>
              </w:rPr>
              <w:t>. . . .</w:t>
            </w:r>
            <w:proofErr w:type="gramEnd"/>
            <w:r w:rsidRPr="00506738">
              <w:rPr>
                <w:sz w:val="24"/>
                <w:szCs w:val="24"/>
              </w:rPr>
              <w:t xml:space="preserve"> </w:t>
            </w:r>
          </w:p>
        </w:tc>
        <w:tc>
          <w:tcPr>
            <w:tcW w:w="15169" w:type="dxa"/>
            <w:gridSpan w:val="2"/>
            <w:vAlign w:val="bottom"/>
            <w:hideMark/>
          </w:tcPr>
          <w:p w:rsidR="009F3EFE" w:rsidRPr="00506738" w:rsidRDefault="009F3EFE" w:rsidP="009D7AEB">
            <w:pPr>
              <w:spacing w:line="240" w:lineRule="auto"/>
              <w:ind w:left="-74" w:right="-533" w:firstLine="101"/>
              <w:rPr>
                <w:sz w:val="24"/>
                <w:szCs w:val="24"/>
              </w:rPr>
            </w:pPr>
            <w:r w:rsidRPr="00506738">
              <w:rPr>
                <w:sz w:val="24"/>
                <w:szCs w:val="24"/>
              </w:rPr>
              <w:t xml:space="preserve">  </w:t>
            </w:r>
            <w:r w:rsidR="009D7AEB">
              <w:rPr>
                <w:sz w:val="24"/>
                <w:szCs w:val="24"/>
              </w:rPr>
              <w:t>29</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4.9.3. Этап оценки Заявок . . . . . . . . . . . . . . . . . . . . . . . . . . . . . . . . . . . . . . . . . . . . . . . . . . . . . . . . . . . .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3</w:t>
            </w:r>
            <w:r w:rsidR="009D7AEB">
              <w:rPr>
                <w:sz w:val="24"/>
                <w:szCs w:val="24"/>
              </w:rPr>
              <w:t>1</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4.10. Определение Победителя закупки . . . . . . . . . . . . . . . . . . . . . . . . . . . . . . . . . . . . . . . . . . . . . . . .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3</w:t>
            </w:r>
            <w:r w:rsidR="009D7AEB">
              <w:rPr>
                <w:sz w:val="24"/>
                <w:szCs w:val="24"/>
              </w:rPr>
              <w:t>2</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4.11. Уведомление Участников о результатах закупки . . . . . . . . .  . . . . . . . . . . . . . . . . . . . . . . . . . . .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3</w:t>
            </w:r>
            <w:r w:rsidR="009D7AEB">
              <w:rPr>
                <w:sz w:val="24"/>
                <w:szCs w:val="24"/>
              </w:rPr>
              <w:t>3</w:t>
            </w:r>
          </w:p>
        </w:tc>
      </w:tr>
      <w:tr w:rsidR="009F3EFE" w:rsidRPr="00506738" w:rsidTr="00505DCD">
        <w:trPr>
          <w:trHeight w:val="360"/>
        </w:trPr>
        <w:tc>
          <w:tcPr>
            <w:tcW w:w="10207" w:type="dxa"/>
            <w:gridSpan w:val="3"/>
            <w:vAlign w:val="bottom"/>
            <w:hideMark/>
          </w:tcPr>
          <w:p w:rsidR="009F3EFE" w:rsidRPr="00506738" w:rsidRDefault="009F3EFE" w:rsidP="00505DCD">
            <w:pPr>
              <w:spacing w:line="240" w:lineRule="auto"/>
              <w:ind w:left="176" w:right="-533" w:firstLine="34"/>
              <w:rPr>
                <w:sz w:val="24"/>
                <w:szCs w:val="24"/>
              </w:rPr>
            </w:pPr>
            <w:r w:rsidRPr="00506738">
              <w:rPr>
                <w:sz w:val="24"/>
                <w:szCs w:val="24"/>
              </w:rPr>
              <w:t xml:space="preserve">4.12. Заключение договора . . . . . . . . . . . . . . . . . . . . . . . . . . . . . . . . . . . . . . . . . . . . . . . . . . . . . . </w:t>
            </w:r>
            <w:proofErr w:type="gramStart"/>
            <w:r w:rsidRPr="00506738">
              <w:rPr>
                <w:sz w:val="24"/>
                <w:szCs w:val="24"/>
              </w:rPr>
              <w:t>. . . .</w:t>
            </w:r>
            <w:proofErr w:type="gramEnd"/>
            <w:r w:rsidRPr="00506738">
              <w:rPr>
                <w:sz w:val="24"/>
                <w:szCs w:val="24"/>
              </w:rPr>
              <w:t xml:space="preserve"> . </w:t>
            </w:r>
          </w:p>
        </w:tc>
        <w:tc>
          <w:tcPr>
            <w:tcW w:w="15169" w:type="dxa"/>
            <w:gridSpan w:val="2"/>
            <w:vAlign w:val="bottom"/>
            <w:hideMark/>
          </w:tcPr>
          <w:p w:rsidR="009F3EFE" w:rsidRPr="00506738" w:rsidRDefault="00B71AAA" w:rsidP="009D7AEB">
            <w:pPr>
              <w:spacing w:line="240" w:lineRule="auto"/>
              <w:ind w:left="-74" w:right="-533" w:firstLine="101"/>
              <w:rPr>
                <w:sz w:val="24"/>
                <w:szCs w:val="24"/>
              </w:rPr>
            </w:pPr>
            <w:r>
              <w:rPr>
                <w:sz w:val="24"/>
                <w:szCs w:val="24"/>
              </w:rPr>
              <w:t xml:space="preserve">  3</w:t>
            </w:r>
            <w:r w:rsidR="009D7AEB">
              <w:rPr>
                <w:sz w:val="24"/>
                <w:szCs w:val="24"/>
              </w:rPr>
              <w:t>3</w:t>
            </w:r>
          </w:p>
        </w:tc>
      </w:tr>
      <w:tr w:rsidR="009F3EFE" w:rsidRPr="00506738"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b/>
                <w:bCs/>
                <w:sz w:val="24"/>
                <w:szCs w:val="24"/>
              </w:rPr>
            </w:pPr>
            <w:r w:rsidRPr="00506738">
              <w:rPr>
                <w:b/>
                <w:bCs/>
                <w:sz w:val="24"/>
                <w:szCs w:val="24"/>
              </w:rPr>
              <w:t xml:space="preserve">5. Образцы основных форм документов, включаемых в Заявку </w:t>
            </w:r>
            <w:r w:rsidRPr="00506738">
              <w:rPr>
                <w:sz w:val="24"/>
                <w:szCs w:val="24"/>
              </w:rPr>
              <w:t>. . . . . . . . . . . . . . . . . . . . . .</w:t>
            </w:r>
          </w:p>
        </w:tc>
        <w:tc>
          <w:tcPr>
            <w:tcW w:w="567" w:type="dxa"/>
            <w:gridSpan w:val="2"/>
            <w:vAlign w:val="bottom"/>
          </w:tcPr>
          <w:p w:rsidR="009F3EFE" w:rsidRPr="00506738" w:rsidRDefault="009F3EFE" w:rsidP="009D7AEB">
            <w:pPr>
              <w:shd w:val="clear" w:color="auto" w:fill="FFFFFF"/>
              <w:ind w:right="-235" w:firstLine="0"/>
              <w:jc w:val="center"/>
              <w:rPr>
                <w:sz w:val="24"/>
                <w:szCs w:val="24"/>
              </w:rPr>
            </w:pPr>
            <w:r w:rsidRPr="00506738">
              <w:rPr>
                <w:sz w:val="24"/>
                <w:szCs w:val="24"/>
              </w:rPr>
              <w:t xml:space="preserve">  </w:t>
            </w:r>
            <w:r w:rsidR="009D7AEB">
              <w:rPr>
                <w:sz w:val="24"/>
                <w:szCs w:val="24"/>
              </w:rPr>
              <w:t>36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 xml:space="preserve">5.1. Заявка на участие в закупке (Форма </w:t>
            </w:r>
            <w:proofErr w:type="gramStart"/>
            <w:r w:rsidRPr="00506738">
              <w:rPr>
                <w:sz w:val="24"/>
                <w:szCs w:val="24"/>
              </w:rPr>
              <w:t>1). . .</w:t>
            </w:r>
            <w:proofErr w:type="gramEnd"/>
            <w:r w:rsidRPr="00506738">
              <w:rPr>
                <w:sz w:val="24"/>
                <w:szCs w:val="24"/>
              </w:rPr>
              <w:t xml:space="preserve"> . . . . . . . . . . . . . . . . . . . . . . . . . . . . . . . . . . . . . . . . .</w:t>
            </w:r>
          </w:p>
        </w:tc>
        <w:tc>
          <w:tcPr>
            <w:tcW w:w="567" w:type="dxa"/>
            <w:gridSpan w:val="2"/>
            <w:vAlign w:val="bottom"/>
          </w:tcPr>
          <w:p w:rsidR="009F3EFE" w:rsidRPr="00506738" w:rsidRDefault="009F3EFE" w:rsidP="009D7AEB">
            <w:pPr>
              <w:shd w:val="clear" w:color="auto" w:fill="FFFFFF"/>
              <w:ind w:right="-235" w:firstLine="0"/>
              <w:jc w:val="center"/>
              <w:rPr>
                <w:sz w:val="24"/>
                <w:szCs w:val="24"/>
              </w:rPr>
            </w:pPr>
            <w:r w:rsidRPr="00506738">
              <w:rPr>
                <w:sz w:val="24"/>
                <w:szCs w:val="24"/>
              </w:rPr>
              <w:t xml:space="preserve">  </w:t>
            </w:r>
            <w:r w:rsidR="009D7AEB">
              <w:rPr>
                <w:sz w:val="24"/>
                <w:szCs w:val="24"/>
              </w:rPr>
              <w:t>36</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49" w:firstLine="34"/>
              <w:jc w:val="left"/>
              <w:rPr>
                <w:sz w:val="24"/>
                <w:szCs w:val="24"/>
              </w:rPr>
            </w:pPr>
            <w:r w:rsidRPr="00506738">
              <w:rPr>
                <w:sz w:val="24"/>
                <w:szCs w:val="24"/>
              </w:rPr>
              <w:t>5.1.1. Инструкции по заполнению . . . . . . . . . . . . . . . . . . . . . . . . . . . . . . . . . . . . . . . . . . . . . . . . . . .</w:t>
            </w:r>
          </w:p>
        </w:tc>
        <w:tc>
          <w:tcPr>
            <w:tcW w:w="567" w:type="dxa"/>
            <w:gridSpan w:val="2"/>
            <w:vAlign w:val="bottom"/>
          </w:tcPr>
          <w:p w:rsidR="009F3EFE" w:rsidRPr="00506738" w:rsidRDefault="009F3EFE" w:rsidP="009D7AEB">
            <w:pPr>
              <w:shd w:val="clear" w:color="auto" w:fill="FFFFFF"/>
              <w:ind w:right="-235" w:firstLine="0"/>
              <w:jc w:val="center"/>
              <w:rPr>
                <w:sz w:val="24"/>
                <w:szCs w:val="24"/>
              </w:rPr>
            </w:pPr>
            <w:r w:rsidRPr="00506738">
              <w:rPr>
                <w:sz w:val="24"/>
                <w:szCs w:val="24"/>
              </w:rPr>
              <w:t xml:space="preserve">  </w:t>
            </w:r>
            <w:r w:rsidR="009D7AEB">
              <w:rPr>
                <w:sz w:val="24"/>
                <w:szCs w:val="24"/>
              </w:rPr>
              <w:t>38</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505DCD">
            <w:pPr>
              <w:shd w:val="clear" w:color="auto" w:fill="FFFFFF"/>
              <w:ind w:right="-250" w:firstLine="34"/>
              <w:jc w:val="left"/>
              <w:rPr>
                <w:sz w:val="24"/>
                <w:szCs w:val="24"/>
              </w:rPr>
            </w:pPr>
            <w:r w:rsidRPr="00506738">
              <w:rPr>
                <w:sz w:val="24"/>
                <w:szCs w:val="24"/>
              </w:rPr>
              <w:t>5.</w:t>
            </w:r>
            <w:r w:rsidR="009D7AEB">
              <w:rPr>
                <w:sz w:val="24"/>
                <w:szCs w:val="24"/>
              </w:rPr>
              <w:t>2</w:t>
            </w:r>
            <w:r w:rsidRPr="00506738">
              <w:rPr>
                <w:sz w:val="24"/>
                <w:szCs w:val="24"/>
              </w:rPr>
              <w:t xml:space="preserve">. </w:t>
            </w:r>
            <w:r w:rsidR="00B71AAA">
              <w:rPr>
                <w:sz w:val="24"/>
                <w:szCs w:val="24"/>
              </w:rPr>
              <w:t>Анкета Участника</w:t>
            </w:r>
            <w:r w:rsidRPr="00506738">
              <w:rPr>
                <w:sz w:val="24"/>
                <w:szCs w:val="24"/>
              </w:rPr>
              <w:t xml:space="preserve"> (Форма </w:t>
            </w:r>
            <w:r w:rsidR="009D7AEB">
              <w:rPr>
                <w:sz w:val="24"/>
                <w:szCs w:val="24"/>
              </w:rPr>
              <w:t>2</w:t>
            </w:r>
            <w:r w:rsidRPr="00506738">
              <w:rPr>
                <w:sz w:val="24"/>
                <w:szCs w:val="24"/>
              </w:rPr>
              <w:t xml:space="preserve">) . . . . . . . . . . . . . . . . . . . . </w:t>
            </w:r>
            <w:r w:rsidR="00B71AAA" w:rsidRPr="00506738">
              <w:rPr>
                <w:sz w:val="24"/>
                <w:szCs w:val="24"/>
              </w:rPr>
              <w:t xml:space="preserve">. . . . . . . . . . . . . . . . </w:t>
            </w:r>
            <w:proofErr w:type="gramStart"/>
            <w:r w:rsidR="00B71AAA" w:rsidRPr="00506738">
              <w:rPr>
                <w:sz w:val="24"/>
                <w:szCs w:val="24"/>
              </w:rPr>
              <w:t>. . . .</w:t>
            </w:r>
            <w:proofErr w:type="gramEnd"/>
            <w:r w:rsidR="00B71AAA" w:rsidRPr="00506738">
              <w:rPr>
                <w:sz w:val="24"/>
                <w:szCs w:val="24"/>
              </w:rPr>
              <w:t xml:space="preserve"> .</w:t>
            </w:r>
            <w:r w:rsidRPr="00506738">
              <w:rPr>
                <w:sz w:val="24"/>
                <w:szCs w:val="24"/>
              </w:rPr>
              <w:t xml:space="preserve">. . . . . . . . . . . . . </w:t>
            </w:r>
          </w:p>
          <w:p w:rsidR="009F3EFE" w:rsidRPr="00506738" w:rsidRDefault="009F3EFE" w:rsidP="009D7AEB">
            <w:pPr>
              <w:shd w:val="clear" w:color="auto" w:fill="FFFFFF"/>
              <w:ind w:right="-250" w:firstLine="34"/>
              <w:jc w:val="left"/>
              <w:rPr>
                <w:sz w:val="24"/>
                <w:szCs w:val="24"/>
              </w:rPr>
            </w:pPr>
            <w:r w:rsidRPr="00506738">
              <w:rPr>
                <w:sz w:val="24"/>
                <w:szCs w:val="24"/>
              </w:rPr>
              <w:t>5.</w:t>
            </w:r>
            <w:r w:rsidR="009D7AEB">
              <w:rPr>
                <w:sz w:val="24"/>
                <w:szCs w:val="24"/>
              </w:rPr>
              <w:t>2</w:t>
            </w:r>
            <w:r w:rsidRPr="00506738">
              <w:rPr>
                <w:sz w:val="24"/>
                <w:szCs w:val="24"/>
              </w:rPr>
              <w:t xml:space="preserve">.1. Инструкции по заполнению. . . . . . . . . . . . . . . . . . . . . . . . . . . . . . . . . . . . . . . . . . . . . . . . . . . </w:t>
            </w:r>
          </w:p>
        </w:tc>
        <w:tc>
          <w:tcPr>
            <w:tcW w:w="567" w:type="dxa"/>
            <w:gridSpan w:val="2"/>
            <w:vAlign w:val="bottom"/>
          </w:tcPr>
          <w:p w:rsidR="009F3EFE" w:rsidRPr="00506738" w:rsidRDefault="009F3EFE" w:rsidP="00505DCD">
            <w:pPr>
              <w:shd w:val="clear" w:color="auto" w:fill="FFFFFF"/>
              <w:tabs>
                <w:tab w:val="left" w:pos="0"/>
              </w:tabs>
              <w:ind w:right="-290" w:firstLine="0"/>
              <w:jc w:val="left"/>
              <w:rPr>
                <w:sz w:val="24"/>
                <w:szCs w:val="24"/>
              </w:rPr>
            </w:pPr>
            <w:r w:rsidRPr="00506738">
              <w:rPr>
                <w:sz w:val="24"/>
                <w:szCs w:val="24"/>
              </w:rPr>
              <w:t xml:space="preserve">    </w:t>
            </w:r>
            <w:r w:rsidR="009D7AEB">
              <w:rPr>
                <w:sz w:val="24"/>
                <w:szCs w:val="24"/>
              </w:rPr>
              <w:t>39</w:t>
            </w:r>
          </w:p>
          <w:p w:rsidR="009F3EFE" w:rsidRPr="00506738" w:rsidRDefault="009F3EFE" w:rsidP="00E06B41">
            <w:pPr>
              <w:shd w:val="clear" w:color="auto" w:fill="FFFFFF"/>
              <w:tabs>
                <w:tab w:val="left" w:pos="0"/>
              </w:tabs>
              <w:ind w:right="-290" w:firstLine="0"/>
              <w:jc w:val="left"/>
              <w:rPr>
                <w:sz w:val="24"/>
                <w:szCs w:val="24"/>
              </w:rPr>
            </w:pPr>
            <w:r w:rsidRPr="00506738">
              <w:rPr>
                <w:sz w:val="24"/>
                <w:szCs w:val="24"/>
              </w:rPr>
              <w:t xml:space="preserve">    </w:t>
            </w:r>
            <w:r w:rsidR="00B71AAA">
              <w:rPr>
                <w:sz w:val="24"/>
                <w:szCs w:val="24"/>
              </w:rPr>
              <w:t>4</w:t>
            </w:r>
            <w:r w:rsidR="00E06B41">
              <w:rPr>
                <w:sz w:val="24"/>
                <w:szCs w:val="24"/>
              </w:rPr>
              <w:t>1</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E06B41">
            <w:pPr>
              <w:shd w:val="clear" w:color="auto" w:fill="FFFFFF"/>
              <w:ind w:right="-250" w:firstLine="34"/>
              <w:jc w:val="left"/>
              <w:rPr>
                <w:sz w:val="24"/>
                <w:szCs w:val="24"/>
              </w:rPr>
            </w:pPr>
            <w:r w:rsidRPr="00506738">
              <w:rPr>
                <w:sz w:val="24"/>
                <w:szCs w:val="24"/>
              </w:rPr>
              <w:t>5.</w:t>
            </w:r>
            <w:r w:rsidR="00E06B41">
              <w:rPr>
                <w:sz w:val="24"/>
                <w:szCs w:val="24"/>
              </w:rPr>
              <w:t>3</w:t>
            </w:r>
            <w:r w:rsidRPr="00506738">
              <w:rPr>
                <w:sz w:val="24"/>
                <w:szCs w:val="24"/>
              </w:rPr>
              <w:t xml:space="preserve">.  </w:t>
            </w:r>
            <w:r w:rsidRPr="00506738">
              <w:rPr>
                <w:rFonts w:eastAsia="Calibri"/>
                <w:sz w:val="24"/>
                <w:szCs w:val="24"/>
                <w:lang w:eastAsia="en-US"/>
              </w:rPr>
              <w:t xml:space="preserve">Справка об отсутствии признаков крупной сделки (Форма </w:t>
            </w:r>
            <w:r w:rsidR="00E06B41">
              <w:rPr>
                <w:rFonts w:eastAsia="Calibri"/>
                <w:sz w:val="24"/>
                <w:szCs w:val="24"/>
                <w:lang w:eastAsia="en-US"/>
              </w:rPr>
              <w:t>3</w:t>
            </w:r>
            <w:r w:rsidRPr="00506738">
              <w:rPr>
                <w:rFonts w:eastAsia="Calibri"/>
                <w:sz w:val="24"/>
                <w:szCs w:val="24"/>
                <w:lang w:eastAsia="en-US"/>
              </w:rPr>
              <w:t xml:space="preserve">). . . . . . . . . . . . . . . . . . . . . . . . </w:t>
            </w:r>
          </w:p>
        </w:tc>
        <w:tc>
          <w:tcPr>
            <w:tcW w:w="567" w:type="dxa"/>
            <w:gridSpan w:val="2"/>
            <w:vAlign w:val="bottom"/>
          </w:tcPr>
          <w:p w:rsidR="009F3EFE" w:rsidRPr="00506738" w:rsidRDefault="009F3EFE" w:rsidP="00E06B41">
            <w:pPr>
              <w:shd w:val="clear" w:color="auto" w:fill="FFFFFF"/>
              <w:tabs>
                <w:tab w:val="left" w:pos="0"/>
              </w:tabs>
              <w:ind w:right="-290" w:firstLine="0"/>
              <w:jc w:val="left"/>
              <w:rPr>
                <w:sz w:val="24"/>
                <w:szCs w:val="24"/>
              </w:rPr>
            </w:pPr>
            <w:r w:rsidRPr="00506738">
              <w:rPr>
                <w:sz w:val="24"/>
                <w:szCs w:val="24"/>
              </w:rPr>
              <w:t xml:space="preserve">    </w:t>
            </w:r>
            <w:r w:rsidR="00B71AAA">
              <w:rPr>
                <w:sz w:val="24"/>
                <w:szCs w:val="24"/>
              </w:rPr>
              <w:t>4</w:t>
            </w:r>
            <w:r w:rsidR="00E06B41">
              <w:rPr>
                <w:sz w:val="24"/>
                <w:szCs w:val="24"/>
              </w:rPr>
              <w:t>2</w:t>
            </w:r>
          </w:p>
        </w:tc>
      </w:tr>
      <w:tr w:rsidR="009F3EFE" w:rsidRPr="00506738"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rsidR="009F3EFE" w:rsidRPr="00506738" w:rsidRDefault="009F3EFE" w:rsidP="00E06B41">
            <w:pPr>
              <w:shd w:val="clear" w:color="auto" w:fill="FFFFFF"/>
              <w:ind w:right="-250" w:firstLine="34"/>
              <w:jc w:val="left"/>
              <w:rPr>
                <w:sz w:val="24"/>
                <w:szCs w:val="24"/>
              </w:rPr>
            </w:pPr>
            <w:r w:rsidRPr="00506738">
              <w:rPr>
                <w:sz w:val="24"/>
                <w:szCs w:val="24"/>
              </w:rPr>
              <w:t>5.</w:t>
            </w:r>
            <w:r w:rsidR="00E06B41">
              <w:rPr>
                <w:sz w:val="24"/>
                <w:szCs w:val="24"/>
              </w:rPr>
              <w:t>3</w:t>
            </w:r>
            <w:r w:rsidRPr="00506738">
              <w:rPr>
                <w:sz w:val="24"/>
                <w:szCs w:val="24"/>
              </w:rPr>
              <w:t xml:space="preserve">.1. Инструкции по заполнению. . . . . . . . . . . . . . . . . . . . . . . . . . . . . . . . . . . . . . . . . . . . . . . . . . . </w:t>
            </w:r>
          </w:p>
        </w:tc>
        <w:tc>
          <w:tcPr>
            <w:tcW w:w="567" w:type="dxa"/>
            <w:gridSpan w:val="2"/>
            <w:vAlign w:val="bottom"/>
          </w:tcPr>
          <w:p w:rsidR="009F3EFE" w:rsidRPr="00506738" w:rsidRDefault="009F3EFE" w:rsidP="00E06B41">
            <w:pPr>
              <w:shd w:val="clear" w:color="auto" w:fill="FFFFFF"/>
              <w:tabs>
                <w:tab w:val="left" w:pos="0"/>
              </w:tabs>
              <w:ind w:right="-290" w:firstLine="0"/>
              <w:jc w:val="left"/>
              <w:rPr>
                <w:sz w:val="24"/>
                <w:szCs w:val="24"/>
              </w:rPr>
            </w:pPr>
            <w:r w:rsidRPr="00506738">
              <w:rPr>
                <w:sz w:val="24"/>
                <w:szCs w:val="24"/>
              </w:rPr>
              <w:t xml:space="preserve">    </w:t>
            </w:r>
            <w:r w:rsidR="00B71AAA">
              <w:rPr>
                <w:sz w:val="24"/>
                <w:szCs w:val="24"/>
              </w:rPr>
              <w:t>4</w:t>
            </w:r>
            <w:r w:rsidR="00E06B41">
              <w:rPr>
                <w:sz w:val="24"/>
                <w:szCs w:val="24"/>
              </w:rPr>
              <w:t>3</w:t>
            </w:r>
          </w:p>
        </w:tc>
      </w:tr>
    </w:tbl>
    <w:p w:rsidR="009F3EFE" w:rsidRPr="00506738" w:rsidRDefault="009F3EFE" w:rsidP="009F3EFE">
      <w:pPr>
        <w:tabs>
          <w:tab w:val="left" w:pos="3990"/>
        </w:tabs>
        <w:spacing w:line="240" w:lineRule="auto"/>
        <w:ind w:firstLine="0"/>
        <w:jc w:val="left"/>
        <w:rPr>
          <w:sz w:val="24"/>
          <w:szCs w:val="24"/>
        </w:rPr>
      </w:pPr>
    </w:p>
    <w:p w:rsidR="00EA30D5" w:rsidRPr="00506738" w:rsidRDefault="00EA30D5" w:rsidP="00777F0F">
      <w:pPr>
        <w:spacing w:line="240" w:lineRule="auto"/>
        <w:ind w:firstLine="0"/>
        <w:jc w:val="center"/>
        <w:rPr>
          <w:sz w:val="24"/>
          <w:szCs w:val="24"/>
        </w:rPr>
      </w:pPr>
    </w:p>
    <w:p w:rsidR="007D50BE" w:rsidRPr="00506738"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506738">
        <w:rPr>
          <w:rFonts w:ascii="Times New Roman" w:hAnsi="Times New Roman" w:cs="Times New Roman"/>
          <w:sz w:val="24"/>
          <w:szCs w:val="24"/>
        </w:rPr>
        <w:lastRenderedPageBreak/>
        <w:t>1.</w:t>
      </w:r>
      <w:r w:rsidRPr="00506738">
        <w:rPr>
          <w:rFonts w:ascii="Times New Roman" w:hAnsi="Times New Roman" w:cs="Times New Roman"/>
          <w:sz w:val="24"/>
          <w:szCs w:val="24"/>
        </w:rPr>
        <w:tab/>
        <w:t xml:space="preserve">Общие </w:t>
      </w:r>
      <w:bookmarkEnd w:id="0"/>
      <w:bookmarkEnd w:id="1"/>
      <w:bookmarkEnd w:id="2"/>
      <w:bookmarkEnd w:id="3"/>
      <w:r w:rsidRPr="00506738">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rsidR="00456E01" w:rsidRPr="00506738"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506738">
        <w:rPr>
          <w:b/>
          <w:bCs/>
          <w:sz w:val="24"/>
          <w:szCs w:val="24"/>
        </w:rPr>
        <w:t xml:space="preserve">1.1. Общие сведения о </w:t>
      </w:r>
      <w:bookmarkEnd w:id="17"/>
      <w:bookmarkEnd w:id="18"/>
      <w:bookmarkEnd w:id="19"/>
      <w:bookmarkEnd w:id="20"/>
      <w:r w:rsidRPr="00506738">
        <w:rPr>
          <w:b/>
          <w:bCs/>
          <w:sz w:val="24"/>
          <w:szCs w:val="24"/>
        </w:rPr>
        <w:t xml:space="preserve">процедуре </w:t>
      </w:r>
      <w:bookmarkEnd w:id="21"/>
      <w:bookmarkEnd w:id="22"/>
      <w:bookmarkEnd w:id="23"/>
      <w:r w:rsidRPr="00506738">
        <w:rPr>
          <w:b/>
          <w:bCs/>
          <w:sz w:val="24"/>
          <w:szCs w:val="24"/>
        </w:rPr>
        <w:t>состязательной закупки</w:t>
      </w:r>
    </w:p>
    <w:p w:rsidR="00DC12EF" w:rsidRPr="00FB24B1" w:rsidRDefault="00456E01" w:rsidP="00FB24B1">
      <w:pPr>
        <w:numPr>
          <w:ilvl w:val="2"/>
          <w:numId w:val="11"/>
        </w:numPr>
        <w:suppressAutoHyphens/>
        <w:spacing w:line="240" w:lineRule="auto"/>
        <w:ind w:left="0" w:firstLine="0"/>
        <w:rPr>
          <w:iCs/>
          <w:sz w:val="24"/>
          <w:szCs w:val="24"/>
        </w:rPr>
      </w:pPr>
      <w:bookmarkStart w:id="28" w:name="_Ref55193512"/>
      <w:bookmarkStart w:id="29" w:name="Общие_сведения"/>
      <w:bookmarkStart w:id="30" w:name="_Ref93209175"/>
      <w:r w:rsidRPr="00506738">
        <w:rPr>
          <w:sz w:val="24"/>
          <w:szCs w:val="24"/>
        </w:rPr>
        <w:t xml:space="preserve"> Акционерное общество «</w:t>
      </w:r>
      <w:proofErr w:type="spellStart"/>
      <w:r w:rsidRPr="00506738">
        <w:rPr>
          <w:sz w:val="24"/>
          <w:szCs w:val="24"/>
        </w:rPr>
        <w:t>Саханефтегазсбыт</w:t>
      </w:r>
      <w:proofErr w:type="spellEnd"/>
      <w:r w:rsidRPr="00506738">
        <w:rPr>
          <w:sz w:val="24"/>
          <w:szCs w:val="24"/>
        </w:rPr>
        <w:t xml:space="preserve">», расположенное по адресу: 677000, г. Якутск, ул. </w:t>
      </w:r>
      <w:proofErr w:type="spellStart"/>
      <w:r w:rsidRPr="00506738">
        <w:rPr>
          <w:sz w:val="24"/>
          <w:szCs w:val="24"/>
        </w:rPr>
        <w:t>Чиряева</w:t>
      </w:r>
      <w:proofErr w:type="spellEnd"/>
      <w:r w:rsidRPr="00506738">
        <w:rPr>
          <w:sz w:val="24"/>
          <w:szCs w:val="24"/>
        </w:rPr>
        <w:t xml:space="preserve">, </w:t>
      </w:r>
      <w:r w:rsidR="005B4E43" w:rsidRPr="00506738">
        <w:rPr>
          <w:sz w:val="24"/>
          <w:szCs w:val="24"/>
        </w:rPr>
        <w:t>д.</w:t>
      </w:r>
      <w:r w:rsidRPr="00506738">
        <w:rPr>
          <w:sz w:val="24"/>
          <w:szCs w:val="24"/>
        </w:rPr>
        <w:t xml:space="preserve">3 (далее – Заказчик), Извещением о проведении </w:t>
      </w:r>
      <w:r w:rsidRPr="00506738">
        <w:rPr>
          <w:b/>
          <w:bCs/>
          <w:sz w:val="24"/>
          <w:szCs w:val="24"/>
        </w:rPr>
        <w:t>состязательной закупки</w:t>
      </w:r>
      <w:r w:rsidRPr="00506738">
        <w:rPr>
          <w:b/>
          <w:sz w:val="24"/>
          <w:szCs w:val="24"/>
        </w:rPr>
        <w:t xml:space="preserve"> в электронной форме</w:t>
      </w:r>
      <w:r w:rsidR="005E7AE0" w:rsidRPr="00506738">
        <w:rPr>
          <w:b/>
          <w:sz w:val="24"/>
          <w:szCs w:val="24"/>
        </w:rPr>
        <w:t xml:space="preserve"> </w:t>
      </w:r>
      <w:r w:rsidR="005E7AE0" w:rsidRPr="00506738">
        <w:rPr>
          <w:sz w:val="24"/>
          <w:szCs w:val="24"/>
        </w:rPr>
        <w:t xml:space="preserve">(далее — </w:t>
      </w:r>
      <w:r w:rsidR="005E7AE0" w:rsidRPr="00506738">
        <w:rPr>
          <w:bCs/>
          <w:sz w:val="24"/>
          <w:szCs w:val="24"/>
        </w:rPr>
        <w:t>закупка</w:t>
      </w:r>
      <w:r w:rsidR="005E7AE0" w:rsidRPr="00506738">
        <w:rPr>
          <w:sz w:val="24"/>
          <w:szCs w:val="24"/>
        </w:rPr>
        <w:t>)</w:t>
      </w:r>
      <w:r w:rsidRPr="00506738">
        <w:rPr>
          <w:sz w:val="24"/>
          <w:szCs w:val="24"/>
        </w:rPr>
        <w:t xml:space="preserve">, размещенным на сайте Заказчика </w:t>
      </w:r>
      <w:hyperlink r:id="rId8" w:history="1">
        <w:r w:rsidRPr="00826D3C">
          <w:rPr>
            <w:rStyle w:val="a8"/>
            <w:color w:val="auto"/>
            <w:sz w:val="24"/>
            <w:szCs w:val="24"/>
            <w:lang w:val="en-US"/>
          </w:rPr>
          <w:t>www</w:t>
        </w:r>
        <w:r w:rsidRPr="00826D3C">
          <w:rPr>
            <w:rStyle w:val="a8"/>
            <w:color w:val="auto"/>
            <w:sz w:val="24"/>
            <w:szCs w:val="24"/>
          </w:rPr>
          <w:t>.саханефтегазсбыт.рф</w:t>
        </w:r>
      </w:hyperlink>
      <w:r w:rsidRPr="00826D3C">
        <w:rPr>
          <w:sz w:val="24"/>
          <w:szCs w:val="24"/>
        </w:rPr>
        <w:t xml:space="preserve"> </w:t>
      </w:r>
      <w:bookmarkEnd w:id="28"/>
      <w:bookmarkEnd w:id="29"/>
      <w:r w:rsidR="00672EC6" w:rsidRPr="00672EC6">
        <w:rPr>
          <w:rFonts w:eastAsia="Calibri"/>
          <w:bCs/>
          <w:sz w:val="24"/>
          <w:szCs w:val="24"/>
          <w:lang w:eastAsia="en-US"/>
        </w:rPr>
        <w:t xml:space="preserve">и на сайте оператора электронной площадки </w:t>
      </w:r>
      <w:r w:rsidR="00672EC6" w:rsidRPr="00672EC6">
        <w:rPr>
          <w:rFonts w:eastAsia="Calibri"/>
          <w:sz w:val="24"/>
          <w:szCs w:val="24"/>
          <w:lang w:eastAsia="en-US"/>
        </w:rPr>
        <w:t>ЭТП "Торги-223»</w:t>
      </w:r>
      <w:r w:rsidR="00672EC6" w:rsidRPr="00672EC6">
        <w:rPr>
          <w:rFonts w:eastAsia="Calibri"/>
          <w:color w:val="000000"/>
          <w:sz w:val="24"/>
          <w:szCs w:val="24"/>
          <w:shd w:val="clear" w:color="auto" w:fill="FBFBFB"/>
          <w:lang w:eastAsia="en-US"/>
        </w:rPr>
        <w:t xml:space="preserve"> </w:t>
      </w:r>
      <w:r w:rsidR="00672EC6" w:rsidRPr="00672EC6">
        <w:rPr>
          <w:rFonts w:eastAsia="Calibri"/>
          <w:color w:val="0000FF"/>
          <w:sz w:val="24"/>
          <w:szCs w:val="24"/>
          <w:u w:val="single"/>
          <w:shd w:val="clear" w:color="auto" w:fill="FBFBFB"/>
          <w:lang w:eastAsia="en-US"/>
        </w:rPr>
        <w:t>https://www.torgi223.ru</w:t>
      </w:r>
      <w:r w:rsidR="00672EC6" w:rsidRPr="00672EC6">
        <w:rPr>
          <w:rFonts w:eastAsia="Calibri"/>
          <w:bCs/>
          <w:sz w:val="24"/>
          <w:szCs w:val="24"/>
          <w:lang w:eastAsia="en-US"/>
        </w:rPr>
        <w:t xml:space="preserve"> (далее – ЭП)</w:t>
      </w:r>
      <w:r w:rsidR="002D1702" w:rsidRPr="00672EC6">
        <w:rPr>
          <w:sz w:val="24"/>
          <w:szCs w:val="24"/>
        </w:rPr>
        <w:t>,</w:t>
      </w:r>
      <w:r w:rsidR="002D1702" w:rsidRPr="00826D3C">
        <w:rPr>
          <w:sz w:val="24"/>
          <w:szCs w:val="24"/>
        </w:rPr>
        <w:t xml:space="preserve"> </w:t>
      </w:r>
      <w:r w:rsidR="00826D3C" w:rsidRPr="00826D3C">
        <w:rPr>
          <w:bCs/>
          <w:sz w:val="24"/>
          <w:szCs w:val="24"/>
        </w:rPr>
        <w:t xml:space="preserve">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состязательной закупки </w:t>
      </w:r>
      <w:r w:rsidR="00791C8F" w:rsidRPr="00826D3C">
        <w:rPr>
          <w:bCs/>
          <w:sz w:val="24"/>
          <w:szCs w:val="24"/>
        </w:rPr>
        <w:t xml:space="preserve">в электронной </w:t>
      </w:r>
      <w:r w:rsidR="00791C8F" w:rsidRPr="00FB24B1">
        <w:rPr>
          <w:bCs/>
          <w:sz w:val="24"/>
          <w:szCs w:val="24"/>
        </w:rPr>
        <w:t>форме</w:t>
      </w:r>
      <w:r w:rsidR="006D0CD1" w:rsidRPr="00FB24B1">
        <w:rPr>
          <w:rFonts w:eastAsia="Calibri"/>
          <w:bCs/>
          <w:sz w:val="24"/>
          <w:szCs w:val="24"/>
          <w:lang w:eastAsia="en-US"/>
        </w:rPr>
        <w:t xml:space="preserve"> </w:t>
      </w:r>
      <w:r w:rsidR="00FB24B1" w:rsidRPr="00FB24B1">
        <w:rPr>
          <w:sz w:val="24"/>
          <w:szCs w:val="24"/>
        </w:rPr>
        <w:t xml:space="preserve">на оказание услуг по перевозке каменного угля по маршруту: угольный разрез </w:t>
      </w:r>
      <w:proofErr w:type="spellStart"/>
      <w:r w:rsidR="00FB24B1" w:rsidRPr="00FB24B1">
        <w:rPr>
          <w:sz w:val="24"/>
          <w:szCs w:val="24"/>
        </w:rPr>
        <w:t>Джебарики</w:t>
      </w:r>
      <w:proofErr w:type="spellEnd"/>
      <w:r w:rsidR="00FB24B1" w:rsidRPr="00FB24B1">
        <w:rPr>
          <w:sz w:val="24"/>
          <w:szCs w:val="24"/>
        </w:rPr>
        <w:t>-Хая АО ХК «</w:t>
      </w:r>
      <w:proofErr w:type="spellStart"/>
      <w:r w:rsidR="00FB24B1" w:rsidRPr="00FB24B1">
        <w:rPr>
          <w:sz w:val="24"/>
          <w:szCs w:val="24"/>
        </w:rPr>
        <w:t>Якутуголь</w:t>
      </w:r>
      <w:proofErr w:type="spellEnd"/>
      <w:r w:rsidR="00FB24B1" w:rsidRPr="00FB24B1">
        <w:rPr>
          <w:sz w:val="24"/>
          <w:szCs w:val="24"/>
        </w:rPr>
        <w:t xml:space="preserve">» до п. Эльдикан, </w:t>
      </w:r>
      <w:proofErr w:type="spellStart"/>
      <w:r w:rsidR="00FB24B1" w:rsidRPr="00FB24B1">
        <w:rPr>
          <w:sz w:val="24"/>
          <w:szCs w:val="24"/>
        </w:rPr>
        <w:t>Усть</w:t>
      </w:r>
      <w:proofErr w:type="spellEnd"/>
      <w:r w:rsidR="00FB24B1" w:rsidRPr="00FB24B1">
        <w:rPr>
          <w:sz w:val="24"/>
          <w:szCs w:val="24"/>
        </w:rPr>
        <w:t>-Майский район Республика Саха (Якутия) для нужд АО «</w:t>
      </w:r>
      <w:proofErr w:type="spellStart"/>
      <w:r w:rsidR="00FB24B1" w:rsidRPr="00FB24B1">
        <w:rPr>
          <w:sz w:val="24"/>
          <w:szCs w:val="24"/>
        </w:rPr>
        <w:t>Саханефтегазсбыт</w:t>
      </w:r>
      <w:proofErr w:type="spellEnd"/>
      <w:r w:rsidR="00FB24B1" w:rsidRPr="00FB24B1">
        <w:rPr>
          <w:sz w:val="24"/>
          <w:szCs w:val="24"/>
        </w:rPr>
        <w:t>» в 2026 году</w:t>
      </w:r>
      <w:r w:rsidR="00DC12EF" w:rsidRPr="00FB24B1">
        <w:rPr>
          <w:iCs/>
          <w:sz w:val="24"/>
          <w:szCs w:val="24"/>
        </w:rPr>
        <w:t>.</w:t>
      </w:r>
    </w:p>
    <w:p w:rsidR="00456E01" w:rsidRPr="00506738" w:rsidRDefault="005B371F" w:rsidP="00791C8F">
      <w:pPr>
        <w:numPr>
          <w:ilvl w:val="2"/>
          <w:numId w:val="11"/>
        </w:numPr>
        <w:suppressAutoHyphens/>
        <w:spacing w:line="240" w:lineRule="auto"/>
        <w:ind w:left="0" w:firstLine="0"/>
        <w:rPr>
          <w:sz w:val="24"/>
          <w:szCs w:val="24"/>
        </w:rPr>
      </w:pPr>
      <w:r w:rsidRPr="00506738">
        <w:rPr>
          <w:sz w:val="24"/>
          <w:szCs w:val="24"/>
        </w:rPr>
        <w:t xml:space="preserve"> </w:t>
      </w:r>
      <w:r w:rsidR="00456E01" w:rsidRPr="00506738">
        <w:rPr>
          <w:sz w:val="24"/>
          <w:szCs w:val="24"/>
        </w:rPr>
        <w:t>Для справок обращаться к представителю инициатора закупки:</w:t>
      </w:r>
      <w:bookmarkEnd w:id="30"/>
      <w:r w:rsidR="00456E01" w:rsidRPr="00506738">
        <w:rPr>
          <w:sz w:val="24"/>
          <w:szCs w:val="24"/>
        </w:rPr>
        <w:t xml:space="preserve"> </w:t>
      </w:r>
    </w:p>
    <w:p w:rsidR="00255332" w:rsidRPr="00506738" w:rsidRDefault="006D0CD1" w:rsidP="00255332">
      <w:pPr>
        <w:shd w:val="clear" w:color="auto" w:fill="FFFFFF" w:themeFill="background1"/>
        <w:suppressAutoHyphens/>
        <w:spacing w:line="240" w:lineRule="auto"/>
        <w:ind w:firstLine="0"/>
        <w:rPr>
          <w:sz w:val="24"/>
          <w:szCs w:val="24"/>
        </w:rPr>
      </w:pPr>
      <w:r w:rsidRPr="00506738">
        <w:rPr>
          <w:bCs/>
          <w:sz w:val="24"/>
          <w:szCs w:val="24"/>
        </w:rPr>
        <w:t xml:space="preserve">- по техническим вопросам </w:t>
      </w:r>
      <w:r w:rsidR="00672EC6">
        <w:rPr>
          <w:rFonts w:eastAsia="Calibri"/>
          <w:sz w:val="24"/>
          <w:szCs w:val="24"/>
          <w:lang w:eastAsia="en-US"/>
        </w:rPr>
        <w:t>Максимов Дмитрий Семенович</w:t>
      </w:r>
      <w:r w:rsidR="00505DCD" w:rsidRPr="00506738">
        <w:rPr>
          <w:rFonts w:eastAsia="Calibri"/>
          <w:sz w:val="24"/>
          <w:szCs w:val="24"/>
          <w:lang w:eastAsia="en-US"/>
        </w:rPr>
        <w:t xml:space="preserve"> – 791427297</w:t>
      </w:r>
      <w:r w:rsidR="00672EC6">
        <w:rPr>
          <w:rFonts w:eastAsia="Calibri"/>
          <w:sz w:val="24"/>
          <w:szCs w:val="24"/>
          <w:lang w:eastAsia="en-US"/>
        </w:rPr>
        <w:t>48</w:t>
      </w:r>
      <w:r w:rsidR="00505DCD" w:rsidRPr="00506738">
        <w:rPr>
          <w:rFonts w:eastAsia="Calibri"/>
          <w:sz w:val="24"/>
          <w:szCs w:val="24"/>
          <w:lang w:eastAsia="en-US"/>
        </w:rPr>
        <w:t>, доб. 2</w:t>
      </w:r>
      <w:r w:rsidR="00672EC6">
        <w:rPr>
          <w:rFonts w:eastAsia="Calibri"/>
          <w:sz w:val="24"/>
          <w:szCs w:val="24"/>
          <w:lang w:eastAsia="en-US"/>
        </w:rPr>
        <w:t>265</w:t>
      </w:r>
    </w:p>
    <w:p w:rsidR="00456E01" w:rsidRPr="00506738" w:rsidRDefault="006D0CD1" w:rsidP="00456E01">
      <w:pPr>
        <w:shd w:val="clear" w:color="auto" w:fill="FFFFFF" w:themeFill="background1"/>
        <w:suppressAutoHyphens/>
        <w:spacing w:line="240" w:lineRule="auto"/>
        <w:ind w:firstLine="0"/>
        <w:rPr>
          <w:sz w:val="24"/>
          <w:szCs w:val="24"/>
        </w:rPr>
      </w:pPr>
      <w:r w:rsidRPr="00506738">
        <w:rPr>
          <w:bCs/>
          <w:sz w:val="24"/>
          <w:szCs w:val="24"/>
        </w:rPr>
        <w:t xml:space="preserve">- по вопросам процедуры закупки </w:t>
      </w:r>
      <w:r w:rsidR="003C5011">
        <w:rPr>
          <w:sz w:val="24"/>
          <w:szCs w:val="24"/>
        </w:rPr>
        <w:t>Кучеров Михаил Дмитриевич</w:t>
      </w:r>
      <w:r w:rsidR="00F80A42" w:rsidRPr="00506738">
        <w:rPr>
          <w:sz w:val="24"/>
          <w:szCs w:val="24"/>
        </w:rPr>
        <w:t xml:space="preserve"> -79142729764, доб. 239</w:t>
      </w:r>
      <w:r w:rsidR="003C5011">
        <w:rPr>
          <w:sz w:val="24"/>
          <w:szCs w:val="24"/>
        </w:rPr>
        <w:t>3</w:t>
      </w:r>
    </w:p>
    <w:p w:rsidR="00456E01" w:rsidRPr="00506738" w:rsidRDefault="00456E01" w:rsidP="00456E01">
      <w:pPr>
        <w:shd w:val="clear" w:color="auto" w:fill="FFFFFF" w:themeFill="background1"/>
        <w:suppressAutoHyphens/>
        <w:spacing w:line="240" w:lineRule="auto"/>
        <w:ind w:firstLine="0"/>
        <w:rPr>
          <w:sz w:val="24"/>
          <w:szCs w:val="24"/>
        </w:rPr>
      </w:pPr>
      <w:r w:rsidRPr="00506738">
        <w:rPr>
          <w:sz w:val="24"/>
          <w:szCs w:val="24"/>
        </w:rPr>
        <w:t xml:space="preserve">электронный адрес: </w:t>
      </w:r>
      <w:hyperlink r:id="rId9" w:history="1">
        <w:r w:rsidRPr="00506738">
          <w:rPr>
            <w:rStyle w:val="a8"/>
            <w:color w:val="auto"/>
            <w:sz w:val="24"/>
            <w:szCs w:val="24"/>
            <w:lang w:val="en-US"/>
          </w:rPr>
          <w:t>torgi</w:t>
        </w:r>
        <w:r w:rsidRPr="00506738">
          <w:rPr>
            <w:rStyle w:val="a8"/>
            <w:color w:val="auto"/>
            <w:sz w:val="24"/>
            <w:szCs w:val="24"/>
          </w:rPr>
          <w:t>.</w:t>
        </w:r>
        <w:r w:rsidRPr="00506738">
          <w:rPr>
            <w:rStyle w:val="a8"/>
            <w:color w:val="auto"/>
            <w:sz w:val="24"/>
            <w:szCs w:val="24"/>
            <w:lang w:val="en-US"/>
          </w:rPr>
          <w:t>sngs</w:t>
        </w:r>
        <w:r w:rsidRPr="00506738">
          <w:rPr>
            <w:rStyle w:val="a8"/>
            <w:color w:val="auto"/>
            <w:sz w:val="24"/>
            <w:szCs w:val="24"/>
          </w:rPr>
          <w:t>@</w:t>
        </w:r>
        <w:r w:rsidRPr="00506738">
          <w:rPr>
            <w:rStyle w:val="a8"/>
            <w:color w:val="auto"/>
            <w:sz w:val="24"/>
            <w:szCs w:val="24"/>
            <w:lang w:val="en-US"/>
          </w:rPr>
          <w:t>mail</w:t>
        </w:r>
        <w:r w:rsidRPr="00506738">
          <w:rPr>
            <w:rStyle w:val="a8"/>
            <w:color w:val="auto"/>
            <w:sz w:val="24"/>
            <w:szCs w:val="24"/>
          </w:rPr>
          <w:t>.</w:t>
        </w:r>
        <w:proofErr w:type="spellStart"/>
        <w:r w:rsidRPr="00506738">
          <w:rPr>
            <w:rStyle w:val="a8"/>
            <w:color w:val="auto"/>
            <w:sz w:val="24"/>
            <w:szCs w:val="24"/>
          </w:rPr>
          <w:t>ru</w:t>
        </w:r>
        <w:proofErr w:type="spellEnd"/>
      </w:hyperlink>
      <w:r w:rsidRPr="00506738">
        <w:rPr>
          <w:sz w:val="24"/>
          <w:szCs w:val="24"/>
        </w:rPr>
        <w:t xml:space="preserve">. </w:t>
      </w:r>
    </w:p>
    <w:p w:rsidR="00456E01" w:rsidRPr="00506738" w:rsidRDefault="00456E01" w:rsidP="00791C8F">
      <w:pPr>
        <w:numPr>
          <w:ilvl w:val="2"/>
          <w:numId w:val="11"/>
        </w:numPr>
        <w:shd w:val="clear" w:color="auto" w:fill="FFFFFF" w:themeFill="background1"/>
        <w:spacing w:line="240" w:lineRule="auto"/>
        <w:ind w:left="0" w:firstLine="0"/>
        <w:rPr>
          <w:sz w:val="24"/>
          <w:szCs w:val="24"/>
        </w:rPr>
      </w:pPr>
      <w:r w:rsidRPr="00506738">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rsidR="00456E01" w:rsidRPr="00506738"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506738">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rsidR="00456E01" w:rsidRPr="00506738" w:rsidRDefault="00456E01" w:rsidP="00456E01">
      <w:pPr>
        <w:numPr>
          <w:ilvl w:val="2"/>
          <w:numId w:val="3"/>
        </w:numPr>
        <w:shd w:val="clear" w:color="auto" w:fill="FFFFFF"/>
        <w:tabs>
          <w:tab w:val="left" w:pos="709"/>
        </w:tabs>
        <w:spacing w:line="240" w:lineRule="auto"/>
        <w:ind w:left="0" w:firstLine="0"/>
        <w:rPr>
          <w:bCs/>
          <w:iCs/>
          <w:sz w:val="24"/>
          <w:szCs w:val="24"/>
        </w:rPr>
      </w:pPr>
      <w:r w:rsidRPr="00506738">
        <w:rPr>
          <w:sz w:val="24"/>
          <w:szCs w:val="24"/>
        </w:rPr>
        <w:t xml:space="preserve">Данная процедура </w:t>
      </w:r>
      <w:r w:rsidRPr="00506738">
        <w:rPr>
          <w:bCs/>
          <w:sz w:val="24"/>
          <w:szCs w:val="24"/>
        </w:rPr>
        <w:t>состязательной закупки</w:t>
      </w:r>
      <w:r w:rsidRPr="00506738">
        <w:rPr>
          <w:sz w:val="24"/>
          <w:szCs w:val="24"/>
        </w:rPr>
        <w:t xml:space="preserve"> является неконкурентным способом закупки. Также </w:t>
      </w:r>
      <w:r w:rsidRPr="00506738">
        <w:rPr>
          <w:bCs/>
          <w:sz w:val="24"/>
          <w:szCs w:val="24"/>
        </w:rPr>
        <w:t>состязательная закупка</w:t>
      </w:r>
      <w:r w:rsidRPr="00506738">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506738">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506738">
        <w:rPr>
          <w:bCs/>
          <w:iCs/>
          <w:sz w:val="24"/>
          <w:szCs w:val="24"/>
        </w:rPr>
        <w:t>.</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Опубликованное </w:t>
      </w:r>
      <w:r w:rsidRPr="00506738">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rsidR="00456E01" w:rsidRPr="00506738" w:rsidRDefault="00456E01" w:rsidP="00456E01">
      <w:pPr>
        <w:numPr>
          <w:ilvl w:val="2"/>
          <w:numId w:val="3"/>
        </w:numPr>
        <w:shd w:val="clear" w:color="auto" w:fill="FFFFFF"/>
        <w:tabs>
          <w:tab w:val="clear" w:pos="1134"/>
        </w:tabs>
        <w:spacing w:line="240" w:lineRule="auto"/>
        <w:ind w:left="0" w:firstLine="0"/>
        <w:rPr>
          <w:sz w:val="24"/>
          <w:szCs w:val="24"/>
        </w:rPr>
      </w:pPr>
      <w:r w:rsidRPr="00506738">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Заключенный по результатам закупки Договор фиксирует все достигнутые сторонами договоренности.</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rsidR="00456E01" w:rsidRPr="00506738" w:rsidRDefault="00456E01" w:rsidP="00456E01">
      <w:pPr>
        <w:shd w:val="clear" w:color="auto" w:fill="FFFFFF"/>
        <w:tabs>
          <w:tab w:val="num" w:pos="0"/>
          <w:tab w:val="num" w:pos="1134"/>
        </w:tabs>
        <w:spacing w:line="240" w:lineRule="auto"/>
        <w:rPr>
          <w:sz w:val="24"/>
          <w:szCs w:val="24"/>
        </w:rPr>
      </w:pPr>
      <w:r w:rsidRPr="00506738">
        <w:rPr>
          <w:b/>
          <w:sz w:val="24"/>
          <w:szCs w:val="24"/>
        </w:rPr>
        <w:t>а)</w:t>
      </w:r>
      <w:r w:rsidRPr="00506738">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б)</w:t>
      </w:r>
      <w:r w:rsidRPr="00506738">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rsidR="00456E01" w:rsidRPr="00506738" w:rsidRDefault="00456E01" w:rsidP="00456E01">
      <w:pPr>
        <w:shd w:val="clear" w:color="auto" w:fill="FFFFFF"/>
        <w:tabs>
          <w:tab w:val="num" w:pos="0"/>
        </w:tabs>
        <w:spacing w:line="240" w:lineRule="auto"/>
        <w:rPr>
          <w:sz w:val="24"/>
          <w:szCs w:val="24"/>
        </w:rPr>
      </w:pPr>
      <w:r w:rsidRPr="00506738">
        <w:rPr>
          <w:b/>
          <w:sz w:val="24"/>
          <w:szCs w:val="24"/>
        </w:rPr>
        <w:t>в)</w:t>
      </w:r>
      <w:r w:rsidRPr="00506738">
        <w:rPr>
          <w:sz w:val="24"/>
          <w:szCs w:val="24"/>
        </w:rPr>
        <w:t xml:space="preserve"> Заявка Победителя закупки со всеми дополнениями и разъяснениями, соответствующими требованиям Заказчика.</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rsidR="00456E01" w:rsidRPr="00506738"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506738">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506738">
          <w:rPr>
            <w:sz w:val="24"/>
            <w:szCs w:val="24"/>
          </w:rPr>
          <w:t>Конституцией</w:t>
        </w:r>
      </w:hyperlink>
      <w:r w:rsidRPr="00506738">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w:t>
      </w:r>
      <w:proofErr w:type="spellStart"/>
      <w:r w:rsidRPr="00506738">
        <w:rPr>
          <w:sz w:val="24"/>
          <w:szCs w:val="24"/>
        </w:rPr>
        <w:t>Саханефтегазсбыт</w:t>
      </w:r>
      <w:proofErr w:type="spellEnd"/>
      <w:r w:rsidRPr="00506738">
        <w:rPr>
          <w:sz w:val="24"/>
          <w:szCs w:val="24"/>
        </w:rPr>
        <w:t>», утвержденного Советом директоров АО «</w:t>
      </w:r>
      <w:proofErr w:type="spellStart"/>
      <w:r w:rsidRPr="00506738">
        <w:rPr>
          <w:sz w:val="24"/>
          <w:szCs w:val="24"/>
        </w:rPr>
        <w:t>Саханефтегазсбыт</w:t>
      </w:r>
      <w:proofErr w:type="spellEnd"/>
      <w:r w:rsidRPr="00506738">
        <w:rPr>
          <w:sz w:val="24"/>
          <w:szCs w:val="24"/>
        </w:rPr>
        <w:t xml:space="preserve">» на основании протокола </w:t>
      </w:r>
      <w:r w:rsidRPr="00506738">
        <w:rPr>
          <w:sz w:val="24"/>
          <w:szCs w:val="24"/>
          <w:shd w:val="clear" w:color="auto" w:fill="FFFFFF"/>
        </w:rPr>
        <w:t xml:space="preserve">от </w:t>
      </w:r>
      <w:r w:rsidR="00A3523E" w:rsidRPr="00506738">
        <w:rPr>
          <w:sz w:val="24"/>
          <w:szCs w:val="24"/>
          <w:shd w:val="clear" w:color="auto" w:fill="FFFFFF"/>
        </w:rPr>
        <w:t>2</w:t>
      </w:r>
      <w:r w:rsidR="0043391B" w:rsidRPr="00506738">
        <w:rPr>
          <w:sz w:val="24"/>
          <w:szCs w:val="24"/>
          <w:shd w:val="clear" w:color="auto" w:fill="FFFFFF"/>
        </w:rPr>
        <w:t>9.10</w:t>
      </w:r>
      <w:r w:rsidR="00A3523E" w:rsidRPr="00506738">
        <w:rPr>
          <w:sz w:val="24"/>
          <w:szCs w:val="24"/>
          <w:shd w:val="clear" w:color="auto" w:fill="FFFFFF"/>
        </w:rPr>
        <w:t>.202</w:t>
      </w:r>
      <w:r w:rsidR="00456650" w:rsidRPr="00506738">
        <w:rPr>
          <w:sz w:val="24"/>
          <w:szCs w:val="24"/>
          <w:shd w:val="clear" w:color="auto" w:fill="FFFFFF"/>
        </w:rPr>
        <w:t>5</w:t>
      </w:r>
      <w:r w:rsidR="00A3523E" w:rsidRPr="00506738">
        <w:rPr>
          <w:sz w:val="24"/>
          <w:szCs w:val="24"/>
          <w:shd w:val="clear" w:color="auto" w:fill="FFFFFF"/>
        </w:rPr>
        <w:t xml:space="preserve"> г. № </w:t>
      </w:r>
      <w:r w:rsidR="0043391B" w:rsidRPr="00506738">
        <w:rPr>
          <w:sz w:val="24"/>
          <w:szCs w:val="24"/>
          <w:shd w:val="clear" w:color="auto" w:fill="FFFFFF"/>
        </w:rPr>
        <w:t>14</w:t>
      </w:r>
      <w:r w:rsidR="00A3523E" w:rsidRPr="00506738">
        <w:rPr>
          <w:sz w:val="24"/>
          <w:szCs w:val="24"/>
          <w:shd w:val="clear" w:color="auto" w:fill="FFFFFF"/>
        </w:rPr>
        <w:t>-2</w:t>
      </w:r>
      <w:r w:rsidR="00456650" w:rsidRPr="00506738">
        <w:rPr>
          <w:sz w:val="24"/>
          <w:szCs w:val="24"/>
          <w:shd w:val="clear" w:color="auto" w:fill="FFFFFF"/>
        </w:rPr>
        <w:t>5</w:t>
      </w:r>
      <w:r w:rsidR="00A3523E" w:rsidRPr="00506738">
        <w:rPr>
          <w:sz w:val="24"/>
          <w:szCs w:val="24"/>
          <w:shd w:val="clear" w:color="auto" w:fill="FFFFFF"/>
        </w:rPr>
        <w:t xml:space="preserve"> </w:t>
      </w:r>
      <w:r w:rsidRPr="00506738">
        <w:rPr>
          <w:sz w:val="24"/>
          <w:szCs w:val="24"/>
        </w:rPr>
        <w:t>(далее - Положение о закупке)</w:t>
      </w:r>
      <w:r w:rsidRPr="00506738">
        <w:rPr>
          <w:sz w:val="24"/>
          <w:szCs w:val="24"/>
          <w:shd w:val="clear" w:color="auto" w:fill="FFFFFF"/>
        </w:rPr>
        <w:t>.</w:t>
      </w:r>
    </w:p>
    <w:p w:rsidR="00456E01" w:rsidRPr="00506738"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506738">
        <w:rPr>
          <w:b/>
          <w:bCs/>
          <w:sz w:val="24"/>
          <w:szCs w:val="24"/>
        </w:rPr>
        <w:t xml:space="preserve"> </w:t>
      </w:r>
      <w:bookmarkStart w:id="41" w:name="_Toc322017037"/>
      <w:r w:rsidRPr="00506738">
        <w:rPr>
          <w:b/>
          <w:bCs/>
          <w:sz w:val="24"/>
          <w:szCs w:val="24"/>
        </w:rPr>
        <w:t>Обжалование</w:t>
      </w:r>
      <w:bookmarkEnd w:id="41"/>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06738">
        <w:rPr>
          <w:sz w:val="24"/>
          <w:szCs w:val="24"/>
          <w:shd w:val="clear" w:color="auto" w:fill="FFFFFF"/>
        </w:rPr>
        <w:t>в случаях</w:t>
      </w:r>
      <w:r w:rsidRPr="00506738">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06738">
        <w:rPr>
          <w:sz w:val="24"/>
          <w:szCs w:val="24"/>
        </w:rPr>
        <w:t xml:space="preserve">. </w:t>
      </w:r>
    </w:p>
    <w:p w:rsidR="00456E01" w:rsidRPr="00506738"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506738">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456E01" w:rsidRPr="00506738" w:rsidRDefault="00456E01" w:rsidP="00456E01">
      <w:pPr>
        <w:shd w:val="clear" w:color="auto" w:fill="FFFFFF"/>
        <w:tabs>
          <w:tab w:val="left" w:pos="0"/>
        </w:tabs>
        <w:spacing w:line="240" w:lineRule="auto"/>
        <w:rPr>
          <w:sz w:val="24"/>
          <w:szCs w:val="24"/>
        </w:rPr>
      </w:pPr>
    </w:p>
    <w:p w:rsidR="00456E01" w:rsidRPr="00506738" w:rsidRDefault="00456E01" w:rsidP="00113E6B">
      <w:pPr>
        <w:shd w:val="clear" w:color="auto" w:fill="FFFFFF"/>
        <w:tabs>
          <w:tab w:val="left" w:pos="0"/>
        </w:tabs>
        <w:spacing w:line="240" w:lineRule="auto"/>
        <w:ind w:firstLine="0"/>
        <w:rPr>
          <w:b/>
          <w:sz w:val="24"/>
          <w:szCs w:val="24"/>
        </w:rPr>
      </w:pPr>
      <w:bookmarkStart w:id="42" w:name="_Toc322017038"/>
      <w:r w:rsidRPr="00506738">
        <w:rPr>
          <w:b/>
          <w:sz w:val="24"/>
          <w:szCs w:val="24"/>
        </w:rPr>
        <w:t>1.4. Досудебный порядок рассмотрения споров</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1.4.1</w:t>
      </w:r>
      <w:r w:rsidR="00D15309" w:rsidRPr="00506738">
        <w:rPr>
          <w:b/>
          <w:sz w:val="24"/>
          <w:szCs w:val="24"/>
        </w:rPr>
        <w:t>.</w:t>
      </w:r>
      <w:r w:rsidRPr="00506738">
        <w:rPr>
          <w:sz w:val="24"/>
          <w:szCs w:val="24"/>
        </w:rPr>
        <w:t xml:space="preserve"> Д</w:t>
      </w:r>
      <w:r w:rsidRPr="00506738">
        <w:rPr>
          <w:bCs/>
          <w:iCs/>
          <w:sz w:val="24"/>
          <w:szCs w:val="24"/>
        </w:rPr>
        <w:t>ля разрешения разногласий по взаимному согласию</w:t>
      </w:r>
      <w:r w:rsidRPr="00506738">
        <w:rPr>
          <w:sz w:val="24"/>
          <w:szCs w:val="24"/>
        </w:rPr>
        <w:t xml:space="preserve">, Заказчик предлагает официально оформленную претензию, направить в закупочную комиссию </w:t>
      </w:r>
      <w:r w:rsidRPr="00506738">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506738">
        <w:rPr>
          <w:sz w:val="24"/>
          <w:szCs w:val="24"/>
        </w:rPr>
        <w:t xml:space="preserve"> </w:t>
      </w:r>
    </w:p>
    <w:p w:rsidR="00456E01" w:rsidRPr="00506738" w:rsidRDefault="00456E01" w:rsidP="00113E6B">
      <w:pPr>
        <w:shd w:val="clear" w:color="auto" w:fill="FFFFFF"/>
        <w:tabs>
          <w:tab w:val="left" w:pos="0"/>
        </w:tabs>
        <w:spacing w:line="240" w:lineRule="auto"/>
        <w:ind w:firstLine="0"/>
        <w:rPr>
          <w:sz w:val="24"/>
          <w:szCs w:val="24"/>
        </w:rPr>
      </w:pPr>
      <w:bookmarkStart w:id="43" w:name="_Ref301961104"/>
      <w:r w:rsidRPr="00506738">
        <w:rPr>
          <w:sz w:val="24"/>
          <w:szCs w:val="24"/>
        </w:rPr>
        <w:t xml:space="preserve">    </w:t>
      </w:r>
      <w:bookmarkEnd w:id="43"/>
      <w:r w:rsidRPr="00506738">
        <w:rPr>
          <w:sz w:val="24"/>
          <w:szCs w:val="24"/>
        </w:rPr>
        <w:t xml:space="preserve"> </w:t>
      </w:r>
      <w:r w:rsidRPr="00506738">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06738">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rsidR="00456E01" w:rsidRPr="00506738" w:rsidRDefault="00456E01" w:rsidP="00113E6B">
      <w:pPr>
        <w:shd w:val="clear" w:color="auto" w:fill="FFFFFF"/>
        <w:tabs>
          <w:tab w:val="left" w:pos="0"/>
        </w:tabs>
        <w:spacing w:line="240" w:lineRule="auto"/>
        <w:ind w:firstLine="0"/>
        <w:rPr>
          <w:sz w:val="24"/>
          <w:szCs w:val="24"/>
        </w:rPr>
      </w:pPr>
      <w:r w:rsidRPr="00506738">
        <w:rPr>
          <w:bCs/>
          <w:iCs/>
          <w:snapToGrid w:val="0"/>
          <w:sz w:val="24"/>
          <w:szCs w:val="24"/>
        </w:rPr>
        <w:t xml:space="preserve">     На время рассмотрения </w:t>
      </w:r>
      <w:r w:rsidRPr="00506738">
        <w:rPr>
          <w:snapToGrid w:val="0"/>
          <w:sz w:val="24"/>
          <w:szCs w:val="24"/>
        </w:rPr>
        <w:t>претензии</w:t>
      </w:r>
      <w:r w:rsidRPr="00506738">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rsidR="00456E01" w:rsidRPr="00506738" w:rsidRDefault="00456E01" w:rsidP="00113E6B">
      <w:pPr>
        <w:shd w:val="clear" w:color="auto" w:fill="FFFFFF"/>
        <w:tabs>
          <w:tab w:val="left" w:pos="0"/>
        </w:tabs>
        <w:spacing w:line="240" w:lineRule="auto"/>
        <w:ind w:firstLine="0"/>
        <w:rPr>
          <w:sz w:val="24"/>
          <w:szCs w:val="24"/>
        </w:rPr>
      </w:pPr>
      <w:r w:rsidRPr="00506738">
        <w:rPr>
          <w:b/>
          <w:sz w:val="24"/>
          <w:szCs w:val="24"/>
        </w:rPr>
        <w:t>1.4.2</w:t>
      </w:r>
      <w:r w:rsidR="00D15309" w:rsidRPr="00506738">
        <w:rPr>
          <w:b/>
          <w:sz w:val="24"/>
          <w:szCs w:val="24"/>
        </w:rPr>
        <w:t xml:space="preserve">. </w:t>
      </w:r>
      <w:r w:rsidRPr="00506738">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506738">
        <w:rPr>
          <w:sz w:val="24"/>
          <w:szCs w:val="24"/>
          <w:shd w:val="clear" w:color="auto" w:fill="F2DBDB"/>
        </w:rPr>
        <w:t xml:space="preserve"> </w:t>
      </w:r>
    </w:p>
    <w:p w:rsidR="00456E01" w:rsidRPr="00506738" w:rsidRDefault="00456E01" w:rsidP="00456E01">
      <w:pPr>
        <w:keepNext/>
        <w:shd w:val="clear" w:color="auto" w:fill="FFFFFF"/>
        <w:suppressAutoHyphens/>
        <w:spacing w:before="360" w:after="120" w:line="240" w:lineRule="auto"/>
        <w:ind w:left="426" w:hanging="426"/>
        <w:outlineLvl w:val="1"/>
        <w:rPr>
          <w:b/>
          <w:bCs/>
          <w:sz w:val="24"/>
          <w:szCs w:val="24"/>
        </w:rPr>
      </w:pPr>
      <w:r w:rsidRPr="00506738">
        <w:rPr>
          <w:b/>
          <w:bCs/>
          <w:sz w:val="24"/>
          <w:szCs w:val="24"/>
        </w:rPr>
        <w:t>1.5.</w:t>
      </w:r>
      <w:r w:rsidRPr="00506738">
        <w:rPr>
          <w:b/>
          <w:bCs/>
          <w:sz w:val="24"/>
          <w:szCs w:val="24"/>
        </w:rPr>
        <w:tab/>
        <w:t>Прочие положения</w:t>
      </w:r>
      <w:bookmarkEnd w:id="42"/>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1.5.1.</w:t>
      </w:r>
      <w:r w:rsidRPr="00506738">
        <w:rPr>
          <w:rFonts w:cs="Arial"/>
          <w:sz w:val="24"/>
          <w:szCs w:val="24"/>
        </w:rPr>
        <w:t xml:space="preserve"> </w:t>
      </w:r>
      <w:r w:rsidR="00456E01" w:rsidRPr="00506738">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1.5.2.</w:t>
      </w:r>
      <w:r w:rsidRPr="00506738">
        <w:rPr>
          <w:rFonts w:cs="Arial"/>
          <w:sz w:val="24"/>
          <w:szCs w:val="24"/>
        </w:rPr>
        <w:t xml:space="preserve"> </w:t>
      </w:r>
      <w:r w:rsidR="00456E01" w:rsidRPr="00506738">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1.5.3.</w:t>
      </w:r>
      <w:r w:rsidRPr="00506738">
        <w:rPr>
          <w:rFonts w:cs="Arial"/>
          <w:sz w:val="24"/>
          <w:szCs w:val="24"/>
        </w:rPr>
        <w:t xml:space="preserve"> </w:t>
      </w:r>
      <w:r w:rsidR="00456E01" w:rsidRPr="00506738">
        <w:rPr>
          <w:rFonts w:cs="Arial"/>
          <w:sz w:val="24"/>
          <w:szCs w:val="24"/>
        </w:rPr>
        <w:t>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rsidR="00456E01" w:rsidRPr="00506738" w:rsidRDefault="00D15309" w:rsidP="00D15309">
      <w:pPr>
        <w:widowControl w:val="0"/>
        <w:shd w:val="clear" w:color="auto" w:fill="FFFFFF"/>
        <w:autoSpaceDE w:val="0"/>
        <w:autoSpaceDN w:val="0"/>
        <w:adjustRightInd w:val="0"/>
        <w:spacing w:line="240" w:lineRule="auto"/>
        <w:ind w:firstLine="0"/>
        <w:contextualSpacing/>
        <w:rPr>
          <w:rFonts w:cs="Arial"/>
          <w:sz w:val="24"/>
          <w:szCs w:val="24"/>
        </w:rPr>
      </w:pPr>
      <w:r w:rsidRPr="00506738">
        <w:rPr>
          <w:rFonts w:cs="Arial"/>
          <w:b/>
          <w:sz w:val="24"/>
          <w:szCs w:val="24"/>
        </w:rPr>
        <w:t>1.5.4.</w:t>
      </w:r>
      <w:r w:rsidR="00456E01" w:rsidRPr="00506738">
        <w:rPr>
          <w:rFonts w:cs="Arial"/>
          <w:sz w:val="24"/>
          <w:szCs w:val="24"/>
        </w:rPr>
        <w:t xml:space="preserve"> Оператором ЭП обеспечивается конфиденциальность информации о содержании заявок на </w:t>
      </w:r>
      <w:r w:rsidR="00456E01" w:rsidRPr="00506738">
        <w:rPr>
          <w:rFonts w:cs="Arial"/>
          <w:sz w:val="24"/>
          <w:szCs w:val="24"/>
        </w:rPr>
        <w:lastRenderedPageBreak/>
        <w:t>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rsidR="00456E01" w:rsidRPr="00506738" w:rsidRDefault="00456E01" w:rsidP="00456E01">
      <w:pPr>
        <w:shd w:val="clear" w:color="auto" w:fill="FFFFFF"/>
        <w:spacing w:line="240" w:lineRule="auto"/>
        <w:rPr>
          <w:sz w:val="24"/>
          <w:szCs w:val="24"/>
        </w:rPr>
      </w:pPr>
    </w:p>
    <w:p w:rsidR="009E5782" w:rsidRPr="00506738" w:rsidRDefault="009E5782" w:rsidP="00BD1D5C">
      <w:pPr>
        <w:numPr>
          <w:ilvl w:val="1"/>
          <w:numId w:val="12"/>
        </w:numPr>
        <w:shd w:val="clear" w:color="auto" w:fill="FFFFFF"/>
        <w:tabs>
          <w:tab w:val="num" w:pos="360"/>
        </w:tabs>
        <w:spacing w:line="240" w:lineRule="atLeast"/>
        <w:ind w:hanging="644"/>
        <w:jc w:val="left"/>
        <w:rPr>
          <w:b/>
          <w:sz w:val="24"/>
          <w:szCs w:val="24"/>
        </w:rPr>
      </w:pPr>
      <w:r w:rsidRPr="00506738">
        <w:rPr>
          <w:b/>
          <w:bCs/>
          <w:iCs/>
          <w:sz w:val="24"/>
          <w:szCs w:val="24"/>
        </w:rPr>
        <w:t xml:space="preserve"> Конфликт интересов </w:t>
      </w:r>
    </w:p>
    <w:p w:rsidR="009E5782" w:rsidRPr="00506738" w:rsidRDefault="009E5782" w:rsidP="009E5782">
      <w:pPr>
        <w:widowControl w:val="0"/>
        <w:shd w:val="clear" w:color="auto" w:fill="FFFFFF"/>
        <w:tabs>
          <w:tab w:val="left" w:pos="851"/>
        </w:tabs>
        <w:autoSpaceDE w:val="0"/>
        <w:autoSpaceDN w:val="0"/>
        <w:adjustRightInd w:val="0"/>
        <w:spacing w:line="240" w:lineRule="atLeast"/>
        <w:ind w:firstLine="0"/>
        <w:contextualSpacing/>
        <w:rPr>
          <w:rFonts w:cs="Arial"/>
          <w:bCs/>
          <w:iCs/>
          <w:sz w:val="24"/>
          <w:szCs w:val="24"/>
        </w:rPr>
      </w:pPr>
      <w:r w:rsidRPr="00506738">
        <w:rPr>
          <w:rFonts w:cs="Arial"/>
          <w:bCs/>
          <w:iCs/>
          <w:sz w:val="24"/>
          <w:szCs w:val="24"/>
        </w:rPr>
        <w:t xml:space="preserve">       </w:t>
      </w:r>
      <w:r w:rsidRPr="00506738">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rsidR="00345F85" w:rsidRPr="00506738" w:rsidRDefault="00345F85" w:rsidP="002B2C7F">
      <w:pPr>
        <w:pStyle w:val="af6"/>
        <w:tabs>
          <w:tab w:val="clear" w:pos="360"/>
        </w:tabs>
        <w:spacing w:line="240" w:lineRule="auto"/>
        <w:rPr>
          <w:b/>
          <w:bCs/>
          <w:kern w:val="28"/>
          <w:sz w:val="24"/>
          <w:szCs w:val="24"/>
        </w:rPr>
      </w:pPr>
    </w:p>
    <w:p w:rsidR="002B2C7F" w:rsidRPr="00506738" w:rsidRDefault="002B2C7F"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F012D3" w:rsidRPr="00506738" w:rsidRDefault="00F012D3"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4053D" w:rsidRPr="00506738" w:rsidRDefault="0064053D" w:rsidP="002B2C7F">
      <w:pPr>
        <w:pStyle w:val="af6"/>
        <w:tabs>
          <w:tab w:val="clear" w:pos="360"/>
        </w:tabs>
        <w:spacing w:line="240" w:lineRule="auto"/>
        <w:rPr>
          <w:b/>
          <w:bCs/>
          <w:kern w:val="28"/>
          <w:sz w:val="24"/>
          <w:szCs w:val="24"/>
        </w:rPr>
      </w:pPr>
    </w:p>
    <w:p w:rsidR="006D0CD1" w:rsidRDefault="006D0CD1" w:rsidP="002B2C7F">
      <w:pPr>
        <w:pStyle w:val="af6"/>
        <w:tabs>
          <w:tab w:val="clear" w:pos="360"/>
        </w:tabs>
        <w:spacing w:line="240" w:lineRule="auto"/>
        <w:rPr>
          <w:b/>
          <w:bCs/>
          <w:kern w:val="28"/>
          <w:sz w:val="24"/>
          <w:szCs w:val="24"/>
        </w:rPr>
      </w:pPr>
    </w:p>
    <w:p w:rsidR="001D0A68" w:rsidRDefault="001D0A68" w:rsidP="002B2C7F">
      <w:pPr>
        <w:pStyle w:val="af6"/>
        <w:tabs>
          <w:tab w:val="clear" w:pos="360"/>
        </w:tabs>
        <w:spacing w:line="240" w:lineRule="auto"/>
        <w:rPr>
          <w:b/>
          <w:bCs/>
          <w:kern w:val="28"/>
          <w:sz w:val="24"/>
          <w:szCs w:val="24"/>
        </w:rPr>
      </w:pPr>
    </w:p>
    <w:p w:rsidR="001D0A68" w:rsidRDefault="001D0A68" w:rsidP="002B2C7F">
      <w:pPr>
        <w:pStyle w:val="af6"/>
        <w:tabs>
          <w:tab w:val="clear" w:pos="360"/>
        </w:tabs>
        <w:spacing w:line="240" w:lineRule="auto"/>
        <w:rPr>
          <w:b/>
          <w:bCs/>
          <w:kern w:val="28"/>
          <w:sz w:val="24"/>
          <w:szCs w:val="24"/>
        </w:rPr>
      </w:pPr>
    </w:p>
    <w:p w:rsidR="001D0A68" w:rsidRDefault="001D0A68" w:rsidP="002B2C7F">
      <w:pPr>
        <w:pStyle w:val="af6"/>
        <w:tabs>
          <w:tab w:val="clear" w:pos="360"/>
        </w:tabs>
        <w:spacing w:line="240" w:lineRule="auto"/>
        <w:rPr>
          <w:b/>
          <w:bCs/>
          <w:kern w:val="28"/>
          <w:sz w:val="24"/>
          <w:szCs w:val="24"/>
        </w:rPr>
      </w:pPr>
    </w:p>
    <w:p w:rsidR="001D0A68" w:rsidRDefault="001D0A68" w:rsidP="002B2C7F">
      <w:pPr>
        <w:pStyle w:val="af6"/>
        <w:tabs>
          <w:tab w:val="clear" w:pos="360"/>
        </w:tabs>
        <w:spacing w:line="240" w:lineRule="auto"/>
        <w:rPr>
          <w:b/>
          <w:bCs/>
          <w:kern w:val="28"/>
          <w:sz w:val="24"/>
          <w:szCs w:val="24"/>
        </w:rPr>
      </w:pPr>
    </w:p>
    <w:p w:rsidR="001D0A68" w:rsidRDefault="001D0A68" w:rsidP="002B2C7F">
      <w:pPr>
        <w:pStyle w:val="af6"/>
        <w:tabs>
          <w:tab w:val="clear" w:pos="360"/>
        </w:tabs>
        <w:spacing w:line="240" w:lineRule="auto"/>
        <w:rPr>
          <w:b/>
          <w:bCs/>
          <w:kern w:val="28"/>
          <w:sz w:val="24"/>
          <w:szCs w:val="24"/>
        </w:rPr>
      </w:pPr>
    </w:p>
    <w:p w:rsidR="001D0A68" w:rsidRPr="00506738" w:rsidRDefault="001D0A68" w:rsidP="002B2C7F">
      <w:pPr>
        <w:pStyle w:val="af6"/>
        <w:tabs>
          <w:tab w:val="clear" w:pos="360"/>
        </w:tabs>
        <w:spacing w:line="240" w:lineRule="auto"/>
        <w:rPr>
          <w:b/>
          <w:bCs/>
          <w:kern w:val="28"/>
          <w:sz w:val="24"/>
          <w:szCs w:val="24"/>
        </w:rPr>
      </w:pPr>
    </w:p>
    <w:p w:rsidR="001C6B07" w:rsidRPr="00506738" w:rsidRDefault="001C6B07" w:rsidP="002B2C7F">
      <w:pPr>
        <w:pStyle w:val="af6"/>
        <w:tabs>
          <w:tab w:val="clear" w:pos="360"/>
        </w:tabs>
        <w:spacing w:line="240" w:lineRule="auto"/>
        <w:rPr>
          <w:b/>
          <w:bCs/>
          <w:kern w:val="28"/>
          <w:sz w:val="24"/>
          <w:szCs w:val="24"/>
        </w:rPr>
      </w:pPr>
    </w:p>
    <w:p w:rsidR="0064053D" w:rsidRPr="00506738" w:rsidRDefault="0064053D" w:rsidP="00791C8F">
      <w:pPr>
        <w:pStyle w:val="af6"/>
        <w:tabs>
          <w:tab w:val="clear" w:pos="360"/>
        </w:tabs>
        <w:spacing w:line="240" w:lineRule="auto"/>
        <w:ind w:left="0" w:firstLine="0"/>
        <w:rPr>
          <w:b/>
          <w:bCs/>
          <w:kern w:val="28"/>
          <w:sz w:val="24"/>
          <w:szCs w:val="24"/>
        </w:rPr>
      </w:pPr>
    </w:p>
    <w:p w:rsidR="00826D3C" w:rsidRPr="00403595" w:rsidRDefault="00826D3C" w:rsidP="00826D3C">
      <w:pPr>
        <w:tabs>
          <w:tab w:val="left" w:pos="1134"/>
        </w:tabs>
        <w:spacing w:line="240" w:lineRule="auto"/>
        <w:ind w:left="-567" w:firstLine="709"/>
        <w:rPr>
          <w:b/>
          <w:bCs/>
          <w:kern w:val="28"/>
          <w:sz w:val="24"/>
          <w:szCs w:val="24"/>
        </w:rPr>
      </w:pPr>
      <w:r w:rsidRPr="00403595">
        <w:rPr>
          <w:b/>
          <w:bCs/>
          <w:kern w:val="28"/>
          <w:sz w:val="24"/>
          <w:szCs w:val="24"/>
        </w:rPr>
        <w:lastRenderedPageBreak/>
        <w:t>2. Техническое задание</w:t>
      </w:r>
    </w:p>
    <w:p w:rsidR="00826D3C" w:rsidRPr="00403595" w:rsidRDefault="00826D3C" w:rsidP="00826D3C">
      <w:pPr>
        <w:tabs>
          <w:tab w:val="left" w:pos="708"/>
        </w:tabs>
        <w:spacing w:line="240" w:lineRule="auto"/>
        <w:ind w:firstLine="0"/>
        <w:rPr>
          <w:iCs/>
          <w:sz w:val="24"/>
          <w:szCs w:val="24"/>
        </w:rPr>
      </w:pPr>
    </w:p>
    <w:p w:rsidR="001D0A68" w:rsidRPr="0019163A" w:rsidRDefault="001D0A68" w:rsidP="001D0A68">
      <w:pPr>
        <w:widowControl w:val="0"/>
        <w:autoSpaceDE w:val="0"/>
        <w:autoSpaceDN w:val="0"/>
        <w:adjustRightInd w:val="0"/>
        <w:spacing w:after="240" w:line="240" w:lineRule="auto"/>
        <w:ind w:left="142" w:firstLine="0"/>
        <w:contextualSpacing/>
        <w:rPr>
          <w:rFonts w:eastAsia="Calibri"/>
          <w:sz w:val="24"/>
          <w:szCs w:val="24"/>
          <w:lang w:eastAsia="en-US"/>
        </w:rPr>
      </w:pPr>
      <w:r w:rsidRPr="0019163A">
        <w:rPr>
          <w:rFonts w:eastAsia="Calibri"/>
          <w:b/>
          <w:sz w:val="24"/>
          <w:szCs w:val="24"/>
          <w:lang w:eastAsia="en-US"/>
        </w:rPr>
        <w:t>2.1. Предмет состязательной закупки в электронной форме:</w:t>
      </w:r>
      <w:r w:rsidRPr="0019163A">
        <w:rPr>
          <w:rFonts w:eastAsia="Calibri"/>
          <w:sz w:val="24"/>
          <w:szCs w:val="24"/>
          <w:lang w:eastAsia="en-US"/>
        </w:rPr>
        <w:t xml:space="preserve"> Оказание услуг по перевозке каменного угля (далее-груз) по маршруту: угольный разрез </w:t>
      </w:r>
      <w:proofErr w:type="spellStart"/>
      <w:r w:rsidRPr="0019163A">
        <w:rPr>
          <w:rFonts w:eastAsia="Calibri"/>
          <w:sz w:val="24"/>
          <w:szCs w:val="24"/>
          <w:lang w:eastAsia="en-US"/>
        </w:rPr>
        <w:t>Джебарики</w:t>
      </w:r>
      <w:proofErr w:type="spellEnd"/>
      <w:r w:rsidRPr="0019163A">
        <w:rPr>
          <w:rFonts w:eastAsia="Calibri"/>
          <w:sz w:val="24"/>
          <w:szCs w:val="24"/>
          <w:lang w:eastAsia="en-US"/>
        </w:rPr>
        <w:t>-Хая АО ХК «</w:t>
      </w:r>
      <w:proofErr w:type="spellStart"/>
      <w:r w:rsidRPr="0019163A">
        <w:rPr>
          <w:rFonts w:eastAsia="Calibri"/>
          <w:sz w:val="24"/>
          <w:szCs w:val="24"/>
          <w:lang w:eastAsia="en-US"/>
        </w:rPr>
        <w:t>Якутуголь</w:t>
      </w:r>
      <w:proofErr w:type="spellEnd"/>
      <w:r w:rsidRPr="0019163A">
        <w:rPr>
          <w:rFonts w:eastAsia="Calibri"/>
          <w:sz w:val="24"/>
          <w:szCs w:val="24"/>
          <w:lang w:eastAsia="en-US"/>
        </w:rPr>
        <w:t xml:space="preserve">» до п. Эльдикан, </w:t>
      </w:r>
      <w:proofErr w:type="spellStart"/>
      <w:r w:rsidRPr="0019163A">
        <w:rPr>
          <w:rFonts w:eastAsia="Calibri"/>
          <w:sz w:val="24"/>
          <w:szCs w:val="24"/>
          <w:lang w:eastAsia="en-US"/>
        </w:rPr>
        <w:t>Усть</w:t>
      </w:r>
      <w:proofErr w:type="spellEnd"/>
      <w:r w:rsidRPr="0019163A">
        <w:rPr>
          <w:rFonts w:eastAsia="Calibri"/>
          <w:sz w:val="24"/>
          <w:szCs w:val="24"/>
          <w:lang w:eastAsia="en-US"/>
        </w:rPr>
        <w:t>-Майский район Республика Саха (Якутия) для н</w:t>
      </w:r>
      <w:r>
        <w:rPr>
          <w:rFonts w:eastAsia="Calibri"/>
          <w:sz w:val="24"/>
          <w:szCs w:val="24"/>
          <w:lang w:eastAsia="en-US"/>
        </w:rPr>
        <w:t>ужд АО «</w:t>
      </w:r>
      <w:proofErr w:type="spellStart"/>
      <w:r>
        <w:rPr>
          <w:rFonts w:eastAsia="Calibri"/>
          <w:sz w:val="24"/>
          <w:szCs w:val="24"/>
          <w:lang w:eastAsia="en-US"/>
        </w:rPr>
        <w:t>Саханефтегазсбыт</w:t>
      </w:r>
      <w:proofErr w:type="spellEnd"/>
      <w:r>
        <w:rPr>
          <w:rFonts w:eastAsia="Calibri"/>
          <w:sz w:val="24"/>
          <w:szCs w:val="24"/>
          <w:lang w:eastAsia="en-US"/>
        </w:rPr>
        <w:t>» в 2026</w:t>
      </w:r>
      <w:r w:rsidRPr="0019163A">
        <w:rPr>
          <w:rFonts w:eastAsia="Calibri"/>
          <w:sz w:val="24"/>
          <w:szCs w:val="24"/>
          <w:lang w:eastAsia="en-US"/>
        </w:rPr>
        <w:t xml:space="preserve"> году. </w:t>
      </w:r>
    </w:p>
    <w:p w:rsidR="001D0A68" w:rsidRPr="0019163A" w:rsidRDefault="001D0A68" w:rsidP="001D0A68">
      <w:pPr>
        <w:widowControl w:val="0"/>
        <w:autoSpaceDE w:val="0"/>
        <w:autoSpaceDN w:val="0"/>
        <w:adjustRightInd w:val="0"/>
        <w:spacing w:after="240" w:line="240" w:lineRule="auto"/>
        <w:ind w:left="142" w:firstLine="0"/>
        <w:contextualSpacing/>
        <w:rPr>
          <w:rFonts w:eastAsia="Calibri"/>
          <w:sz w:val="24"/>
          <w:szCs w:val="24"/>
          <w:lang w:eastAsia="en-US"/>
        </w:rPr>
      </w:pPr>
      <w:r w:rsidRPr="0019163A">
        <w:rPr>
          <w:rFonts w:eastAsia="Calibri"/>
          <w:sz w:val="24"/>
          <w:szCs w:val="24"/>
          <w:lang w:eastAsia="en-US"/>
        </w:rPr>
        <w:t xml:space="preserve"> Осуществляется по следующему Лоту:</w:t>
      </w:r>
    </w:p>
    <w:p w:rsidR="001D0A68" w:rsidRPr="0019163A" w:rsidRDefault="001D0A68" w:rsidP="001D0A68">
      <w:pPr>
        <w:widowControl w:val="0"/>
        <w:autoSpaceDE w:val="0"/>
        <w:autoSpaceDN w:val="0"/>
        <w:adjustRightInd w:val="0"/>
        <w:spacing w:after="240" w:line="240" w:lineRule="auto"/>
        <w:ind w:left="142" w:firstLine="0"/>
        <w:contextualSpacing/>
        <w:rPr>
          <w:b/>
          <w:sz w:val="24"/>
          <w:szCs w:val="24"/>
        </w:rPr>
      </w:pPr>
    </w:p>
    <w:tbl>
      <w:tblPr>
        <w:tblW w:w="102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A0" w:firstRow="1" w:lastRow="0" w:firstColumn="1" w:lastColumn="0" w:noHBand="0" w:noVBand="0"/>
      </w:tblPr>
      <w:tblGrid>
        <w:gridCol w:w="899"/>
        <w:gridCol w:w="4771"/>
        <w:gridCol w:w="1413"/>
        <w:gridCol w:w="3118"/>
      </w:tblGrid>
      <w:tr w:rsidR="001D0A68" w:rsidRPr="0019163A" w:rsidTr="006D42ED">
        <w:trPr>
          <w:trHeight w:val="780"/>
          <w:jc w:val="center"/>
        </w:trPr>
        <w:tc>
          <w:tcPr>
            <w:tcW w:w="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1D0A68" w:rsidRPr="0019163A" w:rsidRDefault="001D0A68" w:rsidP="006D42ED">
            <w:pPr>
              <w:widowControl w:val="0"/>
              <w:tabs>
                <w:tab w:val="left" w:pos="317"/>
              </w:tabs>
              <w:spacing w:line="240" w:lineRule="atLeast"/>
              <w:ind w:firstLine="0"/>
              <w:contextualSpacing/>
              <w:jc w:val="center"/>
              <w:rPr>
                <w:b/>
                <w:sz w:val="24"/>
                <w:szCs w:val="24"/>
              </w:rPr>
            </w:pPr>
            <w:r w:rsidRPr="0019163A">
              <w:rPr>
                <w:b/>
                <w:sz w:val="24"/>
                <w:szCs w:val="24"/>
              </w:rPr>
              <w:t>№ Лота</w:t>
            </w:r>
          </w:p>
        </w:tc>
        <w:tc>
          <w:tcPr>
            <w:tcW w:w="47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1D0A68" w:rsidRPr="0019163A" w:rsidRDefault="001D0A68" w:rsidP="006D42ED">
            <w:pPr>
              <w:widowControl w:val="0"/>
              <w:tabs>
                <w:tab w:val="left" w:pos="317"/>
              </w:tabs>
              <w:spacing w:line="240" w:lineRule="atLeast"/>
              <w:ind w:firstLine="0"/>
              <w:contextualSpacing/>
              <w:jc w:val="center"/>
              <w:rPr>
                <w:b/>
                <w:sz w:val="24"/>
                <w:szCs w:val="24"/>
              </w:rPr>
            </w:pPr>
            <w:r w:rsidRPr="0019163A">
              <w:rPr>
                <w:b/>
                <w:sz w:val="24"/>
                <w:szCs w:val="24"/>
              </w:rPr>
              <w:t>Наименование груза</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1D0A68" w:rsidRPr="0019163A" w:rsidRDefault="001D0A68" w:rsidP="006D42ED">
            <w:pPr>
              <w:widowControl w:val="0"/>
              <w:tabs>
                <w:tab w:val="left" w:pos="317"/>
              </w:tabs>
              <w:spacing w:line="240" w:lineRule="atLeast"/>
              <w:ind w:firstLine="0"/>
              <w:contextualSpacing/>
              <w:jc w:val="center"/>
              <w:rPr>
                <w:b/>
                <w:sz w:val="24"/>
                <w:szCs w:val="24"/>
              </w:rPr>
            </w:pPr>
            <w:r w:rsidRPr="0019163A">
              <w:rPr>
                <w:b/>
                <w:sz w:val="24"/>
                <w:szCs w:val="24"/>
              </w:rPr>
              <w:t xml:space="preserve">Вес, </w:t>
            </w:r>
            <w:proofErr w:type="spellStart"/>
            <w:r w:rsidRPr="0019163A">
              <w:rPr>
                <w:b/>
                <w:sz w:val="24"/>
                <w:szCs w:val="24"/>
              </w:rPr>
              <w:t>тн</w:t>
            </w:r>
            <w:proofErr w:type="spellEnd"/>
            <w:r w:rsidRPr="0019163A">
              <w:rPr>
                <w:b/>
                <w:sz w:val="24"/>
                <w:szCs w:val="24"/>
              </w:rPr>
              <w:t>.</w:t>
            </w:r>
          </w:p>
        </w:tc>
        <w:tc>
          <w:tcPr>
            <w:tcW w:w="3118" w:type="dxa"/>
            <w:tcBorders>
              <w:top w:val="single" w:sz="4" w:space="0" w:color="00000A"/>
              <w:left w:val="single" w:sz="4" w:space="0" w:color="00000A"/>
              <w:bottom w:val="single" w:sz="4" w:space="0" w:color="00000A"/>
              <w:right w:val="single" w:sz="4" w:space="0" w:color="00000A"/>
            </w:tcBorders>
          </w:tcPr>
          <w:p w:rsidR="001D0A68" w:rsidRPr="0019163A" w:rsidRDefault="001D0A68" w:rsidP="006D42ED">
            <w:pPr>
              <w:widowControl w:val="0"/>
              <w:tabs>
                <w:tab w:val="left" w:pos="317"/>
              </w:tabs>
              <w:spacing w:line="240" w:lineRule="atLeast"/>
              <w:ind w:firstLine="0"/>
              <w:contextualSpacing/>
              <w:jc w:val="center"/>
              <w:rPr>
                <w:b/>
                <w:sz w:val="24"/>
                <w:szCs w:val="24"/>
              </w:rPr>
            </w:pPr>
            <w:r w:rsidRPr="0019163A">
              <w:rPr>
                <w:b/>
                <w:sz w:val="24"/>
                <w:szCs w:val="24"/>
              </w:rPr>
              <w:t>Начальная (максимальная) цена договора без НДС, руб.</w:t>
            </w:r>
          </w:p>
        </w:tc>
      </w:tr>
      <w:tr w:rsidR="001D0A68" w:rsidRPr="0019163A" w:rsidTr="006D42ED">
        <w:trPr>
          <w:trHeight w:val="814"/>
          <w:jc w:val="center"/>
        </w:trPr>
        <w:tc>
          <w:tcPr>
            <w:tcW w:w="899"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1D0A68" w:rsidRPr="0019163A" w:rsidRDefault="001D0A68" w:rsidP="006D42ED">
            <w:pPr>
              <w:widowControl w:val="0"/>
              <w:tabs>
                <w:tab w:val="left" w:pos="317"/>
              </w:tabs>
              <w:spacing w:line="240" w:lineRule="atLeast"/>
              <w:ind w:firstLine="0"/>
              <w:contextualSpacing/>
              <w:jc w:val="center"/>
              <w:rPr>
                <w:sz w:val="24"/>
                <w:szCs w:val="24"/>
              </w:rPr>
            </w:pPr>
            <w:r w:rsidRPr="0019163A">
              <w:rPr>
                <w:sz w:val="24"/>
                <w:szCs w:val="24"/>
              </w:rPr>
              <w:t>1</w:t>
            </w:r>
          </w:p>
        </w:tc>
        <w:tc>
          <w:tcPr>
            <w:tcW w:w="4771"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1D0A68" w:rsidRPr="0019163A" w:rsidRDefault="001D0A68" w:rsidP="006D42ED">
            <w:pPr>
              <w:spacing w:line="240" w:lineRule="auto"/>
              <w:ind w:firstLine="0"/>
              <w:jc w:val="center"/>
              <w:rPr>
                <w:sz w:val="24"/>
                <w:szCs w:val="24"/>
              </w:rPr>
            </w:pPr>
            <w:r w:rsidRPr="0019163A">
              <w:rPr>
                <w:sz w:val="24"/>
                <w:szCs w:val="24"/>
              </w:rPr>
              <w:t>Каменный уголь</w:t>
            </w:r>
          </w:p>
        </w:tc>
        <w:tc>
          <w:tcPr>
            <w:tcW w:w="1413"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rsidR="001D0A68" w:rsidRPr="0019163A" w:rsidRDefault="001D0A68" w:rsidP="006D42ED">
            <w:pPr>
              <w:widowControl w:val="0"/>
              <w:tabs>
                <w:tab w:val="left" w:pos="317"/>
              </w:tabs>
              <w:spacing w:line="240" w:lineRule="atLeast"/>
              <w:ind w:firstLine="0"/>
              <w:contextualSpacing/>
              <w:jc w:val="center"/>
              <w:rPr>
                <w:sz w:val="24"/>
                <w:szCs w:val="24"/>
              </w:rPr>
            </w:pPr>
            <w:r>
              <w:rPr>
                <w:sz w:val="24"/>
                <w:szCs w:val="24"/>
                <w:lang w:val="en-US"/>
              </w:rPr>
              <w:t>5</w:t>
            </w:r>
            <w:r>
              <w:rPr>
                <w:sz w:val="24"/>
                <w:szCs w:val="24"/>
              </w:rPr>
              <w:t>00</w:t>
            </w:r>
            <w:r w:rsidRPr="0019163A">
              <w:rPr>
                <w:sz w:val="24"/>
                <w:szCs w:val="24"/>
              </w:rPr>
              <w:t>,0</w:t>
            </w:r>
          </w:p>
        </w:tc>
        <w:tc>
          <w:tcPr>
            <w:tcW w:w="3118" w:type="dxa"/>
            <w:tcBorders>
              <w:top w:val="single" w:sz="4" w:space="0" w:color="00000A"/>
              <w:left w:val="single" w:sz="4" w:space="0" w:color="00000A"/>
              <w:bottom w:val="single" w:sz="4" w:space="0" w:color="00000A"/>
              <w:right w:val="single" w:sz="4" w:space="0" w:color="00000A"/>
            </w:tcBorders>
          </w:tcPr>
          <w:p w:rsidR="001D0A68" w:rsidRPr="0019163A" w:rsidRDefault="001D0A68" w:rsidP="006D42ED">
            <w:pPr>
              <w:widowControl w:val="0"/>
              <w:tabs>
                <w:tab w:val="left" w:pos="317"/>
              </w:tabs>
              <w:spacing w:line="240" w:lineRule="atLeast"/>
              <w:ind w:firstLine="0"/>
              <w:contextualSpacing/>
              <w:jc w:val="center"/>
              <w:rPr>
                <w:sz w:val="24"/>
                <w:szCs w:val="24"/>
              </w:rPr>
            </w:pPr>
          </w:p>
          <w:p w:rsidR="001D0A68" w:rsidRPr="0019163A" w:rsidRDefault="001D0A68" w:rsidP="006D42ED">
            <w:pPr>
              <w:widowControl w:val="0"/>
              <w:tabs>
                <w:tab w:val="left" w:pos="317"/>
              </w:tabs>
              <w:spacing w:line="240" w:lineRule="atLeast"/>
              <w:ind w:firstLine="0"/>
              <w:contextualSpacing/>
              <w:jc w:val="center"/>
              <w:rPr>
                <w:sz w:val="24"/>
                <w:szCs w:val="24"/>
              </w:rPr>
            </w:pPr>
            <w:r w:rsidRPr="00E7499A">
              <w:rPr>
                <w:sz w:val="24"/>
                <w:szCs w:val="24"/>
                <w:shd w:val="clear" w:color="auto" w:fill="FFFFFF" w:themeFill="background1"/>
              </w:rPr>
              <w:t>3 021 350,00</w:t>
            </w:r>
          </w:p>
        </w:tc>
      </w:tr>
    </w:tbl>
    <w:p w:rsidR="001D0A68" w:rsidRPr="0019163A" w:rsidRDefault="001D0A68" w:rsidP="001D0A68">
      <w:pPr>
        <w:pStyle w:val="af6"/>
        <w:tabs>
          <w:tab w:val="clear" w:pos="360"/>
        </w:tabs>
        <w:spacing w:line="240" w:lineRule="auto"/>
        <w:rPr>
          <w:sz w:val="24"/>
          <w:szCs w:val="24"/>
        </w:rPr>
      </w:pPr>
    </w:p>
    <w:p w:rsidR="00A559FA" w:rsidRPr="009C6654" w:rsidRDefault="00A559FA" w:rsidP="00A559FA">
      <w:pPr>
        <w:widowControl w:val="0"/>
        <w:tabs>
          <w:tab w:val="left" w:pos="0"/>
        </w:tabs>
        <w:spacing w:line="240" w:lineRule="atLeast"/>
        <w:ind w:left="142" w:firstLine="0"/>
        <w:rPr>
          <w:b/>
          <w:sz w:val="24"/>
          <w:szCs w:val="24"/>
        </w:rPr>
      </w:pPr>
      <w:r w:rsidRPr="009C6654">
        <w:rPr>
          <w:b/>
          <w:sz w:val="24"/>
          <w:szCs w:val="24"/>
        </w:rPr>
        <w:t xml:space="preserve">2.2.  Место </w:t>
      </w:r>
      <w:r w:rsidRPr="0019163A">
        <w:rPr>
          <w:b/>
          <w:sz w:val="24"/>
          <w:szCs w:val="24"/>
        </w:rPr>
        <w:t>отправки</w:t>
      </w:r>
      <w:r w:rsidRPr="009C6654">
        <w:rPr>
          <w:b/>
          <w:sz w:val="24"/>
          <w:szCs w:val="24"/>
        </w:rPr>
        <w:t xml:space="preserve"> груза: </w:t>
      </w:r>
      <w:r w:rsidRPr="009C6654">
        <w:rPr>
          <w:sz w:val="24"/>
          <w:szCs w:val="24"/>
        </w:rPr>
        <w:t xml:space="preserve">Республика Саха (Якутия), </w:t>
      </w:r>
      <w:proofErr w:type="spellStart"/>
      <w:r w:rsidRPr="009C6654">
        <w:rPr>
          <w:sz w:val="24"/>
          <w:szCs w:val="24"/>
        </w:rPr>
        <w:t>Томпонский</w:t>
      </w:r>
      <w:proofErr w:type="spellEnd"/>
      <w:r w:rsidRPr="009C6654">
        <w:rPr>
          <w:sz w:val="24"/>
          <w:szCs w:val="24"/>
        </w:rPr>
        <w:t xml:space="preserve"> район, угольный разрез </w:t>
      </w:r>
      <w:proofErr w:type="spellStart"/>
      <w:r w:rsidRPr="009C6654">
        <w:rPr>
          <w:sz w:val="24"/>
          <w:szCs w:val="24"/>
        </w:rPr>
        <w:t>Джебарики</w:t>
      </w:r>
      <w:proofErr w:type="spellEnd"/>
      <w:r w:rsidRPr="009C6654">
        <w:rPr>
          <w:sz w:val="24"/>
          <w:szCs w:val="24"/>
        </w:rPr>
        <w:t>-Хая АО ХК «</w:t>
      </w:r>
      <w:proofErr w:type="spellStart"/>
      <w:r w:rsidRPr="009C6654">
        <w:rPr>
          <w:sz w:val="24"/>
          <w:szCs w:val="24"/>
        </w:rPr>
        <w:t>Якутуголь</w:t>
      </w:r>
      <w:proofErr w:type="spellEnd"/>
      <w:r w:rsidRPr="009C6654">
        <w:rPr>
          <w:sz w:val="24"/>
          <w:szCs w:val="24"/>
        </w:rPr>
        <w:t>».</w:t>
      </w:r>
    </w:p>
    <w:p w:rsidR="00A559FA" w:rsidRPr="009C6654" w:rsidRDefault="00A559FA" w:rsidP="00A559FA">
      <w:pPr>
        <w:widowControl w:val="0"/>
        <w:tabs>
          <w:tab w:val="left" w:pos="0"/>
        </w:tabs>
        <w:spacing w:line="240" w:lineRule="atLeast"/>
        <w:ind w:left="142" w:firstLine="0"/>
        <w:rPr>
          <w:b/>
          <w:sz w:val="24"/>
          <w:szCs w:val="24"/>
        </w:rPr>
      </w:pPr>
      <w:r w:rsidRPr="009C6654">
        <w:rPr>
          <w:rFonts w:ascii="Times New Roman CYR" w:hAnsi="Times New Roman CYR" w:cs="Times New Roman CYR"/>
          <w:b/>
          <w:iCs/>
          <w:sz w:val="24"/>
          <w:szCs w:val="24"/>
        </w:rPr>
        <w:t>2.3.</w:t>
      </w:r>
      <w:r w:rsidRPr="009C6654">
        <w:rPr>
          <w:rFonts w:ascii="Times New Roman CYR" w:hAnsi="Times New Roman CYR" w:cs="Times New Roman CYR"/>
          <w:b/>
          <w:iCs/>
          <w:sz w:val="24"/>
          <w:szCs w:val="24"/>
        </w:rPr>
        <w:tab/>
        <w:t xml:space="preserve">Место доставки груза: </w:t>
      </w:r>
      <w:r w:rsidRPr="009C6654">
        <w:rPr>
          <w:rFonts w:ascii="Times New Roman CYR" w:hAnsi="Times New Roman CYR" w:cs="Times New Roman CYR"/>
          <w:iCs/>
          <w:sz w:val="24"/>
          <w:szCs w:val="24"/>
        </w:rPr>
        <w:t xml:space="preserve">Республика Саха (Якутия), </w:t>
      </w:r>
      <w:proofErr w:type="spellStart"/>
      <w:r w:rsidRPr="009C6654">
        <w:rPr>
          <w:rFonts w:ascii="Times New Roman CYR" w:hAnsi="Times New Roman CYR" w:cs="Times New Roman CYR"/>
          <w:iCs/>
          <w:sz w:val="24"/>
          <w:szCs w:val="24"/>
        </w:rPr>
        <w:t>Усть</w:t>
      </w:r>
      <w:proofErr w:type="spellEnd"/>
      <w:r w:rsidRPr="009C6654">
        <w:rPr>
          <w:rFonts w:ascii="Times New Roman CYR" w:hAnsi="Times New Roman CYR" w:cs="Times New Roman CYR"/>
          <w:iCs/>
          <w:sz w:val="24"/>
          <w:szCs w:val="24"/>
        </w:rPr>
        <w:t xml:space="preserve">-Майский район, п. Эльдикан, филиал </w:t>
      </w:r>
      <w:proofErr w:type="spellStart"/>
      <w:r w:rsidRPr="009C6654">
        <w:rPr>
          <w:rFonts w:ascii="Times New Roman CYR" w:hAnsi="Times New Roman CYR" w:cs="Times New Roman CYR"/>
          <w:iCs/>
          <w:sz w:val="24"/>
          <w:szCs w:val="24"/>
        </w:rPr>
        <w:t>Эльдиканская</w:t>
      </w:r>
      <w:proofErr w:type="spellEnd"/>
      <w:r w:rsidRPr="009C6654">
        <w:rPr>
          <w:rFonts w:ascii="Times New Roman CYR" w:hAnsi="Times New Roman CYR" w:cs="Times New Roman CYR"/>
          <w:iCs/>
          <w:sz w:val="24"/>
          <w:szCs w:val="24"/>
        </w:rPr>
        <w:t xml:space="preserve"> нефтебаза АО «</w:t>
      </w:r>
      <w:proofErr w:type="spellStart"/>
      <w:r w:rsidRPr="009C6654">
        <w:rPr>
          <w:rFonts w:ascii="Times New Roman CYR" w:hAnsi="Times New Roman CYR" w:cs="Times New Roman CYR"/>
          <w:iCs/>
          <w:sz w:val="24"/>
          <w:szCs w:val="24"/>
        </w:rPr>
        <w:t>Саханефтегазсбыт</w:t>
      </w:r>
      <w:proofErr w:type="spellEnd"/>
      <w:r w:rsidRPr="009C6654">
        <w:rPr>
          <w:rFonts w:ascii="Times New Roman CYR" w:hAnsi="Times New Roman CYR" w:cs="Times New Roman CYR"/>
          <w:iCs/>
          <w:sz w:val="24"/>
          <w:szCs w:val="24"/>
        </w:rPr>
        <w:t xml:space="preserve">» по адресу: РС(Я), </w:t>
      </w:r>
      <w:proofErr w:type="spellStart"/>
      <w:r w:rsidRPr="009C6654">
        <w:rPr>
          <w:rFonts w:ascii="Times New Roman CYR" w:hAnsi="Times New Roman CYR" w:cs="Times New Roman CYR"/>
          <w:iCs/>
          <w:sz w:val="24"/>
          <w:szCs w:val="24"/>
        </w:rPr>
        <w:t>Усть</w:t>
      </w:r>
      <w:proofErr w:type="spellEnd"/>
      <w:r w:rsidRPr="009C6654">
        <w:rPr>
          <w:rFonts w:ascii="Times New Roman CYR" w:hAnsi="Times New Roman CYR" w:cs="Times New Roman CYR"/>
          <w:iCs/>
          <w:sz w:val="24"/>
          <w:szCs w:val="24"/>
        </w:rPr>
        <w:t xml:space="preserve">-Майский район, </w:t>
      </w:r>
      <w:proofErr w:type="spellStart"/>
      <w:r w:rsidRPr="009C6654">
        <w:rPr>
          <w:rFonts w:ascii="Times New Roman CYR" w:hAnsi="Times New Roman CYR" w:cs="Times New Roman CYR"/>
          <w:iCs/>
          <w:sz w:val="24"/>
          <w:szCs w:val="24"/>
        </w:rPr>
        <w:t>п.Эльдикан</w:t>
      </w:r>
      <w:proofErr w:type="spellEnd"/>
      <w:r w:rsidRPr="009C6654">
        <w:rPr>
          <w:rFonts w:ascii="Times New Roman CYR" w:hAnsi="Times New Roman CYR" w:cs="Times New Roman CYR"/>
          <w:iCs/>
          <w:sz w:val="24"/>
          <w:szCs w:val="24"/>
        </w:rPr>
        <w:t>, ул. Чкалова, д.70</w:t>
      </w:r>
      <w:r w:rsidRPr="009C6654">
        <w:rPr>
          <w:rFonts w:ascii="Times New Roman CYR" w:hAnsi="Times New Roman CYR" w:cs="Times New Roman CYR"/>
          <w:b/>
          <w:iCs/>
          <w:sz w:val="24"/>
          <w:szCs w:val="24"/>
        </w:rPr>
        <w:t>.</w:t>
      </w:r>
    </w:p>
    <w:p w:rsidR="00A559FA" w:rsidRPr="009C6654" w:rsidRDefault="00A559FA" w:rsidP="00A559FA">
      <w:pPr>
        <w:shd w:val="clear" w:color="auto" w:fill="FFFFFF" w:themeFill="background1"/>
        <w:spacing w:line="240" w:lineRule="auto"/>
        <w:ind w:left="142" w:firstLine="0"/>
        <w:rPr>
          <w:b/>
          <w:iCs/>
          <w:sz w:val="24"/>
          <w:szCs w:val="24"/>
        </w:rPr>
      </w:pPr>
      <w:r w:rsidRPr="009C6654">
        <w:rPr>
          <w:b/>
          <w:iCs/>
          <w:sz w:val="24"/>
          <w:szCs w:val="24"/>
        </w:rPr>
        <w:t xml:space="preserve">2.4. </w:t>
      </w:r>
      <w:r w:rsidRPr="0019163A">
        <w:rPr>
          <w:b/>
          <w:sz w:val="24"/>
          <w:szCs w:val="24"/>
        </w:rPr>
        <w:t>Обязательные требования к Участнику и оказываемым услугам</w:t>
      </w:r>
      <w:r w:rsidRPr="009C6654">
        <w:rPr>
          <w:b/>
          <w:iCs/>
          <w:sz w:val="24"/>
          <w:szCs w:val="24"/>
        </w:rPr>
        <w:t xml:space="preserve">: </w:t>
      </w:r>
    </w:p>
    <w:p w:rsidR="00A559FA" w:rsidRPr="009C6654" w:rsidRDefault="00A559FA" w:rsidP="00A559FA">
      <w:pPr>
        <w:shd w:val="clear" w:color="auto" w:fill="FFFFFF" w:themeFill="background1"/>
        <w:spacing w:line="240" w:lineRule="auto"/>
        <w:ind w:left="142" w:firstLine="0"/>
        <w:rPr>
          <w:sz w:val="24"/>
          <w:szCs w:val="24"/>
        </w:rPr>
      </w:pPr>
      <w:r w:rsidRPr="000F1A02">
        <w:rPr>
          <w:b/>
          <w:sz w:val="24"/>
          <w:szCs w:val="24"/>
        </w:rPr>
        <w:t>1)</w:t>
      </w:r>
      <w:r w:rsidRPr="0019163A">
        <w:rPr>
          <w:sz w:val="24"/>
          <w:szCs w:val="24"/>
        </w:rPr>
        <w:t xml:space="preserve"> </w:t>
      </w:r>
      <w:r w:rsidRPr="009C6654">
        <w:rPr>
          <w:sz w:val="24"/>
          <w:szCs w:val="24"/>
        </w:rPr>
        <w:t>Наличие собственных или наемных судов по перевозке каменного угля;</w:t>
      </w:r>
    </w:p>
    <w:p w:rsidR="00A559FA" w:rsidRPr="00E7499A" w:rsidRDefault="00A559FA" w:rsidP="00A559FA">
      <w:pPr>
        <w:tabs>
          <w:tab w:val="left" w:pos="851"/>
        </w:tabs>
        <w:spacing w:line="240" w:lineRule="auto"/>
        <w:ind w:firstLine="142"/>
        <w:rPr>
          <w:sz w:val="24"/>
          <w:szCs w:val="24"/>
        </w:rPr>
      </w:pPr>
      <w:r w:rsidRPr="00E7499A">
        <w:rPr>
          <w:b/>
          <w:sz w:val="24"/>
          <w:szCs w:val="24"/>
        </w:rPr>
        <w:t>2)</w:t>
      </w:r>
      <w:r w:rsidRPr="00E7499A">
        <w:rPr>
          <w:sz w:val="24"/>
          <w:szCs w:val="24"/>
        </w:rPr>
        <w:t xml:space="preserve"> Наличие лицензии </w:t>
      </w:r>
      <w:r w:rsidRPr="00E7499A">
        <w:rPr>
          <w:color w:val="000000"/>
          <w:sz w:val="24"/>
          <w:szCs w:val="24"/>
        </w:rPr>
        <w:t>на осуществление деятельности по перевозке внутренним водным транспортом опасных грузов с приложением, в котором указано наименование судна;</w:t>
      </w:r>
    </w:p>
    <w:p w:rsidR="00A559FA" w:rsidRPr="009C6654" w:rsidRDefault="00A559FA" w:rsidP="00A559FA">
      <w:pPr>
        <w:shd w:val="clear" w:color="auto" w:fill="FFFFFF" w:themeFill="background1"/>
        <w:spacing w:line="240" w:lineRule="auto"/>
        <w:ind w:left="142" w:firstLine="0"/>
        <w:rPr>
          <w:sz w:val="24"/>
          <w:szCs w:val="24"/>
        </w:rPr>
      </w:pPr>
      <w:r w:rsidRPr="000F1A02">
        <w:rPr>
          <w:b/>
          <w:sz w:val="24"/>
          <w:szCs w:val="24"/>
        </w:rPr>
        <w:t>3)</w:t>
      </w:r>
      <w:r w:rsidRPr="0019163A">
        <w:rPr>
          <w:sz w:val="24"/>
          <w:szCs w:val="24"/>
        </w:rPr>
        <w:t xml:space="preserve"> </w:t>
      </w:r>
      <w:r w:rsidRPr="009C6654">
        <w:rPr>
          <w:sz w:val="24"/>
          <w:szCs w:val="24"/>
        </w:rPr>
        <w:t>Наличие собственного или наемного наземного транспорта для перевозки, погрузки и разгрузки каменного угля;</w:t>
      </w:r>
    </w:p>
    <w:p w:rsidR="00A559FA" w:rsidRPr="009C6654" w:rsidRDefault="00A559FA" w:rsidP="00A559FA">
      <w:pPr>
        <w:shd w:val="clear" w:color="auto" w:fill="FFFFFF" w:themeFill="background1"/>
        <w:spacing w:line="240" w:lineRule="auto"/>
        <w:ind w:left="142" w:firstLine="0"/>
        <w:rPr>
          <w:iCs/>
          <w:sz w:val="24"/>
          <w:szCs w:val="24"/>
        </w:rPr>
      </w:pPr>
      <w:r w:rsidRPr="000F1A02">
        <w:rPr>
          <w:b/>
          <w:sz w:val="24"/>
          <w:szCs w:val="24"/>
        </w:rPr>
        <w:t>4)</w:t>
      </w:r>
      <w:r w:rsidRPr="009C6654">
        <w:rPr>
          <w:sz w:val="24"/>
          <w:szCs w:val="24"/>
        </w:rPr>
        <w:t xml:space="preserve"> Наличие собственного или наемного плавучего крана; </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Перевозчик отвечает за сохранность груза с момента принятия груза к перевозке от Заказчика до момента сдачи груза грузополучателю;</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xml:space="preserve">- Перевозчик несет полную материальную ответственность за сохранность/порчу/утрату грузов во время перевозки: </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в случае утраты и недостачи груза – в размере стоимости утраченного или недостающего груза;</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в случае повреждения груза – в размере суммы, на которую понизилась его стоимость, а в случае невозможности восстановления поврежденного груза – в размере его стоимости. Стоимость утраченного или поврежденного груза определяется на основании отгрузочных документов;</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Перевозчик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необеспечение его сохранности с указанием причин возникновения;</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Перевозчик обязан обеспечить возможность оперативной замены транспортного средства другим в случае неисправности или дорожно-транспортного происшествия в течение 24 часов;</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Перевозчик обязан вернуть оригиналы товаросопроводительных документов Заказчику;</w:t>
      </w:r>
    </w:p>
    <w:p w:rsidR="00A559FA" w:rsidRPr="009C6654" w:rsidRDefault="00A559FA" w:rsidP="00A559FA">
      <w:pPr>
        <w:shd w:val="clear" w:color="auto" w:fill="FFFFFF" w:themeFill="background1"/>
        <w:spacing w:line="240" w:lineRule="auto"/>
        <w:ind w:left="142" w:firstLine="0"/>
        <w:rPr>
          <w:iCs/>
          <w:sz w:val="24"/>
          <w:szCs w:val="24"/>
        </w:rPr>
      </w:pPr>
      <w:r w:rsidRPr="009C6654">
        <w:rPr>
          <w:iCs/>
          <w:sz w:val="24"/>
          <w:szCs w:val="24"/>
        </w:rPr>
        <w:t>- Иные требования, предусмотренные действующим законодательством РФ.</w:t>
      </w:r>
    </w:p>
    <w:p w:rsidR="00A559FA" w:rsidRPr="009C6654" w:rsidRDefault="00A559FA" w:rsidP="00A559FA">
      <w:pPr>
        <w:shd w:val="clear" w:color="auto" w:fill="FFFFFF" w:themeFill="background1"/>
        <w:spacing w:line="240" w:lineRule="auto"/>
        <w:ind w:left="142" w:firstLine="0"/>
        <w:rPr>
          <w:sz w:val="24"/>
          <w:szCs w:val="24"/>
          <w:shd w:val="clear" w:color="auto" w:fill="FBFBFB"/>
        </w:rPr>
      </w:pPr>
      <w:r w:rsidRPr="009C6654">
        <w:rPr>
          <w:rFonts w:eastAsia="Calibri"/>
          <w:b/>
          <w:sz w:val="24"/>
          <w:szCs w:val="24"/>
          <w:lang w:eastAsia="en-US"/>
        </w:rPr>
        <w:t>2.5.</w:t>
      </w:r>
      <w:r w:rsidRPr="009C6654">
        <w:rPr>
          <w:rFonts w:eastAsia="Calibri"/>
          <w:b/>
          <w:iCs/>
          <w:sz w:val="24"/>
          <w:szCs w:val="24"/>
          <w:lang w:eastAsia="en-US"/>
        </w:rPr>
        <w:t xml:space="preserve"> </w:t>
      </w:r>
      <w:r w:rsidRPr="009C6654">
        <w:rPr>
          <w:b/>
          <w:sz w:val="24"/>
          <w:szCs w:val="24"/>
          <w:shd w:val="clear" w:color="auto" w:fill="FBFBFB"/>
        </w:rPr>
        <w:t xml:space="preserve">Обоснование начальной (максимальной) цены договора (НМЦД): </w:t>
      </w:r>
    </w:p>
    <w:p w:rsidR="00A559FA" w:rsidRPr="00F35171" w:rsidRDefault="00A559FA" w:rsidP="00A559FA">
      <w:pPr>
        <w:shd w:val="clear" w:color="auto" w:fill="FFFFFF" w:themeFill="background1"/>
        <w:spacing w:line="240" w:lineRule="auto"/>
        <w:ind w:left="142" w:firstLine="0"/>
        <w:rPr>
          <w:sz w:val="24"/>
          <w:szCs w:val="24"/>
          <w:shd w:val="clear" w:color="auto" w:fill="FFFFFF" w:themeFill="background1"/>
        </w:rPr>
      </w:pPr>
      <w:r w:rsidRPr="009C6654">
        <w:rPr>
          <w:sz w:val="24"/>
          <w:szCs w:val="24"/>
          <w:shd w:val="clear" w:color="auto" w:fill="FFFFFF" w:themeFill="background1"/>
        </w:rPr>
        <w:t xml:space="preserve">      </w:t>
      </w:r>
      <w:r w:rsidRPr="0019163A">
        <w:rPr>
          <w:sz w:val="24"/>
          <w:szCs w:val="24"/>
          <w:shd w:val="clear" w:color="auto" w:fill="FFFFFF" w:themeFill="background1"/>
        </w:rPr>
        <w:t xml:space="preserve"> </w:t>
      </w:r>
      <w:r w:rsidRPr="009C6654">
        <w:rPr>
          <w:sz w:val="24"/>
          <w:szCs w:val="24"/>
          <w:shd w:val="clear" w:color="auto" w:fill="FFFFFF" w:themeFill="background1"/>
        </w:rPr>
        <w:t xml:space="preserve">  </w:t>
      </w:r>
      <w:r w:rsidRPr="00F35171">
        <w:rPr>
          <w:sz w:val="24"/>
          <w:szCs w:val="24"/>
          <w:shd w:val="clear" w:color="auto" w:fill="FFFFFF" w:themeFill="background1"/>
        </w:rPr>
        <w:t>В соответствии с п. 9.2.1.1 Положения о закупке определение и обоснование НМЦД настоящей закупки осуществляется на основе метода «Анализ рынка».</w:t>
      </w:r>
    </w:p>
    <w:p w:rsidR="00A559FA" w:rsidRPr="00F35171" w:rsidRDefault="00A559FA" w:rsidP="00A559FA">
      <w:pPr>
        <w:shd w:val="clear" w:color="auto" w:fill="FFFFFF" w:themeFill="background1"/>
        <w:spacing w:line="240" w:lineRule="auto"/>
        <w:ind w:left="142" w:firstLine="0"/>
        <w:rPr>
          <w:sz w:val="24"/>
          <w:szCs w:val="24"/>
          <w:shd w:val="clear" w:color="auto" w:fill="FFFFFF" w:themeFill="background1"/>
        </w:rPr>
      </w:pPr>
      <w:r w:rsidRPr="00F35171">
        <w:rPr>
          <w:sz w:val="24"/>
          <w:szCs w:val="24"/>
          <w:shd w:val="clear" w:color="auto" w:fill="FFFFFF" w:themeFill="background1"/>
        </w:rPr>
        <w:t xml:space="preserve">         НМЦД получена путем </w:t>
      </w:r>
      <w:r>
        <w:rPr>
          <w:sz w:val="24"/>
          <w:szCs w:val="24"/>
          <w:shd w:val="clear" w:color="auto" w:fill="FFFFFF" w:themeFill="background1"/>
        </w:rPr>
        <w:t>запроса</w:t>
      </w:r>
      <w:r w:rsidRPr="00F35171">
        <w:rPr>
          <w:sz w:val="24"/>
          <w:szCs w:val="24"/>
          <w:shd w:val="clear" w:color="auto" w:fill="FFFFFF" w:themeFill="background1"/>
        </w:rPr>
        <w:t xml:space="preserve"> коммерческих предложений, согласно </w:t>
      </w:r>
      <w:proofErr w:type="spellStart"/>
      <w:r w:rsidRPr="00F35171">
        <w:rPr>
          <w:sz w:val="24"/>
          <w:szCs w:val="24"/>
          <w:shd w:val="clear" w:color="auto" w:fill="FFFFFF" w:themeFill="background1"/>
        </w:rPr>
        <w:t>п.п</w:t>
      </w:r>
      <w:proofErr w:type="spellEnd"/>
      <w:r w:rsidRPr="00F35171">
        <w:rPr>
          <w:sz w:val="24"/>
          <w:szCs w:val="24"/>
          <w:shd w:val="clear" w:color="auto" w:fill="FFFFFF" w:themeFill="background1"/>
        </w:rPr>
        <w:t>. «б» п.1 п.9.2.1.1. Положе</w:t>
      </w:r>
      <w:r>
        <w:rPr>
          <w:sz w:val="24"/>
          <w:szCs w:val="24"/>
          <w:shd w:val="clear" w:color="auto" w:fill="FFFFFF" w:themeFill="background1"/>
        </w:rPr>
        <w:t>ния о закупке</w:t>
      </w:r>
      <w:r w:rsidRPr="00F35171">
        <w:rPr>
          <w:sz w:val="24"/>
          <w:szCs w:val="24"/>
          <w:shd w:val="clear" w:color="auto" w:fill="FFFFFF" w:themeFill="background1"/>
        </w:rPr>
        <w:t>.</w:t>
      </w:r>
    </w:p>
    <w:p w:rsidR="00A559FA" w:rsidRPr="00F35171" w:rsidRDefault="00A559FA" w:rsidP="00A559FA">
      <w:pPr>
        <w:shd w:val="clear" w:color="auto" w:fill="FFFFFF" w:themeFill="background1"/>
        <w:spacing w:line="240" w:lineRule="auto"/>
        <w:ind w:left="142" w:firstLine="0"/>
        <w:rPr>
          <w:sz w:val="24"/>
          <w:szCs w:val="24"/>
          <w:shd w:val="clear" w:color="auto" w:fill="FFFFFF" w:themeFill="background1"/>
        </w:rPr>
      </w:pPr>
      <w:r w:rsidRPr="00F35171">
        <w:rPr>
          <w:sz w:val="24"/>
          <w:szCs w:val="24"/>
          <w:shd w:val="clear" w:color="auto" w:fill="FFFFFF" w:themeFill="background1"/>
        </w:rPr>
        <w:t>В качестве НМЦД вы</w:t>
      </w:r>
      <w:r>
        <w:rPr>
          <w:sz w:val="24"/>
          <w:szCs w:val="24"/>
          <w:shd w:val="clear" w:color="auto" w:fill="FFFFFF" w:themeFill="background1"/>
        </w:rPr>
        <w:t xml:space="preserve">брана сумма по единственному полученному КП – </w:t>
      </w:r>
      <w:r w:rsidRPr="00E7499A">
        <w:rPr>
          <w:sz w:val="24"/>
          <w:szCs w:val="24"/>
          <w:shd w:val="clear" w:color="auto" w:fill="FFFFFF" w:themeFill="background1"/>
        </w:rPr>
        <w:t>3 021 350,00</w:t>
      </w:r>
      <w:r w:rsidRPr="00F35171">
        <w:rPr>
          <w:sz w:val="24"/>
          <w:szCs w:val="24"/>
          <w:shd w:val="clear" w:color="auto" w:fill="FFFFFF" w:themeFill="background1"/>
        </w:rPr>
        <w:t xml:space="preserve"> (</w:t>
      </w:r>
      <w:r w:rsidRPr="00E7499A">
        <w:rPr>
          <w:sz w:val="24"/>
          <w:szCs w:val="24"/>
          <w:shd w:val="clear" w:color="auto" w:fill="FFFFFF" w:themeFill="background1"/>
        </w:rPr>
        <w:t>три миллиона двадцать одна тысяча триста пятьдесят рублей ноль копеек</w:t>
      </w:r>
      <w:r w:rsidRPr="00F35171">
        <w:rPr>
          <w:sz w:val="24"/>
          <w:szCs w:val="24"/>
          <w:shd w:val="clear" w:color="auto" w:fill="FFFFFF" w:themeFill="background1"/>
        </w:rPr>
        <w:t>), без учета НДС.</w:t>
      </w:r>
    </w:p>
    <w:p w:rsidR="00A559FA" w:rsidRPr="009C6654" w:rsidRDefault="00A559FA" w:rsidP="00A559FA">
      <w:pPr>
        <w:shd w:val="clear" w:color="auto" w:fill="FFFFFF" w:themeFill="background1"/>
        <w:spacing w:line="240" w:lineRule="auto"/>
        <w:ind w:left="142" w:firstLine="0"/>
        <w:rPr>
          <w:sz w:val="24"/>
          <w:szCs w:val="24"/>
          <w:shd w:val="clear" w:color="auto" w:fill="FFFFFF" w:themeFill="background1"/>
        </w:rPr>
      </w:pPr>
      <w:r w:rsidRPr="009C6654">
        <w:rPr>
          <w:sz w:val="24"/>
          <w:szCs w:val="24"/>
          <w:shd w:val="clear" w:color="auto" w:fill="FFFFFF" w:themeFill="background1"/>
        </w:rPr>
        <w:t xml:space="preserve">        Цена договора, указанная в Заявке победителя закупки, является фиксированной на период проведения закупки и в период исполнения обязательств по договору. </w:t>
      </w:r>
    </w:p>
    <w:p w:rsidR="00A559FA" w:rsidRPr="009C6654" w:rsidRDefault="00A559FA" w:rsidP="00A559FA">
      <w:pPr>
        <w:shd w:val="clear" w:color="auto" w:fill="FFFFFF" w:themeFill="background1"/>
        <w:spacing w:line="240" w:lineRule="auto"/>
        <w:ind w:left="142" w:firstLine="0"/>
        <w:rPr>
          <w:sz w:val="24"/>
          <w:szCs w:val="24"/>
          <w:shd w:val="clear" w:color="auto" w:fill="FFFFFF" w:themeFill="background1"/>
        </w:rPr>
      </w:pPr>
      <w:r w:rsidRPr="009C6654">
        <w:rPr>
          <w:sz w:val="24"/>
          <w:szCs w:val="24"/>
          <w:shd w:val="clear" w:color="auto" w:fill="FFFFFF" w:themeFill="background1"/>
        </w:rPr>
        <w:lastRenderedPageBreak/>
        <w:t xml:space="preserve">        </w:t>
      </w:r>
      <w:r w:rsidR="000F6909">
        <w:rPr>
          <w:sz w:val="24"/>
          <w:szCs w:val="24"/>
          <w:shd w:val="clear" w:color="auto" w:fill="FFFFFF" w:themeFill="background1"/>
        </w:rPr>
        <w:t>Ц</w:t>
      </w:r>
      <w:r w:rsidR="000F6909" w:rsidRPr="000F6909">
        <w:rPr>
          <w:sz w:val="24"/>
          <w:szCs w:val="24"/>
          <w:shd w:val="clear" w:color="auto" w:fill="FFFFFF" w:themeFill="background1"/>
        </w:rPr>
        <w:t>ена договора</w:t>
      </w:r>
      <w:r w:rsidR="000F6909">
        <w:rPr>
          <w:sz w:val="24"/>
          <w:szCs w:val="24"/>
          <w:shd w:val="clear" w:color="auto" w:fill="FFFFFF" w:themeFill="background1"/>
        </w:rPr>
        <w:t xml:space="preserve"> должна</w:t>
      </w:r>
      <w:r w:rsidR="000F6909" w:rsidRPr="000F6909">
        <w:rPr>
          <w:sz w:val="24"/>
          <w:szCs w:val="24"/>
          <w:shd w:val="clear" w:color="auto" w:fill="FFFFFF" w:themeFill="background1"/>
        </w:rPr>
        <w:t xml:space="preserve"> включа</w:t>
      </w:r>
      <w:r w:rsidR="000F6909">
        <w:rPr>
          <w:sz w:val="24"/>
          <w:szCs w:val="24"/>
          <w:shd w:val="clear" w:color="auto" w:fill="FFFFFF" w:themeFill="background1"/>
        </w:rPr>
        <w:t>ть</w:t>
      </w:r>
      <w:r w:rsidR="000F6909" w:rsidRPr="000F6909">
        <w:rPr>
          <w:sz w:val="24"/>
          <w:szCs w:val="24"/>
          <w:shd w:val="clear" w:color="auto" w:fill="FFFFFF" w:themeFill="background1"/>
        </w:rPr>
        <w:t xml:space="preserve"> в себя все расходы Перевозчика на перевозку, включая провозную плату, погрузочно-разгрузочные работы в пунктах отправки и назначения,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9C6654">
        <w:rPr>
          <w:sz w:val="24"/>
          <w:szCs w:val="24"/>
          <w:shd w:val="clear" w:color="auto" w:fill="FFFFFF" w:themeFill="background1"/>
        </w:rPr>
        <w:t>.</w:t>
      </w:r>
    </w:p>
    <w:p w:rsidR="00A559FA" w:rsidRPr="009C6654" w:rsidRDefault="00A559FA" w:rsidP="00A559FA">
      <w:pPr>
        <w:shd w:val="clear" w:color="auto" w:fill="FFFFFF" w:themeFill="background1"/>
        <w:spacing w:line="240" w:lineRule="auto"/>
        <w:ind w:left="142" w:firstLine="0"/>
        <w:rPr>
          <w:sz w:val="24"/>
          <w:szCs w:val="24"/>
          <w:shd w:val="clear" w:color="auto" w:fill="FFFFFF" w:themeFill="background1"/>
        </w:rPr>
      </w:pPr>
      <w:r w:rsidRPr="009C6654">
        <w:rPr>
          <w:sz w:val="24"/>
          <w:szCs w:val="24"/>
          <w:shd w:val="clear" w:color="auto" w:fill="FFFFFF" w:themeFill="background1"/>
        </w:rPr>
        <w:t xml:space="preserve">      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A559FA" w:rsidRPr="009C6654" w:rsidRDefault="00A559FA" w:rsidP="00A559FA">
      <w:pPr>
        <w:shd w:val="clear" w:color="auto" w:fill="FFFFFF" w:themeFill="background1"/>
        <w:spacing w:line="240" w:lineRule="auto"/>
        <w:ind w:left="142" w:firstLine="0"/>
        <w:rPr>
          <w:sz w:val="24"/>
          <w:szCs w:val="24"/>
          <w:shd w:val="clear" w:color="auto" w:fill="FFFFFF" w:themeFill="background1"/>
        </w:rPr>
      </w:pPr>
      <w:r w:rsidRPr="009C6654">
        <w:rPr>
          <w:sz w:val="24"/>
          <w:szCs w:val="24"/>
          <w:shd w:val="clear" w:color="auto" w:fill="FFFFFF" w:themeFill="background1"/>
        </w:rPr>
        <w:t xml:space="preserve">      Неучтенные затраты Участника, связанные с исполнением Договора, не включенные в стоимость Договора, определенную по результатам проведенной закупки, не подлежат оплате Заказчиком.</w:t>
      </w:r>
    </w:p>
    <w:p w:rsidR="00A559FA" w:rsidRPr="009C6654" w:rsidRDefault="00A559FA" w:rsidP="00A559FA">
      <w:pPr>
        <w:shd w:val="clear" w:color="auto" w:fill="FFFFFF" w:themeFill="background1"/>
        <w:spacing w:line="240" w:lineRule="auto"/>
        <w:ind w:left="142" w:firstLine="0"/>
      </w:pPr>
      <w:r w:rsidRPr="009C6654">
        <w:rPr>
          <w:b/>
          <w:bCs/>
          <w:sz w:val="24"/>
          <w:szCs w:val="24"/>
        </w:rPr>
        <w:t xml:space="preserve">2.6. Форма, сроки и порядок оплаты услуг: </w:t>
      </w:r>
      <w:r w:rsidRPr="009C6654">
        <w:rPr>
          <w:sz w:val="24"/>
          <w:szCs w:val="24"/>
        </w:rPr>
        <w:t xml:space="preserve">Безналичный расчет. Оплата производится в следующем порядке: </w:t>
      </w:r>
    </w:p>
    <w:p w:rsidR="00A559FA" w:rsidRPr="009C6654" w:rsidRDefault="00A559FA" w:rsidP="00A559FA">
      <w:pPr>
        <w:spacing w:line="240" w:lineRule="atLeast"/>
        <w:ind w:left="142" w:firstLine="0"/>
        <w:rPr>
          <w:sz w:val="24"/>
          <w:szCs w:val="24"/>
        </w:rPr>
      </w:pPr>
      <w:r w:rsidRPr="009C6654">
        <w:rPr>
          <w:sz w:val="24"/>
          <w:szCs w:val="24"/>
        </w:rPr>
        <w:t xml:space="preserve">- </w:t>
      </w:r>
      <w:r w:rsidRPr="0019163A">
        <w:rPr>
          <w:sz w:val="24"/>
          <w:szCs w:val="24"/>
        </w:rPr>
        <w:t>в размере 100% от стоимости</w:t>
      </w:r>
      <w:r>
        <w:rPr>
          <w:sz w:val="24"/>
          <w:szCs w:val="24"/>
        </w:rPr>
        <w:t>,</w:t>
      </w:r>
      <w:r w:rsidRPr="0019163A">
        <w:rPr>
          <w:sz w:val="24"/>
          <w:szCs w:val="24"/>
        </w:rPr>
        <w:t xml:space="preserve"> оказанных Перевозчиком услуг по перевозке Груза в пункт назначения при наличии оригинала надлежаще оформленного Сторонами акта оказанных услуг в течение 7 (семи) рабочих дней от даты выставленного Перевозчиком счета на оплату с приложением счета-фактуры (УПД), транспортных накладных, подтверждающих факт перевозки по каждой партии груза, по каждой накладной, по каждому пункту назначения.</w:t>
      </w:r>
    </w:p>
    <w:p w:rsidR="00A559FA" w:rsidRPr="009C6654" w:rsidRDefault="00A559FA" w:rsidP="00A559FA">
      <w:pPr>
        <w:spacing w:line="240" w:lineRule="atLeast"/>
        <w:ind w:left="142" w:firstLine="0"/>
        <w:rPr>
          <w:sz w:val="24"/>
          <w:szCs w:val="24"/>
        </w:rPr>
      </w:pPr>
      <w:r w:rsidRPr="009C6654">
        <w:rPr>
          <w:b/>
          <w:sz w:val="24"/>
          <w:szCs w:val="24"/>
        </w:rPr>
        <w:t>2.7. Срок оказания услуг</w:t>
      </w:r>
      <w:r w:rsidRPr="009C6654">
        <w:rPr>
          <w:sz w:val="24"/>
          <w:szCs w:val="24"/>
        </w:rPr>
        <w:t>: в течение работы навигации, Август-Сентябрь 202</w:t>
      </w:r>
      <w:r>
        <w:rPr>
          <w:sz w:val="24"/>
          <w:szCs w:val="24"/>
        </w:rPr>
        <w:t>6</w:t>
      </w:r>
      <w:r w:rsidRPr="009C6654">
        <w:rPr>
          <w:sz w:val="24"/>
          <w:szCs w:val="24"/>
        </w:rPr>
        <w:t xml:space="preserve"> г.</w:t>
      </w:r>
    </w:p>
    <w:p w:rsidR="001D0A68" w:rsidRPr="009C6654" w:rsidRDefault="001D0A68" w:rsidP="001D0A68">
      <w:pPr>
        <w:spacing w:line="240" w:lineRule="atLeast"/>
        <w:ind w:left="142" w:firstLine="0"/>
        <w:rPr>
          <w:sz w:val="24"/>
          <w:szCs w:val="24"/>
        </w:rPr>
      </w:pPr>
    </w:p>
    <w:p w:rsidR="00FB24B1" w:rsidRPr="009C6654" w:rsidRDefault="00FB24B1" w:rsidP="00FB24B1">
      <w:pPr>
        <w:spacing w:line="240" w:lineRule="atLeast"/>
        <w:ind w:left="142" w:firstLine="0"/>
        <w:rPr>
          <w:sz w:val="24"/>
          <w:szCs w:val="24"/>
        </w:rPr>
      </w:pPr>
    </w:p>
    <w:p w:rsidR="001C6B07" w:rsidRPr="00506738" w:rsidRDefault="001C6B07" w:rsidP="002B2C7F">
      <w:pPr>
        <w:pStyle w:val="af6"/>
        <w:tabs>
          <w:tab w:val="clear" w:pos="360"/>
        </w:tabs>
        <w:spacing w:line="240" w:lineRule="auto"/>
        <w:rPr>
          <w:b/>
          <w:bCs/>
          <w:kern w:val="28"/>
          <w:sz w:val="24"/>
          <w:szCs w:val="24"/>
        </w:rPr>
      </w:pPr>
    </w:p>
    <w:p w:rsidR="0043391B" w:rsidRPr="00506738" w:rsidRDefault="0043391B" w:rsidP="002B2C7F">
      <w:pPr>
        <w:pStyle w:val="af6"/>
        <w:tabs>
          <w:tab w:val="clear" w:pos="360"/>
        </w:tabs>
        <w:spacing w:line="240" w:lineRule="auto"/>
        <w:rPr>
          <w:b/>
          <w:bCs/>
          <w:kern w:val="28"/>
          <w:sz w:val="24"/>
          <w:szCs w:val="24"/>
        </w:rPr>
      </w:pPr>
    </w:p>
    <w:p w:rsidR="00826D3C" w:rsidRDefault="00826D3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FB24B1" w:rsidRDefault="00FB24B1" w:rsidP="00BD1D5C">
      <w:pPr>
        <w:pStyle w:val="af6"/>
        <w:tabs>
          <w:tab w:val="clear" w:pos="360"/>
        </w:tabs>
        <w:spacing w:line="240" w:lineRule="auto"/>
        <w:ind w:left="0" w:firstLine="0"/>
        <w:rPr>
          <w:b/>
          <w:bCs/>
          <w:kern w:val="28"/>
          <w:sz w:val="24"/>
          <w:szCs w:val="24"/>
        </w:rPr>
      </w:pPr>
    </w:p>
    <w:p w:rsidR="00BD1D5C" w:rsidRDefault="00BD1D5C" w:rsidP="00BD1D5C">
      <w:pPr>
        <w:pStyle w:val="af6"/>
        <w:tabs>
          <w:tab w:val="clear" w:pos="360"/>
        </w:tabs>
        <w:spacing w:line="240" w:lineRule="auto"/>
        <w:ind w:left="0" w:firstLine="0"/>
        <w:rPr>
          <w:b/>
          <w:bCs/>
          <w:kern w:val="28"/>
          <w:sz w:val="24"/>
          <w:szCs w:val="24"/>
        </w:rPr>
      </w:pPr>
    </w:p>
    <w:p w:rsidR="001C6B07" w:rsidRPr="00506738" w:rsidRDefault="002152AC" w:rsidP="001C6B07">
      <w:pPr>
        <w:pStyle w:val="afffc"/>
        <w:rPr>
          <w:rFonts w:ascii="Times New Roman" w:hAnsi="Times New Roman"/>
          <w:b/>
          <w:sz w:val="24"/>
          <w:szCs w:val="24"/>
          <w:lang w:eastAsia="ru-RU"/>
        </w:rPr>
      </w:pPr>
      <w:r w:rsidRPr="00506738">
        <w:rPr>
          <w:rFonts w:ascii="Times New Roman" w:hAnsi="Times New Roman"/>
          <w:b/>
          <w:bCs/>
          <w:kern w:val="28"/>
          <w:sz w:val="24"/>
          <w:szCs w:val="24"/>
        </w:rPr>
        <w:t>3. Проект Договора</w:t>
      </w:r>
      <w:r w:rsidR="001C6B07" w:rsidRPr="00506738">
        <w:rPr>
          <w:rFonts w:ascii="Times New Roman" w:hAnsi="Times New Roman"/>
          <w:b/>
          <w:sz w:val="24"/>
          <w:szCs w:val="24"/>
          <w:lang w:eastAsia="ru-RU"/>
        </w:rPr>
        <w:t xml:space="preserve"> </w:t>
      </w:r>
    </w:p>
    <w:p w:rsidR="001C6B07" w:rsidRPr="00506738" w:rsidRDefault="001C6B07" w:rsidP="001C6B07">
      <w:pPr>
        <w:pStyle w:val="afffc"/>
        <w:jc w:val="center"/>
        <w:rPr>
          <w:rFonts w:ascii="Times New Roman" w:hAnsi="Times New Roman"/>
          <w:b/>
          <w:sz w:val="24"/>
          <w:szCs w:val="24"/>
          <w:lang w:eastAsia="ru-RU"/>
        </w:rPr>
      </w:pPr>
    </w:p>
    <w:p w:rsidR="00A559FA" w:rsidRPr="0019163A" w:rsidRDefault="00A559FA" w:rsidP="00A559FA">
      <w:pPr>
        <w:keepNext/>
        <w:spacing w:line="240" w:lineRule="auto"/>
        <w:ind w:right="-176" w:firstLine="0"/>
        <w:jc w:val="center"/>
        <w:rPr>
          <w:b/>
          <w:bCs/>
          <w:sz w:val="24"/>
          <w:szCs w:val="24"/>
        </w:rPr>
      </w:pPr>
      <w:r w:rsidRPr="0019163A">
        <w:rPr>
          <w:b/>
          <w:bCs/>
          <w:sz w:val="24"/>
          <w:szCs w:val="24"/>
        </w:rPr>
        <w:t xml:space="preserve">Д О Г О </w:t>
      </w:r>
      <w:proofErr w:type="gramStart"/>
      <w:r w:rsidRPr="0019163A">
        <w:rPr>
          <w:b/>
          <w:bCs/>
          <w:sz w:val="24"/>
          <w:szCs w:val="24"/>
        </w:rPr>
        <w:t>В О</w:t>
      </w:r>
      <w:proofErr w:type="gramEnd"/>
      <w:r w:rsidRPr="0019163A">
        <w:rPr>
          <w:b/>
          <w:bCs/>
          <w:sz w:val="24"/>
          <w:szCs w:val="24"/>
        </w:rPr>
        <w:t xml:space="preserve"> Р   № ____________</w:t>
      </w:r>
    </w:p>
    <w:p w:rsidR="00A559FA" w:rsidRPr="0019163A" w:rsidRDefault="00A559FA" w:rsidP="00A559FA">
      <w:pPr>
        <w:keepNext/>
        <w:spacing w:line="240" w:lineRule="auto"/>
        <w:ind w:right="-176" w:firstLine="0"/>
        <w:rPr>
          <w:b/>
          <w:bCs/>
          <w:sz w:val="24"/>
          <w:szCs w:val="24"/>
        </w:rPr>
      </w:pPr>
      <w:r w:rsidRPr="0019163A">
        <w:rPr>
          <w:b/>
          <w:bCs/>
          <w:sz w:val="24"/>
          <w:szCs w:val="24"/>
        </w:rPr>
        <w:t xml:space="preserve">                                                           </w:t>
      </w:r>
      <w:r w:rsidRPr="00721034">
        <w:rPr>
          <w:b/>
          <w:bCs/>
          <w:sz w:val="24"/>
          <w:szCs w:val="24"/>
        </w:rPr>
        <w:t xml:space="preserve"> </w:t>
      </w:r>
      <w:r w:rsidRPr="0019163A">
        <w:rPr>
          <w:b/>
          <w:bCs/>
          <w:sz w:val="24"/>
          <w:szCs w:val="24"/>
        </w:rPr>
        <w:t xml:space="preserve">на перевозку груза </w:t>
      </w:r>
    </w:p>
    <w:p w:rsidR="00A559FA" w:rsidRPr="0019163A" w:rsidRDefault="00A559FA" w:rsidP="00A559FA">
      <w:pPr>
        <w:keepNext/>
        <w:spacing w:line="240" w:lineRule="auto"/>
        <w:ind w:firstLine="0"/>
        <w:jc w:val="left"/>
        <w:rPr>
          <w:b/>
          <w:bCs/>
          <w:sz w:val="24"/>
          <w:szCs w:val="24"/>
        </w:rPr>
      </w:pPr>
    </w:p>
    <w:p w:rsidR="00A559FA" w:rsidRPr="0019163A" w:rsidRDefault="00A559FA" w:rsidP="00A559FA">
      <w:pPr>
        <w:keepNext/>
        <w:spacing w:line="240" w:lineRule="auto"/>
        <w:ind w:firstLine="0"/>
        <w:jc w:val="left"/>
        <w:rPr>
          <w:b/>
          <w:bCs/>
          <w:sz w:val="24"/>
          <w:szCs w:val="24"/>
        </w:rPr>
      </w:pPr>
      <w:r w:rsidRPr="0019163A">
        <w:rPr>
          <w:b/>
          <w:bCs/>
          <w:sz w:val="24"/>
          <w:szCs w:val="24"/>
        </w:rPr>
        <w:t xml:space="preserve">г. Якутск                                                                                                 </w:t>
      </w:r>
      <w:r>
        <w:rPr>
          <w:b/>
          <w:bCs/>
          <w:sz w:val="24"/>
          <w:szCs w:val="24"/>
        </w:rPr>
        <w:t xml:space="preserve"> </w:t>
      </w:r>
      <w:proofErr w:type="gramStart"/>
      <w:r>
        <w:rPr>
          <w:b/>
          <w:bCs/>
          <w:sz w:val="24"/>
          <w:szCs w:val="24"/>
        </w:rPr>
        <w:t xml:space="preserve">   «</w:t>
      </w:r>
      <w:proofErr w:type="gramEnd"/>
      <w:r>
        <w:rPr>
          <w:b/>
          <w:bCs/>
          <w:sz w:val="24"/>
          <w:szCs w:val="24"/>
        </w:rPr>
        <w:t>____» ____________ 2026</w:t>
      </w:r>
      <w:r w:rsidRPr="0019163A">
        <w:rPr>
          <w:b/>
          <w:bCs/>
          <w:sz w:val="24"/>
          <w:szCs w:val="24"/>
        </w:rPr>
        <w:t xml:space="preserve"> года</w:t>
      </w:r>
    </w:p>
    <w:p w:rsidR="00A559FA" w:rsidRPr="0019163A" w:rsidRDefault="00A559FA" w:rsidP="00A559FA">
      <w:pPr>
        <w:keepNext/>
        <w:spacing w:line="240" w:lineRule="auto"/>
        <w:ind w:firstLine="540"/>
        <w:outlineLvl w:val="0"/>
        <w:rPr>
          <w:b/>
          <w:bCs/>
          <w:sz w:val="24"/>
          <w:szCs w:val="24"/>
        </w:rPr>
      </w:pPr>
    </w:p>
    <w:p w:rsidR="00A559FA" w:rsidRPr="0019163A" w:rsidRDefault="00A559FA" w:rsidP="00A559FA">
      <w:pPr>
        <w:keepNext/>
        <w:tabs>
          <w:tab w:val="left" w:pos="2940"/>
        </w:tabs>
        <w:spacing w:line="240" w:lineRule="auto"/>
        <w:ind w:firstLine="540"/>
        <w:outlineLvl w:val="0"/>
        <w:rPr>
          <w:sz w:val="24"/>
          <w:szCs w:val="24"/>
        </w:rPr>
      </w:pPr>
      <w:r w:rsidRPr="0019163A">
        <w:rPr>
          <w:b/>
          <w:bCs/>
          <w:sz w:val="24"/>
          <w:szCs w:val="24"/>
        </w:rPr>
        <w:t>Акционерное общество «</w:t>
      </w:r>
      <w:proofErr w:type="spellStart"/>
      <w:r w:rsidRPr="0019163A">
        <w:rPr>
          <w:b/>
          <w:bCs/>
          <w:sz w:val="24"/>
          <w:szCs w:val="24"/>
        </w:rPr>
        <w:t>Саханефтегазсбыт</w:t>
      </w:r>
      <w:proofErr w:type="spellEnd"/>
      <w:r w:rsidRPr="0019163A">
        <w:rPr>
          <w:b/>
          <w:bCs/>
          <w:sz w:val="24"/>
          <w:szCs w:val="24"/>
        </w:rPr>
        <w:t>»</w:t>
      </w:r>
      <w:r w:rsidRPr="0019163A">
        <w:rPr>
          <w:sz w:val="24"/>
          <w:szCs w:val="24"/>
        </w:rPr>
        <w:t xml:space="preserve">, именуемое в дальнейшем </w:t>
      </w:r>
      <w:r w:rsidRPr="0019163A">
        <w:rPr>
          <w:b/>
          <w:sz w:val="24"/>
          <w:szCs w:val="24"/>
        </w:rPr>
        <w:t>«Заказчик»,</w:t>
      </w:r>
      <w:r w:rsidRPr="0019163A">
        <w:rPr>
          <w:sz w:val="24"/>
          <w:szCs w:val="24"/>
        </w:rPr>
        <w:t xml:space="preserve"> в лице Генерального директора Лебедева Виктора Николаевича, действующего на основании Устава, с одной стороны,</w:t>
      </w:r>
      <w:r w:rsidRPr="0019163A">
        <w:rPr>
          <w:b/>
          <w:sz w:val="24"/>
          <w:szCs w:val="24"/>
        </w:rPr>
        <w:t xml:space="preserve"> __________________________________________________,</w:t>
      </w:r>
      <w:r w:rsidRPr="0019163A">
        <w:rPr>
          <w:sz w:val="24"/>
          <w:szCs w:val="24"/>
        </w:rPr>
        <w:t xml:space="preserve"> именуемый в дальнейшем </w:t>
      </w:r>
      <w:r w:rsidRPr="0019163A">
        <w:rPr>
          <w:b/>
          <w:sz w:val="24"/>
          <w:szCs w:val="24"/>
        </w:rPr>
        <w:t>«Перевозчик»</w:t>
      </w:r>
      <w:r w:rsidRPr="0019163A">
        <w:rPr>
          <w:sz w:val="24"/>
          <w:szCs w:val="24"/>
        </w:rPr>
        <w:t>,</w:t>
      </w:r>
      <w:r w:rsidRPr="0019163A">
        <w:rPr>
          <w:b/>
          <w:sz w:val="24"/>
          <w:szCs w:val="24"/>
        </w:rPr>
        <w:t xml:space="preserve"> </w:t>
      </w:r>
      <w:r w:rsidRPr="0019163A">
        <w:rPr>
          <w:sz w:val="24"/>
          <w:szCs w:val="24"/>
        </w:rPr>
        <w:t>действующий на основании ______________________________________, с другой стороны</w:t>
      </w:r>
    </w:p>
    <w:p w:rsidR="00A559FA" w:rsidRPr="0019163A" w:rsidRDefault="00A559FA" w:rsidP="00A559FA">
      <w:pPr>
        <w:keepNext/>
        <w:tabs>
          <w:tab w:val="left" w:pos="426"/>
        </w:tabs>
        <w:spacing w:after="200" w:line="276" w:lineRule="auto"/>
        <w:ind w:firstLine="0"/>
        <w:outlineLvl w:val="0"/>
        <w:rPr>
          <w:rFonts w:eastAsia="Calibri"/>
          <w:sz w:val="24"/>
          <w:szCs w:val="24"/>
          <w:lang w:eastAsia="en-US"/>
        </w:rPr>
      </w:pPr>
      <w:r w:rsidRPr="0019163A">
        <w:rPr>
          <w:rFonts w:eastAsia="Calibri"/>
          <w:sz w:val="24"/>
          <w:szCs w:val="24"/>
          <w:lang w:eastAsia="en-US"/>
        </w:rPr>
        <w:tab/>
        <w:t xml:space="preserve">совместно именуемые </w:t>
      </w:r>
      <w:r w:rsidRPr="0019163A">
        <w:rPr>
          <w:rFonts w:eastAsia="Calibri"/>
          <w:b/>
          <w:sz w:val="24"/>
          <w:szCs w:val="24"/>
          <w:lang w:eastAsia="en-US"/>
        </w:rPr>
        <w:t>«Стороны»,</w:t>
      </w:r>
      <w:r w:rsidRPr="0019163A">
        <w:rPr>
          <w:rFonts w:eastAsia="Calibri"/>
          <w:sz w:val="24"/>
          <w:szCs w:val="24"/>
          <w:lang w:eastAsia="en-US"/>
        </w:rPr>
        <w:t xml:space="preserve"> </w:t>
      </w:r>
      <w:r w:rsidRPr="0019163A">
        <w:rPr>
          <w:rFonts w:eastAsia="Calibri"/>
          <w:bCs/>
          <w:sz w:val="24"/>
          <w:szCs w:val="24"/>
          <w:lang w:eastAsia="en-US"/>
        </w:rPr>
        <w:t>на основании Протокола заседания закупочной комиссии АО «</w:t>
      </w:r>
      <w:proofErr w:type="spellStart"/>
      <w:r w:rsidRPr="0019163A">
        <w:rPr>
          <w:rFonts w:eastAsia="Calibri"/>
          <w:bCs/>
          <w:sz w:val="24"/>
          <w:szCs w:val="24"/>
          <w:lang w:eastAsia="en-US"/>
        </w:rPr>
        <w:t>Саханефтегазсбыт</w:t>
      </w:r>
      <w:proofErr w:type="spellEnd"/>
      <w:r w:rsidRPr="0019163A">
        <w:rPr>
          <w:rFonts w:eastAsia="Calibri"/>
          <w:bCs/>
          <w:sz w:val="24"/>
          <w:szCs w:val="24"/>
          <w:lang w:eastAsia="en-US"/>
        </w:rPr>
        <w:t xml:space="preserve">» по проведению состязательной закупки в электронной форме </w:t>
      </w:r>
      <w:r w:rsidRPr="0019163A">
        <w:rPr>
          <w:rFonts w:eastAsia="Calibri"/>
          <w:sz w:val="24"/>
          <w:szCs w:val="24"/>
          <w:lang w:eastAsia="en-US"/>
        </w:rPr>
        <w:t>на оказание услуг перевозки груза № ___ от ___________ года, заключили настоящий договор о нижеследующем:</w:t>
      </w:r>
    </w:p>
    <w:p w:rsidR="00A559FA" w:rsidRPr="0019163A" w:rsidRDefault="00A559FA" w:rsidP="00A559FA">
      <w:pPr>
        <w:keepNext/>
        <w:numPr>
          <w:ilvl w:val="0"/>
          <w:numId w:val="50"/>
        </w:numPr>
        <w:tabs>
          <w:tab w:val="left" w:pos="0"/>
          <w:tab w:val="left" w:pos="567"/>
        </w:tabs>
        <w:spacing w:after="200" w:line="240" w:lineRule="auto"/>
        <w:jc w:val="center"/>
        <w:outlineLvl w:val="0"/>
        <w:rPr>
          <w:b/>
          <w:bCs/>
          <w:sz w:val="24"/>
          <w:szCs w:val="24"/>
        </w:rPr>
      </w:pPr>
      <w:r w:rsidRPr="0019163A">
        <w:rPr>
          <w:b/>
          <w:bCs/>
          <w:sz w:val="24"/>
          <w:szCs w:val="24"/>
        </w:rPr>
        <w:t>ПРЕДМЕТ ДОГОВОРА</w:t>
      </w:r>
    </w:p>
    <w:p w:rsidR="00A559FA" w:rsidRPr="0019163A" w:rsidRDefault="00A559FA" w:rsidP="00A559FA">
      <w:pPr>
        <w:keepNext/>
        <w:tabs>
          <w:tab w:val="left" w:pos="2940"/>
        </w:tabs>
        <w:spacing w:line="240" w:lineRule="auto"/>
        <w:ind w:firstLine="0"/>
        <w:rPr>
          <w:sz w:val="24"/>
          <w:szCs w:val="24"/>
        </w:rPr>
      </w:pPr>
      <w:r w:rsidRPr="0019163A">
        <w:rPr>
          <w:sz w:val="24"/>
          <w:szCs w:val="24"/>
        </w:rPr>
        <w:t xml:space="preserve">1.1. Предметом настоящего Договора является </w:t>
      </w:r>
      <w:r w:rsidRPr="0019163A">
        <w:rPr>
          <w:rFonts w:eastAsia="Calibri"/>
          <w:sz w:val="24"/>
          <w:szCs w:val="24"/>
          <w:lang w:eastAsia="en-US"/>
        </w:rPr>
        <w:t>оказание услуг перевозки груза для н</w:t>
      </w:r>
      <w:r>
        <w:rPr>
          <w:rFonts w:eastAsia="Calibri"/>
          <w:sz w:val="24"/>
          <w:szCs w:val="24"/>
          <w:lang w:eastAsia="en-US"/>
        </w:rPr>
        <w:t>ужд АО «</w:t>
      </w:r>
      <w:proofErr w:type="spellStart"/>
      <w:r>
        <w:rPr>
          <w:rFonts w:eastAsia="Calibri"/>
          <w:sz w:val="24"/>
          <w:szCs w:val="24"/>
          <w:lang w:eastAsia="en-US"/>
        </w:rPr>
        <w:t>Саханефтегазсбыт</w:t>
      </w:r>
      <w:proofErr w:type="spellEnd"/>
      <w:r>
        <w:rPr>
          <w:rFonts w:eastAsia="Calibri"/>
          <w:sz w:val="24"/>
          <w:szCs w:val="24"/>
          <w:lang w:eastAsia="en-US"/>
        </w:rPr>
        <w:t>» в 2026</w:t>
      </w:r>
      <w:r w:rsidRPr="0019163A">
        <w:rPr>
          <w:rFonts w:eastAsia="Calibri"/>
          <w:sz w:val="24"/>
          <w:szCs w:val="24"/>
          <w:lang w:eastAsia="en-US"/>
        </w:rPr>
        <w:t xml:space="preserve"> году</w:t>
      </w:r>
      <w:r w:rsidRPr="0019163A">
        <w:rPr>
          <w:sz w:val="24"/>
          <w:szCs w:val="24"/>
        </w:rPr>
        <w:t>, в течение срока действия настоящего Договора, на условиях и в порядке предусмотренных Сторонами спецификациями к настоящему Договору.</w:t>
      </w:r>
    </w:p>
    <w:p w:rsidR="00A559FA" w:rsidRPr="0019163A" w:rsidRDefault="00A559FA" w:rsidP="00A559FA">
      <w:pPr>
        <w:keepNext/>
        <w:tabs>
          <w:tab w:val="left" w:pos="2940"/>
        </w:tabs>
        <w:spacing w:line="240" w:lineRule="auto"/>
        <w:ind w:firstLine="0"/>
        <w:rPr>
          <w:sz w:val="24"/>
          <w:szCs w:val="24"/>
        </w:rPr>
      </w:pPr>
      <w:r w:rsidRPr="0019163A">
        <w:rPr>
          <w:sz w:val="24"/>
          <w:szCs w:val="24"/>
        </w:rPr>
        <w:t xml:space="preserve">1.2. Ассортимент Груза, его количество, стоимость перевозки, сроки перевозки, пункты отправления, пункты назначения, а также иные необходимые существенные условия определяются Сторонами в спецификации к настоящему Договору, являющейся приложением к настоящему Договору и его неотъемлемой частью. </w:t>
      </w:r>
    </w:p>
    <w:p w:rsidR="00A559FA" w:rsidRPr="0019163A" w:rsidRDefault="00A559FA" w:rsidP="00A559FA">
      <w:pPr>
        <w:keepNext/>
        <w:tabs>
          <w:tab w:val="left" w:pos="2940"/>
        </w:tabs>
        <w:spacing w:line="240" w:lineRule="auto"/>
        <w:ind w:firstLine="0"/>
        <w:rPr>
          <w:sz w:val="24"/>
          <w:szCs w:val="24"/>
        </w:rPr>
      </w:pPr>
      <w:r w:rsidRPr="0019163A">
        <w:rPr>
          <w:sz w:val="24"/>
          <w:szCs w:val="24"/>
        </w:rPr>
        <w:t>1.3. Перевозка Груза «Заказчика» по настоящему Договору осуществляется транспортным средством «Перевозчика» на условиях и в порядке в соответствии со спецификацией к настоящему Договору.</w:t>
      </w:r>
    </w:p>
    <w:p w:rsidR="00A559FA" w:rsidRPr="0019163A" w:rsidRDefault="00A559FA" w:rsidP="00A559FA">
      <w:pPr>
        <w:keepNext/>
        <w:tabs>
          <w:tab w:val="left" w:pos="2940"/>
        </w:tabs>
        <w:spacing w:line="240" w:lineRule="auto"/>
        <w:ind w:firstLine="0"/>
        <w:rPr>
          <w:sz w:val="24"/>
          <w:szCs w:val="24"/>
        </w:rPr>
      </w:pPr>
      <w:r w:rsidRPr="0019163A">
        <w:rPr>
          <w:sz w:val="24"/>
          <w:szCs w:val="24"/>
        </w:rPr>
        <w:t>1.4. Сроки доставки Груза по настоящему Договору строго ограничиваются сроками определенными Сторонами в спецификациях к настоящему Договору.</w:t>
      </w:r>
    </w:p>
    <w:p w:rsidR="00A559FA" w:rsidRPr="0019163A" w:rsidRDefault="00A559FA" w:rsidP="00A559FA">
      <w:pPr>
        <w:keepNext/>
        <w:tabs>
          <w:tab w:val="left" w:pos="2940"/>
        </w:tabs>
        <w:spacing w:line="240" w:lineRule="auto"/>
        <w:ind w:firstLine="0"/>
        <w:rPr>
          <w:sz w:val="24"/>
          <w:szCs w:val="24"/>
        </w:rPr>
      </w:pPr>
      <w:r w:rsidRPr="0019163A">
        <w:rPr>
          <w:sz w:val="24"/>
          <w:szCs w:val="24"/>
        </w:rPr>
        <w:t>1.6. Риск случайной гибели и/или ухудшение качества, вверенного «Заказчиком» к перевозке Груза по настоящему Договору, полностью переходит «Перевозчику» с момента передачи Груза «Пе</w:t>
      </w:r>
      <w:r>
        <w:rPr>
          <w:sz w:val="24"/>
          <w:szCs w:val="24"/>
        </w:rPr>
        <w:t xml:space="preserve">ревозчику» согласно </w:t>
      </w:r>
      <w:proofErr w:type="gramStart"/>
      <w:r>
        <w:rPr>
          <w:sz w:val="24"/>
          <w:szCs w:val="24"/>
        </w:rPr>
        <w:t>спецификации</w:t>
      </w:r>
      <w:proofErr w:type="gramEnd"/>
      <w:r w:rsidRPr="0019163A">
        <w:rPr>
          <w:sz w:val="24"/>
          <w:szCs w:val="24"/>
        </w:rPr>
        <w:t xml:space="preserve"> к настоящему Договору по транспортной накладной, и до момента передачи Груза представителю «Заказчика» посредством оформления транспортной накладной в пункте назначения согласно спецификации к настоящему Договору.</w:t>
      </w:r>
    </w:p>
    <w:p w:rsidR="00A559FA" w:rsidRPr="0019163A" w:rsidRDefault="00A559FA" w:rsidP="00A559FA">
      <w:pPr>
        <w:keepNext/>
        <w:tabs>
          <w:tab w:val="left" w:pos="2940"/>
        </w:tabs>
        <w:spacing w:line="240" w:lineRule="auto"/>
        <w:ind w:firstLine="0"/>
        <w:rPr>
          <w:sz w:val="24"/>
          <w:szCs w:val="24"/>
        </w:rPr>
      </w:pPr>
      <w:r w:rsidRPr="0019163A">
        <w:rPr>
          <w:sz w:val="24"/>
          <w:szCs w:val="24"/>
        </w:rPr>
        <w:t>1.7.</w:t>
      </w:r>
      <w:r w:rsidRPr="0019163A">
        <w:t xml:space="preserve"> </w:t>
      </w:r>
      <w:r w:rsidRPr="0019163A">
        <w:rPr>
          <w:sz w:val="24"/>
          <w:szCs w:val="24"/>
        </w:rPr>
        <w:t>Указанное в спецификации объем перевозимого груза может корректироваться. Перевозка груза осуществляется по заявке от Заказчика и может быть, как в полном объеме, так и частично партиями.</w:t>
      </w:r>
    </w:p>
    <w:p w:rsidR="00A559FA" w:rsidRPr="0019163A" w:rsidRDefault="00A559FA" w:rsidP="00A559FA">
      <w:pPr>
        <w:keepNext/>
        <w:tabs>
          <w:tab w:val="left" w:pos="2940"/>
        </w:tabs>
        <w:spacing w:line="240" w:lineRule="auto"/>
        <w:ind w:firstLine="0"/>
        <w:rPr>
          <w:sz w:val="24"/>
          <w:szCs w:val="24"/>
        </w:rPr>
      </w:pPr>
    </w:p>
    <w:p w:rsidR="00A559FA" w:rsidRPr="0019163A" w:rsidRDefault="00A559FA" w:rsidP="00A559FA">
      <w:pPr>
        <w:spacing w:line="240" w:lineRule="auto"/>
        <w:ind w:firstLine="0"/>
        <w:jc w:val="center"/>
        <w:rPr>
          <w:b/>
          <w:sz w:val="24"/>
          <w:szCs w:val="24"/>
        </w:rPr>
      </w:pPr>
      <w:r w:rsidRPr="0019163A">
        <w:rPr>
          <w:b/>
          <w:sz w:val="24"/>
          <w:szCs w:val="24"/>
        </w:rPr>
        <w:t>2. ПРАВА И ОБЯЗАННОСТИ СТОРОН</w:t>
      </w:r>
    </w:p>
    <w:p w:rsidR="00A559FA" w:rsidRPr="0019163A" w:rsidRDefault="00A559FA" w:rsidP="00A559FA">
      <w:pPr>
        <w:spacing w:line="240" w:lineRule="auto"/>
        <w:ind w:firstLine="0"/>
        <w:rPr>
          <w:b/>
          <w:sz w:val="24"/>
          <w:szCs w:val="24"/>
        </w:rPr>
      </w:pPr>
      <w:r w:rsidRPr="0019163A">
        <w:rPr>
          <w:b/>
          <w:sz w:val="24"/>
          <w:szCs w:val="24"/>
        </w:rPr>
        <w:t xml:space="preserve">2.1. Требования к Перевозчику: </w:t>
      </w:r>
    </w:p>
    <w:p w:rsidR="00A559FA" w:rsidRPr="0019163A" w:rsidRDefault="00A559FA" w:rsidP="00A559FA">
      <w:pPr>
        <w:spacing w:line="240" w:lineRule="auto"/>
        <w:ind w:firstLine="0"/>
        <w:rPr>
          <w:sz w:val="24"/>
          <w:szCs w:val="24"/>
        </w:rPr>
      </w:pPr>
      <w:r w:rsidRPr="0019163A">
        <w:rPr>
          <w:sz w:val="24"/>
          <w:szCs w:val="24"/>
        </w:rPr>
        <w:t>2.1.1. Наличие собственных или наемных судов по перевозке каменного угля;</w:t>
      </w:r>
    </w:p>
    <w:p w:rsidR="00A559FA" w:rsidRPr="0019163A" w:rsidRDefault="00A559FA" w:rsidP="00A559FA">
      <w:pPr>
        <w:spacing w:line="240" w:lineRule="auto"/>
        <w:ind w:firstLine="0"/>
        <w:rPr>
          <w:sz w:val="24"/>
          <w:szCs w:val="24"/>
        </w:rPr>
      </w:pPr>
      <w:r w:rsidRPr="0019163A">
        <w:rPr>
          <w:sz w:val="24"/>
          <w:szCs w:val="24"/>
        </w:rPr>
        <w:t>2.1.2. Наличие лицензии и судна на перевозку грузов;</w:t>
      </w:r>
    </w:p>
    <w:p w:rsidR="00A559FA" w:rsidRPr="0019163A" w:rsidRDefault="00A559FA" w:rsidP="00A559FA">
      <w:pPr>
        <w:spacing w:line="240" w:lineRule="auto"/>
        <w:ind w:firstLine="0"/>
        <w:rPr>
          <w:sz w:val="24"/>
          <w:szCs w:val="24"/>
        </w:rPr>
      </w:pPr>
      <w:r w:rsidRPr="0019163A">
        <w:rPr>
          <w:sz w:val="24"/>
          <w:szCs w:val="24"/>
        </w:rPr>
        <w:t>2.1.3. Наличие собственного или наемного наземного транспорта для перевозки, погрузки и разгрузки каменного угля;</w:t>
      </w:r>
    </w:p>
    <w:p w:rsidR="00A559FA" w:rsidRPr="0019163A" w:rsidRDefault="00A559FA" w:rsidP="00A559FA">
      <w:pPr>
        <w:spacing w:line="240" w:lineRule="auto"/>
        <w:ind w:firstLine="0"/>
        <w:rPr>
          <w:sz w:val="24"/>
          <w:szCs w:val="24"/>
        </w:rPr>
      </w:pPr>
      <w:r w:rsidRPr="0019163A">
        <w:rPr>
          <w:sz w:val="24"/>
          <w:szCs w:val="24"/>
        </w:rPr>
        <w:t>2.1.4. Перевозчик отвечает за сохранность груза с момента принятия груза к перевозке от Заказчика до момента сдачи груза грузополучателю;</w:t>
      </w:r>
    </w:p>
    <w:p w:rsidR="00A559FA" w:rsidRPr="0019163A" w:rsidRDefault="00A559FA" w:rsidP="00A559FA">
      <w:pPr>
        <w:spacing w:line="240" w:lineRule="auto"/>
        <w:ind w:firstLine="0"/>
        <w:rPr>
          <w:sz w:val="24"/>
          <w:szCs w:val="24"/>
        </w:rPr>
      </w:pPr>
      <w:r w:rsidRPr="0019163A">
        <w:rPr>
          <w:sz w:val="24"/>
          <w:szCs w:val="24"/>
        </w:rPr>
        <w:t xml:space="preserve">2.1.5. Перевозчик несет полную материальную ответственность за сохранность/порчу/утрату грузов во время перевозки: </w:t>
      </w:r>
    </w:p>
    <w:p w:rsidR="00A559FA" w:rsidRPr="0019163A" w:rsidRDefault="00A559FA" w:rsidP="00A559FA">
      <w:pPr>
        <w:spacing w:line="240" w:lineRule="auto"/>
        <w:ind w:firstLine="0"/>
        <w:rPr>
          <w:sz w:val="24"/>
          <w:szCs w:val="24"/>
        </w:rPr>
      </w:pPr>
      <w:r w:rsidRPr="0019163A">
        <w:rPr>
          <w:sz w:val="24"/>
          <w:szCs w:val="24"/>
        </w:rPr>
        <w:t>- в случае утраты и недостачи груза – в размере стоимости утраченного или недостающего груза;</w:t>
      </w:r>
    </w:p>
    <w:p w:rsidR="00A559FA" w:rsidRPr="0019163A" w:rsidRDefault="00A559FA" w:rsidP="00A559FA">
      <w:pPr>
        <w:spacing w:line="240" w:lineRule="auto"/>
        <w:ind w:firstLine="0"/>
        <w:rPr>
          <w:sz w:val="24"/>
          <w:szCs w:val="24"/>
        </w:rPr>
      </w:pPr>
      <w:r w:rsidRPr="0019163A">
        <w:rPr>
          <w:sz w:val="24"/>
          <w:szCs w:val="24"/>
        </w:rPr>
        <w:t>- в случае повреждения груза – в размере суммы, на которую понизилась его стоимость, а в случае невозможности восстановления поврежденного груза – в размере его стоимости. Стоимость утраченного или поврежденного груза определяется на основании отгрузочных документов;</w:t>
      </w:r>
    </w:p>
    <w:p w:rsidR="00A559FA" w:rsidRPr="0019163A" w:rsidRDefault="00A559FA" w:rsidP="00A559FA">
      <w:pPr>
        <w:spacing w:line="240" w:lineRule="auto"/>
        <w:ind w:firstLine="0"/>
        <w:rPr>
          <w:sz w:val="24"/>
          <w:szCs w:val="24"/>
        </w:rPr>
      </w:pPr>
      <w:r w:rsidRPr="0019163A">
        <w:rPr>
          <w:sz w:val="24"/>
          <w:szCs w:val="24"/>
        </w:rPr>
        <w:lastRenderedPageBreak/>
        <w:t>2.1.6. Перевозчик обязан обеспечить диспетчерский контроль за доставкой груза. При возникновении нештатной ситуации немедленно принять меры для устранения факторов, способных повлиять на несвоевременную доставку груза в пункт назначения, незамедлительно информировать Заказчика обо всех случаях задержки транспортных средств, которые повлекли или могут повлечь за собой нарушение срока доставки груза, или необеспечение его сохранности с указанием причин возникновения;</w:t>
      </w:r>
    </w:p>
    <w:p w:rsidR="00A559FA" w:rsidRPr="0019163A" w:rsidRDefault="00A559FA" w:rsidP="00A559FA">
      <w:pPr>
        <w:spacing w:line="240" w:lineRule="auto"/>
        <w:ind w:firstLine="0"/>
        <w:rPr>
          <w:sz w:val="24"/>
          <w:szCs w:val="24"/>
        </w:rPr>
      </w:pPr>
      <w:r w:rsidRPr="0019163A">
        <w:rPr>
          <w:sz w:val="24"/>
          <w:szCs w:val="24"/>
        </w:rPr>
        <w:t>2.1.7. Перевозчик обязан обеспечить возможность оперативной замены транспортного средства другим в случае неисправности или дорожно-транспортного происшествия в течение 24 часов;</w:t>
      </w:r>
    </w:p>
    <w:p w:rsidR="00A559FA" w:rsidRPr="0019163A" w:rsidRDefault="00A559FA" w:rsidP="00A559FA">
      <w:pPr>
        <w:spacing w:line="240" w:lineRule="auto"/>
        <w:ind w:firstLine="0"/>
        <w:rPr>
          <w:sz w:val="24"/>
          <w:szCs w:val="24"/>
        </w:rPr>
      </w:pPr>
      <w:r w:rsidRPr="0019163A">
        <w:rPr>
          <w:sz w:val="24"/>
          <w:szCs w:val="24"/>
        </w:rPr>
        <w:t>2.1.8. Перевозчик обязан вернуть оригиналы товаросопроводительных документов Заказчику;</w:t>
      </w:r>
    </w:p>
    <w:p w:rsidR="00A559FA" w:rsidRDefault="00A559FA" w:rsidP="00A559FA">
      <w:pPr>
        <w:spacing w:line="240" w:lineRule="auto"/>
        <w:ind w:firstLine="0"/>
        <w:rPr>
          <w:sz w:val="24"/>
          <w:szCs w:val="24"/>
        </w:rPr>
      </w:pPr>
      <w:r w:rsidRPr="0019163A">
        <w:rPr>
          <w:sz w:val="24"/>
          <w:szCs w:val="24"/>
        </w:rPr>
        <w:t>2.1.9. Иные требования, предусмотренные действующим законодательством РФ.</w:t>
      </w:r>
    </w:p>
    <w:p w:rsidR="00A559FA" w:rsidRDefault="00A559FA" w:rsidP="00A559FA">
      <w:pPr>
        <w:spacing w:line="240" w:lineRule="auto"/>
        <w:ind w:firstLine="0"/>
        <w:rPr>
          <w:sz w:val="24"/>
          <w:szCs w:val="24"/>
        </w:rPr>
      </w:pPr>
      <w:r w:rsidRPr="001F39CA">
        <w:rPr>
          <w:sz w:val="24"/>
          <w:szCs w:val="24"/>
        </w:rPr>
        <w:t xml:space="preserve">2.1.10 </w:t>
      </w:r>
      <w:r w:rsidRPr="00565649">
        <w:rPr>
          <w:sz w:val="24"/>
          <w:szCs w:val="24"/>
        </w:rPr>
        <w:t>Перевозчик обязуется выполнять перевозки Груза по настоящему Договору собственным или арендованным транспортом, без привлечения третьих лиц (</w:t>
      </w:r>
      <w:proofErr w:type="spellStart"/>
      <w:r w:rsidRPr="00565649">
        <w:rPr>
          <w:sz w:val="24"/>
          <w:szCs w:val="24"/>
        </w:rPr>
        <w:t>субисполнителей</w:t>
      </w:r>
      <w:proofErr w:type="spellEnd"/>
      <w:r w:rsidRPr="00565649">
        <w:rPr>
          <w:sz w:val="24"/>
          <w:szCs w:val="24"/>
        </w:rPr>
        <w:t xml:space="preserve">). Привлечение третьих лиц к исполнению обязательств по Договору возможно только для осуществления погрузочно-разгрузочных работ. Перевозчик несёт полную ответственность перед Заказчиком за действия любых привлечённых им третьих лиц, а также своих представителей как за свои собственные, а также за любые нарушения, связанные с таким привлечением, включая </w:t>
      </w:r>
      <w:r>
        <w:rPr>
          <w:sz w:val="24"/>
          <w:szCs w:val="24"/>
        </w:rPr>
        <w:t>отказ Заказчика от оплаты услуг</w:t>
      </w:r>
      <w:r w:rsidRPr="001A2C6C">
        <w:rPr>
          <w:sz w:val="24"/>
          <w:szCs w:val="24"/>
        </w:rPr>
        <w:t>.</w:t>
      </w:r>
    </w:p>
    <w:p w:rsidR="00A559FA" w:rsidRPr="00827EB4" w:rsidRDefault="00A559FA" w:rsidP="00A559FA">
      <w:pPr>
        <w:spacing w:line="240" w:lineRule="auto"/>
        <w:ind w:firstLine="0"/>
        <w:rPr>
          <w:sz w:val="24"/>
          <w:szCs w:val="24"/>
        </w:rPr>
      </w:pPr>
      <w:r>
        <w:rPr>
          <w:sz w:val="24"/>
          <w:szCs w:val="24"/>
        </w:rPr>
        <w:t>2.1.11 Для автомобильного транспорта, с</w:t>
      </w:r>
      <w:r w:rsidRPr="00827EB4">
        <w:rPr>
          <w:sz w:val="24"/>
          <w:szCs w:val="24"/>
        </w:rPr>
        <w:t xml:space="preserve"> 1 сентября 2026 года Стороны обязуются оформлять электронные транспортные накладные (</w:t>
      </w:r>
      <w:proofErr w:type="spellStart"/>
      <w:r w:rsidRPr="00827EB4">
        <w:rPr>
          <w:sz w:val="24"/>
          <w:szCs w:val="24"/>
        </w:rPr>
        <w:t>ЭТрН</w:t>
      </w:r>
      <w:proofErr w:type="spellEnd"/>
      <w:r w:rsidRPr="00827EB4">
        <w:rPr>
          <w:sz w:val="24"/>
          <w:szCs w:val="24"/>
        </w:rPr>
        <w:t xml:space="preserve">) в соответствии с требованиями Федерального закона от 07.06.2025 №140-ФЗ и иных нормативных актов РФ. </w:t>
      </w:r>
      <w:proofErr w:type="spellStart"/>
      <w:r w:rsidRPr="00827EB4">
        <w:rPr>
          <w:sz w:val="24"/>
          <w:szCs w:val="24"/>
        </w:rPr>
        <w:t>ЭТрН</w:t>
      </w:r>
      <w:proofErr w:type="spellEnd"/>
      <w:r w:rsidRPr="00827EB4">
        <w:rPr>
          <w:sz w:val="24"/>
          <w:szCs w:val="24"/>
        </w:rPr>
        <w:t xml:space="preserve"> оформляется в структурированном XML-формате, утверждённом приказом ФНС России от 09.12.2021 №ЕД-7-26/1065@ (с </w:t>
      </w:r>
      <w:r>
        <w:rPr>
          <w:sz w:val="24"/>
          <w:szCs w:val="24"/>
        </w:rPr>
        <w:t>учётом возможных изменений и до</w:t>
      </w:r>
      <w:r w:rsidRPr="00827EB4">
        <w:rPr>
          <w:sz w:val="24"/>
          <w:szCs w:val="24"/>
        </w:rPr>
        <w:t>полнений).</w:t>
      </w:r>
    </w:p>
    <w:p w:rsidR="00A559FA" w:rsidRPr="00827EB4" w:rsidRDefault="00A559FA" w:rsidP="00A559FA">
      <w:pPr>
        <w:spacing w:line="240" w:lineRule="auto"/>
        <w:ind w:firstLine="0"/>
        <w:rPr>
          <w:sz w:val="24"/>
          <w:szCs w:val="24"/>
        </w:rPr>
      </w:pPr>
      <w:r w:rsidRPr="00827EB4">
        <w:rPr>
          <w:sz w:val="24"/>
          <w:szCs w:val="24"/>
        </w:rPr>
        <w:t xml:space="preserve">Подписание </w:t>
      </w:r>
      <w:proofErr w:type="spellStart"/>
      <w:r w:rsidRPr="00827EB4">
        <w:rPr>
          <w:sz w:val="24"/>
          <w:szCs w:val="24"/>
        </w:rPr>
        <w:t>ЭТрН</w:t>
      </w:r>
      <w:proofErr w:type="spellEnd"/>
      <w:r w:rsidRPr="00827EB4">
        <w:rPr>
          <w:sz w:val="24"/>
          <w:szCs w:val="24"/>
        </w:rPr>
        <w:t xml:space="preserve"> осуществляется с использованием усиле</w:t>
      </w:r>
      <w:r>
        <w:rPr>
          <w:sz w:val="24"/>
          <w:szCs w:val="24"/>
        </w:rPr>
        <w:t>нной квалифицированной электрон</w:t>
      </w:r>
      <w:r w:rsidRPr="00827EB4">
        <w:rPr>
          <w:sz w:val="24"/>
          <w:szCs w:val="24"/>
        </w:rPr>
        <w:t>ной подписи (УКЭП) или усиленной неквалифицированной электронной подписи (УНЭП). Стороны обязуются обеспечить наличие необходимых сертификатов электронной подписи и настроить доступ сотрудников к системе электронного документооборота.</w:t>
      </w:r>
    </w:p>
    <w:p w:rsidR="00A559FA" w:rsidRPr="00827EB4" w:rsidRDefault="00A559FA" w:rsidP="00A559FA">
      <w:pPr>
        <w:spacing w:line="240" w:lineRule="auto"/>
        <w:ind w:firstLine="0"/>
        <w:rPr>
          <w:sz w:val="24"/>
          <w:szCs w:val="24"/>
        </w:rPr>
      </w:pPr>
      <w:r w:rsidRPr="00827EB4">
        <w:rPr>
          <w:sz w:val="24"/>
          <w:szCs w:val="24"/>
        </w:rPr>
        <w:t xml:space="preserve">Обмен </w:t>
      </w:r>
      <w:proofErr w:type="spellStart"/>
      <w:r w:rsidRPr="00827EB4">
        <w:rPr>
          <w:sz w:val="24"/>
          <w:szCs w:val="24"/>
        </w:rPr>
        <w:t>ЭТрН</w:t>
      </w:r>
      <w:proofErr w:type="spellEnd"/>
      <w:r w:rsidRPr="00827EB4">
        <w:rPr>
          <w:sz w:val="24"/>
          <w:szCs w:val="24"/>
        </w:rPr>
        <w:t xml:space="preserve"> происходит через аккредитованного оператора электронного документооборота (ЭДО), который передаёт данные в государственную информационную систему электронных перевозочных документов (ГИС ЭПД) в режиме реального времени.</w:t>
      </w:r>
    </w:p>
    <w:p w:rsidR="00A559FA" w:rsidRDefault="00A559FA" w:rsidP="00A559FA">
      <w:pPr>
        <w:spacing w:line="240" w:lineRule="auto"/>
        <w:ind w:firstLine="0"/>
        <w:rPr>
          <w:sz w:val="24"/>
          <w:szCs w:val="24"/>
        </w:rPr>
      </w:pPr>
      <w:r w:rsidRPr="00827EB4">
        <w:rPr>
          <w:sz w:val="24"/>
          <w:szCs w:val="24"/>
        </w:rPr>
        <w:t xml:space="preserve">Стороны обязуются соблюдать требования к оформлению </w:t>
      </w:r>
      <w:proofErr w:type="spellStart"/>
      <w:r w:rsidRPr="00827EB4">
        <w:rPr>
          <w:sz w:val="24"/>
          <w:szCs w:val="24"/>
        </w:rPr>
        <w:t>ЭТ</w:t>
      </w:r>
      <w:r>
        <w:rPr>
          <w:sz w:val="24"/>
          <w:szCs w:val="24"/>
        </w:rPr>
        <w:t>рН</w:t>
      </w:r>
      <w:proofErr w:type="spellEnd"/>
      <w:r>
        <w:rPr>
          <w:sz w:val="24"/>
          <w:szCs w:val="24"/>
        </w:rPr>
        <w:t>, включая указание всех обяза</w:t>
      </w:r>
      <w:r w:rsidRPr="00827EB4">
        <w:rPr>
          <w:sz w:val="24"/>
          <w:szCs w:val="24"/>
        </w:rPr>
        <w:t>тельных реквизитов (реквизиты сторон, характеристики груза, данные о транспортном средстве и водителе, маршрут и т. д.).</w:t>
      </w:r>
    </w:p>
    <w:p w:rsidR="00A559FA" w:rsidRPr="001A2C6C" w:rsidRDefault="00A559FA" w:rsidP="00A559FA">
      <w:pPr>
        <w:spacing w:line="240" w:lineRule="auto"/>
        <w:ind w:firstLine="0"/>
        <w:rPr>
          <w:sz w:val="24"/>
          <w:szCs w:val="24"/>
        </w:rPr>
      </w:pPr>
      <w:r>
        <w:rPr>
          <w:sz w:val="24"/>
          <w:szCs w:val="24"/>
        </w:rPr>
        <w:t xml:space="preserve">2.1.12. </w:t>
      </w:r>
      <w:r w:rsidRPr="001A2C6C">
        <w:rPr>
          <w:sz w:val="24"/>
          <w:szCs w:val="24"/>
        </w:rPr>
        <w:t xml:space="preserve">Перевозчик обязуется обеспечивать получение согласия своих работников и лиц, привлекаемых к исполнению Договора, на передачу Обществу персональных данных, указанных в доверенностях на получение груза, и их последующую обработку их персональных данных и направления уведомлений об осуществлении обработки персональных данных, по форме согласно Приложению № </w:t>
      </w:r>
      <w:r w:rsidR="00F0398E">
        <w:rPr>
          <w:sz w:val="24"/>
          <w:szCs w:val="24"/>
        </w:rPr>
        <w:t>3</w:t>
      </w:r>
      <w:r w:rsidRPr="001A2C6C">
        <w:rPr>
          <w:sz w:val="24"/>
          <w:szCs w:val="24"/>
        </w:rPr>
        <w:t xml:space="preserve"> к настоящему Договору</w:t>
      </w:r>
      <w:bookmarkStart w:id="44" w:name="_GoBack"/>
      <w:bookmarkEnd w:id="44"/>
      <w:r w:rsidRPr="001A2C6C">
        <w:rPr>
          <w:sz w:val="24"/>
          <w:szCs w:val="24"/>
        </w:rPr>
        <w:t>.</w:t>
      </w:r>
    </w:p>
    <w:p w:rsidR="00A559FA" w:rsidRPr="001A2C6C" w:rsidRDefault="00A559FA" w:rsidP="00A559FA">
      <w:pPr>
        <w:spacing w:line="240" w:lineRule="auto"/>
        <w:ind w:firstLine="0"/>
        <w:rPr>
          <w:sz w:val="24"/>
          <w:szCs w:val="24"/>
        </w:rPr>
      </w:pPr>
      <w:r w:rsidRPr="001A2C6C">
        <w:rPr>
          <w:sz w:val="24"/>
          <w:szCs w:val="24"/>
        </w:rPr>
        <w:t>Перевозчик подтверждает, что согласие субъектов персональных данных на обработку их персональных данных оформлено в соответствии с Федеральным законом РФ «О персональных данных» от 27.07.2006 № 152-ФЗ.</w:t>
      </w:r>
    </w:p>
    <w:p w:rsidR="00A559FA" w:rsidRPr="0019163A" w:rsidRDefault="00A559FA" w:rsidP="00A559FA">
      <w:pPr>
        <w:spacing w:line="240" w:lineRule="auto"/>
        <w:ind w:firstLine="0"/>
        <w:rPr>
          <w:sz w:val="24"/>
          <w:szCs w:val="24"/>
        </w:rPr>
      </w:pPr>
      <w:r w:rsidRPr="001A2C6C">
        <w:rPr>
          <w:sz w:val="24"/>
          <w:szCs w:val="24"/>
        </w:rPr>
        <w:t>В случае если Общество будет привлечено к ответственности в виде штрафов, наложенных государственными органами за нарушение Федерального закона РФ «О персональных данных» от 27.07.2006 № 152-ФЗ в связи с отсутствием согласия субъекта на обработку персональных данных, предусмотренного настоящим пунктом Договора, либо Общество понесет расходы в виде сумм возмещения морального и/или имущественного вреда, подлежащих возмещению субъекту персональных данных, предусмотренного настоящим пунктом Договора, Перевозчик обязан возместить Обществу суммы убытков в виде таких штрафов и/или расходов на основании вступивших в законную силу решения (постановления) уполномоченного государственного органа и/или решения суда о возмещении морального и/или имущественного вреда, причиненного субъекту персональных данных.</w:t>
      </w:r>
    </w:p>
    <w:p w:rsidR="00A559FA" w:rsidRPr="0019163A" w:rsidRDefault="00A559FA" w:rsidP="00A559FA">
      <w:pPr>
        <w:spacing w:line="240" w:lineRule="auto"/>
        <w:ind w:firstLine="0"/>
        <w:rPr>
          <w:b/>
          <w:sz w:val="24"/>
          <w:szCs w:val="24"/>
        </w:rPr>
      </w:pPr>
      <w:r w:rsidRPr="0019163A">
        <w:rPr>
          <w:b/>
          <w:sz w:val="24"/>
          <w:szCs w:val="24"/>
        </w:rPr>
        <w:t>2.2. Заказчик обязан:</w:t>
      </w:r>
    </w:p>
    <w:p w:rsidR="00A559FA" w:rsidRPr="0019163A" w:rsidRDefault="00A559FA" w:rsidP="00A559FA">
      <w:pPr>
        <w:widowControl w:val="0"/>
        <w:numPr>
          <w:ilvl w:val="2"/>
          <w:numId w:val="53"/>
        </w:numPr>
        <w:autoSpaceDE w:val="0"/>
        <w:autoSpaceDN w:val="0"/>
        <w:adjustRightInd w:val="0"/>
        <w:spacing w:after="200" w:line="240" w:lineRule="auto"/>
        <w:ind w:left="0" w:firstLine="0"/>
        <w:contextualSpacing/>
        <w:rPr>
          <w:rFonts w:cs="Arial"/>
          <w:sz w:val="24"/>
          <w:szCs w:val="24"/>
        </w:rPr>
      </w:pPr>
      <w:r w:rsidRPr="0019163A">
        <w:rPr>
          <w:rFonts w:cs="Arial"/>
          <w:sz w:val="24"/>
          <w:szCs w:val="24"/>
        </w:rPr>
        <w:t>До прибытия транспортных средств в место оказания услуг, подготовить груз к перевозке (подготовить перевозочные документы, пропуски на право проезда к месту погрузки и выгрузки и т.п.)</w:t>
      </w:r>
    </w:p>
    <w:p w:rsidR="00A559FA" w:rsidRDefault="00A559FA" w:rsidP="00A559FA">
      <w:pPr>
        <w:widowControl w:val="0"/>
        <w:numPr>
          <w:ilvl w:val="2"/>
          <w:numId w:val="53"/>
        </w:numPr>
        <w:autoSpaceDE w:val="0"/>
        <w:autoSpaceDN w:val="0"/>
        <w:adjustRightInd w:val="0"/>
        <w:spacing w:after="200" w:line="240" w:lineRule="auto"/>
        <w:ind w:left="0" w:firstLine="0"/>
        <w:contextualSpacing/>
        <w:rPr>
          <w:rFonts w:cs="Arial"/>
          <w:sz w:val="24"/>
          <w:szCs w:val="24"/>
        </w:rPr>
      </w:pPr>
      <w:r w:rsidRPr="0019163A">
        <w:rPr>
          <w:rFonts w:cs="Arial"/>
          <w:sz w:val="24"/>
          <w:szCs w:val="24"/>
        </w:rPr>
        <w:t>В месте доставки груза, уполномоченного решать все оперативные вопросы, возникающие при осуществлении разгрузочных работ.</w:t>
      </w:r>
    </w:p>
    <w:p w:rsidR="00A559FA" w:rsidRPr="00E7499A" w:rsidRDefault="00A559FA" w:rsidP="00A559FA">
      <w:pPr>
        <w:widowControl w:val="0"/>
        <w:numPr>
          <w:ilvl w:val="2"/>
          <w:numId w:val="53"/>
        </w:numPr>
        <w:autoSpaceDE w:val="0"/>
        <w:autoSpaceDN w:val="0"/>
        <w:adjustRightInd w:val="0"/>
        <w:spacing w:after="200" w:line="240" w:lineRule="auto"/>
        <w:ind w:left="0" w:firstLine="0"/>
        <w:contextualSpacing/>
        <w:rPr>
          <w:rFonts w:cs="Arial"/>
          <w:sz w:val="24"/>
          <w:szCs w:val="24"/>
        </w:rPr>
      </w:pPr>
      <w:r w:rsidRPr="00E7499A">
        <w:rPr>
          <w:rFonts w:cs="Arial"/>
          <w:sz w:val="24"/>
          <w:szCs w:val="24"/>
        </w:rPr>
        <w:lastRenderedPageBreak/>
        <w:t>Предоставить акт о выполнении тральных работ на причале филиала «</w:t>
      </w:r>
      <w:proofErr w:type="spellStart"/>
      <w:r w:rsidRPr="00E7499A">
        <w:rPr>
          <w:rFonts w:cs="Arial"/>
          <w:sz w:val="24"/>
          <w:szCs w:val="24"/>
        </w:rPr>
        <w:t>Эльдиканская</w:t>
      </w:r>
      <w:proofErr w:type="spellEnd"/>
      <w:r w:rsidRPr="00E7499A">
        <w:rPr>
          <w:rFonts w:cs="Arial"/>
          <w:sz w:val="24"/>
          <w:szCs w:val="24"/>
        </w:rPr>
        <w:t xml:space="preserve"> нефтебаза».</w:t>
      </w:r>
    </w:p>
    <w:p w:rsidR="00A559FA" w:rsidRPr="0019163A" w:rsidRDefault="00A559FA" w:rsidP="00A559FA">
      <w:pPr>
        <w:widowControl w:val="0"/>
        <w:numPr>
          <w:ilvl w:val="2"/>
          <w:numId w:val="53"/>
        </w:numPr>
        <w:autoSpaceDE w:val="0"/>
        <w:autoSpaceDN w:val="0"/>
        <w:adjustRightInd w:val="0"/>
        <w:spacing w:after="200" w:line="240" w:lineRule="auto"/>
        <w:ind w:left="0" w:firstLine="0"/>
        <w:contextualSpacing/>
        <w:rPr>
          <w:rFonts w:cs="Arial"/>
          <w:sz w:val="24"/>
          <w:szCs w:val="24"/>
        </w:rPr>
      </w:pPr>
      <w:r w:rsidRPr="0019163A">
        <w:rPr>
          <w:rFonts w:cs="Arial"/>
          <w:sz w:val="24"/>
          <w:szCs w:val="24"/>
        </w:rPr>
        <w:t>Произвести оплату в порядке, предусмотренном разделом 3 настоящего Договора.</w:t>
      </w:r>
    </w:p>
    <w:p w:rsidR="00A559FA" w:rsidRPr="0019163A" w:rsidRDefault="00A559FA" w:rsidP="00A559FA">
      <w:pPr>
        <w:widowControl w:val="0"/>
        <w:numPr>
          <w:ilvl w:val="2"/>
          <w:numId w:val="53"/>
        </w:numPr>
        <w:autoSpaceDE w:val="0"/>
        <w:autoSpaceDN w:val="0"/>
        <w:adjustRightInd w:val="0"/>
        <w:spacing w:after="200" w:line="240" w:lineRule="auto"/>
        <w:ind w:left="0" w:firstLine="0"/>
        <w:contextualSpacing/>
        <w:rPr>
          <w:rFonts w:cs="Arial"/>
          <w:sz w:val="24"/>
          <w:szCs w:val="24"/>
        </w:rPr>
      </w:pPr>
      <w:r w:rsidRPr="0019163A">
        <w:rPr>
          <w:rFonts w:cs="Arial"/>
          <w:sz w:val="24"/>
          <w:szCs w:val="24"/>
        </w:rPr>
        <w:t xml:space="preserve">Подписать акт выполненных работ в течении 5 (пяти) дней с момента его получения, либо в течении этого срока письменно выставить свои претензии по выполненным работам. Если в течении указанного срока Заказчик не выставил письменно претензии Перевозчику произведенная работа считается выполненной в надлежащий срок и в надлежащем качестве, а акты выполненных работ принятыми и одобренными. </w:t>
      </w:r>
    </w:p>
    <w:p w:rsidR="00A559FA" w:rsidRPr="0019163A" w:rsidRDefault="00A559FA" w:rsidP="00A559FA">
      <w:pPr>
        <w:tabs>
          <w:tab w:val="left" w:pos="708"/>
        </w:tabs>
        <w:spacing w:line="240" w:lineRule="atLeast"/>
        <w:ind w:firstLine="0"/>
        <w:rPr>
          <w:bCs/>
          <w:sz w:val="24"/>
          <w:szCs w:val="24"/>
        </w:rPr>
      </w:pPr>
    </w:p>
    <w:p w:rsidR="00A559FA" w:rsidRPr="0019163A" w:rsidRDefault="00A559FA" w:rsidP="00A559FA">
      <w:pPr>
        <w:widowControl w:val="0"/>
        <w:numPr>
          <w:ilvl w:val="0"/>
          <w:numId w:val="52"/>
        </w:numPr>
        <w:tabs>
          <w:tab w:val="left" w:pos="708"/>
        </w:tabs>
        <w:autoSpaceDE w:val="0"/>
        <w:autoSpaceDN w:val="0"/>
        <w:adjustRightInd w:val="0"/>
        <w:spacing w:after="200" w:line="240" w:lineRule="atLeast"/>
        <w:contextualSpacing/>
        <w:jc w:val="center"/>
        <w:rPr>
          <w:rFonts w:cs="Arial"/>
          <w:b/>
          <w:bCs/>
          <w:sz w:val="24"/>
          <w:szCs w:val="24"/>
        </w:rPr>
      </w:pPr>
      <w:r w:rsidRPr="0019163A">
        <w:rPr>
          <w:rFonts w:cs="Arial"/>
          <w:b/>
          <w:bCs/>
          <w:sz w:val="24"/>
          <w:szCs w:val="24"/>
        </w:rPr>
        <w:t>ПОРЯДОК РАСЧЕТОВ</w:t>
      </w:r>
    </w:p>
    <w:p w:rsidR="00A559FA" w:rsidRPr="0019163A" w:rsidRDefault="00A559FA" w:rsidP="00A559FA">
      <w:pPr>
        <w:tabs>
          <w:tab w:val="left" w:pos="708"/>
        </w:tabs>
        <w:spacing w:line="240" w:lineRule="atLeast"/>
        <w:ind w:firstLine="0"/>
        <w:rPr>
          <w:sz w:val="24"/>
          <w:szCs w:val="24"/>
        </w:rPr>
      </w:pPr>
      <w:r w:rsidRPr="0019163A">
        <w:rPr>
          <w:sz w:val="24"/>
          <w:szCs w:val="24"/>
        </w:rPr>
        <w:t>3.1. Стоимость Договора согласована сторонами в Спецификации к настоящему Договору, являющейся приложением к настоящему Договору, и изменению не подлежит.</w:t>
      </w:r>
    </w:p>
    <w:p w:rsidR="000F6909" w:rsidRPr="000F6909" w:rsidRDefault="00A559FA" w:rsidP="000F6909">
      <w:pPr>
        <w:spacing w:line="240" w:lineRule="auto"/>
        <w:ind w:firstLine="0"/>
        <w:rPr>
          <w:sz w:val="24"/>
          <w:szCs w:val="24"/>
        </w:rPr>
      </w:pPr>
      <w:r w:rsidRPr="000F6909">
        <w:rPr>
          <w:sz w:val="24"/>
          <w:szCs w:val="24"/>
        </w:rPr>
        <w:t xml:space="preserve">3.2. </w:t>
      </w:r>
      <w:r w:rsidR="000F6909" w:rsidRPr="000F6909">
        <w:rPr>
          <w:sz w:val="24"/>
          <w:szCs w:val="24"/>
        </w:rPr>
        <w:t>Цена</w:t>
      </w:r>
      <w:r w:rsidR="000F6909" w:rsidRPr="0028545E">
        <w:rPr>
          <w:sz w:val="24"/>
          <w:szCs w:val="24"/>
        </w:rPr>
        <w:t xml:space="preserve"> договора включает в себя все расходы на перевозку, включая провозную плату, погрузочно-разгрузочные работы в пунктах отправки и назначения, а также расходы на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w:t>
      </w:r>
      <w:r w:rsidR="000F6909" w:rsidRPr="000F6909">
        <w:rPr>
          <w:sz w:val="24"/>
          <w:szCs w:val="24"/>
        </w:rPr>
        <w:t>договору</w:t>
      </w:r>
      <w:r w:rsidRPr="000F6909">
        <w:rPr>
          <w:sz w:val="24"/>
          <w:szCs w:val="24"/>
        </w:rPr>
        <w:t>.</w:t>
      </w:r>
      <w:r w:rsidRPr="0019163A">
        <w:rPr>
          <w:sz w:val="24"/>
          <w:szCs w:val="24"/>
        </w:rPr>
        <w:t xml:space="preserve"> </w:t>
      </w:r>
    </w:p>
    <w:p w:rsidR="00A559FA" w:rsidRPr="0019163A" w:rsidRDefault="000F6909" w:rsidP="00A559FA">
      <w:pPr>
        <w:tabs>
          <w:tab w:val="left" w:pos="708"/>
        </w:tabs>
        <w:spacing w:line="240" w:lineRule="atLeast"/>
        <w:ind w:firstLine="0"/>
        <w:rPr>
          <w:sz w:val="24"/>
          <w:szCs w:val="24"/>
        </w:rPr>
      </w:pPr>
      <w:r w:rsidRPr="0019163A">
        <w:rPr>
          <w:sz w:val="24"/>
          <w:szCs w:val="24"/>
        </w:rPr>
        <w:t>Неучтен</w:t>
      </w:r>
      <w:r w:rsidR="00A559FA" w:rsidRPr="0019163A">
        <w:rPr>
          <w:sz w:val="24"/>
          <w:szCs w:val="24"/>
        </w:rPr>
        <w:t>ные затраты Участника, связанные с исполнением Договора, не включенные в стоимость Договора, указанные в Заявке Участника, не подлежат оплате Заказчиком.</w:t>
      </w:r>
    </w:p>
    <w:p w:rsidR="00A559FA" w:rsidRPr="0019163A" w:rsidRDefault="00A559FA" w:rsidP="00A559FA">
      <w:pPr>
        <w:tabs>
          <w:tab w:val="left" w:pos="708"/>
        </w:tabs>
        <w:spacing w:line="240" w:lineRule="atLeast"/>
        <w:ind w:firstLine="0"/>
        <w:rPr>
          <w:sz w:val="24"/>
          <w:szCs w:val="24"/>
        </w:rPr>
      </w:pPr>
      <w:r w:rsidRPr="0019163A">
        <w:rPr>
          <w:sz w:val="24"/>
          <w:szCs w:val="24"/>
        </w:rPr>
        <w:t xml:space="preserve">3.3. Расчеты с Перевозчиком за оказанные услуги по настоящему Договору производятся Заказчиком в размере 100% от стоимости оказанных Перевозчиком услуг по перевозке Груза в пункт назначения при наличии оригинала надлежаще оформленного Сторонами акта оказанных услуг в течение 7 (семи) рабочих дней от даты выставленного Перевозчиком счета на оплату с приложением счета-фактуры (УПД), транспортных накладных, подтверждающих факт перевозки по каждой партии груза, по каждой накладной, по каждому пункту назначения. </w:t>
      </w:r>
    </w:p>
    <w:p w:rsidR="00A559FA" w:rsidRPr="0019163A" w:rsidRDefault="00A559FA" w:rsidP="00A559FA">
      <w:pPr>
        <w:tabs>
          <w:tab w:val="left" w:pos="708"/>
        </w:tabs>
        <w:spacing w:line="240" w:lineRule="atLeast"/>
        <w:ind w:firstLine="0"/>
        <w:rPr>
          <w:sz w:val="24"/>
          <w:szCs w:val="24"/>
        </w:rPr>
      </w:pPr>
      <w:r w:rsidRPr="0019163A">
        <w:rPr>
          <w:sz w:val="24"/>
          <w:szCs w:val="24"/>
        </w:rPr>
        <w:t>3.4. Расчеты с «Перевозчиком» за оказанные услуги перевозки «Заказчик» осуществляет в безналичной форме путем перечисления денежных средств на расчетный счет «Перевозчика» определенный в разделе 9 настоящего Договора.</w:t>
      </w:r>
    </w:p>
    <w:p w:rsidR="00A559FA" w:rsidRPr="0019163A" w:rsidRDefault="00A559FA" w:rsidP="00A559FA">
      <w:pPr>
        <w:tabs>
          <w:tab w:val="left" w:pos="708"/>
        </w:tabs>
        <w:spacing w:line="240" w:lineRule="atLeast"/>
        <w:ind w:firstLine="0"/>
        <w:rPr>
          <w:sz w:val="24"/>
          <w:szCs w:val="24"/>
        </w:rPr>
      </w:pPr>
      <w:r w:rsidRPr="0019163A">
        <w:rPr>
          <w:sz w:val="24"/>
          <w:szCs w:val="24"/>
        </w:rPr>
        <w:t xml:space="preserve">3.5. Перевозчик оформляет и направляет Заказчику в течение 5 (пять) календарных дней с даты получения Груза Заказчиком, в соответствии с п. 1.2. настоящего Договора следующие документы: два экземпляра акта оказанных услуг, надлежаще оформленные (подписанные и заверенные печатью), счет-фактуру, транспортные накладные, счет на оплату Сторон по настоящему договору, (далее - документы) на доставленного Груза </w:t>
      </w:r>
    </w:p>
    <w:p w:rsidR="00A559FA" w:rsidRPr="0019163A" w:rsidRDefault="00A559FA" w:rsidP="00A559FA">
      <w:pPr>
        <w:tabs>
          <w:tab w:val="left" w:pos="708"/>
        </w:tabs>
        <w:spacing w:line="240" w:lineRule="atLeast"/>
        <w:ind w:firstLine="0"/>
        <w:rPr>
          <w:sz w:val="24"/>
          <w:szCs w:val="24"/>
        </w:rPr>
      </w:pPr>
      <w:r w:rsidRPr="0019163A">
        <w:rPr>
          <w:sz w:val="24"/>
          <w:szCs w:val="24"/>
        </w:rPr>
        <w:t>3.6. Перевозчик оформляет и направляет Заказчику счет-фактуру, два экземпляра акта оказанных услуг, надлежаще оформленные (подписанные и заверенные печатью), и любые другие первичные учётные документы, составляемые во исполнение обязательств Сторон по настоящему договору, (далее - документы) на доставленного Груза в течение 5 (пять) календарных дней с даты получения Груза Заказчиком, в соответствии с п. 1.2. настоящего Договора.</w:t>
      </w:r>
    </w:p>
    <w:p w:rsidR="00A559FA" w:rsidRPr="0019163A" w:rsidRDefault="00A559FA" w:rsidP="00A559FA">
      <w:pPr>
        <w:tabs>
          <w:tab w:val="left" w:pos="708"/>
        </w:tabs>
        <w:spacing w:line="240" w:lineRule="atLeast"/>
        <w:ind w:firstLine="0"/>
        <w:rPr>
          <w:sz w:val="24"/>
          <w:szCs w:val="24"/>
        </w:rPr>
      </w:pPr>
      <w:r w:rsidRPr="0019163A">
        <w:rPr>
          <w:sz w:val="24"/>
          <w:szCs w:val="24"/>
        </w:rPr>
        <w:t>3.7. Документы направляются в адрес Заказчика посредством электронной, факсимильной связи для своевременной оплаты. При этом Перевозчик должен иметь подтверждение о получении документов Заказчиком посредством электронной, факсимильной связи с указанием даты, времени, Ф.И.О., должности лица, принявшего данные документы либо через приемную (канцелярию) Заказчика с указанием входящего номера данного документа, либо уведомление о доставке по электронному адресу Заказчика, указанному в разделе 9 настоящего Договора. Подлинные документы предоставляются нарочно либо посредством почтовой связи. Датой передачи считается дата календарного штемпеля на квитанции уведомления от почтовой организации о вручении Заказчику заказного письма с оригиналами документов, подтверждающих доставку Груза.</w:t>
      </w:r>
    </w:p>
    <w:p w:rsidR="00A559FA" w:rsidRPr="0019163A" w:rsidRDefault="00A559FA" w:rsidP="00A559FA">
      <w:pPr>
        <w:tabs>
          <w:tab w:val="left" w:pos="708"/>
        </w:tabs>
        <w:spacing w:line="240" w:lineRule="atLeast"/>
        <w:ind w:firstLine="0"/>
        <w:rPr>
          <w:sz w:val="24"/>
          <w:szCs w:val="24"/>
        </w:rPr>
      </w:pPr>
      <w:r w:rsidRPr="0019163A">
        <w:rPr>
          <w:sz w:val="24"/>
          <w:szCs w:val="24"/>
        </w:rPr>
        <w:t>3.8.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rsidR="00A559FA" w:rsidRPr="0019163A" w:rsidRDefault="00A559FA" w:rsidP="00A559FA">
      <w:pPr>
        <w:tabs>
          <w:tab w:val="left" w:pos="708"/>
        </w:tabs>
        <w:spacing w:line="240" w:lineRule="atLeast"/>
        <w:ind w:firstLine="0"/>
        <w:rPr>
          <w:sz w:val="24"/>
          <w:szCs w:val="24"/>
        </w:rPr>
      </w:pPr>
      <w:r w:rsidRPr="0019163A">
        <w:rPr>
          <w:sz w:val="24"/>
          <w:szCs w:val="24"/>
        </w:rPr>
        <w:t>3.9. В случае получения документов, не соответствующих требованиям законодательства РФ и настоящего договора, Заказчик обязан в течение 5 (пять) рабочих дней проинформировать об этом Перевозчика с указанием конкретных допущенных нарушений.</w:t>
      </w:r>
    </w:p>
    <w:p w:rsidR="00A559FA" w:rsidRPr="0019163A" w:rsidRDefault="00A559FA" w:rsidP="00A559FA">
      <w:pPr>
        <w:tabs>
          <w:tab w:val="left" w:pos="708"/>
        </w:tabs>
        <w:spacing w:line="240" w:lineRule="atLeast"/>
        <w:ind w:firstLine="0"/>
        <w:rPr>
          <w:sz w:val="24"/>
          <w:szCs w:val="24"/>
        </w:rPr>
      </w:pPr>
      <w:r w:rsidRPr="0019163A">
        <w:rPr>
          <w:sz w:val="24"/>
          <w:szCs w:val="24"/>
        </w:rPr>
        <w:t>3.10. Услуги считаются оплаченными Заказчиком с момента списания денежных средств с расчетного счета Заказчика.</w:t>
      </w:r>
    </w:p>
    <w:p w:rsidR="00A559FA" w:rsidRPr="0019163A" w:rsidRDefault="00A559FA" w:rsidP="00A559FA">
      <w:pPr>
        <w:tabs>
          <w:tab w:val="left" w:pos="708"/>
        </w:tabs>
        <w:spacing w:line="240" w:lineRule="atLeast"/>
        <w:ind w:firstLine="0"/>
        <w:rPr>
          <w:sz w:val="24"/>
          <w:szCs w:val="24"/>
        </w:rPr>
      </w:pPr>
    </w:p>
    <w:p w:rsidR="00A559FA" w:rsidRPr="0019163A" w:rsidRDefault="00A559FA" w:rsidP="00A559FA">
      <w:pPr>
        <w:keepNext/>
        <w:widowControl w:val="0"/>
        <w:numPr>
          <w:ilvl w:val="0"/>
          <w:numId w:val="52"/>
        </w:numPr>
        <w:tabs>
          <w:tab w:val="left" w:pos="567"/>
          <w:tab w:val="left" w:pos="1985"/>
          <w:tab w:val="left" w:pos="2552"/>
        </w:tabs>
        <w:autoSpaceDE w:val="0"/>
        <w:autoSpaceDN w:val="0"/>
        <w:adjustRightInd w:val="0"/>
        <w:spacing w:after="200" w:line="240" w:lineRule="auto"/>
        <w:contextualSpacing/>
        <w:jc w:val="center"/>
        <w:rPr>
          <w:rFonts w:cs="Arial"/>
          <w:b/>
          <w:bCs/>
          <w:sz w:val="24"/>
          <w:szCs w:val="24"/>
        </w:rPr>
      </w:pPr>
      <w:r w:rsidRPr="0019163A">
        <w:rPr>
          <w:rFonts w:cs="Arial"/>
          <w:b/>
          <w:bCs/>
          <w:sz w:val="24"/>
          <w:szCs w:val="24"/>
        </w:rPr>
        <w:t>ОТВЕТСТВЕННОСТЬ СТОРОН</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4.1. Перевозчик несет ответственность:</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4.2. За неисполнение или ненадлежащее исполнение принятых по Договору обязательств, стороны несут имущественную ответственность в соответствии с действующим законодательством РФ.</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4.3. Отсутствие вины за неисполнение или ненадлежащее исполнение обязательств по договору доказывается стороной, нарушившей обязательства.</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4.4. Подача транспортного средства, непригодного для перевозки груза, обусловленного данным договором, приравнивается к неподаче транспортного средства.</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4.5. Перевозчик уплачивает Заказчику штраф за просрочку доставки груза в размере 0,1 % от общей стоимости договора за каждые сутки просрочки. Основанием для начисления штрафа за просрочку доставки груза служит отметка в транспортной накладной о времени прибытия транспортного средства в пункт выгрузки.</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4.6. В случае пересортицы груза по вине Перевозчика, им восполняется недопоставленный груз за свой счет.</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4.7. Перевозчик возмещает ущерб, причиненный при перевозке в размере:</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стоимости утраченного или недостающего груза в случае его утраты или недостачи;</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суммы, на которую понизилась стоимость груза (МТР) в случае повреждения (порчи) или стоимости груза (МТР) в случае невозможности восстановления, поврежденного (испорченного) груза (МТР);</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доли объявленной стоимости груза (МТР) в случае недостачи, повреждения (порчи) груза (МТР) сданного для перевозки с объявленной ценностью;</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4.8. В случае пропуска Перевозчиком сроков предоставления первичных документов, установленных в п.3.6. настоящего Договора, Заказчик вправе:</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взыскать неустойку в размере 0,1% от суммы, указанной в первичном документе за каждый календарный день просрочки;</w:t>
      </w:r>
    </w:p>
    <w:p w:rsidR="00A559FA" w:rsidRPr="0019163A" w:rsidRDefault="00A559FA" w:rsidP="00A559FA">
      <w:pPr>
        <w:keepNext/>
        <w:widowControl w:val="0"/>
        <w:tabs>
          <w:tab w:val="left" w:pos="567"/>
          <w:tab w:val="left" w:pos="1985"/>
          <w:tab w:val="left" w:pos="2552"/>
        </w:tabs>
        <w:autoSpaceDE w:val="0"/>
        <w:autoSpaceDN w:val="0"/>
        <w:adjustRightInd w:val="0"/>
        <w:spacing w:line="240" w:lineRule="auto"/>
        <w:ind w:firstLine="0"/>
        <w:contextualSpacing/>
        <w:rPr>
          <w:rFonts w:cs="Arial"/>
          <w:bCs/>
          <w:sz w:val="24"/>
          <w:szCs w:val="24"/>
        </w:rPr>
      </w:pPr>
      <w:r w:rsidRPr="0019163A">
        <w:rPr>
          <w:rFonts w:cs="Arial"/>
          <w:bCs/>
          <w:sz w:val="24"/>
          <w:szCs w:val="24"/>
        </w:rPr>
        <w:t>производить оплату Перевозчику согласно акту выполненных работ без учета налога, на стоимость оказанных услуг.</w:t>
      </w:r>
    </w:p>
    <w:p w:rsidR="00A559FA" w:rsidRPr="0019163A" w:rsidRDefault="00A559FA" w:rsidP="00A559FA">
      <w:pPr>
        <w:keepNext/>
        <w:tabs>
          <w:tab w:val="num" w:pos="426"/>
          <w:tab w:val="left" w:pos="567"/>
        </w:tabs>
        <w:spacing w:line="240" w:lineRule="auto"/>
        <w:ind w:firstLine="0"/>
        <w:outlineLvl w:val="0"/>
        <w:rPr>
          <w:rFonts w:eastAsia="Calibri"/>
          <w:sz w:val="24"/>
          <w:szCs w:val="24"/>
          <w:lang w:eastAsia="en-US"/>
        </w:rPr>
      </w:pPr>
      <w:r w:rsidRPr="0019163A">
        <w:rPr>
          <w:rFonts w:eastAsia="Calibri"/>
          <w:sz w:val="24"/>
          <w:szCs w:val="24"/>
          <w:lang w:eastAsia="en-US"/>
        </w:rPr>
        <w:t>4.9. Настоящий Договор может быть расторгнут «Заказчиком» в одностороннем порядке, в случаях если:</w:t>
      </w:r>
    </w:p>
    <w:p w:rsidR="00A559FA" w:rsidRPr="0019163A" w:rsidRDefault="00A559FA" w:rsidP="00A559FA">
      <w:pPr>
        <w:keepNext/>
        <w:tabs>
          <w:tab w:val="num" w:pos="426"/>
          <w:tab w:val="left" w:pos="567"/>
        </w:tabs>
        <w:spacing w:line="240" w:lineRule="auto"/>
        <w:ind w:firstLine="0"/>
        <w:outlineLvl w:val="0"/>
        <w:rPr>
          <w:rFonts w:eastAsia="Calibri"/>
          <w:sz w:val="24"/>
          <w:szCs w:val="24"/>
          <w:lang w:eastAsia="en-US"/>
        </w:rPr>
      </w:pPr>
      <w:r w:rsidRPr="0019163A">
        <w:rPr>
          <w:rFonts w:eastAsia="Calibri"/>
          <w:sz w:val="24"/>
          <w:szCs w:val="24"/>
          <w:lang w:eastAsia="en-US"/>
        </w:rPr>
        <w:t>- «Перевозчик» не приступил к осуществлению перевозки Груза в срок, определенный Сторонами в спецификации к настоящему Договору;</w:t>
      </w:r>
    </w:p>
    <w:p w:rsidR="00A559FA" w:rsidRPr="0019163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9163A">
        <w:rPr>
          <w:rFonts w:eastAsia="Calibri"/>
          <w:sz w:val="24"/>
          <w:szCs w:val="24"/>
          <w:lang w:eastAsia="en-US"/>
        </w:rPr>
        <w:t>- «Перевозчик» осуществляет перевозку Груза по настоящему Договору с нарушением сроков доставки до пунктов назначения в соответствии со спецификациями к настоящему Договору;</w:t>
      </w:r>
    </w:p>
    <w:p w:rsidR="00A559FA" w:rsidRPr="0019163A" w:rsidRDefault="00A559FA" w:rsidP="00A559FA">
      <w:pPr>
        <w:keepNext/>
        <w:tabs>
          <w:tab w:val="left" w:pos="0"/>
          <w:tab w:val="num" w:pos="426"/>
          <w:tab w:val="left" w:pos="567"/>
          <w:tab w:val="num" w:pos="4089"/>
        </w:tabs>
        <w:spacing w:line="240" w:lineRule="auto"/>
        <w:ind w:firstLine="0"/>
        <w:outlineLvl w:val="0"/>
        <w:rPr>
          <w:rFonts w:eastAsia="Calibri"/>
          <w:sz w:val="24"/>
          <w:szCs w:val="24"/>
          <w:lang w:eastAsia="en-US"/>
        </w:rPr>
      </w:pPr>
      <w:r w:rsidRPr="0019163A">
        <w:rPr>
          <w:rFonts w:eastAsia="Calibri"/>
          <w:sz w:val="24"/>
          <w:szCs w:val="24"/>
          <w:lang w:eastAsia="en-US"/>
        </w:rPr>
        <w:t>- «Перевозчик» не исполняет установленную обязанность по обеспечению сохранности качества вверенного к перевозке Груза по настоящему Договору в соответствии с паспортами качества Груза;</w:t>
      </w:r>
    </w:p>
    <w:p w:rsidR="00A559F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9163A">
        <w:rPr>
          <w:rFonts w:eastAsia="Calibri"/>
          <w:sz w:val="24"/>
          <w:szCs w:val="24"/>
          <w:lang w:eastAsia="en-US"/>
        </w:rPr>
        <w:t>- «Перевозчик» не исполняет установленную обязанность по обеспечению перевозки Груза «Заказчику» в соответствии с количеством вверенного к перевозке Груза по настоящему Договору в соответствии со спецификациями к настоящему Договору, а также транспортным накладным.</w:t>
      </w:r>
    </w:p>
    <w:p w:rsidR="00A559F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F39CA">
        <w:rPr>
          <w:rFonts w:eastAsia="Calibri"/>
          <w:sz w:val="24"/>
          <w:szCs w:val="24"/>
          <w:lang w:eastAsia="en-US"/>
        </w:rPr>
        <w:t>4.10</w:t>
      </w:r>
      <w:r>
        <w:rPr>
          <w:rFonts w:eastAsia="Calibri"/>
          <w:sz w:val="24"/>
          <w:szCs w:val="24"/>
          <w:lang w:eastAsia="en-US"/>
        </w:rPr>
        <w:t xml:space="preserve">. </w:t>
      </w:r>
      <w:r w:rsidRPr="001F39CA">
        <w:rPr>
          <w:rFonts w:eastAsia="Calibri"/>
          <w:sz w:val="24"/>
          <w:szCs w:val="24"/>
          <w:lang w:eastAsia="en-US"/>
        </w:rPr>
        <w:t xml:space="preserve">Перевозчик обязуется 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или привлеченными им </w:t>
      </w:r>
      <w:proofErr w:type="spellStart"/>
      <w:r w:rsidRPr="001F39CA">
        <w:rPr>
          <w:rFonts w:eastAsia="Calibri"/>
          <w:sz w:val="24"/>
          <w:szCs w:val="24"/>
          <w:lang w:eastAsia="en-US"/>
        </w:rPr>
        <w:t>Субисполнителями</w:t>
      </w:r>
      <w:proofErr w:type="spellEnd"/>
      <w:r w:rsidRPr="001F39CA">
        <w:rPr>
          <w:rFonts w:eastAsia="Calibri"/>
          <w:sz w:val="24"/>
          <w:szCs w:val="24"/>
          <w:lang w:eastAsia="en-US"/>
        </w:rPr>
        <w:t xml:space="preserve"> вреда жизни или здоровью людей, имуществу Заказчика или третьих лиц, без какого-либо ограничения размера такого возмещения.</w:t>
      </w:r>
    </w:p>
    <w:p w:rsidR="00A559F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F39CA">
        <w:rPr>
          <w:rFonts w:eastAsia="Calibri"/>
          <w:sz w:val="24"/>
          <w:szCs w:val="24"/>
          <w:lang w:eastAsia="en-US"/>
        </w:rPr>
        <w:t>4.11. В случае перевозки Груза по настоящему Договору не в полно</w:t>
      </w:r>
      <w:r>
        <w:rPr>
          <w:rFonts w:eastAsia="Calibri"/>
          <w:sz w:val="24"/>
          <w:szCs w:val="24"/>
          <w:lang w:eastAsia="en-US"/>
        </w:rPr>
        <w:t>м объеме (с недостачей) Перевоз</w:t>
      </w:r>
      <w:r w:rsidRPr="001F39CA">
        <w:rPr>
          <w:rFonts w:eastAsia="Calibri"/>
          <w:sz w:val="24"/>
          <w:szCs w:val="24"/>
          <w:lang w:eastAsia="en-US"/>
        </w:rPr>
        <w:t>чик несет ответственность по добровольной оплате 100-й % стоимости недостающего Груза по ценам пункта отправления, действующим на дату обнаружения Зак</w:t>
      </w:r>
      <w:r>
        <w:rPr>
          <w:rFonts w:eastAsia="Calibri"/>
          <w:sz w:val="24"/>
          <w:szCs w:val="24"/>
          <w:lang w:eastAsia="en-US"/>
        </w:rPr>
        <w:t>азчиком недостачи г</w:t>
      </w:r>
      <w:r w:rsidRPr="001F39CA">
        <w:rPr>
          <w:rFonts w:eastAsia="Calibri"/>
          <w:sz w:val="24"/>
          <w:szCs w:val="24"/>
          <w:lang w:eastAsia="en-US"/>
        </w:rPr>
        <w:t>руза, в течение 5 (Пяти) рабочих дней с момента получения Перево</w:t>
      </w:r>
      <w:r>
        <w:rPr>
          <w:rFonts w:eastAsia="Calibri"/>
          <w:sz w:val="24"/>
          <w:szCs w:val="24"/>
          <w:lang w:eastAsia="en-US"/>
        </w:rPr>
        <w:t>зчиком претензионного письма За</w:t>
      </w:r>
      <w:r w:rsidRPr="001F39CA">
        <w:rPr>
          <w:rFonts w:eastAsia="Calibri"/>
          <w:sz w:val="24"/>
          <w:szCs w:val="24"/>
          <w:lang w:eastAsia="en-US"/>
        </w:rPr>
        <w:t>казчика.</w:t>
      </w:r>
    </w:p>
    <w:p w:rsidR="00A559FA" w:rsidRPr="001F39C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F39CA">
        <w:rPr>
          <w:rFonts w:eastAsia="Calibri"/>
          <w:sz w:val="24"/>
          <w:szCs w:val="24"/>
          <w:lang w:eastAsia="en-US"/>
        </w:rPr>
        <w:t>4.12 . В случае одностороннего немотивированного отказа от Договора по инициативе Перевозчика, последний обязан выплатить Заказчику компенсацию (п. 3 ст.</w:t>
      </w:r>
      <w:r>
        <w:rPr>
          <w:rFonts w:eastAsia="Calibri"/>
          <w:sz w:val="24"/>
          <w:szCs w:val="24"/>
          <w:lang w:eastAsia="en-US"/>
        </w:rPr>
        <w:t xml:space="preserve"> 310 ГК РФ) в размере 20% от об</w:t>
      </w:r>
      <w:r w:rsidRPr="001F39CA">
        <w:rPr>
          <w:rFonts w:eastAsia="Calibri"/>
          <w:sz w:val="24"/>
          <w:szCs w:val="24"/>
          <w:lang w:eastAsia="en-US"/>
        </w:rPr>
        <w:t>щей цены договора</w:t>
      </w:r>
    </w:p>
    <w:p w:rsidR="00A559FA" w:rsidRPr="001F39C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F39CA">
        <w:rPr>
          <w:rFonts w:eastAsia="Calibri"/>
          <w:sz w:val="24"/>
          <w:szCs w:val="24"/>
          <w:lang w:eastAsia="en-US"/>
        </w:rPr>
        <w:t xml:space="preserve">4.13. Заказчик не несет ответственности за травмы, увечья или смерть любого работника Перевозчика или третьего лица, привлеченного Перевозчиком, произошедшие не по вине Заказчика, а также в </w:t>
      </w:r>
      <w:r w:rsidRPr="001F39CA">
        <w:rPr>
          <w:rFonts w:eastAsia="Calibri"/>
          <w:sz w:val="24"/>
          <w:szCs w:val="24"/>
          <w:lang w:eastAsia="en-US"/>
        </w:rPr>
        <w:lastRenderedPageBreak/>
        <w:t>случае нарушения ими правил промышленной безопасно</w:t>
      </w:r>
      <w:r>
        <w:rPr>
          <w:rFonts w:eastAsia="Calibri"/>
          <w:sz w:val="24"/>
          <w:szCs w:val="24"/>
          <w:lang w:eastAsia="en-US"/>
        </w:rPr>
        <w:t>сти, охраны труда, пожарной без</w:t>
      </w:r>
      <w:r w:rsidRPr="001F39CA">
        <w:rPr>
          <w:rFonts w:eastAsia="Calibri"/>
          <w:sz w:val="24"/>
          <w:szCs w:val="24"/>
          <w:lang w:eastAsia="en-US"/>
        </w:rPr>
        <w:t>опасности, электробезопасности или санитарно-эпидемиологических требований.</w:t>
      </w:r>
    </w:p>
    <w:p w:rsidR="00A559FA" w:rsidRPr="001F39C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Pr>
          <w:rFonts w:eastAsia="Calibri"/>
          <w:sz w:val="24"/>
          <w:szCs w:val="24"/>
          <w:lang w:eastAsia="en-US"/>
        </w:rPr>
        <w:t>4.14</w:t>
      </w:r>
      <w:r w:rsidRPr="001F39CA">
        <w:rPr>
          <w:rFonts w:eastAsia="Calibri"/>
          <w:sz w:val="24"/>
          <w:szCs w:val="24"/>
          <w:lang w:eastAsia="en-US"/>
        </w:rPr>
        <w:t>. При наличии вины Перевозчика, установленной в результате внутреннего расследования, за аварии, инциденты и несчастные случаи, которые произошли в процессе выполнения обязательств по договору, последний обязуется возместить Заказчику причиненные убытки.</w:t>
      </w:r>
    </w:p>
    <w:p w:rsidR="00A559FA" w:rsidRPr="0019163A" w:rsidRDefault="00A559FA" w:rsidP="00A559FA">
      <w:pPr>
        <w:keepNext/>
        <w:tabs>
          <w:tab w:val="left" w:pos="0"/>
          <w:tab w:val="num" w:pos="426"/>
          <w:tab w:val="left" w:pos="567"/>
        </w:tabs>
        <w:spacing w:line="240" w:lineRule="auto"/>
        <w:ind w:firstLine="0"/>
        <w:outlineLvl w:val="0"/>
        <w:rPr>
          <w:rFonts w:eastAsia="Calibri"/>
          <w:sz w:val="24"/>
          <w:szCs w:val="24"/>
          <w:lang w:eastAsia="en-US"/>
        </w:rPr>
      </w:pPr>
      <w:r w:rsidRPr="001F39CA">
        <w:rPr>
          <w:rFonts w:eastAsia="Calibri"/>
          <w:sz w:val="24"/>
          <w:szCs w:val="24"/>
          <w:lang w:eastAsia="en-US"/>
        </w:rPr>
        <w:t>4.15.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Перевозчик заявляет, что дает безусловное и безотзывное согласие на проведение указанного зачета Заказчиком никакого дополнительного соглашения, и согласия Перевозчика далее не требуется.</w:t>
      </w:r>
    </w:p>
    <w:p w:rsidR="00A559FA" w:rsidRPr="0019163A" w:rsidRDefault="00A559FA" w:rsidP="00A559FA">
      <w:pPr>
        <w:tabs>
          <w:tab w:val="left" w:pos="708"/>
        </w:tabs>
        <w:spacing w:line="240" w:lineRule="atLeast"/>
        <w:ind w:firstLine="0"/>
        <w:rPr>
          <w:rFonts w:eastAsia="Calibri"/>
          <w:sz w:val="24"/>
          <w:szCs w:val="24"/>
          <w:lang w:eastAsia="en-US"/>
        </w:rPr>
      </w:pPr>
    </w:p>
    <w:p w:rsidR="00A559FA" w:rsidRPr="0019163A" w:rsidRDefault="00A559FA" w:rsidP="00A559FA">
      <w:pPr>
        <w:keepNext/>
        <w:numPr>
          <w:ilvl w:val="0"/>
          <w:numId w:val="51"/>
        </w:numPr>
        <w:tabs>
          <w:tab w:val="left" w:pos="567"/>
          <w:tab w:val="left" w:pos="1843"/>
          <w:tab w:val="left" w:pos="1985"/>
        </w:tabs>
        <w:spacing w:after="200" w:line="240" w:lineRule="auto"/>
        <w:contextualSpacing/>
        <w:jc w:val="center"/>
        <w:rPr>
          <w:rFonts w:cs="Arial"/>
          <w:b/>
          <w:bCs/>
          <w:sz w:val="24"/>
          <w:szCs w:val="24"/>
        </w:rPr>
      </w:pPr>
      <w:r w:rsidRPr="0019163A">
        <w:rPr>
          <w:rFonts w:cs="Arial"/>
          <w:b/>
          <w:bCs/>
          <w:sz w:val="24"/>
          <w:szCs w:val="24"/>
        </w:rPr>
        <w:t>ФОРС-МАЖОР</w:t>
      </w:r>
    </w:p>
    <w:p w:rsidR="00A559FA" w:rsidRPr="0019163A" w:rsidRDefault="00A559FA" w:rsidP="00A559FA">
      <w:pPr>
        <w:keepNext/>
        <w:tabs>
          <w:tab w:val="left" w:pos="567"/>
          <w:tab w:val="left" w:pos="1843"/>
          <w:tab w:val="left" w:pos="1985"/>
        </w:tabs>
        <w:spacing w:after="200" w:line="240" w:lineRule="auto"/>
        <w:ind w:firstLine="0"/>
        <w:contextualSpacing/>
        <w:rPr>
          <w:rFonts w:cs="Arial"/>
          <w:bCs/>
          <w:sz w:val="24"/>
          <w:szCs w:val="24"/>
        </w:rPr>
      </w:pPr>
      <w:r w:rsidRPr="0019163A">
        <w:rPr>
          <w:rFonts w:cs="Arial"/>
          <w:bCs/>
          <w:sz w:val="24"/>
          <w:szCs w:val="24"/>
        </w:rPr>
        <w:t>5.1.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rsidR="00A559FA" w:rsidRPr="0019163A" w:rsidRDefault="00A559FA" w:rsidP="00A559FA">
      <w:pPr>
        <w:keepNext/>
        <w:tabs>
          <w:tab w:val="left" w:pos="567"/>
          <w:tab w:val="left" w:pos="1843"/>
          <w:tab w:val="left" w:pos="1985"/>
        </w:tabs>
        <w:spacing w:after="200" w:line="240" w:lineRule="auto"/>
        <w:ind w:firstLine="0"/>
        <w:contextualSpacing/>
        <w:rPr>
          <w:rFonts w:cs="Arial"/>
          <w:bCs/>
          <w:sz w:val="24"/>
          <w:szCs w:val="24"/>
        </w:rPr>
      </w:pPr>
      <w:r w:rsidRPr="0019163A">
        <w:rPr>
          <w:rFonts w:cs="Arial"/>
          <w:bCs/>
          <w:sz w:val="24"/>
          <w:szCs w:val="24"/>
        </w:rPr>
        <w:t>5.2.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форс-мажорных обстоятельств, приложив при этом подтверждающую справку компетентного государственного органа.</w:t>
      </w:r>
    </w:p>
    <w:p w:rsidR="00A559FA" w:rsidRPr="0019163A" w:rsidRDefault="00A559FA" w:rsidP="00A559FA">
      <w:pPr>
        <w:keepNext/>
        <w:tabs>
          <w:tab w:val="left" w:pos="567"/>
          <w:tab w:val="left" w:pos="1843"/>
          <w:tab w:val="left" w:pos="1985"/>
        </w:tabs>
        <w:spacing w:after="200" w:line="240" w:lineRule="auto"/>
        <w:ind w:firstLine="0"/>
        <w:contextualSpacing/>
        <w:rPr>
          <w:rFonts w:cs="Arial"/>
          <w:bCs/>
          <w:sz w:val="24"/>
          <w:szCs w:val="24"/>
        </w:rPr>
      </w:pPr>
      <w:r w:rsidRPr="0019163A">
        <w:rPr>
          <w:rFonts w:cs="Arial"/>
          <w:bCs/>
          <w:sz w:val="24"/>
          <w:szCs w:val="24"/>
        </w:rPr>
        <w:t>5.3.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п.5.2 настоящего договора, она не вправе будет ссылаться на наступление форс–мажорных обстоятельств и требовать освобождения от ответственности.</w:t>
      </w:r>
    </w:p>
    <w:p w:rsidR="00A559FA" w:rsidRPr="0019163A" w:rsidRDefault="00A559FA" w:rsidP="00A559FA">
      <w:pPr>
        <w:keepNext/>
        <w:tabs>
          <w:tab w:val="left" w:pos="567"/>
          <w:tab w:val="left" w:pos="1843"/>
          <w:tab w:val="left" w:pos="1985"/>
        </w:tabs>
        <w:spacing w:after="200" w:line="240" w:lineRule="auto"/>
        <w:ind w:firstLine="0"/>
        <w:contextualSpacing/>
        <w:rPr>
          <w:rFonts w:cs="Arial"/>
          <w:bCs/>
          <w:sz w:val="24"/>
          <w:szCs w:val="24"/>
        </w:rPr>
      </w:pPr>
      <w:r w:rsidRPr="0019163A">
        <w:rPr>
          <w:rFonts w:cs="Arial"/>
          <w:bCs/>
          <w:sz w:val="24"/>
          <w:szCs w:val="24"/>
        </w:rPr>
        <w:t>5.4.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rsidR="00A559FA" w:rsidRPr="0019163A" w:rsidRDefault="00A559FA" w:rsidP="00A559FA">
      <w:pPr>
        <w:keepNext/>
        <w:tabs>
          <w:tab w:val="left" w:pos="567"/>
          <w:tab w:val="left" w:pos="1843"/>
          <w:tab w:val="left" w:pos="1985"/>
        </w:tabs>
        <w:spacing w:after="200" w:line="240" w:lineRule="auto"/>
        <w:ind w:firstLine="0"/>
        <w:contextualSpacing/>
        <w:rPr>
          <w:rFonts w:cs="Arial"/>
          <w:bCs/>
          <w:sz w:val="24"/>
          <w:szCs w:val="24"/>
        </w:rPr>
      </w:pPr>
      <w:r w:rsidRPr="0019163A">
        <w:rPr>
          <w:rFonts w:cs="Arial"/>
          <w:bCs/>
          <w:sz w:val="24"/>
          <w:szCs w:val="24"/>
        </w:rPr>
        <w:t>5.5.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5.2 настоящего договора.</w:t>
      </w:r>
    </w:p>
    <w:p w:rsidR="00A559FA" w:rsidRPr="0019163A" w:rsidRDefault="00A559FA" w:rsidP="00A559FA">
      <w:pPr>
        <w:keepNext/>
        <w:widowControl w:val="0"/>
        <w:numPr>
          <w:ilvl w:val="0"/>
          <w:numId w:val="51"/>
        </w:numPr>
        <w:autoSpaceDE w:val="0"/>
        <w:autoSpaceDN w:val="0"/>
        <w:adjustRightInd w:val="0"/>
        <w:spacing w:after="200" w:line="240" w:lineRule="auto"/>
        <w:contextualSpacing/>
        <w:jc w:val="center"/>
        <w:rPr>
          <w:rFonts w:cs="Arial"/>
          <w:b/>
          <w:sz w:val="24"/>
          <w:szCs w:val="24"/>
        </w:rPr>
      </w:pPr>
      <w:r w:rsidRPr="0019163A">
        <w:rPr>
          <w:rFonts w:cs="Arial"/>
          <w:b/>
          <w:sz w:val="24"/>
          <w:szCs w:val="24"/>
        </w:rPr>
        <w:t>АНТИКОРРУПЦИОННЫЕ УСЛОВИЯ</w:t>
      </w:r>
    </w:p>
    <w:p w:rsidR="00A559FA" w:rsidRPr="0019163A" w:rsidRDefault="00A559FA" w:rsidP="00A559FA">
      <w:pPr>
        <w:keepNext/>
        <w:suppressAutoHyphens/>
        <w:spacing w:line="240" w:lineRule="auto"/>
        <w:ind w:firstLine="0"/>
        <w:rPr>
          <w:sz w:val="24"/>
          <w:szCs w:val="24"/>
        </w:rPr>
      </w:pPr>
      <w:r w:rsidRPr="0019163A">
        <w:rPr>
          <w:rFonts w:eastAsia="Calibri"/>
          <w:sz w:val="24"/>
          <w:szCs w:val="24"/>
          <w:lang w:eastAsia="en-US"/>
        </w:rPr>
        <w:t xml:space="preserve">6.1. Общество довела до сведения </w:t>
      </w:r>
      <w:r w:rsidRPr="0019163A">
        <w:rPr>
          <w:rFonts w:eastAsia="Calibri"/>
          <w:b/>
          <w:sz w:val="24"/>
          <w:szCs w:val="24"/>
          <w:lang w:eastAsia="en-US"/>
        </w:rPr>
        <w:t>Перевозчика</w:t>
      </w:r>
      <w:r w:rsidRPr="0019163A">
        <w:rPr>
          <w:rFonts w:eastAsia="Calibri"/>
          <w:sz w:val="24"/>
          <w:szCs w:val="24"/>
          <w:lang w:eastAsia="en-US"/>
        </w:rPr>
        <w:t xml:space="preserve"> информацию о размещении Антикоррупционной политики АО «</w:t>
      </w:r>
      <w:proofErr w:type="spellStart"/>
      <w:r w:rsidRPr="0019163A">
        <w:rPr>
          <w:rFonts w:eastAsia="Calibri"/>
          <w:sz w:val="24"/>
          <w:szCs w:val="24"/>
          <w:lang w:eastAsia="en-US"/>
        </w:rPr>
        <w:t>Саханефтегазсбыт</w:t>
      </w:r>
      <w:proofErr w:type="spellEnd"/>
      <w:r w:rsidRPr="0019163A">
        <w:rPr>
          <w:rFonts w:eastAsia="Calibri"/>
          <w:sz w:val="24"/>
          <w:szCs w:val="24"/>
          <w:lang w:eastAsia="en-US"/>
        </w:rPr>
        <w:t>», утвержденной решением Совета директоров Общества, на официальном сайте Общества (</w:t>
      </w:r>
      <w:proofErr w:type="spellStart"/>
      <w:r w:rsidRPr="0019163A">
        <w:fldChar w:fldCharType="begin"/>
      </w:r>
      <w:r w:rsidRPr="0019163A">
        <w:instrText xml:space="preserve"> HYPERLINK "http://corpmsp.ru/" </w:instrText>
      </w:r>
      <w:r w:rsidRPr="0019163A">
        <w:fldChar w:fldCharType="separate"/>
      </w:r>
      <w:r w:rsidRPr="0019163A">
        <w:rPr>
          <w:rFonts w:eastAsia="Calibri"/>
          <w:sz w:val="24"/>
          <w:szCs w:val="24"/>
          <w:u w:val="single"/>
        </w:rPr>
        <w:t>саханефтегазсбыт.рф</w:t>
      </w:r>
      <w:proofErr w:type="spellEnd"/>
      <w:r w:rsidRPr="0019163A">
        <w:rPr>
          <w:rFonts w:eastAsia="Calibri"/>
          <w:sz w:val="24"/>
          <w:szCs w:val="24"/>
          <w:u w:val="single"/>
        </w:rPr>
        <w:t xml:space="preserve">) </w:t>
      </w:r>
      <w:r w:rsidRPr="0019163A">
        <w:rPr>
          <w:rFonts w:eastAsia="Calibri"/>
          <w:sz w:val="24"/>
          <w:szCs w:val="24"/>
          <w:u w:val="single"/>
        </w:rPr>
        <w:fldChar w:fldCharType="end"/>
      </w:r>
      <w:r w:rsidRPr="0019163A">
        <w:rPr>
          <w:rFonts w:eastAsia="Calibri"/>
          <w:sz w:val="24"/>
          <w:szCs w:val="24"/>
          <w:lang w:eastAsia="en-US"/>
        </w:rPr>
        <w:t xml:space="preserve">в разделе «Антикоррупционная политика». </w:t>
      </w:r>
      <w:r w:rsidRPr="0019163A">
        <w:rPr>
          <w:sz w:val="24"/>
          <w:szCs w:val="24"/>
        </w:rPr>
        <w:t>Заключением настоящего Договора Перевозчик подтверждает свое ознакомление с Антикоррупционной политикой АО «</w:t>
      </w:r>
      <w:proofErr w:type="spellStart"/>
      <w:r w:rsidRPr="0019163A">
        <w:rPr>
          <w:sz w:val="24"/>
          <w:szCs w:val="24"/>
        </w:rPr>
        <w:t>Саханефтегазсбыт</w:t>
      </w:r>
      <w:proofErr w:type="spellEnd"/>
      <w:r w:rsidRPr="0019163A">
        <w:rPr>
          <w:sz w:val="24"/>
          <w:szCs w:val="24"/>
        </w:rPr>
        <w:t>».</w:t>
      </w:r>
    </w:p>
    <w:p w:rsidR="00A559FA" w:rsidRPr="0019163A" w:rsidRDefault="00A559FA" w:rsidP="00A559FA">
      <w:pPr>
        <w:keepNext/>
        <w:suppressAutoHyphens/>
        <w:spacing w:line="240" w:lineRule="auto"/>
        <w:ind w:firstLine="0"/>
        <w:rPr>
          <w:sz w:val="24"/>
          <w:szCs w:val="24"/>
        </w:rPr>
      </w:pPr>
      <w:r w:rsidRPr="0019163A">
        <w:rPr>
          <w:sz w:val="24"/>
          <w:szCs w:val="24"/>
        </w:rPr>
        <w:t>6.2.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rsidR="00A559FA" w:rsidRPr="0019163A" w:rsidRDefault="00A559FA" w:rsidP="00A559FA">
      <w:pPr>
        <w:keepNext/>
        <w:suppressAutoHyphens/>
        <w:spacing w:line="240" w:lineRule="auto"/>
        <w:ind w:firstLine="0"/>
        <w:rPr>
          <w:sz w:val="24"/>
          <w:szCs w:val="24"/>
        </w:rPr>
      </w:pPr>
      <w:r w:rsidRPr="0019163A">
        <w:rPr>
          <w:sz w:val="24"/>
          <w:szCs w:val="24"/>
        </w:rPr>
        <w:t xml:space="preserve">6.3.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w:t>
      </w:r>
      <w:r w:rsidRPr="0019163A">
        <w:rPr>
          <w:sz w:val="24"/>
          <w:szCs w:val="24"/>
        </w:rPr>
        <w:lastRenderedPageBreak/>
        <w:t>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rsidR="00A559FA" w:rsidRPr="0019163A" w:rsidRDefault="00A559FA" w:rsidP="00A559FA">
      <w:pPr>
        <w:keepNext/>
        <w:suppressAutoHyphens/>
        <w:spacing w:line="240" w:lineRule="auto"/>
        <w:ind w:firstLine="0"/>
        <w:rPr>
          <w:sz w:val="24"/>
          <w:szCs w:val="24"/>
        </w:rPr>
      </w:pPr>
      <w:r w:rsidRPr="0019163A">
        <w:rPr>
          <w:sz w:val="24"/>
          <w:szCs w:val="24"/>
        </w:rPr>
        <w:t>6.4.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rsidR="00A559FA" w:rsidRPr="0019163A" w:rsidRDefault="00A559FA" w:rsidP="00A559FA">
      <w:pPr>
        <w:keepNext/>
        <w:suppressAutoHyphens/>
        <w:spacing w:line="240" w:lineRule="auto"/>
        <w:ind w:firstLine="0"/>
        <w:rPr>
          <w:sz w:val="24"/>
          <w:szCs w:val="24"/>
        </w:rPr>
      </w:pPr>
      <w:r w:rsidRPr="0019163A">
        <w:rPr>
          <w:sz w:val="24"/>
          <w:szCs w:val="24"/>
        </w:rPr>
        <w:tab/>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(десять) рабочих дней со дня получения письменного уведомления.</w:t>
      </w:r>
    </w:p>
    <w:p w:rsidR="00A559FA" w:rsidRPr="0019163A" w:rsidRDefault="00A559FA" w:rsidP="00A559FA">
      <w:pPr>
        <w:keepNext/>
        <w:suppressAutoHyphens/>
        <w:spacing w:line="240" w:lineRule="auto"/>
        <w:ind w:firstLine="0"/>
        <w:rPr>
          <w:sz w:val="24"/>
          <w:szCs w:val="24"/>
        </w:rPr>
      </w:pPr>
      <w:r w:rsidRPr="0019163A">
        <w:rPr>
          <w:sz w:val="24"/>
          <w:szCs w:val="24"/>
        </w:rPr>
        <w:t>6.5.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rsidR="00A559FA" w:rsidRPr="0019163A" w:rsidRDefault="00A559FA" w:rsidP="00A559FA">
      <w:pPr>
        <w:keepNext/>
        <w:suppressAutoHyphens/>
        <w:spacing w:line="240" w:lineRule="auto"/>
        <w:ind w:firstLine="0"/>
        <w:rPr>
          <w:rFonts w:eastAsia="Calibri"/>
          <w:sz w:val="24"/>
          <w:szCs w:val="24"/>
          <w:lang w:eastAsia="en-US"/>
        </w:rPr>
      </w:pPr>
      <w:r w:rsidRPr="0019163A">
        <w:rPr>
          <w:sz w:val="24"/>
          <w:szCs w:val="24"/>
        </w:rPr>
        <w:t>6.6. 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r w:rsidRPr="0019163A">
        <w:rPr>
          <w:rFonts w:eastAsia="Calibri"/>
          <w:sz w:val="24"/>
          <w:szCs w:val="24"/>
          <w:lang w:eastAsia="en-US"/>
        </w:rPr>
        <w:t xml:space="preserve"> </w:t>
      </w:r>
    </w:p>
    <w:p w:rsidR="00A559FA" w:rsidRPr="0019163A" w:rsidRDefault="00A559FA" w:rsidP="00A559FA">
      <w:pPr>
        <w:keepNext/>
        <w:tabs>
          <w:tab w:val="num" w:pos="426"/>
          <w:tab w:val="left" w:pos="567"/>
        </w:tabs>
        <w:spacing w:line="240" w:lineRule="auto"/>
        <w:ind w:firstLine="0"/>
        <w:outlineLvl w:val="0"/>
        <w:rPr>
          <w:rFonts w:eastAsia="Calibri"/>
          <w:sz w:val="24"/>
          <w:szCs w:val="24"/>
          <w:lang w:eastAsia="en-US"/>
        </w:rPr>
      </w:pPr>
    </w:p>
    <w:p w:rsidR="00A559FA" w:rsidRPr="0019163A" w:rsidRDefault="00A559FA" w:rsidP="00A559FA">
      <w:pPr>
        <w:keepNext/>
        <w:widowControl w:val="0"/>
        <w:numPr>
          <w:ilvl w:val="0"/>
          <w:numId w:val="51"/>
        </w:numPr>
        <w:tabs>
          <w:tab w:val="left" w:pos="567"/>
        </w:tabs>
        <w:autoSpaceDE w:val="0"/>
        <w:autoSpaceDN w:val="0"/>
        <w:adjustRightInd w:val="0"/>
        <w:spacing w:after="200" w:line="240" w:lineRule="auto"/>
        <w:contextualSpacing/>
        <w:jc w:val="center"/>
        <w:rPr>
          <w:rFonts w:cs="Arial"/>
          <w:b/>
          <w:bCs/>
          <w:sz w:val="24"/>
          <w:szCs w:val="24"/>
        </w:rPr>
      </w:pPr>
      <w:r w:rsidRPr="0019163A">
        <w:rPr>
          <w:rFonts w:cs="Arial"/>
          <w:b/>
          <w:bCs/>
          <w:sz w:val="24"/>
          <w:szCs w:val="24"/>
        </w:rPr>
        <w:t>ЗАКЛЮЧИТЕЛЬНЫЕ ПОЛОЖЕНИЯ</w:t>
      </w:r>
    </w:p>
    <w:p w:rsidR="00A559FA" w:rsidRPr="0019163A" w:rsidRDefault="00A559FA" w:rsidP="00A559FA">
      <w:pPr>
        <w:keepNext/>
        <w:shd w:val="clear" w:color="auto" w:fill="FFFFFF"/>
        <w:tabs>
          <w:tab w:val="left" w:pos="2940"/>
        </w:tabs>
        <w:spacing w:line="200" w:lineRule="atLeast"/>
        <w:ind w:firstLine="0"/>
        <w:rPr>
          <w:spacing w:val="-4"/>
          <w:sz w:val="24"/>
          <w:szCs w:val="24"/>
        </w:rPr>
      </w:pPr>
      <w:r w:rsidRPr="0019163A">
        <w:rPr>
          <w:spacing w:val="-4"/>
          <w:sz w:val="24"/>
          <w:szCs w:val="24"/>
        </w:rPr>
        <w:t>7.1. Настоящий Договор вступает в силу с момента его подписания уполномоченными представителями Сторо</w:t>
      </w:r>
      <w:r>
        <w:rPr>
          <w:spacing w:val="-4"/>
          <w:sz w:val="24"/>
          <w:szCs w:val="24"/>
        </w:rPr>
        <w:t>н и действует по 31 декабря 2026</w:t>
      </w:r>
      <w:r w:rsidRPr="0019163A">
        <w:rPr>
          <w:spacing w:val="-4"/>
          <w:sz w:val="24"/>
          <w:szCs w:val="24"/>
        </w:rPr>
        <w:t xml:space="preserve"> года.</w:t>
      </w:r>
    </w:p>
    <w:p w:rsidR="00A559FA" w:rsidRPr="0019163A" w:rsidRDefault="00A559FA" w:rsidP="00A559FA">
      <w:pPr>
        <w:keepNext/>
        <w:shd w:val="clear" w:color="auto" w:fill="FFFFFF"/>
        <w:tabs>
          <w:tab w:val="left" w:pos="2940"/>
        </w:tabs>
        <w:spacing w:line="200" w:lineRule="atLeast"/>
        <w:ind w:firstLine="0"/>
        <w:rPr>
          <w:spacing w:val="-4"/>
          <w:sz w:val="24"/>
          <w:szCs w:val="24"/>
        </w:rPr>
      </w:pPr>
      <w:r w:rsidRPr="0019163A">
        <w:rPr>
          <w:spacing w:val="-4"/>
          <w:sz w:val="24"/>
          <w:szCs w:val="24"/>
        </w:rPr>
        <w:t>7.2. Во всем остальном, что не предусмотрено настоящим Договором, Стороны руководствуются действующими правилами перевозок грузов и другими действующими нормативно-правовыми актами РФ.</w:t>
      </w:r>
    </w:p>
    <w:p w:rsidR="00A559FA" w:rsidRPr="0019163A" w:rsidRDefault="00A559FA" w:rsidP="00A559FA">
      <w:pPr>
        <w:keepNext/>
        <w:shd w:val="clear" w:color="auto" w:fill="FFFFFF"/>
        <w:tabs>
          <w:tab w:val="left" w:pos="2940"/>
        </w:tabs>
        <w:spacing w:line="200" w:lineRule="atLeast"/>
        <w:ind w:firstLine="0"/>
        <w:rPr>
          <w:spacing w:val="-4"/>
          <w:sz w:val="24"/>
          <w:szCs w:val="24"/>
        </w:rPr>
      </w:pPr>
      <w:r w:rsidRPr="0019163A">
        <w:rPr>
          <w:spacing w:val="-4"/>
          <w:sz w:val="24"/>
          <w:szCs w:val="24"/>
        </w:rPr>
        <w:t>7.3.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rsidR="00A559FA" w:rsidRPr="0019163A" w:rsidRDefault="00A559FA" w:rsidP="00A559FA">
      <w:pPr>
        <w:keepNext/>
        <w:shd w:val="clear" w:color="auto" w:fill="FFFFFF"/>
        <w:tabs>
          <w:tab w:val="left" w:pos="2940"/>
        </w:tabs>
        <w:spacing w:line="200" w:lineRule="atLeast"/>
        <w:ind w:firstLine="0"/>
        <w:rPr>
          <w:spacing w:val="-4"/>
          <w:sz w:val="24"/>
          <w:szCs w:val="24"/>
        </w:rPr>
      </w:pPr>
      <w:r w:rsidRPr="0019163A">
        <w:rPr>
          <w:spacing w:val="-4"/>
          <w:sz w:val="24"/>
          <w:szCs w:val="24"/>
        </w:rPr>
        <w:t>7.4. Стороны устанавливают, что все возможные претензии по настоящему Договору должны быть рассмотрены Стороной не позднее 10 (Десять) рабочих дней с даты получения письменной претензии.</w:t>
      </w:r>
    </w:p>
    <w:p w:rsidR="00A559FA" w:rsidRPr="0019163A" w:rsidRDefault="00A559FA" w:rsidP="00A559FA">
      <w:pPr>
        <w:keepNext/>
        <w:shd w:val="clear" w:color="auto" w:fill="FFFFFF"/>
        <w:tabs>
          <w:tab w:val="left" w:pos="2940"/>
        </w:tabs>
        <w:spacing w:line="200" w:lineRule="atLeast"/>
        <w:ind w:firstLine="0"/>
        <w:rPr>
          <w:spacing w:val="-4"/>
          <w:sz w:val="24"/>
          <w:szCs w:val="24"/>
        </w:rPr>
      </w:pPr>
      <w:r w:rsidRPr="0019163A">
        <w:rPr>
          <w:spacing w:val="-4"/>
          <w:sz w:val="24"/>
          <w:szCs w:val="24"/>
        </w:rPr>
        <w:t>7.5.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данный вопрос в судебном порядке в Арбитражном суде Республики Саха (Якутия).</w:t>
      </w:r>
    </w:p>
    <w:p w:rsidR="00A559FA" w:rsidRPr="0019163A" w:rsidRDefault="00A559FA" w:rsidP="00A559FA">
      <w:pPr>
        <w:keepNext/>
        <w:tabs>
          <w:tab w:val="left" w:pos="2940"/>
        </w:tabs>
        <w:spacing w:line="200" w:lineRule="atLeast"/>
        <w:ind w:firstLine="0"/>
        <w:rPr>
          <w:sz w:val="24"/>
          <w:szCs w:val="24"/>
        </w:rPr>
      </w:pPr>
      <w:r w:rsidRPr="0019163A">
        <w:rPr>
          <w:spacing w:val="-8"/>
          <w:sz w:val="24"/>
          <w:szCs w:val="24"/>
        </w:rPr>
        <w:t>7.6. Любые</w:t>
      </w:r>
      <w:r w:rsidRPr="0019163A">
        <w:rPr>
          <w:sz w:val="24"/>
          <w:szCs w:val="24"/>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w:t>
      </w:r>
      <w:r w:rsidRPr="0019163A">
        <w:rPr>
          <w:sz w:val="24"/>
          <w:szCs w:val="24"/>
        </w:rPr>
        <w:lastRenderedPageBreak/>
        <w:t>электронной и факсимильной связи с последующим предоставлением подлинных документов по почтовым адресам Сторон в течение одного месяца с момента такой передачи.</w:t>
      </w:r>
    </w:p>
    <w:p w:rsidR="00A559FA" w:rsidRPr="0019163A" w:rsidRDefault="00A559FA" w:rsidP="00A559FA">
      <w:pPr>
        <w:keepNext/>
        <w:tabs>
          <w:tab w:val="left" w:pos="2940"/>
        </w:tabs>
        <w:spacing w:line="200" w:lineRule="atLeast"/>
        <w:ind w:firstLine="0"/>
        <w:rPr>
          <w:sz w:val="24"/>
          <w:szCs w:val="24"/>
        </w:rPr>
      </w:pPr>
      <w:r w:rsidRPr="0019163A">
        <w:rPr>
          <w:sz w:val="24"/>
          <w:szCs w:val="24"/>
        </w:rPr>
        <w:t>7.9.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A559FA" w:rsidRPr="0019163A" w:rsidRDefault="00A559FA" w:rsidP="00A559FA">
      <w:pPr>
        <w:widowControl w:val="0"/>
        <w:tabs>
          <w:tab w:val="left" w:pos="2940"/>
        </w:tabs>
        <w:spacing w:line="200" w:lineRule="atLeast"/>
        <w:ind w:firstLine="0"/>
        <w:rPr>
          <w:sz w:val="24"/>
          <w:szCs w:val="24"/>
        </w:rPr>
      </w:pPr>
      <w:r w:rsidRPr="0019163A">
        <w:rPr>
          <w:sz w:val="24"/>
          <w:szCs w:val="24"/>
        </w:rPr>
        <w:t>7.10.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A559FA" w:rsidRPr="0019163A" w:rsidRDefault="00A559FA" w:rsidP="00A559FA">
      <w:pPr>
        <w:widowControl w:val="0"/>
        <w:tabs>
          <w:tab w:val="left" w:pos="2940"/>
        </w:tabs>
        <w:spacing w:line="200" w:lineRule="atLeast"/>
        <w:ind w:firstLine="0"/>
        <w:rPr>
          <w:sz w:val="24"/>
          <w:szCs w:val="24"/>
        </w:rPr>
      </w:pPr>
      <w:r w:rsidRPr="0019163A">
        <w:rPr>
          <w:sz w:val="24"/>
          <w:szCs w:val="24"/>
        </w:rPr>
        <w:t>7.11. Все приложения, дополнения, соглашения к настоящему Договору являются его неотъемлемой частью, при условии, что они совершены в письменном виде и подписаны уполномоченными на то представителями сторон настоящего Договора.</w:t>
      </w:r>
    </w:p>
    <w:p w:rsidR="00A559FA" w:rsidRPr="0019163A" w:rsidRDefault="00A559FA" w:rsidP="00A559FA">
      <w:pPr>
        <w:widowControl w:val="0"/>
        <w:tabs>
          <w:tab w:val="left" w:pos="720"/>
          <w:tab w:val="left" w:pos="2940"/>
        </w:tabs>
        <w:spacing w:line="200" w:lineRule="atLeast"/>
        <w:ind w:firstLine="0"/>
        <w:rPr>
          <w:sz w:val="24"/>
          <w:szCs w:val="24"/>
        </w:rPr>
      </w:pPr>
      <w:r w:rsidRPr="0019163A">
        <w:rPr>
          <w:sz w:val="24"/>
          <w:szCs w:val="24"/>
        </w:rPr>
        <w:t>7.12.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rsidR="00A559FA" w:rsidRPr="0019163A" w:rsidRDefault="00A559FA" w:rsidP="00A559FA">
      <w:pPr>
        <w:widowControl w:val="0"/>
        <w:tabs>
          <w:tab w:val="left" w:pos="720"/>
          <w:tab w:val="left" w:pos="2940"/>
        </w:tabs>
        <w:spacing w:line="200" w:lineRule="atLeast"/>
        <w:ind w:firstLine="0"/>
        <w:rPr>
          <w:sz w:val="24"/>
          <w:szCs w:val="24"/>
        </w:rPr>
      </w:pPr>
      <w:r w:rsidRPr="0019163A">
        <w:rPr>
          <w:sz w:val="24"/>
          <w:szCs w:val="24"/>
        </w:rPr>
        <w:t>7.13. Настоящий Договор подписан в 2 (Двух) идентичных экземплярах, по 1 (Одному) для каждой из Сторон, имеющих одинаковую юридическую силу.</w:t>
      </w:r>
    </w:p>
    <w:p w:rsidR="00A559FA" w:rsidRPr="0019163A" w:rsidRDefault="00A559FA" w:rsidP="00A559FA">
      <w:pPr>
        <w:widowControl w:val="0"/>
        <w:tabs>
          <w:tab w:val="left" w:pos="720"/>
          <w:tab w:val="left" w:pos="2940"/>
        </w:tabs>
        <w:spacing w:line="200" w:lineRule="atLeast"/>
        <w:ind w:firstLine="0"/>
        <w:rPr>
          <w:sz w:val="24"/>
          <w:szCs w:val="24"/>
        </w:rPr>
      </w:pPr>
      <w:r w:rsidRPr="0019163A">
        <w:rPr>
          <w:sz w:val="24"/>
          <w:szCs w:val="24"/>
        </w:rPr>
        <w:t>7.14. Перечень Приложений к настоящему Договору: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606"/>
      </w:tblGrid>
      <w:tr w:rsidR="00A559FA" w:rsidRPr="0019163A" w:rsidTr="00C465D0">
        <w:tc>
          <w:tcPr>
            <w:tcW w:w="675"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w:t>
            </w:r>
          </w:p>
        </w:tc>
        <w:tc>
          <w:tcPr>
            <w:tcW w:w="9606"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Наименование приложения</w:t>
            </w:r>
          </w:p>
        </w:tc>
      </w:tr>
      <w:tr w:rsidR="00A559FA" w:rsidRPr="0019163A" w:rsidTr="00C465D0">
        <w:tc>
          <w:tcPr>
            <w:tcW w:w="675"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1.</w:t>
            </w:r>
          </w:p>
        </w:tc>
        <w:tc>
          <w:tcPr>
            <w:tcW w:w="9606"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Приложение № 1 (Спецификация)</w:t>
            </w:r>
          </w:p>
        </w:tc>
      </w:tr>
      <w:tr w:rsidR="00A559FA" w:rsidRPr="0019163A" w:rsidTr="00C465D0">
        <w:tc>
          <w:tcPr>
            <w:tcW w:w="675"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 xml:space="preserve">2. </w:t>
            </w:r>
          </w:p>
        </w:tc>
        <w:tc>
          <w:tcPr>
            <w:tcW w:w="9606"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Приложение № 2 (Заявление о добросовестности)</w:t>
            </w:r>
          </w:p>
        </w:tc>
      </w:tr>
      <w:tr w:rsidR="00A559FA" w:rsidRPr="0019163A" w:rsidTr="00C465D0">
        <w:tc>
          <w:tcPr>
            <w:tcW w:w="675" w:type="dxa"/>
            <w:shd w:val="clear" w:color="auto" w:fill="auto"/>
          </w:tcPr>
          <w:p w:rsidR="00A559FA" w:rsidRPr="0019163A" w:rsidRDefault="00A559FA" w:rsidP="00C465D0">
            <w:pPr>
              <w:widowControl w:val="0"/>
              <w:tabs>
                <w:tab w:val="left" w:pos="720"/>
                <w:tab w:val="left" w:pos="2940"/>
              </w:tabs>
              <w:spacing w:line="200" w:lineRule="atLeast"/>
              <w:ind w:firstLine="0"/>
              <w:rPr>
                <w:sz w:val="24"/>
                <w:szCs w:val="24"/>
              </w:rPr>
            </w:pPr>
            <w:r w:rsidRPr="0019163A">
              <w:rPr>
                <w:sz w:val="24"/>
                <w:szCs w:val="24"/>
              </w:rPr>
              <w:t xml:space="preserve">3. </w:t>
            </w:r>
          </w:p>
        </w:tc>
        <w:tc>
          <w:tcPr>
            <w:tcW w:w="9606" w:type="dxa"/>
            <w:shd w:val="clear" w:color="auto" w:fill="auto"/>
          </w:tcPr>
          <w:p w:rsidR="00A559FA" w:rsidRPr="00D9796A" w:rsidRDefault="00A559FA" w:rsidP="00C465D0">
            <w:pPr>
              <w:widowControl w:val="0"/>
              <w:tabs>
                <w:tab w:val="left" w:pos="720"/>
                <w:tab w:val="left" w:pos="2940"/>
              </w:tabs>
              <w:spacing w:line="200" w:lineRule="atLeast"/>
              <w:ind w:firstLine="0"/>
              <w:rPr>
                <w:sz w:val="24"/>
                <w:szCs w:val="24"/>
              </w:rPr>
            </w:pPr>
            <w:r w:rsidRPr="0019163A">
              <w:rPr>
                <w:sz w:val="24"/>
                <w:szCs w:val="24"/>
              </w:rPr>
              <w:t>Приложение № 3 (</w:t>
            </w:r>
            <w:r w:rsidRPr="00D9796A">
              <w:rPr>
                <w:sz w:val="24"/>
                <w:szCs w:val="24"/>
              </w:rPr>
              <w:t>Типовая форма согласия субъекта персональных данных</w:t>
            </w:r>
          </w:p>
          <w:p w:rsidR="00A559FA" w:rsidRPr="0019163A" w:rsidRDefault="00A559FA" w:rsidP="00C465D0">
            <w:pPr>
              <w:widowControl w:val="0"/>
              <w:tabs>
                <w:tab w:val="left" w:pos="720"/>
                <w:tab w:val="left" w:pos="2940"/>
              </w:tabs>
              <w:spacing w:line="200" w:lineRule="atLeast"/>
              <w:ind w:firstLine="0"/>
              <w:rPr>
                <w:sz w:val="24"/>
                <w:szCs w:val="24"/>
              </w:rPr>
            </w:pPr>
            <w:r w:rsidRPr="00D9796A">
              <w:rPr>
                <w:sz w:val="24"/>
                <w:szCs w:val="24"/>
              </w:rPr>
              <w:t>на обработку персональных данных</w:t>
            </w:r>
            <w:r w:rsidRPr="0019163A">
              <w:rPr>
                <w:sz w:val="24"/>
                <w:szCs w:val="24"/>
              </w:rPr>
              <w:t>)</w:t>
            </w:r>
          </w:p>
        </w:tc>
      </w:tr>
    </w:tbl>
    <w:p w:rsidR="00A559FA" w:rsidRPr="0019163A" w:rsidRDefault="00A559FA" w:rsidP="00A559FA">
      <w:pPr>
        <w:suppressAutoHyphens/>
        <w:spacing w:line="240" w:lineRule="auto"/>
        <w:ind w:firstLine="0"/>
        <w:rPr>
          <w:sz w:val="20"/>
          <w:szCs w:val="20"/>
        </w:rPr>
      </w:pPr>
    </w:p>
    <w:p w:rsidR="00A559FA" w:rsidRPr="00CE5407" w:rsidRDefault="00A559FA" w:rsidP="00A559FA">
      <w:pPr>
        <w:autoSpaceDE w:val="0"/>
        <w:autoSpaceDN w:val="0"/>
        <w:spacing w:line="240" w:lineRule="auto"/>
        <w:ind w:firstLine="720"/>
        <w:jc w:val="center"/>
        <w:rPr>
          <w:b/>
          <w:sz w:val="24"/>
          <w:szCs w:val="24"/>
        </w:rPr>
      </w:pPr>
      <w:r>
        <w:rPr>
          <w:b/>
          <w:sz w:val="24"/>
          <w:szCs w:val="24"/>
        </w:rPr>
        <w:t>8</w:t>
      </w:r>
      <w:r w:rsidRPr="00CE5407">
        <w:rPr>
          <w:b/>
          <w:sz w:val="24"/>
          <w:szCs w:val="24"/>
        </w:rPr>
        <w:t>. НАЛОГОВАЯ ОГОВОРКА</w:t>
      </w:r>
    </w:p>
    <w:p w:rsidR="00A559FA" w:rsidRPr="00D9796A" w:rsidRDefault="00A559FA" w:rsidP="00A559FA">
      <w:pPr>
        <w:suppressAutoHyphens/>
        <w:autoSpaceDE w:val="0"/>
        <w:spacing w:line="240" w:lineRule="auto"/>
        <w:ind w:firstLine="0"/>
        <w:rPr>
          <w:bCs/>
          <w:sz w:val="24"/>
          <w:szCs w:val="24"/>
        </w:rPr>
      </w:pPr>
      <w:r>
        <w:rPr>
          <w:bCs/>
          <w:sz w:val="24"/>
          <w:szCs w:val="24"/>
        </w:rPr>
        <w:t>8.1. Гарантии Перевозчика</w:t>
      </w:r>
      <w:r w:rsidRPr="00D9796A">
        <w:rPr>
          <w:bCs/>
          <w:sz w:val="24"/>
          <w:szCs w:val="24"/>
        </w:rPr>
        <w:t>:</w:t>
      </w:r>
    </w:p>
    <w:p w:rsidR="00A559FA" w:rsidRPr="00D9796A" w:rsidRDefault="00A559FA" w:rsidP="00A559FA">
      <w:pPr>
        <w:suppressAutoHyphens/>
        <w:autoSpaceDE w:val="0"/>
        <w:spacing w:line="240" w:lineRule="auto"/>
        <w:ind w:firstLine="0"/>
        <w:rPr>
          <w:bCs/>
          <w:sz w:val="24"/>
          <w:szCs w:val="24"/>
        </w:rPr>
      </w:pPr>
      <w:r>
        <w:rPr>
          <w:bCs/>
          <w:sz w:val="24"/>
          <w:szCs w:val="24"/>
        </w:rPr>
        <w:t>8.1.1 Перевозчик</w:t>
      </w:r>
      <w:r w:rsidRPr="00D9796A">
        <w:rPr>
          <w:bCs/>
          <w:sz w:val="24"/>
          <w:szCs w:val="24"/>
        </w:rPr>
        <w:t xml:space="preserve"> гарантирует, что на момент заключения Договора: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зарегистрирован в ЕГРЮЛ надлежащим образом;</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в составе его руководства нет дисквалифицированных лиц;</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ведет деятельность по месту регистрации;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у него есть все необходимые разрешения и лицензии для исполнения обязательств, являющихся предметом Договора;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уплачивает налоги и сдает отчетность;</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отражает все сделки в первичной документации;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все налоги и сборы уплачиваются им в установленном законодательством порядке;</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-лица, подписывающие от его имени первичные документы и счета-фактуры, имеют на это все необходимые полномочия и доверенности;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факты хозяйственной жизни выборочно, игнорируя те их них, которые непосредственно не связаны с получением налоговой выгоды, а также не ведет фиктивный документооборот;</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не совершает сделки (операции) с основной целью неуплаты (неполной уплаты) и (или) зачета (возврата) суммы налога;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с его стороны нет препятствий для заключения и исполнения Договора;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перечислит НДС по Договору в бюджет и отразит налог в декларации;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lastRenderedPageBreak/>
        <w:t>- выдаст все первичные документы по Договору в сроки, указанные в Договоре;</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в случае встречной налоговой проверки Заказчика, передаст контролерам все документы, которые они потребуют.</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.2. Заверения об обстоятельствах:</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 xml:space="preserve">.2.1. В соответствии со ст. 406.1 и 431.2 Гражданского кодекса Российской Федерации </w:t>
      </w:r>
      <w:r>
        <w:rPr>
          <w:bCs/>
          <w:sz w:val="24"/>
          <w:szCs w:val="24"/>
        </w:rPr>
        <w:t>Перевозчик</w:t>
      </w:r>
      <w:r w:rsidRPr="00D9796A">
        <w:rPr>
          <w:bCs/>
          <w:sz w:val="24"/>
          <w:szCs w:val="24"/>
        </w:rPr>
        <w:t xml:space="preserve"> с целью </w:t>
      </w:r>
      <w:proofErr w:type="spellStart"/>
      <w:r w:rsidRPr="00D9796A">
        <w:rPr>
          <w:bCs/>
          <w:sz w:val="24"/>
          <w:szCs w:val="24"/>
        </w:rPr>
        <w:t>избежания</w:t>
      </w:r>
      <w:proofErr w:type="spellEnd"/>
      <w:r w:rsidRPr="00D9796A">
        <w:rPr>
          <w:bCs/>
          <w:sz w:val="24"/>
          <w:szCs w:val="24"/>
        </w:rPr>
        <w:t xml:space="preserve"> нарушений ст. 54.1 Налогового кодекса Российской Федерации заверяет Заказчика, что на момент заключения Договора: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a)</w:t>
      </w:r>
      <w:r w:rsidRPr="00D9796A">
        <w:rPr>
          <w:bCs/>
          <w:sz w:val="24"/>
          <w:szCs w:val="24"/>
        </w:rPr>
        <w:tab/>
        <w:t xml:space="preserve">работники и иные физические лица, привлекаемые </w:t>
      </w:r>
      <w:r>
        <w:rPr>
          <w:bCs/>
          <w:sz w:val="24"/>
          <w:szCs w:val="24"/>
        </w:rPr>
        <w:t>Перевозчиком</w:t>
      </w:r>
      <w:r w:rsidRPr="00D9796A">
        <w:rPr>
          <w:bCs/>
          <w:sz w:val="24"/>
          <w:szCs w:val="24"/>
        </w:rPr>
        <w:t xml:space="preserve"> для исполнения обязательств, возникших из настоящего Договора, имеют необходимые для этого знания, опыт и квалификацию, подтверждаемые соответствующими документами.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b)</w:t>
      </w:r>
      <w:r w:rsidRPr="00D9796A">
        <w:rPr>
          <w:bCs/>
          <w:sz w:val="24"/>
          <w:szCs w:val="24"/>
        </w:rPr>
        <w:tab/>
      </w:r>
      <w:r>
        <w:rPr>
          <w:bCs/>
          <w:sz w:val="24"/>
          <w:szCs w:val="24"/>
        </w:rPr>
        <w:t>Перевозчик</w:t>
      </w:r>
      <w:r w:rsidRPr="00D9796A">
        <w:rPr>
          <w:bCs/>
          <w:sz w:val="24"/>
          <w:szCs w:val="24"/>
        </w:rPr>
        <w:t xml:space="preserve">, а также привлекаемые им в целях исполнения Договора лица (субподрядчики, </w:t>
      </w:r>
      <w:proofErr w:type="spellStart"/>
      <w:r w:rsidRPr="00D9796A">
        <w:rPr>
          <w:bCs/>
          <w:sz w:val="24"/>
          <w:szCs w:val="24"/>
        </w:rPr>
        <w:t>субисполнители</w:t>
      </w:r>
      <w:proofErr w:type="spellEnd"/>
      <w:r w:rsidRPr="00D9796A">
        <w:rPr>
          <w:bCs/>
          <w:sz w:val="24"/>
          <w:szCs w:val="24"/>
        </w:rPr>
        <w:t>, субпоставщики и т.п.) обладают ресурсами, технологиями, деловыми связями, знаниями, навыками и умениями, а также опытом, необходимыми для исполнения обязательств, возникших из Договора;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c)</w:t>
      </w:r>
      <w:r w:rsidRPr="00D9796A">
        <w:rPr>
          <w:bCs/>
          <w:sz w:val="24"/>
          <w:szCs w:val="24"/>
        </w:rPr>
        <w:tab/>
      </w:r>
      <w:r>
        <w:rPr>
          <w:bCs/>
          <w:sz w:val="24"/>
          <w:szCs w:val="24"/>
        </w:rPr>
        <w:t>Перевозчик</w:t>
      </w:r>
      <w:r w:rsidRPr="00D9796A">
        <w:rPr>
          <w:bCs/>
          <w:sz w:val="24"/>
          <w:szCs w:val="24"/>
        </w:rPr>
        <w:t xml:space="preserve">, а также привлекаемые им в целях исполнения Договора лица (субподрядчики, </w:t>
      </w:r>
      <w:proofErr w:type="spellStart"/>
      <w:r w:rsidRPr="00D9796A">
        <w:rPr>
          <w:bCs/>
          <w:sz w:val="24"/>
          <w:szCs w:val="24"/>
        </w:rPr>
        <w:t>субисполнители</w:t>
      </w:r>
      <w:proofErr w:type="spellEnd"/>
      <w:r w:rsidRPr="00D9796A">
        <w:rPr>
          <w:bCs/>
          <w:sz w:val="24"/>
          <w:szCs w:val="24"/>
        </w:rPr>
        <w:t xml:space="preserve">, субпоставщики и т.п.) являются добросовестными налогоплательщиками; в отношении каждого привлеченного лица (субподрядчика, </w:t>
      </w:r>
      <w:proofErr w:type="spellStart"/>
      <w:r w:rsidRPr="00D9796A">
        <w:rPr>
          <w:bCs/>
          <w:sz w:val="24"/>
          <w:szCs w:val="24"/>
        </w:rPr>
        <w:t>субисполнителя</w:t>
      </w:r>
      <w:proofErr w:type="spellEnd"/>
      <w:r w:rsidRPr="00D9796A">
        <w:rPr>
          <w:bCs/>
          <w:sz w:val="24"/>
          <w:szCs w:val="24"/>
        </w:rPr>
        <w:t xml:space="preserve">, субпоставщика и т.п.) </w:t>
      </w:r>
      <w:r>
        <w:rPr>
          <w:bCs/>
          <w:sz w:val="24"/>
          <w:szCs w:val="24"/>
        </w:rPr>
        <w:t>Перевозчик</w:t>
      </w:r>
      <w:r w:rsidRPr="00D9796A">
        <w:rPr>
          <w:bCs/>
          <w:sz w:val="24"/>
          <w:szCs w:val="24"/>
        </w:rPr>
        <w:t xml:space="preserve"> располагает необходимыми документами, свидетельствующими о соблюдении привлеченными контрагентами требований налогового законодательства;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d)</w:t>
      </w:r>
      <w:r w:rsidRPr="00D9796A">
        <w:rPr>
          <w:bCs/>
          <w:sz w:val="24"/>
          <w:szCs w:val="24"/>
        </w:rPr>
        <w:tab/>
        <w:t xml:space="preserve">обязательства по Договору будут исполняться непосредственно </w:t>
      </w:r>
      <w:r>
        <w:rPr>
          <w:bCs/>
          <w:sz w:val="24"/>
          <w:szCs w:val="24"/>
        </w:rPr>
        <w:t>Перевозчиком</w:t>
      </w:r>
      <w:r w:rsidRPr="00D9796A">
        <w:rPr>
          <w:bCs/>
          <w:sz w:val="24"/>
          <w:szCs w:val="24"/>
        </w:rPr>
        <w:t xml:space="preserve"> и (или) лицом (лицами), на которого (которых) </w:t>
      </w:r>
      <w:r>
        <w:rPr>
          <w:bCs/>
          <w:sz w:val="24"/>
          <w:szCs w:val="24"/>
        </w:rPr>
        <w:t>Перевозчик</w:t>
      </w:r>
      <w:r w:rsidRPr="00D9796A">
        <w:rPr>
          <w:bCs/>
          <w:sz w:val="24"/>
          <w:szCs w:val="24"/>
        </w:rPr>
        <w:t xml:space="preserve"> возложило исполнение обязательств по соответствующему договору; </w:t>
      </w:r>
      <w:r>
        <w:rPr>
          <w:bCs/>
          <w:sz w:val="24"/>
          <w:szCs w:val="24"/>
        </w:rPr>
        <w:t>Перевозчик</w:t>
      </w:r>
      <w:r w:rsidRPr="00D9796A">
        <w:rPr>
          <w:bCs/>
          <w:sz w:val="24"/>
          <w:szCs w:val="24"/>
        </w:rPr>
        <w:t xml:space="preserve"> несет ответственность за действительность отношений с лицами, привлекаемыми им в целях исполнения обязательств по Договору;</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e) </w:t>
      </w:r>
      <w:r>
        <w:rPr>
          <w:bCs/>
          <w:sz w:val="24"/>
          <w:szCs w:val="24"/>
        </w:rPr>
        <w:t>Перевозчик</w:t>
      </w:r>
      <w:r w:rsidRPr="00D9796A">
        <w:rPr>
          <w:bCs/>
          <w:sz w:val="24"/>
          <w:szCs w:val="24"/>
        </w:rPr>
        <w:t xml:space="preserve"> в порядке статьи 431.2 Гражданского кодекса Российской Федерации заверяет, что при заключении договора не преследует цель обхода регламентированных Федеральным законом от 05.04.2013 № 44-ФЗ "О контрактной системе в сфере закупок товаров, работ, услуг для обеспечения государственных и муниципальных нужд", Федеральным законом от 18.07.2011 № 223-Ф3 "О закупках товаров, работ, услуг отдельными видами юридических лиц" конкурсных процедур.</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f) что в отношении него не инициирована процедура банкротства, а также то, что он не находится в стадии ликвидации или реорганизации.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Заказчик полагается на указанные в настоящем пункте заверения об обстоятельствах при заключении и исполнении настоящего Договора, каждое из указанных заверений имеет для Заказчика существенное значение. Последующая ссылка на наличие обстоятельств, в отношении которых даны настоящие заверения, не являются безусловным основанием для отказа в оплате Заказчику суммы задолженности.</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 xml:space="preserve">.2.2. В соответствии со статьей 307 Гражданского кодекса Российской Федерации </w:t>
      </w:r>
      <w:r>
        <w:rPr>
          <w:bCs/>
          <w:sz w:val="24"/>
          <w:szCs w:val="24"/>
        </w:rPr>
        <w:t>Перевозчик</w:t>
      </w:r>
      <w:r w:rsidRPr="00D9796A">
        <w:rPr>
          <w:bCs/>
          <w:sz w:val="24"/>
          <w:szCs w:val="24"/>
        </w:rPr>
        <w:t xml:space="preserve"> обязуется обеспечить соответствие своей деятельности и деятельности привлекаемых им лиц (субподрядчиков, </w:t>
      </w:r>
      <w:proofErr w:type="spellStart"/>
      <w:r w:rsidRPr="00D9796A">
        <w:rPr>
          <w:bCs/>
          <w:sz w:val="24"/>
          <w:szCs w:val="24"/>
        </w:rPr>
        <w:t>субисполнителей</w:t>
      </w:r>
      <w:proofErr w:type="spellEnd"/>
      <w:r w:rsidRPr="00D9796A">
        <w:rPr>
          <w:bCs/>
          <w:sz w:val="24"/>
          <w:szCs w:val="24"/>
        </w:rPr>
        <w:t>, субпоставщиков и т.п</w:t>
      </w:r>
      <w:r>
        <w:rPr>
          <w:bCs/>
          <w:sz w:val="24"/>
          <w:szCs w:val="24"/>
        </w:rPr>
        <w:t xml:space="preserve">.) условиям, указанным в </w:t>
      </w:r>
      <w:proofErr w:type="spellStart"/>
      <w:r>
        <w:rPr>
          <w:bCs/>
          <w:sz w:val="24"/>
          <w:szCs w:val="24"/>
        </w:rPr>
        <w:t>п.п</w:t>
      </w:r>
      <w:proofErr w:type="spellEnd"/>
      <w:r>
        <w:rPr>
          <w:bCs/>
          <w:sz w:val="24"/>
          <w:szCs w:val="24"/>
        </w:rPr>
        <w:t>. 8.1.1, 8</w:t>
      </w:r>
      <w:r w:rsidRPr="00D9796A">
        <w:rPr>
          <w:bCs/>
          <w:sz w:val="24"/>
          <w:szCs w:val="24"/>
        </w:rPr>
        <w:t xml:space="preserve">.2.1 Договора, в налоговых периодах, в течение которых осуществляется исполнение обязательств по Договору, совершаются какие-либо операции по Договору. В этом смысле все обстоятельства, в отношении которых </w:t>
      </w:r>
      <w:r>
        <w:rPr>
          <w:bCs/>
          <w:sz w:val="24"/>
          <w:szCs w:val="24"/>
        </w:rPr>
        <w:t xml:space="preserve">Перевозчик дает заверения в </w:t>
      </w:r>
      <w:proofErr w:type="spellStart"/>
      <w:r>
        <w:rPr>
          <w:bCs/>
          <w:sz w:val="24"/>
          <w:szCs w:val="24"/>
        </w:rPr>
        <w:t>п.п</w:t>
      </w:r>
      <w:proofErr w:type="spellEnd"/>
      <w:r>
        <w:rPr>
          <w:bCs/>
          <w:sz w:val="24"/>
          <w:szCs w:val="24"/>
        </w:rPr>
        <w:t>. 8.1.1. 8</w:t>
      </w:r>
      <w:r w:rsidRPr="00D9796A">
        <w:rPr>
          <w:bCs/>
          <w:sz w:val="24"/>
          <w:szCs w:val="24"/>
        </w:rPr>
        <w:t xml:space="preserve">.2.1 Договора на момент его заключения, одновременно являются условиями, исполнение которых </w:t>
      </w:r>
      <w:r>
        <w:rPr>
          <w:bCs/>
          <w:sz w:val="24"/>
          <w:szCs w:val="24"/>
        </w:rPr>
        <w:t>Перевозчик</w:t>
      </w:r>
      <w:r w:rsidRPr="00D9796A">
        <w:rPr>
          <w:bCs/>
          <w:sz w:val="24"/>
          <w:szCs w:val="24"/>
        </w:rPr>
        <w:t xml:space="preserve"> обязуется обеспечить в будущем и отвечать за их неисполнение по правилам главы 25 Гражданского кодекса Российской Федерации.</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.3. Возмещение имущественных потерь:</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 xml:space="preserve">.3.1. В случае, если </w:t>
      </w:r>
      <w:r>
        <w:rPr>
          <w:bCs/>
          <w:sz w:val="24"/>
          <w:szCs w:val="24"/>
        </w:rPr>
        <w:t>Перевозчик</w:t>
      </w:r>
      <w:r w:rsidRPr="00D9796A">
        <w:rPr>
          <w:bCs/>
          <w:sz w:val="24"/>
          <w:szCs w:val="24"/>
        </w:rPr>
        <w:t xml:space="preserve"> нарушит гарантии и заверения</w:t>
      </w:r>
      <w:r>
        <w:rPr>
          <w:bCs/>
          <w:sz w:val="24"/>
          <w:szCs w:val="24"/>
        </w:rPr>
        <w:t>, указанные в пунктах 8.1.1, 8</w:t>
      </w:r>
      <w:r w:rsidRPr="00D9796A">
        <w:rPr>
          <w:bCs/>
          <w:sz w:val="24"/>
          <w:szCs w:val="24"/>
        </w:rPr>
        <w:t>.2.1 Договора (любую одну, несколько или все вместе) и это повлечет:</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то </w:t>
      </w:r>
      <w:r>
        <w:rPr>
          <w:bCs/>
          <w:sz w:val="24"/>
          <w:szCs w:val="24"/>
        </w:rPr>
        <w:t>Перевозчик</w:t>
      </w:r>
      <w:r w:rsidRPr="00D9796A">
        <w:rPr>
          <w:bCs/>
          <w:sz w:val="24"/>
          <w:szCs w:val="24"/>
        </w:rPr>
        <w:t xml:space="preserve"> обязуется возместить Заказчику указанные имущественные потери, которые последний понес вследствие таких нарушений.</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 xml:space="preserve">.3.2. В соответствии со статьей 406.1 Гражданского кодекса Российской Федерации </w:t>
      </w:r>
      <w:r>
        <w:rPr>
          <w:bCs/>
          <w:sz w:val="24"/>
          <w:szCs w:val="24"/>
        </w:rPr>
        <w:t>Перевозчик</w:t>
      </w:r>
      <w:r w:rsidRPr="00D9796A">
        <w:rPr>
          <w:bCs/>
          <w:sz w:val="24"/>
          <w:szCs w:val="24"/>
        </w:rPr>
        <w:t xml:space="preserve"> обязуется возместить Заказчику полностью все его имущественные потери, возникшие в связи с искажением </w:t>
      </w:r>
      <w:r>
        <w:rPr>
          <w:bCs/>
          <w:sz w:val="24"/>
          <w:szCs w:val="24"/>
        </w:rPr>
        <w:t>Перевозчиком</w:t>
      </w:r>
      <w:r w:rsidRPr="00D9796A">
        <w:rPr>
          <w:bCs/>
          <w:sz w:val="24"/>
          <w:szCs w:val="24"/>
        </w:rPr>
        <w:t xml:space="preserve"> сведений о фактах хозяйственной жизни и об объектах налогообложения, а также в связи неисполнением или ненадлежащим исполнением </w:t>
      </w:r>
      <w:r>
        <w:rPr>
          <w:bCs/>
          <w:sz w:val="24"/>
          <w:szCs w:val="24"/>
        </w:rPr>
        <w:t>Перевозчиком</w:t>
      </w:r>
      <w:r w:rsidRPr="00D9796A">
        <w:rPr>
          <w:bCs/>
          <w:sz w:val="24"/>
          <w:szCs w:val="24"/>
        </w:rPr>
        <w:t xml:space="preserve"> своих налоговых </w:t>
      </w:r>
      <w:r w:rsidRPr="00D9796A">
        <w:rPr>
          <w:bCs/>
          <w:sz w:val="24"/>
          <w:szCs w:val="24"/>
        </w:rPr>
        <w:lastRenderedPageBreak/>
        <w:t xml:space="preserve">обязанностей, либо в связи с привлечением им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либо в связи с привлечением контрагентами </w:t>
      </w:r>
      <w:r>
        <w:rPr>
          <w:bCs/>
          <w:sz w:val="24"/>
          <w:szCs w:val="24"/>
        </w:rPr>
        <w:t>Перевозчика</w:t>
      </w:r>
      <w:r w:rsidRPr="00D9796A">
        <w:rPr>
          <w:bCs/>
          <w:sz w:val="24"/>
          <w:szCs w:val="24"/>
        </w:rPr>
        <w:t xml:space="preserve">  в качестве своих контрагентов организаций, не исполняющих либо ненадлежащим образом исполняющих свои налоговые обязанности или имеющих иные признаки недобросовестности независимо от длины цепочки контрагентов (и в любом из указанных случаев - независимо от того, знал ли </w:t>
      </w:r>
      <w:r>
        <w:rPr>
          <w:bCs/>
          <w:sz w:val="24"/>
          <w:szCs w:val="24"/>
        </w:rPr>
        <w:t>Перевозчик</w:t>
      </w:r>
      <w:r w:rsidRPr="00D9796A">
        <w:rPr>
          <w:bCs/>
          <w:sz w:val="24"/>
          <w:szCs w:val="24"/>
        </w:rPr>
        <w:t xml:space="preserve"> о данных фактах или нет), в случае наступления совокупности следующих обстоятельств:</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а) в порядке применения статьи 101, 105.17 Налогового кодекса Российской Федерации налоговым органом в отношении Заказчика вынесено решение о привлечении к ответственности или об отказе в привлечении к ответственности за совершение налогового правонарушения с указанием сумм недоимки по налогам (налог на прибыль, НДС), соответствующих сумм штрафов, пеней (далее - «Решение налогового органа»), </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б) суммы недоимки по налогам (налог на прибыль, НДС), соответствующие суммы штрафов (если применимо), пеней списаны с банковского счета Заказчика в </w:t>
      </w:r>
      <w:proofErr w:type="spellStart"/>
      <w:r w:rsidRPr="00D9796A">
        <w:rPr>
          <w:bCs/>
          <w:sz w:val="24"/>
          <w:szCs w:val="24"/>
        </w:rPr>
        <w:t>безакцептном</w:t>
      </w:r>
      <w:proofErr w:type="spellEnd"/>
      <w:r w:rsidRPr="00D9796A">
        <w:rPr>
          <w:bCs/>
          <w:sz w:val="24"/>
          <w:szCs w:val="24"/>
        </w:rPr>
        <w:t xml:space="preserve"> порядке или перечислены Заказчиком добровольно (вследствие добровольного отказа Заказчика от применения вычета по операциям с </w:t>
      </w:r>
      <w:r>
        <w:rPr>
          <w:bCs/>
          <w:sz w:val="24"/>
          <w:szCs w:val="24"/>
        </w:rPr>
        <w:t>Перевозчиком</w:t>
      </w:r>
      <w:r w:rsidRPr="00D9796A">
        <w:rPr>
          <w:bCs/>
          <w:sz w:val="24"/>
          <w:szCs w:val="24"/>
        </w:rPr>
        <w:t xml:space="preserve"> в соответствии с решением налогового органа.</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Размер имущественных потерь Заказчика определяется как совокупность следующих сумм:</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 суммы налога на прибыль и/или НДС, </w:t>
      </w:r>
      <w:proofErr w:type="spellStart"/>
      <w:r w:rsidRPr="00D9796A">
        <w:rPr>
          <w:bCs/>
          <w:sz w:val="24"/>
          <w:szCs w:val="24"/>
        </w:rPr>
        <w:t>доначисленного</w:t>
      </w:r>
      <w:proofErr w:type="spellEnd"/>
      <w:r w:rsidRPr="00D9796A">
        <w:rPr>
          <w:bCs/>
          <w:sz w:val="24"/>
          <w:szCs w:val="24"/>
        </w:rPr>
        <w:t xml:space="preserve"> Заказчику в связи с эпизодами, связанными с Поставщиком, или уплаченного Заказчиком в бюджет вследствие добровольного отказа Заказчика от применения вычета по операциям с </w:t>
      </w:r>
      <w:r>
        <w:rPr>
          <w:bCs/>
          <w:sz w:val="24"/>
          <w:szCs w:val="24"/>
        </w:rPr>
        <w:t>Перевозчиком</w:t>
      </w:r>
      <w:r w:rsidRPr="00D9796A">
        <w:rPr>
          <w:bCs/>
          <w:sz w:val="24"/>
          <w:szCs w:val="24"/>
        </w:rPr>
        <w:t xml:space="preserve"> («</w:t>
      </w:r>
      <w:proofErr w:type="spellStart"/>
      <w:r w:rsidRPr="00D9796A">
        <w:rPr>
          <w:bCs/>
          <w:sz w:val="24"/>
          <w:szCs w:val="24"/>
        </w:rPr>
        <w:t>Доначисленные</w:t>
      </w:r>
      <w:proofErr w:type="spellEnd"/>
      <w:r w:rsidRPr="00D9796A">
        <w:rPr>
          <w:bCs/>
          <w:sz w:val="24"/>
          <w:szCs w:val="24"/>
        </w:rPr>
        <w:t xml:space="preserve"> налоги») в соответствии с Решением налогового органа; плюс</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 суммы начисленных Заказчику пеней на сумму </w:t>
      </w:r>
      <w:proofErr w:type="spellStart"/>
      <w:r w:rsidRPr="00D9796A">
        <w:rPr>
          <w:bCs/>
          <w:sz w:val="24"/>
          <w:szCs w:val="24"/>
        </w:rPr>
        <w:t>Доначисленных</w:t>
      </w:r>
      <w:proofErr w:type="spellEnd"/>
      <w:r w:rsidRPr="00D9796A">
        <w:rPr>
          <w:bCs/>
          <w:sz w:val="24"/>
          <w:szCs w:val="24"/>
        </w:rPr>
        <w:t xml:space="preserve"> налогов в соответствии с Решением налогового органа («Пени»); плюс</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 суммы штрафов, начисленных Заказчику за соответствующие налоговые нарушения в связи с неуплатой ею </w:t>
      </w:r>
      <w:proofErr w:type="spellStart"/>
      <w:r w:rsidRPr="00D9796A">
        <w:rPr>
          <w:bCs/>
          <w:sz w:val="24"/>
          <w:szCs w:val="24"/>
        </w:rPr>
        <w:t>Доначисленных</w:t>
      </w:r>
      <w:proofErr w:type="spellEnd"/>
      <w:r w:rsidRPr="00D9796A">
        <w:rPr>
          <w:bCs/>
          <w:sz w:val="24"/>
          <w:szCs w:val="24"/>
        </w:rPr>
        <w:t xml:space="preserve"> налогов в соответствии с Решением налогового органа («Штрафы»).</w:t>
      </w:r>
    </w:p>
    <w:p w:rsidR="00A559FA" w:rsidRPr="00D9796A" w:rsidRDefault="00A559FA" w:rsidP="00A559FA">
      <w:pPr>
        <w:suppressAutoHyphens/>
        <w:autoSpaceDE w:val="0"/>
        <w:spacing w:line="240" w:lineRule="auto"/>
        <w:ind w:firstLine="0"/>
        <w:rPr>
          <w:bCs/>
          <w:sz w:val="24"/>
          <w:szCs w:val="24"/>
        </w:rPr>
      </w:pPr>
      <w:r>
        <w:rPr>
          <w:bCs/>
          <w:sz w:val="24"/>
          <w:szCs w:val="24"/>
        </w:rPr>
        <w:t>Перевозчик</w:t>
      </w:r>
      <w:r w:rsidRPr="00D9796A">
        <w:rPr>
          <w:bCs/>
          <w:sz w:val="24"/>
          <w:szCs w:val="24"/>
        </w:rPr>
        <w:t xml:space="preserve"> возмещает Заказчику указанные в настоящем пункте имущественные потери в течение 10 (десяти) дней с даты предъявления Заказчиком соответствующего требования в письменном виде.</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Заказчик вправе удержать сумму возмещения потерь из причитающихся платежей Заказчику по Договору, а также из иных расчетов по любым сделкам с Заказчиком (в том числе произвести зачет встречных однородных требований).</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.4. Стороны согласовали следующую процедуру взаимодействия сторон по минимизации имущественных потерь:</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 xml:space="preserve">.4.1. При получении в порядке статьи 100, 105.17 Налогового кодекса Российской Федерации акта налоговой проверки (далее – «Акт налоговой проверки»), в котором проверяющими отражены выявленные нарушения законодательства о налогах и сборах, вызванные действиями или бездействием </w:t>
      </w:r>
      <w:r>
        <w:rPr>
          <w:bCs/>
          <w:sz w:val="24"/>
          <w:szCs w:val="24"/>
        </w:rPr>
        <w:t>Перевозчика</w:t>
      </w:r>
      <w:r w:rsidRPr="00D9796A">
        <w:rPr>
          <w:bCs/>
          <w:sz w:val="24"/>
          <w:szCs w:val="24"/>
        </w:rPr>
        <w:t xml:space="preserve"> при исчислении и уплате налогов, а также привлеченных </w:t>
      </w:r>
      <w:r>
        <w:rPr>
          <w:bCs/>
          <w:sz w:val="24"/>
          <w:szCs w:val="24"/>
        </w:rPr>
        <w:t>Перевозчиком</w:t>
      </w:r>
      <w:r w:rsidRPr="00D9796A">
        <w:rPr>
          <w:bCs/>
          <w:sz w:val="24"/>
          <w:szCs w:val="24"/>
        </w:rPr>
        <w:t xml:space="preserve"> в целях исполнения обязательств по Договору </w:t>
      </w:r>
      <w:proofErr w:type="spellStart"/>
      <w:r w:rsidRPr="00D9796A">
        <w:rPr>
          <w:bCs/>
          <w:sz w:val="24"/>
          <w:szCs w:val="24"/>
        </w:rPr>
        <w:t>субконтрагентов</w:t>
      </w:r>
      <w:proofErr w:type="spellEnd"/>
      <w:r w:rsidRPr="00D9796A">
        <w:rPr>
          <w:bCs/>
          <w:sz w:val="24"/>
          <w:szCs w:val="24"/>
        </w:rPr>
        <w:t xml:space="preserve"> (например, субподрядчиков, </w:t>
      </w:r>
      <w:proofErr w:type="spellStart"/>
      <w:r w:rsidRPr="00D9796A">
        <w:rPr>
          <w:bCs/>
          <w:sz w:val="24"/>
          <w:szCs w:val="24"/>
        </w:rPr>
        <w:t>субисполнителей</w:t>
      </w:r>
      <w:proofErr w:type="spellEnd"/>
      <w:r w:rsidRPr="00D9796A">
        <w:rPr>
          <w:bCs/>
          <w:sz w:val="24"/>
          <w:szCs w:val="24"/>
        </w:rPr>
        <w:t xml:space="preserve">, субпоставщиков), Заказчик в течение 10 (десяти) календарных дней с момента получения акта налоговой проверки направляет в адрес </w:t>
      </w:r>
      <w:r>
        <w:rPr>
          <w:bCs/>
          <w:sz w:val="24"/>
          <w:szCs w:val="24"/>
        </w:rPr>
        <w:t>Перевозчика</w:t>
      </w:r>
      <w:r w:rsidRPr="00D9796A">
        <w:rPr>
          <w:bCs/>
          <w:sz w:val="24"/>
          <w:szCs w:val="24"/>
        </w:rPr>
        <w:t xml:space="preserve"> выписку из акта налогового органа по соответствующему эпизоду (далее – «Выписка»).</w:t>
      </w:r>
    </w:p>
    <w:p w:rsidR="00A559FA" w:rsidRPr="00D9796A" w:rsidRDefault="00A559FA" w:rsidP="00A559FA">
      <w:pPr>
        <w:suppressAutoHyphens/>
        <w:autoSpaceDE w:val="0"/>
        <w:spacing w:line="240" w:lineRule="auto"/>
        <w:ind w:firstLine="0"/>
        <w:rPr>
          <w:bCs/>
          <w:sz w:val="24"/>
          <w:szCs w:val="24"/>
        </w:rPr>
      </w:pPr>
      <w:r>
        <w:rPr>
          <w:bCs/>
          <w:sz w:val="24"/>
          <w:szCs w:val="24"/>
        </w:rPr>
        <w:t>8</w:t>
      </w:r>
      <w:r w:rsidRPr="00D9796A">
        <w:rPr>
          <w:bCs/>
          <w:sz w:val="24"/>
          <w:szCs w:val="24"/>
        </w:rPr>
        <w:t xml:space="preserve">.4.2. В случае несогласия с фактами, изложенными в Выписке, а также с выводами и предложениями проверяющих, </w:t>
      </w:r>
      <w:r>
        <w:rPr>
          <w:bCs/>
          <w:sz w:val="24"/>
          <w:szCs w:val="24"/>
        </w:rPr>
        <w:t>Перевозчик</w:t>
      </w:r>
      <w:r w:rsidRPr="00D9796A">
        <w:rPr>
          <w:bCs/>
          <w:sz w:val="24"/>
          <w:szCs w:val="24"/>
        </w:rPr>
        <w:t xml:space="preserve">  в течение 10 (десяти) календарных дней с момента получения Выписки из акта налогового органа направляет в адрес Заказчика письменные мотивированные возражения по фактам (выводам проверяющих), содержащимся в ней, а также имеющиеся документы/информацию, подтверждающие необоснованность претензий налогового органа, указанных в Выписке, которые Заказчик обязан учесть при представлении Возражений в налоговый орган в порядке, предусмотренном  Налоговым Кодексом Российской Федерации.</w:t>
      </w:r>
    </w:p>
    <w:p w:rsidR="00A559FA" w:rsidRPr="00D9796A" w:rsidRDefault="00A559FA" w:rsidP="00A559FA">
      <w:pPr>
        <w:suppressAutoHyphens/>
        <w:autoSpaceDE w:val="0"/>
        <w:spacing w:line="240" w:lineRule="auto"/>
        <w:ind w:firstLine="0"/>
        <w:rPr>
          <w:bCs/>
          <w:sz w:val="24"/>
          <w:szCs w:val="24"/>
        </w:rPr>
      </w:pPr>
      <w:r w:rsidRPr="00D9796A">
        <w:rPr>
          <w:bCs/>
          <w:sz w:val="24"/>
          <w:szCs w:val="24"/>
        </w:rPr>
        <w:t xml:space="preserve">В случае непредставления Поставщиком в указанный выше срок письменных мотивированных возражений по фактам (выводам проверяющих), содержащимся в Выписке, считается, что у </w:t>
      </w:r>
      <w:r>
        <w:rPr>
          <w:bCs/>
          <w:sz w:val="24"/>
          <w:szCs w:val="24"/>
        </w:rPr>
        <w:t>Перевозчика</w:t>
      </w:r>
      <w:r w:rsidRPr="00D9796A">
        <w:rPr>
          <w:bCs/>
          <w:sz w:val="24"/>
          <w:szCs w:val="24"/>
        </w:rPr>
        <w:t xml:space="preserve"> отсутствуют возражения против выводов проверяющих, изложенных в Выписке.</w:t>
      </w:r>
    </w:p>
    <w:p w:rsidR="00A559FA" w:rsidRPr="0019163A" w:rsidRDefault="00A559FA" w:rsidP="00A559FA">
      <w:pPr>
        <w:suppressAutoHyphens/>
        <w:autoSpaceDE w:val="0"/>
        <w:spacing w:line="240" w:lineRule="auto"/>
        <w:ind w:firstLine="0"/>
        <w:rPr>
          <w:sz w:val="20"/>
          <w:szCs w:val="20"/>
        </w:rPr>
      </w:pPr>
      <w:r>
        <w:rPr>
          <w:bCs/>
          <w:sz w:val="24"/>
          <w:szCs w:val="24"/>
        </w:rPr>
        <w:t>8</w:t>
      </w:r>
      <w:r w:rsidRPr="00D9796A">
        <w:rPr>
          <w:bCs/>
          <w:sz w:val="24"/>
          <w:szCs w:val="24"/>
        </w:rPr>
        <w:t xml:space="preserve">.5. Заказчик вправе потребовать с </w:t>
      </w:r>
      <w:r>
        <w:rPr>
          <w:bCs/>
          <w:sz w:val="24"/>
          <w:szCs w:val="24"/>
        </w:rPr>
        <w:t>Перевозчика</w:t>
      </w:r>
      <w:r w:rsidRPr="00D9796A">
        <w:rPr>
          <w:bCs/>
          <w:sz w:val="24"/>
          <w:szCs w:val="24"/>
        </w:rPr>
        <w:t xml:space="preserve"> возмещения имущественных потерь, связанных с наступлением об</w:t>
      </w:r>
      <w:r>
        <w:rPr>
          <w:bCs/>
          <w:sz w:val="24"/>
          <w:szCs w:val="24"/>
        </w:rPr>
        <w:t xml:space="preserve">стоятельств, указанных в </w:t>
      </w:r>
      <w:proofErr w:type="spellStart"/>
      <w:r>
        <w:rPr>
          <w:bCs/>
          <w:sz w:val="24"/>
          <w:szCs w:val="24"/>
        </w:rPr>
        <w:t>п.п</w:t>
      </w:r>
      <w:proofErr w:type="spellEnd"/>
      <w:r>
        <w:rPr>
          <w:bCs/>
          <w:sz w:val="24"/>
          <w:szCs w:val="24"/>
        </w:rPr>
        <w:t>. 8.1.1, 8.2.1, 8</w:t>
      </w:r>
      <w:r w:rsidRPr="00D9796A">
        <w:rPr>
          <w:bCs/>
          <w:sz w:val="24"/>
          <w:szCs w:val="24"/>
        </w:rPr>
        <w:t>.3.2. Договора, в течение срока действия Договора и в течение пяти лет после окончания срока действия Договора.</w:t>
      </w:r>
    </w:p>
    <w:tbl>
      <w:tblPr>
        <w:tblStyle w:val="TableStyle0"/>
        <w:tblpPr w:leftFromText="180" w:rightFromText="180" w:vertAnchor="text" w:horzAnchor="margin" w:tblpY="148"/>
        <w:tblW w:w="10226" w:type="dxa"/>
        <w:tblInd w:w="0" w:type="dxa"/>
        <w:tblLayout w:type="fixed"/>
        <w:tblLook w:val="04A0" w:firstRow="1" w:lastRow="0" w:firstColumn="1" w:lastColumn="0" w:noHBand="0" w:noVBand="1"/>
      </w:tblPr>
      <w:tblGrid>
        <w:gridCol w:w="210"/>
        <w:gridCol w:w="3255"/>
        <w:gridCol w:w="190"/>
        <w:gridCol w:w="1280"/>
        <w:gridCol w:w="190"/>
        <w:gridCol w:w="230"/>
        <w:gridCol w:w="190"/>
        <w:gridCol w:w="1805"/>
        <w:gridCol w:w="190"/>
        <w:gridCol w:w="1470"/>
        <w:gridCol w:w="986"/>
        <w:gridCol w:w="20"/>
        <w:gridCol w:w="170"/>
        <w:gridCol w:w="40"/>
      </w:tblGrid>
      <w:tr w:rsidR="00A559FA" w:rsidRPr="00CE5407" w:rsidTr="00C465D0">
        <w:trPr>
          <w:trHeight w:val="80"/>
        </w:trPr>
        <w:tc>
          <w:tcPr>
            <w:tcW w:w="10226" w:type="dxa"/>
            <w:gridSpan w:val="14"/>
            <w:shd w:val="clear" w:color="FFFFFF" w:fill="auto"/>
            <w:vAlign w:val="bottom"/>
          </w:tcPr>
          <w:p w:rsidR="00A559FA" w:rsidRPr="00CE5407" w:rsidRDefault="00A559FA" w:rsidP="00C465D0">
            <w:pPr>
              <w:spacing w:line="240" w:lineRule="auto"/>
              <w:ind w:firstLine="0"/>
              <w:jc w:val="center"/>
              <w:rPr>
                <w:b/>
                <w:sz w:val="24"/>
                <w:szCs w:val="22"/>
              </w:rPr>
            </w:pPr>
            <w:r>
              <w:rPr>
                <w:b/>
                <w:sz w:val="24"/>
                <w:szCs w:val="22"/>
              </w:rPr>
              <w:lastRenderedPageBreak/>
              <w:t>9</w:t>
            </w:r>
            <w:r w:rsidRPr="00CE5407">
              <w:rPr>
                <w:b/>
                <w:sz w:val="24"/>
                <w:szCs w:val="22"/>
              </w:rPr>
              <w:t>. ЮРИДИЧЕСКИЕ АДРЕСА И БАНКОВСКИЕ РЕКВИЗИТЫ</w:t>
            </w:r>
          </w:p>
        </w:tc>
      </w:tr>
      <w:tr w:rsidR="00A559FA" w:rsidRPr="00CE5407" w:rsidTr="00C465D0">
        <w:trPr>
          <w:gridAfter w:val="1"/>
          <w:wAfter w:w="40" w:type="dxa"/>
          <w:trHeight w:val="166"/>
        </w:trPr>
        <w:tc>
          <w:tcPr>
            <w:tcW w:w="3655" w:type="dxa"/>
            <w:gridSpan w:val="3"/>
            <w:shd w:val="clear" w:color="FFFFFF" w:fill="auto"/>
            <w:vAlign w:val="bottom"/>
          </w:tcPr>
          <w:p w:rsidR="00A559FA" w:rsidRPr="00CE5407" w:rsidRDefault="00A559FA" w:rsidP="00C465D0">
            <w:pPr>
              <w:spacing w:line="240" w:lineRule="auto"/>
              <w:ind w:firstLine="0"/>
              <w:rPr>
                <w:b/>
                <w:sz w:val="24"/>
                <w:szCs w:val="22"/>
                <w:u w:val="single"/>
              </w:rPr>
            </w:pPr>
          </w:p>
        </w:tc>
        <w:tc>
          <w:tcPr>
            <w:tcW w:w="1470" w:type="dxa"/>
            <w:gridSpan w:val="2"/>
            <w:shd w:val="clear" w:color="FFFFFF" w:fill="auto"/>
            <w:vAlign w:val="bottom"/>
          </w:tcPr>
          <w:p w:rsidR="00A559FA" w:rsidRPr="00CE5407" w:rsidRDefault="00A559FA" w:rsidP="00C465D0">
            <w:pPr>
              <w:spacing w:line="240" w:lineRule="auto"/>
              <w:ind w:firstLine="0"/>
              <w:rPr>
                <w:sz w:val="24"/>
                <w:szCs w:val="22"/>
              </w:rPr>
            </w:pPr>
          </w:p>
        </w:tc>
        <w:tc>
          <w:tcPr>
            <w:tcW w:w="420" w:type="dxa"/>
            <w:gridSpan w:val="2"/>
            <w:shd w:val="clear" w:color="FFFFFF" w:fill="auto"/>
            <w:vAlign w:val="bottom"/>
          </w:tcPr>
          <w:p w:rsidR="00A559FA" w:rsidRPr="00CE5407" w:rsidRDefault="00A559FA" w:rsidP="00C465D0">
            <w:pPr>
              <w:spacing w:line="240" w:lineRule="auto"/>
              <w:ind w:firstLine="0"/>
              <w:rPr>
                <w:sz w:val="24"/>
                <w:szCs w:val="22"/>
              </w:rPr>
            </w:pPr>
          </w:p>
        </w:tc>
        <w:tc>
          <w:tcPr>
            <w:tcW w:w="1995" w:type="dxa"/>
            <w:gridSpan w:val="2"/>
            <w:shd w:val="clear" w:color="FFFFFF" w:fill="auto"/>
            <w:vAlign w:val="bottom"/>
          </w:tcPr>
          <w:p w:rsidR="00A559FA" w:rsidRPr="00CE5407" w:rsidRDefault="00A559FA" w:rsidP="00C465D0">
            <w:pPr>
              <w:spacing w:line="240" w:lineRule="auto"/>
              <w:ind w:firstLine="0"/>
              <w:rPr>
                <w:b/>
                <w:sz w:val="24"/>
                <w:szCs w:val="22"/>
                <w:u w:val="single"/>
              </w:rPr>
            </w:pPr>
          </w:p>
        </w:tc>
        <w:tc>
          <w:tcPr>
            <w:tcW w:w="2646" w:type="dxa"/>
            <w:gridSpan w:val="4"/>
            <w:shd w:val="clear" w:color="FFFFFF" w:fill="auto"/>
            <w:vAlign w:val="bottom"/>
          </w:tcPr>
          <w:p w:rsidR="00A559FA" w:rsidRPr="00CE5407" w:rsidRDefault="00A559FA" w:rsidP="00C465D0">
            <w:pPr>
              <w:spacing w:line="240" w:lineRule="auto"/>
              <w:ind w:firstLine="0"/>
              <w:rPr>
                <w:sz w:val="24"/>
                <w:szCs w:val="22"/>
              </w:rPr>
            </w:pPr>
          </w:p>
        </w:tc>
      </w:tr>
      <w:tr w:rsidR="00A559FA" w:rsidRPr="00CE5407" w:rsidTr="00C465D0">
        <w:trPr>
          <w:gridAfter w:val="1"/>
          <w:wAfter w:w="40" w:type="dxa"/>
          <w:trHeight w:val="163"/>
        </w:trPr>
        <w:tc>
          <w:tcPr>
            <w:tcW w:w="3655" w:type="dxa"/>
            <w:gridSpan w:val="3"/>
            <w:shd w:val="clear" w:color="FFFFFF" w:fill="auto"/>
            <w:vAlign w:val="bottom"/>
          </w:tcPr>
          <w:p w:rsidR="00A559FA" w:rsidRPr="00CE5407" w:rsidRDefault="00A559FA" w:rsidP="00C465D0">
            <w:pPr>
              <w:spacing w:line="240" w:lineRule="auto"/>
              <w:ind w:firstLine="0"/>
              <w:rPr>
                <w:b/>
                <w:sz w:val="24"/>
                <w:szCs w:val="22"/>
                <w:u w:val="single"/>
              </w:rPr>
            </w:pPr>
            <w:r w:rsidRPr="00CE5407">
              <w:rPr>
                <w:b/>
                <w:sz w:val="24"/>
                <w:szCs w:val="22"/>
                <w:u w:val="single"/>
              </w:rPr>
              <w:t>"</w:t>
            </w:r>
            <w:r>
              <w:rPr>
                <w:b/>
                <w:sz w:val="24"/>
                <w:szCs w:val="22"/>
                <w:u w:val="single"/>
              </w:rPr>
              <w:t>Перевозчик</w:t>
            </w:r>
            <w:r w:rsidRPr="00CE5407">
              <w:rPr>
                <w:b/>
                <w:sz w:val="24"/>
                <w:szCs w:val="22"/>
                <w:u w:val="single"/>
              </w:rPr>
              <w:t>"</w:t>
            </w:r>
          </w:p>
        </w:tc>
        <w:tc>
          <w:tcPr>
            <w:tcW w:w="1470" w:type="dxa"/>
            <w:gridSpan w:val="2"/>
            <w:shd w:val="clear" w:color="FFFFFF" w:fill="auto"/>
            <w:vAlign w:val="bottom"/>
          </w:tcPr>
          <w:p w:rsidR="00A559FA" w:rsidRPr="00CE5407" w:rsidRDefault="00A559FA" w:rsidP="00C465D0">
            <w:pPr>
              <w:spacing w:line="240" w:lineRule="auto"/>
              <w:ind w:firstLine="0"/>
              <w:rPr>
                <w:sz w:val="24"/>
                <w:szCs w:val="22"/>
              </w:rPr>
            </w:pPr>
          </w:p>
        </w:tc>
        <w:tc>
          <w:tcPr>
            <w:tcW w:w="420" w:type="dxa"/>
            <w:gridSpan w:val="2"/>
            <w:shd w:val="clear" w:color="FFFFFF" w:fill="auto"/>
            <w:vAlign w:val="bottom"/>
          </w:tcPr>
          <w:p w:rsidR="00A559FA" w:rsidRPr="00CE5407" w:rsidRDefault="00A559FA" w:rsidP="00C465D0">
            <w:pPr>
              <w:spacing w:line="240" w:lineRule="auto"/>
              <w:ind w:firstLine="0"/>
              <w:rPr>
                <w:sz w:val="24"/>
                <w:szCs w:val="22"/>
              </w:rPr>
            </w:pPr>
          </w:p>
        </w:tc>
        <w:tc>
          <w:tcPr>
            <w:tcW w:w="3465" w:type="dxa"/>
            <w:gridSpan w:val="3"/>
            <w:shd w:val="clear" w:color="FFFFFF" w:fill="auto"/>
            <w:vAlign w:val="bottom"/>
          </w:tcPr>
          <w:p w:rsidR="00A559FA" w:rsidRPr="00CE5407" w:rsidRDefault="00A559FA" w:rsidP="00C465D0">
            <w:pPr>
              <w:spacing w:line="240" w:lineRule="auto"/>
              <w:ind w:firstLine="0"/>
              <w:rPr>
                <w:b/>
                <w:sz w:val="24"/>
                <w:szCs w:val="22"/>
                <w:u w:val="single"/>
              </w:rPr>
            </w:pPr>
            <w:r w:rsidRPr="00CE5407">
              <w:rPr>
                <w:b/>
                <w:sz w:val="24"/>
                <w:szCs w:val="22"/>
                <w:u w:val="single"/>
              </w:rPr>
              <w:t>"Заказчик"</w:t>
            </w:r>
          </w:p>
        </w:tc>
        <w:tc>
          <w:tcPr>
            <w:tcW w:w="1176" w:type="dxa"/>
            <w:gridSpan w:val="3"/>
            <w:shd w:val="clear" w:color="FFFFFF" w:fill="auto"/>
            <w:vAlign w:val="bottom"/>
          </w:tcPr>
          <w:p w:rsidR="00A559FA" w:rsidRPr="00CE5407" w:rsidRDefault="00A559FA" w:rsidP="00C465D0">
            <w:pPr>
              <w:spacing w:line="240" w:lineRule="auto"/>
              <w:ind w:firstLine="0"/>
              <w:rPr>
                <w:sz w:val="24"/>
                <w:szCs w:val="22"/>
              </w:rPr>
            </w:pPr>
          </w:p>
        </w:tc>
      </w:tr>
      <w:tr w:rsidR="00A559FA" w:rsidRPr="00CE5407" w:rsidTr="00C465D0">
        <w:trPr>
          <w:gridAfter w:val="2"/>
          <w:wAfter w:w="210" w:type="dxa"/>
          <w:trHeight w:val="80"/>
        </w:trPr>
        <w:tc>
          <w:tcPr>
            <w:tcW w:w="3465" w:type="dxa"/>
            <w:gridSpan w:val="2"/>
            <w:shd w:val="clear" w:color="FFFFFF" w:fill="auto"/>
          </w:tcPr>
          <w:p w:rsidR="00A559FA" w:rsidRPr="00CE5407" w:rsidRDefault="00A559FA" w:rsidP="00C465D0">
            <w:pPr>
              <w:spacing w:line="240" w:lineRule="auto"/>
              <w:ind w:firstLine="0"/>
              <w:rPr>
                <w:b/>
                <w:sz w:val="24"/>
                <w:szCs w:val="22"/>
              </w:rPr>
            </w:pPr>
          </w:p>
        </w:tc>
        <w:tc>
          <w:tcPr>
            <w:tcW w:w="1470" w:type="dxa"/>
            <w:gridSpan w:val="2"/>
            <w:shd w:val="clear" w:color="FFFFFF" w:fill="auto"/>
            <w:vAlign w:val="bottom"/>
          </w:tcPr>
          <w:p w:rsidR="00A559FA" w:rsidRPr="00CE5407" w:rsidRDefault="00A559FA" w:rsidP="00C465D0">
            <w:pPr>
              <w:spacing w:line="240" w:lineRule="auto"/>
              <w:ind w:firstLine="0"/>
              <w:rPr>
                <w:sz w:val="24"/>
                <w:szCs w:val="22"/>
              </w:rPr>
            </w:pPr>
          </w:p>
        </w:tc>
        <w:tc>
          <w:tcPr>
            <w:tcW w:w="420" w:type="dxa"/>
            <w:gridSpan w:val="2"/>
            <w:shd w:val="clear" w:color="FFFFFF" w:fill="auto"/>
          </w:tcPr>
          <w:p w:rsidR="00A559FA" w:rsidRPr="00CE5407" w:rsidRDefault="00A559FA" w:rsidP="00C465D0">
            <w:pPr>
              <w:spacing w:line="240" w:lineRule="auto"/>
              <w:ind w:firstLine="0"/>
              <w:rPr>
                <w:b/>
                <w:sz w:val="24"/>
                <w:szCs w:val="22"/>
              </w:rPr>
            </w:pPr>
          </w:p>
        </w:tc>
        <w:tc>
          <w:tcPr>
            <w:tcW w:w="1995" w:type="dxa"/>
            <w:gridSpan w:val="2"/>
            <w:shd w:val="clear" w:color="FFFFFF" w:fill="auto"/>
          </w:tcPr>
          <w:p w:rsidR="00A559FA" w:rsidRPr="00CE5407" w:rsidRDefault="00A559FA" w:rsidP="00C465D0">
            <w:pPr>
              <w:spacing w:line="240" w:lineRule="auto"/>
              <w:ind w:firstLine="0"/>
              <w:rPr>
                <w:b/>
                <w:sz w:val="24"/>
                <w:szCs w:val="22"/>
              </w:rPr>
            </w:pPr>
          </w:p>
        </w:tc>
        <w:tc>
          <w:tcPr>
            <w:tcW w:w="2646" w:type="dxa"/>
            <w:gridSpan w:val="3"/>
            <w:shd w:val="clear" w:color="FFFFFF" w:fill="auto"/>
            <w:vAlign w:val="bottom"/>
          </w:tcPr>
          <w:p w:rsidR="00A559FA" w:rsidRPr="00CE5407" w:rsidRDefault="00A559FA" w:rsidP="00C465D0">
            <w:pPr>
              <w:spacing w:line="240" w:lineRule="auto"/>
              <w:ind w:firstLine="0"/>
              <w:rPr>
                <w:sz w:val="24"/>
                <w:szCs w:val="22"/>
              </w:rPr>
            </w:pPr>
          </w:p>
        </w:tc>
        <w:tc>
          <w:tcPr>
            <w:tcW w:w="20" w:type="dxa"/>
            <w:shd w:val="clear" w:color="FFFFFF" w:fill="auto"/>
            <w:vAlign w:val="bottom"/>
          </w:tcPr>
          <w:p w:rsidR="00A559FA" w:rsidRPr="00CE5407" w:rsidRDefault="00A559FA" w:rsidP="00C465D0">
            <w:pPr>
              <w:spacing w:line="240" w:lineRule="auto"/>
              <w:ind w:firstLine="0"/>
              <w:rPr>
                <w:sz w:val="24"/>
                <w:szCs w:val="22"/>
              </w:rPr>
            </w:pPr>
          </w:p>
        </w:tc>
      </w:tr>
      <w:tr w:rsidR="00A559FA" w:rsidRPr="00CE5407" w:rsidTr="00C465D0">
        <w:tc>
          <w:tcPr>
            <w:tcW w:w="5125" w:type="dxa"/>
            <w:gridSpan w:val="5"/>
            <w:shd w:val="clear" w:color="FFFFFF" w:fill="auto"/>
          </w:tcPr>
          <w:p w:rsidR="00A559FA" w:rsidRPr="00CE5407" w:rsidRDefault="00A559FA" w:rsidP="00C465D0">
            <w:pPr>
              <w:spacing w:line="240" w:lineRule="auto"/>
              <w:ind w:firstLine="0"/>
              <w:rPr>
                <w:b/>
                <w:sz w:val="24"/>
                <w:szCs w:val="22"/>
              </w:rPr>
            </w:pPr>
            <w:r w:rsidRPr="00CE5407">
              <w:rPr>
                <w:b/>
                <w:sz w:val="24"/>
                <w:szCs w:val="22"/>
              </w:rPr>
              <w:t>_____________________</w:t>
            </w:r>
          </w:p>
        </w:tc>
        <w:tc>
          <w:tcPr>
            <w:tcW w:w="420" w:type="dxa"/>
            <w:gridSpan w:val="2"/>
            <w:shd w:val="clear" w:color="FFFFFF" w:fill="auto"/>
          </w:tcPr>
          <w:p w:rsidR="00A559FA" w:rsidRPr="00CE5407" w:rsidRDefault="00A559FA" w:rsidP="00C465D0">
            <w:pPr>
              <w:spacing w:line="240" w:lineRule="auto"/>
              <w:ind w:firstLine="0"/>
              <w:rPr>
                <w:b/>
                <w:sz w:val="24"/>
                <w:szCs w:val="22"/>
              </w:rPr>
            </w:pPr>
          </w:p>
        </w:tc>
        <w:tc>
          <w:tcPr>
            <w:tcW w:w="4681" w:type="dxa"/>
            <w:gridSpan w:val="7"/>
            <w:shd w:val="clear" w:color="FFFFFF" w:fill="auto"/>
          </w:tcPr>
          <w:p w:rsidR="00A559FA" w:rsidRPr="00CE5407" w:rsidRDefault="00A559FA" w:rsidP="00C465D0">
            <w:pPr>
              <w:spacing w:line="240" w:lineRule="auto"/>
              <w:ind w:firstLine="0"/>
              <w:rPr>
                <w:b/>
                <w:sz w:val="24"/>
                <w:szCs w:val="22"/>
              </w:rPr>
            </w:pPr>
            <w:r w:rsidRPr="00CE5407">
              <w:rPr>
                <w:b/>
                <w:sz w:val="24"/>
                <w:szCs w:val="22"/>
              </w:rPr>
              <w:t>АО "</w:t>
            </w:r>
            <w:proofErr w:type="spellStart"/>
            <w:r w:rsidRPr="00CE5407">
              <w:rPr>
                <w:b/>
                <w:sz w:val="24"/>
                <w:szCs w:val="22"/>
              </w:rPr>
              <w:t>Саханефтегазсбыт</w:t>
            </w:r>
            <w:proofErr w:type="spellEnd"/>
            <w:r w:rsidRPr="00CE5407">
              <w:rPr>
                <w:b/>
                <w:sz w:val="24"/>
                <w:szCs w:val="22"/>
              </w:rPr>
              <w:t>"</w:t>
            </w:r>
          </w:p>
        </w:tc>
      </w:tr>
      <w:tr w:rsidR="00A559FA" w:rsidRPr="00CE5407" w:rsidTr="00C465D0">
        <w:trPr>
          <w:gridAfter w:val="13"/>
          <w:wAfter w:w="10016" w:type="dxa"/>
          <w:trHeight w:val="212"/>
        </w:trPr>
        <w:tc>
          <w:tcPr>
            <w:tcW w:w="210" w:type="dxa"/>
            <w:shd w:val="clear" w:color="FFFFFF" w:fill="auto"/>
            <w:vAlign w:val="bottom"/>
          </w:tcPr>
          <w:p w:rsidR="00A559FA" w:rsidRPr="00CE5407" w:rsidRDefault="00A559FA" w:rsidP="00C465D0">
            <w:pPr>
              <w:spacing w:line="240" w:lineRule="auto"/>
              <w:ind w:firstLine="0"/>
              <w:rPr>
                <w:sz w:val="24"/>
                <w:szCs w:val="22"/>
              </w:rPr>
            </w:pPr>
          </w:p>
        </w:tc>
      </w:tr>
      <w:tr w:rsidR="00A559FA" w:rsidRPr="00CE5407" w:rsidTr="00C465D0">
        <w:tc>
          <w:tcPr>
            <w:tcW w:w="5125" w:type="dxa"/>
            <w:gridSpan w:val="5"/>
            <w:shd w:val="clear" w:color="FFFFFF" w:fill="auto"/>
          </w:tcPr>
          <w:p w:rsidR="00A559FA" w:rsidRPr="00CE5407" w:rsidRDefault="00A559FA" w:rsidP="00C465D0">
            <w:pPr>
              <w:spacing w:line="240" w:lineRule="auto"/>
              <w:ind w:firstLine="0"/>
              <w:rPr>
                <w:sz w:val="24"/>
                <w:szCs w:val="22"/>
              </w:rPr>
            </w:pPr>
            <w:r w:rsidRPr="00CE5407">
              <w:rPr>
                <w:sz w:val="24"/>
                <w:szCs w:val="22"/>
              </w:rPr>
              <w:t>Адрес: _______________________</w:t>
            </w:r>
          </w:p>
        </w:tc>
        <w:tc>
          <w:tcPr>
            <w:tcW w:w="420" w:type="dxa"/>
            <w:gridSpan w:val="2"/>
            <w:shd w:val="clear" w:color="FFFFFF" w:fill="auto"/>
          </w:tcPr>
          <w:p w:rsidR="00A559FA" w:rsidRPr="00CE5407" w:rsidRDefault="00A559FA" w:rsidP="00C465D0">
            <w:pPr>
              <w:spacing w:line="240" w:lineRule="auto"/>
              <w:ind w:firstLine="0"/>
              <w:rPr>
                <w:sz w:val="24"/>
                <w:szCs w:val="22"/>
              </w:rPr>
            </w:pPr>
          </w:p>
        </w:tc>
        <w:tc>
          <w:tcPr>
            <w:tcW w:w="4681" w:type="dxa"/>
            <w:gridSpan w:val="7"/>
            <w:shd w:val="clear" w:color="FFFFFF" w:fill="auto"/>
          </w:tcPr>
          <w:p w:rsidR="00A559FA" w:rsidRPr="00CE5407" w:rsidRDefault="00A559FA" w:rsidP="00C465D0">
            <w:pPr>
              <w:spacing w:line="240" w:lineRule="auto"/>
              <w:ind w:firstLine="0"/>
              <w:rPr>
                <w:sz w:val="24"/>
                <w:szCs w:val="22"/>
              </w:rPr>
            </w:pPr>
            <w:r w:rsidRPr="00CE5407">
              <w:rPr>
                <w:sz w:val="24"/>
                <w:szCs w:val="22"/>
              </w:rPr>
              <w:t xml:space="preserve">Адрес: 677000, Саха /Якутия/ </w:t>
            </w:r>
            <w:proofErr w:type="spellStart"/>
            <w:r w:rsidRPr="00CE5407">
              <w:rPr>
                <w:sz w:val="24"/>
                <w:szCs w:val="22"/>
              </w:rPr>
              <w:t>Респ</w:t>
            </w:r>
            <w:proofErr w:type="spellEnd"/>
            <w:r w:rsidRPr="00CE5407">
              <w:rPr>
                <w:sz w:val="24"/>
                <w:szCs w:val="22"/>
              </w:rPr>
              <w:t xml:space="preserve">, Якутск г, </w:t>
            </w:r>
          </w:p>
          <w:p w:rsidR="00A559FA" w:rsidRPr="00CE5407" w:rsidRDefault="00A559FA" w:rsidP="00C465D0">
            <w:pPr>
              <w:spacing w:line="240" w:lineRule="auto"/>
              <w:ind w:firstLine="0"/>
              <w:rPr>
                <w:sz w:val="24"/>
                <w:szCs w:val="22"/>
              </w:rPr>
            </w:pPr>
            <w:proofErr w:type="spellStart"/>
            <w:r w:rsidRPr="00CE5407">
              <w:rPr>
                <w:sz w:val="24"/>
                <w:szCs w:val="22"/>
              </w:rPr>
              <w:t>Чиряева</w:t>
            </w:r>
            <w:proofErr w:type="spellEnd"/>
            <w:r w:rsidRPr="00CE5407">
              <w:rPr>
                <w:sz w:val="24"/>
                <w:szCs w:val="22"/>
              </w:rPr>
              <w:t xml:space="preserve"> ул., д.3</w:t>
            </w:r>
          </w:p>
        </w:tc>
      </w:tr>
      <w:tr w:rsidR="00A559FA" w:rsidRPr="00CE5407" w:rsidTr="00C465D0">
        <w:tc>
          <w:tcPr>
            <w:tcW w:w="5125" w:type="dxa"/>
            <w:gridSpan w:val="5"/>
            <w:shd w:val="clear" w:color="FFFFFF" w:fill="auto"/>
          </w:tcPr>
          <w:p w:rsidR="00A559FA" w:rsidRPr="00CE5407" w:rsidRDefault="00A559FA" w:rsidP="00C465D0">
            <w:pPr>
              <w:spacing w:line="240" w:lineRule="auto"/>
              <w:ind w:firstLine="0"/>
              <w:rPr>
                <w:sz w:val="24"/>
                <w:szCs w:val="22"/>
              </w:rPr>
            </w:pPr>
            <w:r w:rsidRPr="00CE5407">
              <w:rPr>
                <w:sz w:val="24"/>
                <w:szCs w:val="22"/>
              </w:rPr>
              <w:t>тел.:__________________________</w:t>
            </w:r>
          </w:p>
        </w:tc>
        <w:tc>
          <w:tcPr>
            <w:tcW w:w="420" w:type="dxa"/>
            <w:gridSpan w:val="2"/>
            <w:shd w:val="clear" w:color="FFFFFF" w:fill="auto"/>
          </w:tcPr>
          <w:p w:rsidR="00A559FA" w:rsidRPr="00CE5407" w:rsidRDefault="00A559FA" w:rsidP="00C465D0">
            <w:pPr>
              <w:spacing w:line="240" w:lineRule="auto"/>
              <w:ind w:firstLine="0"/>
              <w:rPr>
                <w:sz w:val="24"/>
                <w:szCs w:val="22"/>
              </w:rPr>
            </w:pPr>
          </w:p>
        </w:tc>
        <w:tc>
          <w:tcPr>
            <w:tcW w:w="4681" w:type="dxa"/>
            <w:gridSpan w:val="7"/>
            <w:shd w:val="clear" w:color="FFFFFF" w:fill="auto"/>
          </w:tcPr>
          <w:p w:rsidR="00A559FA" w:rsidRPr="00CE5407" w:rsidRDefault="00A559FA" w:rsidP="00C465D0">
            <w:pPr>
              <w:spacing w:line="240" w:lineRule="auto"/>
              <w:ind w:firstLine="0"/>
              <w:rPr>
                <w:sz w:val="24"/>
                <w:szCs w:val="22"/>
              </w:rPr>
            </w:pPr>
            <w:r>
              <w:rPr>
                <w:sz w:val="24"/>
                <w:szCs w:val="22"/>
              </w:rPr>
              <w:t>тел.:</w:t>
            </w:r>
          </w:p>
        </w:tc>
      </w:tr>
      <w:tr w:rsidR="00A559FA" w:rsidRPr="00CE5407" w:rsidTr="00C465D0">
        <w:trPr>
          <w:gridAfter w:val="1"/>
          <w:wAfter w:w="40" w:type="dxa"/>
          <w:trHeight w:val="80"/>
        </w:trPr>
        <w:tc>
          <w:tcPr>
            <w:tcW w:w="3655" w:type="dxa"/>
            <w:gridSpan w:val="3"/>
            <w:shd w:val="clear" w:color="FFFFFF" w:fill="auto"/>
          </w:tcPr>
          <w:p w:rsidR="00A559FA" w:rsidRPr="00CE5407" w:rsidRDefault="00A559FA" w:rsidP="00C465D0">
            <w:pPr>
              <w:spacing w:line="240" w:lineRule="auto"/>
              <w:ind w:firstLine="0"/>
              <w:rPr>
                <w:sz w:val="24"/>
                <w:szCs w:val="22"/>
              </w:rPr>
            </w:pPr>
          </w:p>
        </w:tc>
        <w:tc>
          <w:tcPr>
            <w:tcW w:w="1470" w:type="dxa"/>
            <w:gridSpan w:val="2"/>
            <w:shd w:val="clear" w:color="FFFFFF" w:fill="auto"/>
            <w:vAlign w:val="bottom"/>
          </w:tcPr>
          <w:p w:rsidR="00A559FA" w:rsidRPr="00CE5407" w:rsidRDefault="00A559FA" w:rsidP="00C465D0">
            <w:pPr>
              <w:spacing w:line="240" w:lineRule="auto"/>
              <w:ind w:firstLine="0"/>
              <w:rPr>
                <w:sz w:val="24"/>
                <w:szCs w:val="22"/>
              </w:rPr>
            </w:pPr>
          </w:p>
        </w:tc>
        <w:tc>
          <w:tcPr>
            <w:tcW w:w="420" w:type="dxa"/>
            <w:gridSpan w:val="2"/>
            <w:shd w:val="clear" w:color="FFFFFF" w:fill="auto"/>
          </w:tcPr>
          <w:p w:rsidR="00A559FA" w:rsidRPr="00CE5407" w:rsidRDefault="00A559FA" w:rsidP="00C465D0">
            <w:pPr>
              <w:spacing w:line="240" w:lineRule="auto"/>
              <w:ind w:firstLine="0"/>
              <w:rPr>
                <w:sz w:val="24"/>
                <w:szCs w:val="22"/>
              </w:rPr>
            </w:pPr>
          </w:p>
        </w:tc>
        <w:tc>
          <w:tcPr>
            <w:tcW w:w="1995" w:type="dxa"/>
            <w:gridSpan w:val="2"/>
            <w:shd w:val="clear" w:color="FFFFFF" w:fill="auto"/>
          </w:tcPr>
          <w:p w:rsidR="00A559FA" w:rsidRPr="00CE5407" w:rsidRDefault="00A559FA" w:rsidP="00C465D0">
            <w:pPr>
              <w:spacing w:line="240" w:lineRule="auto"/>
              <w:ind w:firstLine="0"/>
              <w:rPr>
                <w:sz w:val="24"/>
                <w:szCs w:val="22"/>
              </w:rPr>
            </w:pPr>
          </w:p>
        </w:tc>
        <w:tc>
          <w:tcPr>
            <w:tcW w:w="2646" w:type="dxa"/>
            <w:gridSpan w:val="4"/>
            <w:shd w:val="clear" w:color="FFFFFF" w:fill="auto"/>
            <w:vAlign w:val="bottom"/>
          </w:tcPr>
          <w:p w:rsidR="00A559FA" w:rsidRPr="00CE5407" w:rsidRDefault="00A559FA" w:rsidP="00C465D0">
            <w:pPr>
              <w:spacing w:line="240" w:lineRule="auto"/>
              <w:ind w:firstLine="0"/>
              <w:rPr>
                <w:sz w:val="24"/>
                <w:szCs w:val="22"/>
              </w:rPr>
            </w:pPr>
          </w:p>
        </w:tc>
      </w:tr>
      <w:tr w:rsidR="00A559FA" w:rsidRPr="00CE5407" w:rsidTr="00C465D0">
        <w:tc>
          <w:tcPr>
            <w:tcW w:w="5125" w:type="dxa"/>
            <w:gridSpan w:val="5"/>
            <w:shd w:val="clear" w:color="FFFFFF" w:fill="auto"/>
          </w:tcPr>
          <w:p w:rsidR="00A559FA" w:rsidRPr="00CE5407" w:rsidRDefault="00A559FA" w:rsidP="00C465D0">
            <w:pPr>
              <w:spacing w:line="240" w:lineRule="auto"/>
              <w:ind w:firstLine="0"/>
              <w:jc w:val="left"/>
              <w:rPr>
                <w:sz w:val="24"/>
                <w:szCs w:val="22"/>
              </w:rPr>
            </w:pPr>
            <w:r w:rsidRPr="00CE5407">
              <w:rPr>
                <w:sz w:val="24"/>
                <w:szCs w:val="22"/>
              </w:rPr>
              <w:t>ИНН _________, КПП _________</w:t>
            </w:r>
          </w:p>
        </w:tc>
        <w:tc>
          <w:tcPr>
            <w:tcW w:w="420" w:type="dxa"/>
            <w:gridSpan w:val="2"/>
            <w:shd w:val="clear" w:color="FFFFFF" w:fill="auto"/>
          </w:tcPr>
          <w:p w:rsidR="00A559FA" w:rsidRPr="00CE5407" w:rsidRDefault="00A559FA" w:rsidP="00C465D0">
            <w:pPr>
              <w:spacing w:line="240" w:lineRule="auto"/>
              <w:ind w:firstLine="0"/>
              <w:rPr>
                <w:sz w:val="24"/>
                <w:szCs w:val="22"/>
              </w:rPr>
            </w:pPr>
          </w:p>
        </w:tc>
        <w:tc>
          <w:tcPr>
            <w:tcW w:w="4681" w:type="dxa"/>
            <w:gridSpan w:val="7"/>
            <w:shd w:val="clear" w:color="FFFFFF" w:fill="auto"/>
          </w:tcPr>
          <w:p w:rsidR="00A559FA" w:rsidRPr="00CE5407" w:rsidRDefault="00A559FA" w:rsidP="00C465D0">
            <w:pPr>
              <w:spacing w:line="240" w:lineRule="auto"/>
              <w:ind w:firstLine="0"/>
              <w:jc w:val="left"/>
              <w:rPr>
                <w:sz w:val="24"/>
                <w:szCs w:val="22"/>
              </w:rPr>
            </w:pPr>
            <w:r w:rsidRPr="00CE5407">
              <w:rPr>
                <w:sz w:val="24"/>
                <w:szCs w:val="22"/>
              </w:rPr>
              <w:t xml:space="preserve">ИНН 1435115270, КПП </w:t>
            </w:r>
            <w:r w:rsidRPr="00CE5407">
              <w:rPr>
                <w:bCs/>
                <w:sz w:val="24"/>
                <w:szCs w:val="22"/>
              </w:rPr>
              <w:t>546 050 001</w:t>
            </w:r>
          </w:p>
        </w:tc>
      </w:tr>
      <w:tr w:rsidR="00A559FA" w:rsidRPr="00CE5407" w:rsidTr="00C465D0">
        <w:tc>
          <w:tcPr>
            <w:tcW w:w="5125" w:type="dxa"/>
            <w:gridSpan w:val="5"/>
            <w:shd w:val="clear" w:color="FFFFFF" w:fill="auto"/>
          </w:tcPr>
          <w:p w:rsidR="00A559FA" w:rsidRPr="00CE5407" w:rsidRDefault="00A559FA" w:rsidP="00C465D0">
            <w:pPr>
              <w:spacing w:line="240" w:lineRule="auto"/>
              <w:ind w:firstLine="0"/>
              <w:jc w:val="left"/>
              <w:rPr>
                <w:sz w:val="24"/>
                <w:szCs w:val="22"/>
              </w:rPr>
            </w:pPr>
            <w:r w:rsidRPr="00CE5407">
              <w:rPr>
                <w:sz w:val="24"/>
                <w:szCs w:val="22"/>
              </w:rPr>
              <w:t>р/с ______________________</w:t>
            </w:r>
            <w:r w:rsidRPr="00CE5407">
              <w:rPr>
                <w:sz w:val="24"/>
                <w:szCs w:val="22"/>
              </w:rPr>
              <w:br/>
              <w:t>Банк</w:t>
            </w:r>
            <w:r w:rsidRPr="00CE5407">
              <w:rPr>
                <w:sz w:val="24"/>
                <w:szCs w:val="22"/>
              </w:rPr>
              <w:br/>
              <w:t>БИК ___________</w:t>
            </w:r>
          </w:p>
          <w:p w:rsidR="00A559FA" w:rsidRPr="00CE5407" w:rsidRDefault="00A559FA" w:rsidP="00C465D0">
            <w:pPr>
              <w:spacing w:line="240" w:lineRule="auto"/>
              <w:ind w:firstLine="0"/>
              <w:jc w:val="left"/>
              <w:rPr>
                <w:sz w:val="24"/>
                <w:szCs w:val="22"/>
              </w:rPr>
            </w:pPr>
            <w:r w:rsidRPr="00CE5407">
              <w:rPr>
                <w:sz w:val="24"/>
                <w:szCs w:val="22"/>
              </w:rPr>
              <w:t>к/с ______________</w:t>
            </w:r>
          </w:p>
        </w:tc>
        <w:tc>
          <w:tcPr>
            <w:tcW w:w="420" w:type="dxa"/>
            <w:gridSpan w:val="2"/>
            <w:shd w:val="clear" w:color="FFFFFF" w:fill="auto"/>
          </w:tcPr>
          <w:p w:rsidR="00A559FA" w:rsidRPr="00CE5407" w:rsidRDefault="00A559FA" w:rsidP="00C465D0">
            <w:pPr>
              <w:spacing w:line="240" w:lineRule="auto"/>
              <w:ind w:firstLine="0"/>
              <w:rPr>
                <w:sz w:val="24"/>
                <w:szCs w:val="22"/>
              </w:rPr>
            </w:pPr>
          </w:p>
        </w:tc>
        <w:tc>
          <w:tcPr>
            <w:tcW w:w="4681" w:type="dxa"/>
            <w:gridSpan w:val="7"/>
            <w:shd w:val="clear" w:color="FFFFFF" w:fill="auto"/>
          </w:tcPr>
          <w:p w:rsidR="00A559FA" w:rsidRPr="00CE5407" w:rsidRDefault="00A559FA" w:rsidP="00C465D0">
            <w:pPr>
              <w:spacing w:line="240" w:lineRule="auto"/>
              <w:ind w:firstLine="0"/>
              <w:jc w:val="left"/>
              <w:rPr>
                <w:sz w:val="24"/>
                <w:szCs w:val="22"/>
              </w:rPr>
            </w:pPr>
            <w:r w:rsidRPr="00CE5407">
              <w:rPr>
                <w:sz w:val="24"/>
                <w:szCs w:val="22"/>
              </w:rPr>
              <w:t>р/с 40702810276000012012</w:t>
            </w:r>
          </w:p>
          <w:p w:rsidR="00A559FA" w:rsidRPr="00CE5407" w:rsidRDefault="00A559FA" w:rsidP="00C465D0">
            <w:pPr>
              <w:spacing w:line="240" w:lineRule="auto"/>
              <w:ind w:firstLine="0"/>
              <w:jc w:val="left"/>
              <w:rPr>
                <w:sz w:val="24"/>
                <w:szCs w:val="22"/>
              </w:rPr>
            </w:pPr>
            <w:r w:rsidRPr="00CE5407">
              <w:rPr>
                <w:sz w:val="24"/>
                <w:szCs w:val="22"/>
              </w:rPr>
              <w:t>в Банк: Якутское отделение №8603 ПАО Сбербанк</w:t>
            </w:r>
          </w:p>
          <w:p w:rsidR="00A559FA" w:rsidRPr="00CE5407" w:rsidRDefault="00A559FA" w:rsidP="00C465D0">
            <w:pPr>
              <w:spacing w:line="240" w:lineRule="auto"/>
              <w:ind w:firstLine="0"/>
              <w:jc w:val="left"/>
              <w:rPr>
                <w:sz w:val="24"/>
                <w:szCs w:val="22"/>
              </w:rPr>
            </w:pPr>
            <w:r w:rsidRPr="00CE5407">
              <w:rPr>
                <w:sz w:val="24"/>
                <w:szCs w:val="22"/>
              </w:rPr>
              <w:t xml:space="preserve">БИК 049805609 </w:t>
            </w:r>
          </w:p>
          <w:p w:rsidR="00A559FA" w:rsidRPr="00CE5407" w:rsidRDefault="00A559FA" w:rsidP="00C465D0">
            <w:pPr>
              <w:spacing w:line="240" w:lineRule="auto"/>
              <w:ind w:firstLine="0"/>
              <w:jc w:val="left"/>
              <w:rPr>
                <w:sz w:val="24"/>
                <w:szCs w:val="22"/>
              </w:rPr>
            </w:pPr>
            <w:r w:rsidRPr="00CE5407">
              <w:rPr>
                <w:sz w:val="24"/>
                <w:szCs w:val="22"/>
              </w:rPr>
              <w:t>к/с 30101810400000000609</w:t>
            </w:r>
          </w:p>
        </w:tc>
      </w:tr>
    </w:tbl>
    <w:p w:rsidR="00A559FA" w:rsidRPr="0019163A" w:rsidRDefault="00A559FA" w:rsidP="00A559FA">
      <w:pPr>
        <w:tabs>
          <w:tab w:val="left" w:pos="284"/>
        </w:tabs>
        <w:spacing w:after="60" w:line="276" w:lineRule="auto"/>
        <w:ind w:firstLine="0"/>
        <w:rPr>
          <w:sz w:val="20"/>
          <w:szCs w:val="20"/>
        </w:rPr>
      </w:pPr>
      <w:r w:rsidRPr="0019163A">
        <w:rPr>
          <w:sz w:val="20"/>
          <w:szCs w:val="20"/>
        </w:rPr>
        <w:t xml:space="preserve">                                                                                                                                                                                                              </w:t>
      </w:r>
    </w:p>
    <w:p w:rsidR="00A559FA" w:rsidRPr="0019163A" w:rsidRDefault="00A559FA" w:rsidP="00A559FA">
      <w:pPr>
        <w:tabs>
          <w:tab w:val="left" w:pos="284"/>
        </w:tabs>
        <w:spacing w:after="60" w:line="240" w:lineRule="auto"/>
        <w:ind w:left="-1134" w:firstLine="0"/>
        <w:rPr>
          <w:b/>
          <w:sz w:val="24"/>
          <w:szCs w:val="24"/>
        </w:rPr>
      </w:pPr>
      <w:r w:rsidRPr="0019163A">
        <w:rPr>
          <w:b/>
          <w:sz w:val="24"/>
          <w:szCs w:val="24"/>
        </w:rPr>
        <w:t xml:space="preserve">                             Перевозчик                                                                             </w:t>
      </w:r>
      <w:r>
        <w:rPr>
          <w:b/>
          <w:sz w:val="24"/>
          <w:szCs w:val="24"/>
        </w:rPr>
        <w:t>Заказчик</w:t>
      </w:r>
    </w:p>
    <w:p w:rsidR="00A559FA" w:rsidRPr="0019163A" w:rsidRDefault="00A559FA" w:rsidP="00A559FA">
      <w:pPr>
        <w:tabs>
          <w:tab w:val="left" w:pos="851"/>
        </w:tabs>
        <w:spacing w:line="240" w:lineRule="auto"/>
        <w:ind w:firstLine="0"/>
        <w:rPr>
          <w:b/>
          <w:sz w:val="24"/>
          <w:szCs w:val="24"/>
        </w:rPr>
      </w:pPr>
    </w:p>
    <w:p w:rsidR="00A559FA" w:rsidRPr="0019163A" w:rsidRDefault="00A559FA" w:rsidP="00A559FA">
      <w:pPr>
        <w:tabs>
          <w:tab w:val="left" w:pos="851"/>
        </w:tabs>
        <w:spacing w:line="240" w:lineRule="auto"/>
        <w:ind w:firstLine="0"/>
        <w:rPr>
          <w:b/>
          <w:sz w:val="24"/>
          <w:szCs w:val="24"/>
        </w:rPr>
      </w:pPr>
      <w:r w:rsidRPr="0019163A">
        <w:rPr>
          <w:b/>
          <w:sz w:val="24"/>
          <w:szCs w:val="24"/>
        </w:rPr>
        <w:t xml:space="preserve">           ___________________                                                            __________________   В.Н. Лебедев</w:t>
      </w:r>
    </w:p>
    <w:p w:rsidR="00FB24B1" w:rsidRPr="0019163A" w:rsidRDefault="00FB24B1" w:rsidP="00FB24B1">
      <w:pPr>
        <w:spacing w:line="240" w:lineRule="auto"/>
        <w:rPr>
          <w:rFonts w:eastAsia="Calibri"/>
          <w:sz w:val="24"/>
          <w:szCs w:val="24"/>
          <w:lang w:eastAsia="en-US"/>
        </w:rPr>
        <w:sectPr w:rsidR="00FB24B1" w:rsidRPr="0019163A" w:rsidSect="00F5392B">
          <w:footerReference w:type="default" r:id="rId11"/>
          <w:footerReference w:type="first" r:id="rId12"/>
          <w:pgSz w:w="11906" w:h="16838" w:code="9"/>
          <w:pgMar w:top="709" w:right="709" w:bottom="1134" w:left="709" w:header="680" w:footer="0" w:gutter="0"/>
          <w:cols w:space="708"/>
          <w:titlePg/>
          <w:docGrid w:linePitch="381"/>
        </w:sectPr>
      </w:pPr>
    </w:p>
    <w:p w:rsidR="00FB24B1" w:rsidRPr="009F5AFC" w:rsidRDefault="00FB24B1" w:rsidP="00FB24B1">
      <w:pPr>
        <w:tabs>
          <w:tab w:val="left" w:pos="284"/>
        </w:tabs>
        <w:spacing w:after="60" w:line="276" w:lineRule="auto"/>
        <w:ind w:firstLine="0"/>
        <w:rPr>
          <w:sz w:val="20"/>
          <w:szCs w:val="20"/>
        </w:rPr>
      </w:pPr>
      <w:r w:rsidRPr="0019163A">
        <w:rPr>
          <w:sz w:val="20"/>
          <w:szCs w:val="20"/>
        </w:rPr>
        <w:lastRenderedPageBreak/>
        <w:t xml:space="preserve">                </w:t>
      </w:r>
      <w:r w:rsidRPr="0019163A">
        <w:rPr>
          <w:sz w:val="24"/>
          <w:szCs w:val="24"/>
        </w:rPr>
        <w:t xml:space="preserve">                                                                                                                               </w:t>
      </w:r>
      <w:r w:rsidRPr="002F58B6">
        <w:rPr>
          <w:sz w:val="24"/>
          <w:szCs w:val="24"/>
        </w:rPr>
        <w:t xml:space="preserve"> </w:t>
      </w:r>
      <w:r>
        <w:rPr>
          <w:sz w:val="24"/>
          <w:szCs w:val="24"/>
        </w:rPr>
        <w:t xml:space="preserve">    </w:t>
      </w:r>
      <w:r w:rsidRPr="002F58B6">
        <w:rPr>
          <w:sz w:val="24"/>
          <w:szCs w:val="24"/>
        </w:rPr>
        <w:t xml:space="preserve">   </w:t>
      </w:r>
      <w:r w:rsidRPr="009F5AFC">
        <w:rPr>
          <w:sz w:val="20"/>
          <w:szCs w:val="20"/>
        </w:rPr>
        <w:t xml:space="preserve">Приложение № 1 </w:t>
      </w:r>
    </w:p>
    <w:p w:rsidR="00FB24B1" w:rsidRPr="009F5AFC" w:rsidRDefault="00FB24B1" w:rsidP="00FB24B1">
      <w:pPr>
        <w:tabs>
          <w:tab w:val="left" w:pos="284"/>
        </w:tabs>
        <w:spacing w:after="60" w:line="276" w:lineRule="auto"/>
        <w:ind w:firstLine="0"/>
        <w:rPr>
          <w:sz w:val="20"/>
          <w:szCs w:val="20"/>
        </w:rPr>
      </w:pPr>
      <w:r w:rsidRPr="009F5AFC">
        <w:rPr>
          <w:sz w:val="20"/>
          <w:szCs w:val="20"/>
        </w:rPr>
        <w:t xml:space="preserve">                                                                            </w:t>
      </w:r>
      <w:r>
        <w:rPr>
          <w:sz w:val="20"/>
          <w:szCs w:val="20"/>
        </w:rPr>
        <w:t xml:space="preserve">                     </w:t>
      </w:r>
      <w:r w:rsidRPr="009F5AFC">
        <w:rPr>
          <w:sz w:val="20"/>
          <w:szCs w:val="20"/>
        </w:rPr>
        <w:t xml:space="preserve"> к Договору №_________________ от «___» __________</w:t>
      </w:r>
      <w:proofErr w:type="gramStart"/>
      <w:r w:rsidRPr="009F5AFC">
        <w:rPr>
          <w:sz w:val="20"/>
          <w:szCs w:val="20"/>
        </w:rPr>
        <w:t>_  20</w:t>
      </w:r>
      <w:r>
        <w:rPr>
          <w:sz w:val="20"/>
          <w:szCs w:val="20"/>
          <w:lang w:val="sah-RU"/>
        </w:rPr>
        <w:t>26</w:t>
      </w:r>
      <w:proofErr w:type="gramEnd"/>
      <w:r w:rsidRPr="009F5AFC">
        <w:rPr>
          <w:sz w:val="20"/>
          <w:szCs w:val="20"/>
        </w:rPr>
        <w:t xml:space="preserve"> г. </w:t>
      </w:r>
    </w:p>
    <w:p w:rsidR="00FB24B1" w:rsidRPr="009F5AFC" w:rsidRDefault="00FB24B1" w:rsidP="00FB24B1">
      <w:pPr>
        <w:tabs>
          <w:tab w:val="left" w:pos="284"/>
        </w:tabs>
        <w:spacing w:after="60" w:line="276" w:lineRule="auto"/>
        <w:ind w:left="-1134" w:firstLine="0"/>
        <w:jc w:val="right"/>
        <w:rPr>
          <w:b/>
          <w:sz w:val="20"/>
          <w:szCs w:val="20"/>
        </w:rPr>
      </w:pPr>
      <w:r w:rsidRPr="009F5AFC">
        <w:rPr>
          <w:sz w:val="20"/>
          <w:szCs w:val="20"/>
        </w:rPr>
        <w:t xml:space="preserve">перевозки груза </w:t>
      </w:r>
    </w:p>
    <w:p w:rsidR="00FB24B1" w:rsidRPr="0019163A" w:rsidRDefault="00FB24B1" w:rsidP="00FB24B1">
      <w:pPr>
        <w:tabs>
          <w:tab w:val="left" w:pos="284"/>
        </w:tabs>
        <w:spacing w:after="60" w:line="276" w:lineRule="auto"/>
        <w:ind w:left="-1134" w:firstLine="0"/>
        <w:jc w:val="center"/>
        <w:rPr>
          <w:b/>
          <w:sz w:val="24"/>
          <w:szCs w:val="24"/>
        </w:rPr>
      </w:pPr>
    </w:p>
    <w:p w:rsidR="00FB24B1" w:rsidRPr="0019163A" w:rsidRDefault="00FB24B1" w:rsidP="00FB24B1">
      <w:pPr>
        <w:tabs>
          <w:tab w:val="left" w:pos="284"/>
        </w:tabs>
        <w:spacing w:after="60" w:line="276" w:lineRule="auto"/>
        <w:ind w:left="-1134" w:firstLine="0"/>
        <w:jc w:val="center"/>
        <w:rPr>
          <w:b/>
          <w:sz w:val="24"/>
          <w:szCs w:val="24"/>
        </w:rPr>
      </w:pPr>
    </w:p>
    <w:p w:rsidR="00FB24B1" w:rsidRPr="0019163A" w:rsidRDefault="00FB24B1" w:rsidP="00FB24B1">
      <w:pPr>
        <w:tabs>
          <w:tab w:val="left" w:pos="284"/>
        </w:tabs>
        <w:spacing w:after="60" w:line="276" w:lineRule="auto"/>
        <w:ind w:left="-1134" w:firstLine="0"/>
        <w:jc w:val="center"/>
        <w:rPr>
          <w:b/>
          <w:sz w:val="24"/>
          <w:szCs w:val="24"/>
        </w:rPr>
      </w:pPr>
      <w:r w:rsidRPr="0019163A">
        <w:rPr>
          <w:b/>
          <w:sz w:val="24"/>
          <w:szCs w:val="24"/>
        </w:rPr>
        <w:t>Спецификация № _____</w:t>
      </w:r>
    </w:p>
    <w:p w:rsidR="00FB24B1" w:rsidRPr="0019163A" w:rsidRDefault="00FB24B1" w:rsidP="00FB24B1">
      <w:pPr>
        <w:tabs>
          <w:tab w:val="left" w:pos="284"/>
        </w:tabs>
        <w:spacing w:after="60" w:line="240" w:lineRule="auto"/>
        <w:ind w:left="-1134" w:firstLine="0"/>
        <w:jc w:val="center"/>
        <w:rPr>
          <w:b/>
          <w:sz w:val="24"/>
          <w:szCs w:val="24"/>
        </w:rPr>
      </w:pPr>
      <w:r w:rsidRPr="0019163A">
        <w:rPr>
          <w:b/>
          <w:sz w:val="24"/>
          <w:szCs w:val="24"/>
        </w:rPr>
        <w:tab/>
        <w:t>Направления перевозки, объемы и наименования грузов</w:t>
      </w:r>
      <w:r w:rsidRPr="0019163A">
        <w:rPr>
          <w:b/>
          <w:sz w:val="24"/>
          <w:szCs w:val="24"/>
          <w:lang w:val="sah-RU"/>
        </w:rPr>
        <w:t>,</w:t>
      </w:r>
      <w:r w:rsidRPr="0019163A">
        <w:rPr>
          <w:b/>
          <w:sz w:val="24"/>
          <w:szCs w:val="24"/>
        </w:rPr>
        <w:t xml:space="preserve"> тарифы и стоимость</w:t>
      </w:r>
    </w:p>
    <w:p w:rsidR="00FB24B1" w:rsidRPr="0019163A" w:rsidRDefault="00FB24B1" w:rsidP="00FB24B1">
      <w:pPr>
        <w:tabs>
          <w:tab w:val="left" w:pos="284"/>
        </w:tabs>
        <w:spacing w:after="60" w:line="240" w:lineRule="auto"/>
        <w:ind w:left="-1134" w:firstLine="0"/>
        <w:jc w:val="center"/>
        <w:rPr>
          <w:b/>
          <w:sz w:val="24"/>
          <w:szCs w:val="24"/>
        </w:rPr>
      </w:pPr>
    </w:p>
    <w:tbl>
      <w:tblPr>
        <w:tblW w:w="8784" w:type="dxa"/>
        <w:jc w:val="center"/>
        <w:tblLayout w:type="fixed"/>
        <w:tblLook w:val="04A0" w:firstRow="1" w:lastRow="0" w:firstColumn="1" w:lastColumn="0" w:noHBand="0" w:noVBand="1"/>
      </w:tblPr>
      <w:tblGrid>
        <w:gridCol w:w="2170"/>
        <w:gridCol w:w="2792"/>
        <w:gridCol w:w="1843"/>
        <w:gridCol w:w="1979"/>
      </w:tblGrid>
      <w:tr w:rsidR="002F58B6" w:rsidRPr="0019163A" w:rsidTr="002F58B6">
        <w:trPr>
          <w:trHeight w:val="343"/>
          <w:jc w:val="center"/>
        </w:trPr>
        <w:tc>
          <w:tcPr>
            <w:tcW w:w="217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58B6" w:rsidRPr="00FB24B1" w:rsidRDefault="002F58B6" w:rsidP="002946CA">
            <w:pPr>
              <w:spacing w:line="276" w:lineRule="auto"/>
              <w:ind w:firstLine="0"/>
              <w:jc w:val="center"/>
              <w:rPr>
                <w:b/>
                <w:sz w:val="20"/>
                <w:szCs w:val="20"/>
                <w:lang w:eastAsia="en-US"/>
              </w:rPr>
            </w:pPr>
            <w:r w:rsidRPr="00FB24B1">
              <w:rPr>
                <w:b/>
                <w:sz w:val="20"/>
                <w:szCs w:val="20"/>
                <w:lang w:eastAsia="en-US"/>
              </w:rPr>
              <w:t>Пункт отправления</w:t>
            </w:r>
          </w:p>
        </w:tc>
        <w:tc>
          <w:tcPr>
            <w:tcW w:w="279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58B6" w:rsidRPr="00FB24B1" w:rsidRDefault="002F58B6" w:rsidP="002946CA">
            <w:pPr>
              <w:spacing w:line="276" w:lineRule="auto"/>
              <w:ind w:firstLine="0"/>
              <w:jc w:val="center"/>
              <w:rPr>
                <w:b/>
                <w:sz w:val="20"/>
                <w:szCs w:val="20"/>
                <w:lang w:eastAsia="en-US"/>
              </w:rPr>
            </w:pPr>
            <w:r w:rsidRPr="00FB24B1">
              <w:rPr>
                <w:b/>
                <w:sz w:val="20"/>
                <w:szCs w:val="20"/>
                <w:lang w:eastAsia="en-US"/>
              </w:rPr>
              <w:t>Пункт назначения</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2F58B6" w:rsidRPr="00FB24B1" w:rsidRDefault="002F58B6" w:rsidP="002946CA">
            <w:pPr>
              <w:spacing w:line="276" w:lineRule="auto"/>
              <w:ind w:firstLine="0"/>
              <w:jc w:val="center"/>
              <w:rPr>
                <w:b/>
                <w:sz w:val="20"/>
                <w:szCs w:val="20"/>
                <w:lang w:eastAsia="en-US"/>
              </w:rPr>
            </w:pPr>
            <w:r w:rsidRPr="00FB24B1">
              <w:rPr>
                <w:b/>
                <w:sz w:val="20"/>
                <w:szCs w:val="20"/>
                <w:lang w:eastAsia="en-US"/>
              </w:rPr>
              <w:t>Наименование груза</w:t>
            </w:r>
          </w:p>
        </w:tc>
        <w:tc>
          <w:tcPr>
            <w:tcW w:w="1979" w:type="dxa"/>
            <w:tcBorders>
              <w:top w:val="single" w:sz="4" w:space="0" w:color="auto"/>
              <w:left w:val="single" w:sz="4" w:space="0" w:color="auto"/>
              <w:right w:val="single" w:sz="4" w:space="0" w:color="auto"/>
            </w:tcBorders>
          </w:tcPr>
          <w:p w:rsidR="002F58B6" w:rsidRPr="00FB24B1" w:rsidRDefault="002F58B6" w:rsidP="002946CA">
            <w:pPr>
              <w:spacing w:line="276" w:lineRule="auto"/>
              <w:ind w:firstLine="0"/>
              <w:jc w:val="left"/>
              <w:rPr>
                <w:b/>
                <w:sz w:val="20"/>
                <w:szCs w:val="20"/>
                <w:lang w:eastAsia="en-US"/>
              </w:rPr>
            </w:pPr>
          </w:p>
        </w:tc>
      </w:tr>
      <w:tr w:rsidR="002F58B6" w:rsidRPr="0019163A" w:rsidTr="002F58B6">
        <w:trPr>
          <w:trHeight w:val="705"/>
          <w:jc w:val="center"/>
        </w:trPr>
        <w:tc>
          <w:tcPr>
            <w:tcW w:w="2170" w:type="dxa"/>
            <w:vMerge/>
            <w:tcBorders>
              <w:top w:val="single" w:sz="4" w:space="0" w:color="auto"/>
              <w:left w:val="single" w:sz="4" w:space="0" w:color="auto"/>
              <w:bottom w:val="single" w:sz="4" w:space="0" w:color="auto"/>
              <w:right w:val="single" w:sz="4" w:space="0" w:color="auto"/>
            </w:tcBorders>
            <w:vAlign w:val="center"/>
            <w:hideMark/>
          </w:tcPr>
          <w:p w:rsidR="002F58B6" w:rsidRPr="00FB24B1" w:rsidRDefault="002F58B6" w:rsidP="002946CA">
            <w:pPr>
              <w:spacing w:line="276" w:lineRule="auto"/>
              <w:ind w:firstLine="0"/>
              <w:jc w:val="left"/>
              <w:rPr>
                <w:b/>
                <w:sz w:val="20"/>
                <w:szCs w:val="20"/>
                <w:lang w:eastAsia="en-US"/>
              </w:rPr>
            </w:pPr>
          </w:p>
        </w:tc>
        <w:tc>
          <w:tcPr>
            <w:tcW w:w="2792" w:type="dxa"/>
            <w:vMerge/>
            <w:tcBorders>
              <w:top w:val="single" w:sz="4" w:space="0" w:color="auto"/>
              <w:left w:val="single" w:sz="4" w:space="0" w:color="auto"/>
              <w:bottom w:val="single" w:sz="4" w:space="0" w:color="auto"/>
              <w:right w:val="single" w:sz="4" w:space="0" w:color="auto"/>
            </w:tcBorders>
            <w:vAlign w:val="center"/>
            <w:hideMark/>
          </w:tcPr>
          <w:p w:rsidR="002F58B6" w:rsidRPr="00FB24B1" w:rsidRDefault="002F58B6" w:rsidP="002946CA">
            <w:pPr>
              <w:spacing w:line="276" w:lineRule="auto"/>
              <w:ind w:firstLine="0"/>
              <w:jc w:val="left"/>
              <w:rPr>
                <w:b/>
                <w:sz w:val="20"/>
                <w:szCs w:val="20"/>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F58B6" w:rsidRPr="00FB24B1" w:rsidRDefault="002F58B6" w:rsidP="002946CA">
            <w:pPr>
              <w:spacing w:line="276" w:lineRule="auto"/>
              <w:ind w:firstLine="0"/>
              <w:jc w:val="left"/>
              <w:rPr>
                <w:b/>
                <w:sz w:val="20"/>
                <w:szCs w:val="20"/>
                <w:lang w:eastAsia="en-US"/>
              </w:rPr>
            </w:pPr>
          </w:p>
        </w:tc>
        <w:tc>
          <w:tcPr>
            <w:tcW w:w="1979" w:type="dxa"/>
            <w:tcBorders>
              <w:left w:val="single" w:sz="4" w:space="0" w:color="auto"/>
              <w:bottom w:val="single" w:sz="4" w:space="0" w:color="auto"/>
              <w:right w:val="single" w:sz="4" w:space="0" w:color="auto"/>
            </w:tcBorders>
          </w:tcPr>
          <w:p w:rsidR="002F58B6" w:rsidRPr="00FB24B1" w:rsidRDefault="002F58B6" w:rsidP="002946CA">
            <w:pPr>
              <w:spacing w:line="276" w:lineRule="auto"/>
              <w:ind w:firstLine="0"/>
              <w:jc w:val="center"/>
              <w:rPr>
                <w:b/>
                <w:sz w:val="20"/>
                <w:szCs w:val="20"/>
                <w:lang w:eastAsia="en-US"/>
              </w:rPr>
            </w:pPr>
            <w:r w:rsidRPr="00FB24B1">
              <w:rPr>
                <w:b/>
                <w:sz w:val="20"/>
                <w:szCs w:val="20"/>
                <w:lang w:eastAsia="en-US"/>
              </w:rPr>
              <w:t>Стоимость с/без НДС, рублей</w:t>
            </w:r>
          </w:p>
        </w:tc>
      </w:tr>
      <w:tr w:rsidR="002F58B6" w:rsidRPr="0019163A" w:rsidTr="002F58B6">
        <w:trPr>
          <w:trHeight w:val="2089"/>
          <w:jc w:val="center"/>
        </w:trPr>
        <w:tc>
          <w:tcPr>
            <w:tcW w:w="2170" w:type="dxa"/>
            <w:tcBorders>
              <w:top w:val="single" w:sz="4" w:space="0" w:color="auto"/>
              <w:left w:val="single" w:sz="4" w:space="0" w:color="auto"/>
              <w:bottom w:val="single" w:sz="4" w:space="0" w:color="auto"/>
              <w:right w:val="single" w:sz="4" w:space="0" w:color="auto"/>
            </w:tcBorders>
            <w:noWrap/>
          </w:tcPr>
          <w:p w:rsidR="002F58B6" w:rsidRPr="00FB24B1" w:rsidRDefault="002F58B6" w:rsidP="002946CA">
            <w:pPr>
              <w:ind w:firstLine="0"/>
              <w:rPr>
                <w:sz w:val="20"/>
                <w:szCs w:val="20"/>
              </w:rPr>
            </w:pPr>
          </w:p>
          <w:p w:rsidR="002F58B6" w:rsidRPr="00FB24B1" w:rsidRDefault="002F58B6" w:rsidP="002946CA">
            <w:pPr>
              <w:ind w:firstLine="0"/>
              <w:rPr>
                <w:sz w:val="20"/>
                <w:szCs w:val="20"/>
              </w:rPr>
            </w:pPr>
            <w:r w:rsidRPr="00FB24B1">
              <w:rPr>
                <w:sz w:val="20"/>
                <w:szCs w:val="20"/>
              </w:rPr>
              <w:t xml:space="preserve">Республика Саха (Якутия), </w:t>
            </w:r>
            <w:proofErr w:type="spellStart"/>
            <w:r w:rsidRPr="00FB24B1">
              <w:rPr>
                <w:sz w:val="20"/>
                <w:szCs w:val="20"/>
              </w:rPr>
              <w:t>Томпонский</w:t>
            </w:r>
            <w:proofErr w:type="spellEnd"/>
            <w:r w:rsidRPr="00FB24B1">
              <w:rPr>
                <w:sz w:val="20"/>
                <w:szCs w:val="20"/>
              </w:rPr>
              <w:t xml:space="preserve"> район, угольный разрез </w:t>
            </w:r>
            <w:proofErr w:type="spellStart"/>
            <w:r w:rsidRPr="00FB24B1">
              <w:rPr>
                <w:sz w:val="20"/>
                <w:szCs w:val="20"/>
              </w:rPr>
              <w:t>Джебарики</w:t>
            </w:r>
            <w:proofErr w:type="spellEnd"/>
            <w:r w:rsidRPr="00FB24B1">
              <w:rPr>
                <w:sz w:val="20"/>
                <w:szCs w:val="20"/>
              </w:rPr>
              <w:t>-Хая АО ХК «</w:t>
            </w:r>
            <w:proofErr w:type="spellStart"/>
            <w:r w:rsidRPr="00FB24B1">
              <w:rPr>
                <w:sz w:val="20"/>
                <w:szCs w:val="20"/>
              </w:rPr>
              <w:t>Якутуголь</w:t>
            </w:r>
            <w:proofErr w:type="spellEnd"/>
            <w:r w:rsidRPr="00FB24B1">
              <w:rPr>
                <w:sz w:val="20"/>
                <w:szCs w:val="20"/>
              </w:rPr>
              <w:t>».</w:t>
            </w:r>
          </w:p>
        </w:tc>
        <w:tc>
          <w:tcPr>
            <w:tcW w:w="2792" w:type="dxa"/>
            <w:tcBorders>
              <w:top w:val="nil"/>
              <w:left w:val="nil"/>
              <w:bottom w:val="single" w:sz="4" w:space="0" w:color="auto"/>
              <w:right w:val="single" w:sz="4" w:space="0" w:color="auto"/>
            </w:tcBorders>
            <w:noWrap/>
          </w:tcPr>
          <w:p w:rsidR="002F58B6" w:rsidRPr="00FB24B1" w:rsidRDefault="002F58B6" w:rsidP="002946CA">
            <w:pPr>
              <w:ind w:firstLine="0"/>
              <w:rPr>
                <w:sz w:val="20"/>
                <w:szCs w:val="20"/>
              </w:rPr>
            </w:pPr>
          </w:p>
          <w:p w:rsidR="002F58B6" w:rsidRPr="00FB24B1" w:rsidRDefault="002F58B6" w:rsidP="002946CA">
            <w:pPr>
              <w:ind w:firstLine="0"/>
              <w:rPr>
                <w:sz w:val="20"/>
                <w:szCs w:val="20"/>
              </w:rPr>
            </w:pPr>
            <w:r w:rsidRPr="00FB24B1">
              <w:rPr>
                <w:rFonts w:ascii="Times New Roman CYR" w:hAnsi="Times New Roman CYR" w:cs="Times New Roman CYR"/>
                <w:iCs/>
                <w:sz w:val="20"/>
                <w:szCs w:val="20"/>
              </w:rPr>
              <w:t xml:space="preserve">Республика Саха (Якутия), </w:t>
            </w:r>
            <w:proofErr w:type="spellStart"/>
            <w:r w:rsidRPr="00FB24B1">
              <w:rPr>
                <w:rFonts w:ascii="Times New Roman CYR" w:hAnsi="Times New Roman CYR" w:cs="Times New Roman CYR"/>
                <w:iCs/>
                <w:sz w:val="20"/>
                <w:szCs w:val="20"/>
              </w:rPr>
              <w:t>Усть</w:t>
            </w:r>
            <w:proofErr w:type="spellEnd"/>
            <w:r w:rsidRPr="00FB24B1">
              <w:rPr>
                <w:rFonts w:ascii="Times New Roman CYR" w:hAnsi="Times New Roman CYR" w:cs="Times New Roman CYR"/>
                <w:iCs/>
                <w:sz w:val="20"/>
                <w:szCs w:val="20"/>
              </w:rPr>
              <w:t xml:space="preserve">-Майский район, п. Эльдикан, филиал </w:t>
            </w:r>
            <w:proofErr w:type="spellStart"/>
            <w:r w:rsidRPr="00FB24B1">
              <w:rPr>
                <w:rFonts w:ascii="Times New Roman CYR" w:hAnsi="Times New Roman CYR" w:cs="Times New Roman CYR"/>
                <w:iCs/>
                <w:sz w:val="20"/>
                <w:szCs w:val="20"/>
              </w:rPr>
              <w:t>Эльдиканская</w:t>
            </w:r>
            <w:proofErr w:type="spellEnd"/>
            <w:r w:rsidRPr="00FB24B1">
              <w:rPr>
                <w:rFonts w:ascii="Times New Roman CYR" w:hAnsi="Times New Roman CYR" w:cs="Times New Roman CYR"/>
                <w:iCs/>
                <w:sz w:val="20"/>
                <w:szCs w:val="20"/>
              </w:rPr>
              <w:t xml:space="preserve"> нефтебаза АО «</w:t>
            </w:r>
            <w:proofErr w:type="spellStart"/>
            <w:r w:rsidRPr="00FB24B1">
              <w:rPr>
                <w:rFonts w:ascii="Times New Roman CYR" w:hAnsi="Times New Roman CYR" w:cs="Times New Roman CYR"/>
                <w:iCs/>
                <w:sz w:val="20"/>
                <w:szCs w:val="20"/>
              </w:rPr>
              <w:t>Саханефтегазсбыт</w:t>
            </w:r>
            <w:proofErr w:type="spellEnd"/>
            <w:r w:rsidRPr="00FB24B1">
              <w:rPr>
                <w:rFonts w:ascii="Times New Roman CYR" w:hAnsi="Times New Roman CYR" w:cs="Times New Roman CYR"/>
                <w:iCs/>
                <w:sz w:val="20"/>
                <w:szCs w:val="20"/>
              </w:rPr>
              <w:t xml:space="preserve">» по адресу: РС(Я), </w:t>
            </w:r>
            <w:proofErr w:type="spellStart"/>
            <w:r w:rsidRPr="00FB24B1">
              <w:rPr>
                <w:rFonts w:ascii="Times New Roman CYR" w:hAnsi="Times New Roman CYR" w:cs="Times New Roman CYR"/>
                <w:iCs/>
                <w:sz w:val="20"/>
                <w:szCs w:val="20"/>
              </w:rPr>
              <w:t>Усть</w:t>
            </w:r>
            <w:proofErr w:type="spellEnd"/>
            <w:r w:rsidRPr="00FB24B1">
              <w:rPr>
                <w:rFonts w:ascii="Times New Roman CYR" w:hAnsi="Times New Roman CYR" w:cs="Times New Roman CYR"/>
                <w:iCs/>
                <w:sz w:val="20"/>
                <w:szCs w:val="20"/>
              </w:rPr>
              <w:t xml:space="preserve">-Майский район, </w:t>
            </w:r>
            <w:proofErr w:type="spellStart"/>
            <w:r w:rsidRPr="00FB24B1">
              <w:rPr>
                <w:rFonts w:ascii="Times New Roman CYR" w:hAnsi="Times New Roman CYR" w:cs="Times New Roman CYR"/>
                <w:iCs/>
                <w:sz w:val="20"/>
                <w:szCs w:val="20"/>
              </w:rPr>
              <w:t>п.Эльдикан</w:t>
            </w:r>
            <w:proofErr w:type="spellEnd"/>
            <w:r w:rsidRPr="00FB24B1">
              <w:rPr>
                <w:rFonts w:ascii="Times New Roman CYR" w:hAnsi="Times New Roman CYR" w:cs="Times New Roman CYR"/>
                <w:iCs/>
                <w:sz w:val="20"/>
                <w:szCs w:val="20"/>
              </w:rPr>
              <w:t>, ул. Чкалова, д.70</w:t>
            </w:r>
            <w:r w:rsidRPr="00FB24B1">
              <w:rPr>
                <w:rFonts w:ascii="Times New Roman CYR" w:hAnsi="Times New Roman CYR" w:cs="Times New Roman CYR"/>
                <w:b/>
                <w:iCs/>
                <w:sz w:val="20"/>
                <w:szCs w:val="20"/>
              </w:rPr>
              <w:t>.</w:t>
            </w:r>
          </w:p>
        </w:tc>
        <w:tc>
          <w:tcPr>
            <w:tcW w:w="1843" w:type="dxa"/>
            <w:tcBorders>
              <w:top w:val="nil"/>
              <w:left w:val="nil"/>
              <w:bottom w:val="single" w:sz="4" w:space="0" w:color="auto"/>
              <w:right w:val="single" w:sz="4" w:space="0" w:color="auto"/>
            </w:tcBorders>
          </w:tcPr>
          <w:p w:rsidR="002F58B6" w:rsidRPr="00FB24B1" w:rsidRDefault="002F58B6" w:rsidP="002946CA">
            <w:pPr>
              <w:rPr>
                <w:sz w:val="20"/>
                <w:szCs w:val="20"/>
              </w:rPr>
            </w:pPr>
          </w:p>
          <w:p w:rsidR="002F58B6" w:rsidRPr="00FB24B1" w:rsidRDefault="002F58B6" w:rsidP="002946CA">
            <w:pPr>
              <w:ind w:firstLine="0"/>
              <w:rPr>
                <w:sz w:val="20"/>
                <w:szCs w:val="20"/>
              </w:rPr>
            </w:pPr>
            <w:r w:rsidRPr="00FB24B1">
              <w:rPr>
                <w:sz w:val="20"/>
                <w:szCs w:val="20"/>
              </w:rPr>
              <w:t>Каменный уголь в количестве 500 тонн.</w:t>
            </w:r>
          </w:p>
        </w:tc>
        <w:tc>
          <w:tcPr>
            <w:tcW w:w="1979" w:type="dxa"/>
            <w:tcBorders>
              <w:top w:val="nil"/>
              <w:left w:val="nil"/>
              <w:bottom w:val="single" w:sz="4" w:space="0" w:color="auto"/>
              <w:right w:val="single" w:sz="4" w:space="0" w:color="auto"/>
            </w:tcBorders>
          </w:tcPr>
          <w:p w:rsidR="002F58B6" w:rsidRPr="00FB24B1" w:rsidRDefault="002F58B6" w:rsidP="002946CA">
            <w:pPr>
              <w:spacing w:line="276" w:lineRule="auto"/>
              <w:ind w:firstLine="0"/>
              <w:jc w:val="center"/>
              <w:rPr>
                <w:sz w:val="20"/>
                <w:szCs w:val="20"/>
                <w:lang w:eastAsia="en-US"/>
              </w:rPr>
            </w:pPr>
          </w:p>
        </w:tc>
      </w:tr>
    </w:tbl>
    <w:p w:rsidR="00FB24B1" w:rsidRPr="0019163A" w:rsidRDefault="00FB24B1" w:rsidP="00FB24B1">
      <w:pPr>
        <w:tabs>
          <w:tab w:val="left" w:pos="284"/>
        </w:tabs>
        <w:spacing w:after="60" w:line="240" w:lineRule="auto"/>
        <w:ind w:left="-1134" w:firstLine="0"/>
        <w:jc w:val="left"/>
        <w:rPr>
          <w:b/>
          <w:sz w:val="24"/>
          <w:szCs w:val="24"/>
        </w:rPr>
      </w:pPr>
    </w:p>
    <w:p w:rsidR="00FB24B1" w:rsidRPr="0019163A" w:rsidRDefault="00FB24B1" w:rsidP="00FB24B1">
      <w:pPr>
        <w:tabs>
          <w:tab w:val="left" w:pos="284"/>
        </w:tabs>
        <w:spacing w:after="60" w:line="240" w:lineRule="auto"/>
        <w:ind w:firstLine="0"/>
        <w:jc w:val="left"/>
        <w:rPr>
          <w:b/>
          <w:sz w:val="24"/>
          <w:szCs w:val="24"/>
        </w:rPr>
      </w:pPr>
      <w:r w:rsidRPr="0019163A">
        <w:rPr>
          <w:b/>
          <w:sz w:val="24"/>
          <w:szCs w:val="24"/>
        </w:rPr>
        <w:tab/>
      </w:r>
      <w:r w:rsidRPr="0019163A">
        <w:rPr>
          <w:b/>
          <w:sz w:val="24"/>
          <w:szCs w:val="24"/>
        </w:rPr>
        <w:tab/>
        <w:t>Срок оказания услуг</w:t>
      </w:r>
      <w:r w:rsidRPr="0019163A">
        <w:rPr>
          <w:sz w:val="24"/>
          <w:szCs w:val="24"/>
        </w:rPr>
        <w:t>: в течение работы</w:t>
      </w:r>
      <w:r>
        <w:rPr>
          <w:sz w:val="24"/>
          <w:szCs w:val="24"/>
        </w:rPr>
        <w:t xml:space="preserve"> навигации, Август-Сентябрь 2026</w:t>
      </w:r>
      <w:r w:rsidRPr="0019163A">
        <w:rPr>
          <w:sz w:val="24"/>
          <w:szCs w:val="24"/>
        </w:rPr>
        <w:t xml:space="preserve"> г.</w:t>
      </w:r>
    </w:p>
    <w:p w:rsidR="00FB24B1" w:rsidRPr="0019163A" w:rsidRDefault="00FB24B1" w:rsidP="00FB24B1">
      <w:pPr>
        <w:tabs>
          <w:tab w:val="left" w:pos="284"/>
        </w:tabs>
        <w:spacing w:after="60" w:line="240" w:lineRule="auto"/>
        <w:ind w:left="-1134" w:firstLine="0"/>
        <w:jc w:val="left"/>
        <w:rPr>
          <w:b/>
          <w:sz w:val="24"/>
          <w:szCs w:val="24"/>
        </w:rPr>
      </w:pPr>
    </w:p>
    <w:p w:rsidR="00FB24B1" w:rsidRPr="0019163A" w:rsidRDefault="00FB24B1" w:rsidP="00FB24B1">
      <w:pPr>
        <w:tabs>
          <w:tab w:val="left" w:pos="284"/>
        </w:tabs>
        <w:spacing w:after="60" w:line="240" w:lineRule="auto"/>
        <w:ind w:left="-1134" w:firstLine="0"/>
        <w:jc w:val="center"/>
        <w:rPr>
          <w:b/>
          <w:sz w:val="24"/>
          <w:szCs w:val="24"/>
        </w:rPr>
      </w:pPr>
    </w:p>
    <w:p w:rsidR="00FB24B1" w:rsidRPr="0019163A" w:rsidRDefault="00FB24B1" w:rsidP="00FB24B1">
      <w:pPr>
        <w:tabs>
          <w:tab w:val="left" w:pos="284"/>
        </w:tabs>
        <w:spacing w:after="60" w:line="240" w:lineRule="auto"/>
        <w:ind w:left="-1134" w:firstLine="0"/>
        <w:rPr>
          <w:b/>
          <w:sz w:val="24"/>
          <w:szCs w:val="24"/>
        </w:rPr>
      </w:pPr>
      <w:r w:rsidRPr="0019163A">
        <w:rPr>
          <w:b/>
          <w:sz w:val="24"/>
          <w:szCs w:val="24"/>
        </w:rPr>
        <w:t xml:space="preserve">                             Перевозчик                                                                             </w:t>
      </w:r>
      <w:r>
        <w:rPr>
          <w:b/>
          <w:sz w:val="24"/>
          <w:szCs w:val="24"/>
        </w:rPr>
        <w:t>Заказчик</w:t>
      </w:r>
    </w:p>
    <w:p w:rsidR="00FB24B1" w:rsidRPr="0019163A" w:rsidRDefault="00FB24B1" w:rsidP="00FB24B1">
      <w:pPr>
        <w:tabs>
          <w:tab w:val="left" w:pos="851"/>
        </w:tabs>
        <w:spacing w:line="240" w:lineRule="auto"/>
        <w:ind w:firstLine="0"/>
        <w:rPr>
          <w:b/>
          <w:sz w:val="24"/>
          <w:szCs w:val="24"/>
        </w:rPr>
      </w:pPr>
    </w:p>
    <w:p w:rsidR="00FB24B1" w:rsidRPr="0019163A" w:rsidRDefault="00FB24B1" w:rsidP="00FB24B1">
      <w:pPr>
        <w:tabs>
          <w:tab w:val="left" w:pos="851"/>
        </w:tabs>
        <w:spacing w:line="240" w:lineRule="auto"/>
        <w:ind w:firstLine="0"/>
        <w:rPr>
          <w:b/>
          <w:sz w:val="24"/>
          <w:szCs w:val="24"/>
        </w:rPr>
      </w:pPr>
      <w:r w:rsidRPr="0019163A">
        <w:rPr>
          <w:b/>
          <w:sz w:val="24"/>
          <w:szCs w:val="24"/>
        </w:rPr>
        <w:t xml:space="preserve">           ___________________                                                            __________________   В.Н. Лебедев</w:t>
      </w:r>
    </w:p>
    <w:p w:rsidR="00FB24B1" w:rsidRPr="0019163A" w:rsidRDefault="00FB24B1" w:rsidP="00FB24B1">
      <w:pPr>
        <w:spacing w:line="240" w:lineRule="auto"/>
        <w:rPr>
          <w:rFonts w:eastAsia="Calibri"/>
          <w:sz w:val="24"/>
          <w:szCs w:val="24"/>
          <w:lang w:eastAsia="en-US"/>
        </w:rPr>
        <w:sectPr w:rsidR="00FB24B1" w:rsidRPr="0019163A" w:rsidSect="00F5392B">
          <w:footerReference w:type="default" r:id="rId13"/>
          <w:footerReference w:type="first" r:id="rId14"/>
          <w:pgSz w:w="11906" w:h="16838" w:code="9"/>
          <w:pgMar w:top="709" w:right="709" w:bottom="1134" w:left="709" w:header="680" w:footer="0" w:gutter="0"/>
          <w:cols w:space="708"/>
          <w:titlePg/>
          <w:docGrid w:linePitch="381"/>
        </w:sectPr>
      </w:pPr>
    </w:p>
    <w:p w:rsidR="00FB24B1" w:rsidRPr="009F5AFC" w:rsidRDefault="00FB24B1" w:rsidP="00FB24B1">
      <w:pPr>
        <w:tabs>
          <w:tab w:val="left" w:pos="284"/>
        </w:tabs>
        <w:spacing w:after="60" w:line="276" w:lineRule="auto"/>
        <w:ind w:firstLine="0"/>
        <w:jc w:val="right"/>
        <w:rPr>
          <w:sz w:val="20"/>
          <w:szCs w:val="20"/>
        </w:rPr>
      </w:pPr>
      <w:r w:rsidRPr="0019163A">
        <w:rPr>
          <w:sz w:val="24"/>
          <w:szCs w:val="24"/>
        </w:rPr>
        <w:lastRenderedPageBreak/>
        <w:t xml:space="preserve">                                                                                                                                                                  </w:t>
      </w:r>
      <w:r w:rsidRPr="009F5AFC">
        <w:rPr>
          <w:sz w:val="20"/>
          <w:szCs w:val="20"/>
        </w:rPr>
        <w:t xml:space="preserve">Приложение № 2 </w:t>
      </w:r>
    </w:p>
    <w:p w:rsidR="00FB24B1" w:rsidRPr="009F5AFC" w:rsidRDefault="00FB24B1" w:rsidP="00FB24B1">
      <w:pPr>
        <w:tabs>
          <w:tab w:val="left" w:pos="284"/>
        </w:tabs>
        <w:spacing w:after="60" w:line="276" w:lineRule="auto"/>
        <w:ind w:left="-1134" w:firstLine="0"/>
        <w:jc w:val="right"/>
        <w:rPr>
          <w:sz w:val="20"/>
          <w:szCs w:val="20"/>
        </w:rPr>
      </w:pPr>
      <w:r w:rsidRPr="009F5AFC">
        <w:rPr>
          <w:sz w:val="20"/>
          <w:szCs w:val="20"/>
        </w:rPr>
        <w:t>к Договору №_________________ от «___» __________</w:t>
      </w:r>
      <w:proofErr w:type="gramStart"/>
      <w:r w:rsidRPr="009F5AFC">
        <w:rPr>
          <w:sz w:val="20"/>
          <w:szCs w:val="20"/>
        </w:rPr>
        <w:t>_  20</w:t>
      </w:r>
      <w:r w:rsidRPr="009F5AFC">
        <w:rPr>
          <w:sz w:val="20"/>
          <w:szCs w:val="20"/>
          <w:lang w:val="sah-RU"/>
        </w:rPr>
        <w:t>26</w:t>
      </w:r>
      <w:proofErr w:type="gramEnd"/>
      <w:r w:rsidRPr="009F5AFC">
        <w:rPr>
          <w:sz w:val="20"/>
          <w:szCs w:val="20"/>
        </w:rPr>
        <w:t xml:space="preserve"> г. </w:t>
      </w:r>
    </w:p>
    <w:p w:rsidR="00FB24B1" w:rsidRPr="009F5AFC" w:rsidRDefault="00FB24B1" w:rsidP="00FB24B1">
      <w:pPr>
        <w:tabs>
          <w:tab w:val="left" w:pos="284"/>
        </w:tabs>
        <w:spacing w:after="60" w:line="276" w:lineRule="auto"/>
        <w:ind w:left="-1134" w:firstLine="0"/>
        <w:jc w:val="right"/>
        <w:rPr>
          <w:b/>
          <w:sz w:val="20"/>
          <w:szCs w:val="20"/>
        </w:rPr>
      </w:pPr>
      <w:r w:rsidRPr="009F5AFC">
        <w:rPr>
          <w:sz w:val="20"/>
          <w:szCs w:val="20"/>
        </w:rPr>
        <w:t xml:space="preserve">перевозки груза </w:t>
      </w:r>
    </w:p>
    <w:p w:rsidR="00FB24B1" w:rsidRPr="0019163A" w:rsidRDefault="00FB24B1" w:rsidP="00FB24B1">
      <w:pPr>
        <w:suppressAutoHyphens/>
        <w:spacing w:line="240" w:lineRule="auto"/>
        <w:ind w:firstLine="0"/>
      </w:pPr>
    </w:p>
    <w:p w:rsidR="00FB24B1" w:rsidRPr="0019163A" w:rsidRDefault="00FB24B1" w:rsidP="00FB24B1">
      <w:pPr>
        <w:tabs>
          <w:tab w:val="left" w:pos="853"/>
          <w:tab w:val="left" w:pos="3573"/>
          <w:tab w:val="left" w:pos="5406"/>
          <w:tab w:val="left" w:pos="7786"/>
        </w:tabs>
        <w:spacing w:line="240" w:lineRule="auto"/>
        <w:ind w:left="-567"/>
      </w:pPr>
    </w:p>
    <w:p w:rsidR="00FB24B1" w:rsidRPr="0019163A" w:rsidRDefault="00FB24B1" w:rsidP="00FB24B1">
      <w:pPr>
        <w:tabs>
          <w:tab w:val="left" w:pos="853"/>
          <w:tab w:val="left" w:pos="3573"/>
          <w:tab w:val="left" w:pos="5406"/>
          <w:tab w:val="left" w:pos="7786"/>
        </w:tabs>
        <w:spacing w:line="240" w:lineRule="auto"/>
        <w:ind w:left="-567"/>
      </w:pPr>
    </w:p>
    <w:p w:rsidR="00FB24B1" w:rsidRPr="0019163A" w:rsidRDefault="00FB24B1" w:rsidP="00FB24B1">
      <w:pPr>
        <w:tabs>
          <w:tab w:val="left" w:pos="853"/>
          <w:tab w:val="left" w:pos="3573"/>
          <w:tab w:val="left" w:pos="5406"/>
          <w:tab w:val="left" w:pos="7786"/>
        </w:tabs>
        <w:spacing w:line="240" w:lineRule="auto"/>
        <w:ind w:left="-567"/>
      </w:pPr>
    </w:p>
    <w:p w:rsidR="00FB24B1" w:rsidRPr="0019163A" w:rsidRDefault="00FB24B1" w:rsidP="00FB24B1">
      <w:pPr>
        <w:tabs>
          <w:tab w:val="left" w:pos="0"/>
        </w:tabs>
        <w:spacing w:line="240" w:lineRule="auto"/>
        <w:ind w:left="-567"/>
        <w:jc w:val="center"/>
        <w:rPr>
          <w:b/>
          <w:sz w:val="24"/>
          <w:szCs w:val="24"/>
        </w:rPr>
      </w:pPr>
      <w:r w:rsidRPr="0019163A">
        <w:rPr>
          <w:b/>
          <w:sz w:val="24"/>
          <w:szCs w:val="24"/>
        </w:rPr>
        <w:t xml:space="preserve">Заявление о добросовестности </w:t>
      </w:r>
    </w:p>
    <w:p w:rsidR="00FB24B1" w:rsidRPr="0019163A" w:rsidRDefault="00FB24B1" w:rsidP="00FB24B1">
      <w:pPr>
        <w:tabs>
          <w:tab w:val="left" w:pos="0"/>
        </w:tabs>
        <w:spacing w:line="240" w:lineRule="auto"/>
        <w:ind w:left="-567" w:firstLine="709"/>
        <w:rPr>
          <w:sz w:val="24"/>
          <w:szCs w:val="24"/>
        </w:rPr>
      </w:pPr>
    </w:p>
    <w:p w:rsidR="00FB24B1" w:rsidRPr="0019163A" w:rsidRDefault="00FB24B1" w:rsidP="00FB24B1">
      <w:pPr>
        <w:widowControl w:val="0"/>
        <w:spacing w:line="240" w:lineRule="auto"/>
        <w:ind w:left="-567" w:firstLine="0"/>
        <w:rPr>
          <w:sz w:val="24"/>
          <w:szCs w:val="24"/>
        </w:rPr>
      </w:pPr>
      <w:r w:rsidRPr="0019163A">
        <w:rPr>
          <w:sz w:val="24"/>
          <w:szCs w:val="24"/>
        </w:rPr>
        <w:t xml:space="preserve">  г. Якутск                                                                                                         </w:t>
      </w:r>
      <w:proofErr w:type="gramStart"/>
      <w:r w:rsidRPr="0019163A">
        <w:rPr>
          <w:sz w:val="24"/>
          <w:szCs w:val="24"/>
        </w:rPr>
        <w:t xml:space="preserve">   «</w:t>
      </w:r>
      <w:proofErr w:type="gramEnd"/>
      <w:r w:rsidRPr="0019163A">
        <w:rPr>
          <w:sz w:val="24"/>
          <w:szCs w:val="24"/>
        </w:rPr>
        <w:t xml:space="preserve">____» __________ 202_г. </w:t>
      </w:r>
    </w:p>
    <w:p w:rsidR="00FB24B1" w:rsidRPr="0019163A" w:rsidRDefault="00FB24B1" w:rsidP="00FB24B1">
      <w:pPr>
        <w:spacing w:line="240" w:lineRule="auto"/>
        <w:ind w:left="-567"/>
        <w:rPr>
          <w:b/>
          <w:sz w:val="24"/>
          <w:szCs w:val="24"/>
        </w:rPr>
      </w:pPr>
    </w:p>
    <w:p w:rsidR="00FB24B1" w:rsidRPr="0019163A" w:rsidRDefault="00FB24B1" w:rsidP="00FB24B1">
      <w:pPr>
        <w:tabs>
          <w:tab w:val="left" w:pos="0"/>
          <w:tab w:val="left" w:pos="567"/>
        </w:tabs>
        <w:spacing w:line="240" w:lineRule="auto"/>
        <w:ind w:left="142" w:firstLine="709"/>
        <w:rPr>
          <w:sz w:val="24"/>
          <w:szCs w:val="24"/>
        </w:rPr>
      </w:pPr>
      <w:r w:rsidRPr="0019163A">
        <w:rPr>
          <w:sz w:val="24"/>
          <w:szCs w:val="24"/>
        </w:rPr>
        <w:t>Настоящим _______________________________</w:t>
      </w:r>
      <w:r w:rsidRPr="0019163A">
        <w:rPr>
          <w:snapToGrid w:val="0"/>
          <w:sz w:val="24"/>
          <w:szCs w:val="24"/>
        </w:rPr>
        <w:t xml:space="preserve">, именуемое в дальнейшем </w:t>
      </w:r>
      <w:r w:rsidRPr="0019163A">
        <w:rPr>
          <w:b/>
          <w:snapToGrid w:val="0"/>
          <w:sz w:val="24"/>
          <w:szCs w:val="24"/>
        </w:rPr>
        <w:t>«Поставщик»</w:t>
      </w:r>
      <w:r w:rsidRPr="0019163A">
        <w:rPr>
          <w:snapToGrid w:val="0"/>
          <w:sz w:val="24"/>
          <w:szCs w:val="24"/>
        </w:rPr>
        <w:t>, в лице ____________________________________________________________________, действующего на основании ____________________________________________________________________</w:t>
      </w:r>
      <w:r w:rsidRPr="0019163A">
        <w:rPr>
          <w:sz w:val="24"/>
          <w:szCs w:val="24"/>
        </w:rPr>
        <w:t xml:space="preserve">, гарантирует и подтверждает, что на момент заключения Договора между </w:t>
      </w:r>
      <w:r w:rsidRPr="0019163A">
        <w:rPr>
          <w:b/>
          <w:snapToGrid w:val="0"/>
          <w:sz w:val="24"/>
          <w:szCs w:val="24"/>
        </w:rPr>
        <w:t>Поставщиком</w:t>
      </w:r>
      <w:r w:rsidRPr="0019163A">
        <w:rPr>
          <w:sz w:val="24"/>
          <w:szCs w:val="24"/>
        </w:rPr>
        <w:t xml:space="preserve"> и </w:t>
      </w:r>
      <w:r w:rsidRPr="0019163A">
        <w:rPr>
          <w:b/>
          <w:sz w:val="24"/>
          <w:szCs w:val="24"/>
        </w:rPr>
        <w:t>АО «</w:t>
      </w:r>
      <w:proofErr w:type="spellStart"/>
      <w:r w:rsidRPr="0019163A">
        <w:rPr>
          <w:b/>
          <w:sz w:val="24"/>
          <w:szCs w:val="24"/>
        </w:rPr>
        <w:t>Саханефтегазсбыт</w:t>
      </w:r>
      <w:proofErr w:type="spellEnd"/>
      <w:r w:rsidRPr="0019163A">
        <w:rPr>
          <w:b/>
          <w:sz w:val="24"/>
          <w:szCs w:val="24"/>
        </w:rPr>
        <w:t>»</w:t>
      </w:r>
      <w:r w:rsidRPr="0019163A">
        <w:rPr>
          <w:snapToGrid w:val="0"/>
          <w:sz w:val="24"/>
          <w:szCs w:val="24"/>
        </w:rPr>
        <w:t>, в лице _____________________________________ действующего на основании ______________________________, именуемое в дальнейшем «</w:t>
      </w:r>
      <w:r w:rsidRPr="0019163A">
        <w:rPr>
          <w:b/>
          <w:snapToGrid w:val="0"/>
          <w:sz w:val="24"/>
          <w:szCs w:val="24"/>
        </w:rPr>
        <w:t>Заказчик»</w:t>
      </w:r>
      <w:r w:rsidRPr="0019163A">
        <w:rPr>
          <w:sz w:val="24"/>
          <w:szCs w:val="24"/>
        </w:rPr>
        <w:t>:</w:t>
      </w:r>
    </w:p>
    <w:p w:rsidR="00FB24B1" w:rsidRPr="0019163A" w:rsidRDefault="00FB24B1" w:rsidP="00FB24B1">
      <w:pPr>
        <w:tabs>
          <w:tab w:val="left" w:pos="0"/>
          <w:tab w:val="left" w:pos="142"/>
        </w:tabs>
        <w:spacing w:line="240" w:lineRule="auto"/>
        <w:ind w:left="-567" w:firstLine="426"/>
        <w:rPr>
          <w:sz w:val="24"/>
          <w:szCs w:val="24"/>
        </w:rPr>
      </w:pPr>
    </w:p>
    <w:p w:rsidR="00FB24B1" w:rsidRPr="0019163A" w:rsidRDefault="00FB24B1" w:rsidP="00FB24B1">
      <w:pPr>
        <w:numPr>
          <w:ilvl w:val="0"/>
          <w:numId w:val="48"/>
        </w:numPr>
        <w:tabs>
          <w:tab w:val="left" w:pos="0"/>
          <w:tab w:val="left" w:pos="426"/>
          <w:tab w:val="left" w:pos="993"/>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состоит на налоговом учете в Межрайонной ИФНС России с «___» ___________ 20__ г. с присвоением ОГРН ___________, ОКПО__________ИНН _________ и КПП ____________.</w:t>
      </w:r>
    </w:p>
    <w:p w:rsidR="00FB24B1" w:rsidRPr="0019163A" w:rsidRDefault="00FB24B1" w:rsidP="00FB24B1">
      <w:pPr>
        <w:numPr>
          <w:ilvl w:val="0"/>
          <w:numId w:val="48"/>
        </w:numPr>
        <w:tabs>
          <w:tab w:val="left" w:pos="0"/>
          <w:tab w:val="left" w:pos="142"/>
          <w:tab w:val="left" w:pos="426"/>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rsidR="00FB24B1" w:rsidRPr="0019163A" w:rsidRDefault="00FB24B1" w:rsidP="00FB24B1">
      <w:pPr>
        <w:numPr>
          <w:ilvl w:val="0"/>
          <w:numId w:val="48"/>
        </w:numPr>
        <w:tabs>
          <w:tab w:val="left" w:pos="0"/>
          <w:tab w:val="left" w:pos="142"/>
          <w:tab w:val="left" w:pos="426"/>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19163A">
        <w:rPr>
          <w:b/>
          <w:snapToGrid w:val="0"/>
          <w:sz w:val="24"/>
          <w:szCs w:val="24"/>
        </w:rPr>
        <w:t>Поставщик</w:t>
      </w:r>
      <w:r w:rsidRPr="0019163A">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rsidR="00FB24B1" w:rsidRPr="0019163A" w:rsidRDefault="00FB24B1" w:rsidP="00FB24B1">
      <w:pPr>
        <w:numPr>
          <w:ilvl w:val="0"/>
          <w:numId w:val="48"/>
        </w:numPr>
        <w:tabs>
          <w:tab w:val="left" w:pos="0"/>
          <w:tab w:val="left" w:pos="426"/>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19163A">
        <w:rPr>
          <w:b/>
          <w:snapToGrid w:val="0"/>
          <w:sz w:val="24"/>
          <w:szCs w:val="24"/>
        </w:rPr>
        <w:t>Поставщика</w:t>
      </w:r>
      <w:r w:rsidRPr="0019163A">
        <w:rPr>
          <w:sz w:val="24"/>
          <w:szCs w:val="24"/>
        </w:rPr>
        <w:t xml:space="preserve">. </w:t>
      </w:r>
    </w:p>
    <w:p w:rsidR="00FB24B1" w:rsidRPr="0019163A" w:rsidRDefault="00FB24B1" w:rsidP="00FB24B1">
      <w:pPr>
        <w:numPr>
          <w:ilvl w:val="0"/>
          <w:numId w:val="48"/>
        </w:numPr>
        <w:tabs>
          <w:tab w:val="left" w:pos="0"/>
          <w:tab w:val="left" w:pos="426"/>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19163A">
        <w:rPr>
          <w:b/>
          <w:snapToGrid w:val="0"/>
          <w:sz w:val="24"/>
          <w:szCs w:val="24"/>
        </w:rPr>
        <w:t>Поставщиком</w:t>
      </w:r>
      <w:r w:rsidRPr="0019163A">
        <w:rPr>
          <w:sz w:val="24"/>
          <w:szCs w:val="24"/>
        </w:rPr>
        <w:t xml:space="preserve"> обязательств как надлежаще исполненных.</w:t>
      </w:r>
    </w:p>
    <w:p w:rsidR="00FB24B1" w:rsidRPr="0019163A" w:rsidRDefault="00FB24B1" w:rsidP="00FB24B1">
      <w:pPr>
        <w:numPr>
          <w:ilvl w:val="0"/>
          <w:numId w:val="48"/>
        </w:numPr>
        <w:tabs>
          <w:tab w:val="left" w:pos="0"/>
          <w:tab w:val="left" w:pos="426"/>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заверяет </w:t>
      </w:r>
      <w:r w:rsidRPr="0019163A">
        <w:rPr>
          <w:b/>
          <w:sz w:val="24"/>
          <w:szCs w:val="24"/>
        </w:rPr>
        <w:t>Заказчика</w:t>
      </w:r>
      <w:r w:rsidRPr="0019163A">
        <w:rPr>
          <w:sz w:val="24"/>
          <w:szCs w:val="24"/>
        </w:rPr>
        <w:t xml:space="preserve"> в том, что будет активно взаимодействовать с представителями </w:t>
      </w:r>
      <w:r w:rsidRPr="0019163A">
        <w:rPr>
          <w:b/>
          <w:sz w:val="24"/>
          <w:szCs w:val="24"/>
        </w:rPr>
        <w:t>Заказчика</w:t>
      </w:r>
      <w:r w:rsidRPr="0019163A">
        <w:rPr>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rsidR="00FB24B1" w:rsidRPr="0019163A" w:rsidRDefault="00FB24B1" w:rsidP="00FB24B1">
      <w:pPr>
        <w:numPr>
          <w:ilvl w:val="0"/>
          <w:numId w:val="48"/>
        </w:numPr>
        <w:tabs>
          <w:tab w:val="left" w:pos="0"/>
          <w:tab w:val="left" w:pos="142"/>
          <w:tab w:val="left" w:pos="426"/>
        </w:tabs>
        <w:spacing w:line="240" w:lineRule="auto"/>
        <w:ind w:left="142" w:firstLine="0"/>
        <w:contextualSpacing/>
        <w:rPr>
          <w:sz w:val="24"/>
          <w:szCs w:val="24"/>
        </w:rPr>
      </w:pPr>
      <w:r w:rsidRPr="0019163A">
        <w:rPr>
          <w:b/>
          <w:snapToGrid w:val="0"/>
          <w:sz w:val="24"/>
          <w:szCs w:val="24"/>
        </w:rPr>
        <w:t>Поставщик</w:t>
      </w:r>
      <w:r w:rsidRPr="0019163A">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rsidR="00FB24B1" w:rsidRPr="0019163A" w:rsidRDefault="00FB24B1" w:rsidP="00FB24B1">
      <w:pPr>
        <w:tabs>
          <w:tab w:val="left" w:pos="0"/>
          <w:tab w:val="left" w:pos="142"/>
          <w:tab w:val="left" w:pos="426"/>
        </w:tabs>
        <w:spacing w:line="240" w:lineRule="auto"/>
        <w:ind w:left="142" w:firstLine="0"/>
        <w:contextualSpacing/>
        <w:rPr>
          <w:b/>
          <w:snapToGrid w:val="0"/>
          <w:sz w:val="24"/>
          <w:szCs w:val="24"/>
        </w:rPr>
      </w:pPr>
    </w:p>
    <w:p w:rsidR="00FB24B1" w:rsidRPr="0019163A" w:rsidRDefault="00FB24B1" w:rsidP="00FB24B1">
      <w:pPr>
        <w:tabs>
          <w:tab w:val="left" w:pos="0"/>
          <w:tab w:val="left" w:pos="142"/>
          <w:tab w:val="left" w:pos="426"/>
        </w:tabs>
        <w:spacing w:line="240" w:lineRule="auto"/>
        <w:ind w:left="142" w:firstLine="0"/>
        <w:contextualSpacing/>
        <w:rPr>
          <w:sz w:val="24"/>
          <w:szCs w:val="24"/>
        </w:rPr>
      </w:pPr>
    </w:p>
    <w:tbl>
      <w:tblPr>
        <w:tblStyle w:val="180"/>
        <w:tblW w:w="624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680"/>
        <w:gridCol w:w="5281"/>
      </w:tblGrid>
      <w:tr w:rsidR="00FB24B1" w:rsidRPr="0019163A" w:rsidTr="002946CA">
        <w:trPr>
          <w:trHeight w:val="1329"/>
        </w:trPr>
        <w:tc>
          <w:tcPr>
            <w:tcW w:w="283" w:type="dxa"/>
          </w:tcPr>
          <w:p w:rsidR="00FB24B1" w:rsidRPr="0019163A" w:rsidRDefault="00FB24B1" w:rsidP="002946CA">
            <w:pPr>
              <w:ind w:left="743" w:right="-250" w:hanging="142"/>
              <w:rPr>
                <w:b/>
                <w:sz w:val="24"/>
                <w:szCs w:val="24"/>
              </w:rPr>
            </w:pPr>
          </w:p>
        </w:tc>
        <w:tc>
          <w:tcPr>
            <w:tcW w:w="680" w:type="dxa"/>
          </w:tcPr>
          <w:p w:rsidR="00FB24B1" w:rsidRPr="0019163A" w:rsidRDefault="00FB24B1" w:rsidP="002946CA">
            <w:pPr>
              <w:ind w:firstLine="0"/>
              <w:rPr>
                <w:rFonts w:eastAsia="Calibri"/>
                <w:b/>
                <w:bCs/>
                <w:sz w:val="24"/>
                <w:szCs w:val="24"/>
              </w:rPr>
            </w:pPr>
          </w:p>
        </w:tc>
        <w:tc>
          <w:tcPr>
            <w:tcW w:w="5281" w:type="dxa"/>
          </w:tcPr>
          <w:p w:rsidR="00FB24B1" w:rsidRPr="0019163A" w:rsidRDefault="00FB24B1" w:rsidP="002946CA">
            <w:pPr>
              <w:spacing w:line="240" w:lineRule="auto"/>
              <w:ind w:firstLine="0"/>
              <w:rPr>
                <w:b/>
                <w:sz w:val="24"/>
                <w:szCs w:val="24"/>
              </w:rPr>
            </w:pPr>
            <w:r w:rsidRPr="0019163A">
              <w:rPr>
                <w:b/>
                <w:sz w:val="24"/>
                <w:szCs w:val="24"/>
              </w:rPr>
              <w:t xml:space="preserve">Генеральный директор </w:t>
            </w:r>
          </w:p>
          <w:p w:rsidR="00FB24B1" w:rsidRPr="0019163A" w:rsidRDefault="00FB24B1" w:rsidP="002946CA">
            <w:pPr>
              <w:spacing w:line="240" w:lineRule="auto"/>
              <w:ind w:firstLine="0"/>
              <w:rPr>
                <w:b/>
                <w:sz w:val="24"/>
                <w:szCs w:val="24"/>
              </w:rPr>
            </w:pPr>
            <w:r w:rsidRPr="0019163A">
              <w:rPr>
                <w:b/>
                <w:sz w:val="24"/>
                <w:szCs w:val="24"/>
              </w:rPr>
              <w:t>______________</w:t>
            </w:r>
          </w:p>
          <w:p w:rsidR="00FB24B1" w:rsidRPr="0019163A" w:rsidRDefault="00FB24B1" w:rsidP="002946CA">
            <w:pPr>
              <w:ind w:firstLine="0"/>
              <w:rPr>
                <w:b/>
                <w:sz w:val="24"/>
                <w:szCs w:val="24"/>
              </w:rPr>
            </w:pPr>
          </w:p>
          <w:p w:rsidR="00FB24B1" w:rsidRPr="0019163A" w:rsidRDefault="00FB24B1" w:rsidP="002946CA">
            <w:pPr>
              <w:ind w:firstLine="0"/>
              <w:rPr>
                <w:b/>
                <w:sz w:val="24"/>
                <w:szCs w:val="24"/>
              </w:rPr>
            </w:pPr>
          </w:p>
          <w:p w:rsidR="00FB24B1" w:rsidRDefault="00FB24B1" w:rsidP="002946CA">
            <w:pPr>
              <w:ind w:firstLine="0"/>
              <w:rPr>
                <w:b/>
                <w:sz w:val="24"/>
                <w:szCs w:val="24"/>
              </w:rPr>
            </w:pPr>
            <w:r w:rsidRPr="0019163A">
              <w:rPr>
                <w:b/>
                <w:sz w:val="24"/>
                <w:szCs w:val="24"/>
              </w:rPr>
              <w:t xml:space="preserve">_______________________  </w:t>
            </w:r>
          </w:p>
          <w:p w:rsidR="00A559FA" w:rsidRDefault="00A559FA" w:rsidP="002946CA">
            <w:pPr>
              <w:ind w:firstLine="0"/>
              <w:rPr>
                <w:b/>
                <w:sz w:val="24"/>
                <w:szCs w:val="24"/>
              </w:rPr>
            </w:pPr>
          </w:p>
          <w:p w:rsidR="00A559FA" w:rsidRPr="0019163A" w:rsidRDefault="00A559FA" w:rsidP="002946CA">
            <w:pPr>
              <w:ind w:firstLine="0"/>
              <w:rPr>
                <w:b/>
                <w:sz w:val="24"/>
                <w:szCs w:val="24"/>
              </w:rPr>
            </w:pPr>
          </w:p>
        </w:tc>
      </w:tr>
    </w:tbl>
    <w:p w:rsidR="00A559FA" w:rsidRPr="0019163A" w:rsidRDefault="00A559FA" w:rsidP="00A559FA">
      <w:pPr>
        <w:spacing w:line="240" w:lineRule="atLeast"/>
        <w:ind w:firstLine="0"/>
        <w:rPr>
          <w:b/>
          <w:sz w:val="24"/>
          <w:szCs w:val="24"/>
        </w:rPr>
      </w:pPr>
    </w:p>
    <w:p w:rsidR="00A559FA" w:rsidRPr="00F9239A" w:rsidRDefault="00A559FA" w:rsidP="00A559FA">
      <w:pPr>
        <w:spacing w:line="240" w:lineRule="auto"/>
        <w:ind w:firstLine="0"/>
        <w:jc w:val="right"/>
        <w:rPr>
          <w:rFonts w:eastAsia="Calibri"/>
          <w:sz w:val="24"/>
          <w:szCs w:val="24"/>
          <w:lang w:eastAsia="en-US"/>
        </w:rPr>
      </w:pPr>
      <w:r w:rsidRPr="00F9239A">
        <w:rPr>
          <w:rFonts w:eastAsia="Calibri"/>
          <w:sz w:val="24"/>
          <w:szCs w:val="24"/>
          <w:lang w:eastAsia="en-US"/>
        </w:rPr>
        <w:t>Приложение № 3</w:t>
      </w:r>
    </w:p>
    <w:p w:rsidR="00A559FA" w:rsidRPr="00F9239A" w:rsidRDefault="00A559FA" w:rsidP="00A559FA">
      <w:pPr>
        <w:spacing w:line="240" w:lineRule="auto"/>
        <w:ind w:firstLine="0"/>
        <w:jc w:val="right"/>
        <w:rPr>
          <w:rFonts w:eastAsia="Calibri"/>
          <w:sz w:val="24"/>
          <w:szCs w:val="24"/>
          <w:lang w:eastAsia="en-US"/>
        </w:rPr>
      </w:pPr>
      <w:r>
        <w:rPr>
          <w:rFonts w:eastAsia="Calibri"/>
          <w:sz w:val="24"/>
          <w:szCs w:val="24"/>
          <w:lang w:eastAsia="en-US"/>
        </w:rPr>
        <w:t>к договору</w:t>
      </w:r>
    </w:p>
    <w:p w:rsidR="00A559FA" w:rsidRPr="00F9239A" w:rsidRDefault="00A559FA" w:rsidP="00A559FA">
      <w:pPr>
        <w:spacing w:line="240" w:lineRule="auto"/>
        <w:ind w:firstLine="0"/>
        <w:jc w:val="right"/>
        <w:rPr>
          <w:rFonts w:eastAsia="Calibri"/>
          <w:sz w:val="24"/>
          <w:szCs w:val="24"/>
          <w:lang w:eastAsia="en-US"/>
        </w:rPr>
      </w:pPr>
      <w:r w:rsidRPr="00F9239A">
        <w:rPr>
          <w:rFonts w:eastAsia="Calibri"/>
          <w:sz w:val="24"/>
          <w:szCs w:val="24"/>
          <w:lang w:eastAsia="en-US"/>
        </w:rPr>
        <w:t xml:space="preserve">№ СНГС-________________ </w:t>
      </w:r>
    </w:p>
    <w:p w:rsidR="00A559FA" w:rsidRPr="00F9239A" w:rsidRDefault="00A559FA" w:rsidP="00A559FA">
      <w:pPr>
        <w:spacing w:line="240" w:lineRule="auto"/>
        <w:ind w:firstLine="0"/>
        <w:jc w:val="right"/>
        <w:rPr>
          <w:rFonts w:eastAsia="Calibri"/>
          <w:sz w:val="24"/>
          <w:szCs w:val="24"/>
          <w:lang w:eastAsia="en-US"/>
        </w:rPr>
      </w:pPr>
      <w:r w:rsidRPr="00F9239A">
        <w:rPr>
          <w:rFonts w:eastAsia="Calibri"/>
          <w:sz w:val="24"/>
          <w:szCs w:val="24"/>
          <w:lang w:eastAsia="en-US"/>
        </w:rPr>
        <w:t>от «___» __________ 202__ г.</w:t>
      </w:r>
    </w:p>
    <w:p w:rsidR="00A559FA" w:rsidRPr="00F9239A" w:rsidRDefault="00A559FA" w:rsidP="00A559FA">
      <w:pPr>
        <w:spacing w:line="240" w:lineRule="auto"/>
        <w:ind w:firstLine="0"/>
        <w:rPr>
          <w:rFonts w:eastAsia="Calibri"/>
          <w:sz w:val="24"/>
          <w:szCs w:val="24"/>
          <w:lang w:eastAsia="en-US"/>
        </w:rPr>
      </w:pPr>
    </w:p>
    <w:p w:rsidR="00A559FA" w:rsidRPr="00F9239A" w:rsidRDefault="00A559FA" w:rsidP="00A559FA">
      <w:pPr>
        <w:spacing w:line="240" w:lineRule="auto"/>
        <w:ind w:firstLine="0"/>
        <w:jc w:val="center"/>
        <w:rPr>
          <w:rFonts w:eastAsia="Calibri"/>
          <w:b/>
          <w:sz w:val="24"/>
          <w:szCs w:val="24"/>
          <w:lang w:eastAsia="en-US"/>
        </w:rPr>
      </w:pPr>
      <w:r w:rsidRPr="00F9239A">
        <w:rPr>
          <w:rFonts w:eastAsia="Calibri"/>
          <w:b/>
          <w:sz w:val="24"/>
          <w:szCs w:val="24"/>
          <w:lang w:eastAsia="en-US"/>
        </w:rPr>
        <w:t>Типовая форма согласия субъекта персональных данных</w:t>
      </w:r>
    </w:p>
    <w:p w:rsidR="00A559FA" w:rsidRPr="00F9239A" w:rsidRDefault="00A559FA" w:rsidP="00A559FA">
      <w:pPr>
        <w:spacing w:line="240" w:lineRule="auto"/>
        <w:ind w:firstLine="0"/>
        <w:jc w:val="center"/>
        <w:rPr>
          <w:rFonts w:eastAsia="Calibri"/>
          <w:sz w:val="24"/>
          <w:szCs w:val="24"/>
          <w:lang w:eastAsia="en-US"/>
        </w:rPr>
      </w:pPr>
      <w:r w:rsidRPr="00F9239A">
        <w:rPr>
          <w:rFonts w:eastAsia="Calibri"/>
          <w:b/>
          <w:sz w:val="24"/>
          <w:szCs w:val="24"/>
          <w:lang w:eastAsia="en-US"/>
        </w:rPr>
        <w:t>на обработку персональных данных</w:t>
      </w:r>
    </w:p>
    <w:p w:rsidR="00A559FA" w:rsidRPr="00F9239A" w:rsidRDefault="00A559FA" w:rsidP="00A559FA">
      <w:pPr>
        <w:spacing w:line="240" w:lineRule="auto"/>
        <w:ind w:firstLine="0"/>
        <w:rPr>
          <w:rFonts w:eastAsia="Calibri"/>
          <w:sz w:val="24"/>
          <w:szCs w:val="24"/>
          <w:lang w:eastAsia="en-US"/>
        </w:rPr>
      </w:pPr>
    </w:p>
    <w:tbl>
      <w:tblPr>
        <w:tblW w:w="5000" w:type="pct"/>
        <w:jc w:val="center"/>
        <w:tblLook w:val="04A0" w:firstRow="1" w:lastRow="0" w:firstColumn="1" w:lastColumn="0" w:noHBand="0" w:noVBand="1"/>
      </w:tblPr>
      <w:tblGrid>
        <w:gridCol w:w="426"/>
        <w:gridCol w:w="547"/>
        <w:gridCol w:w="570"/>
        <w:gridCol w:w="231"/>
        <w:gridCol w:w="229"/>
        <w:gridCol w:w="231"/>
        <w:gridCol w:w="379"/>
        <w:gridCol w:w="1790"/>
        <w:gridCol w:w="827"/>
        <w:gridCol w:w="1375"/>
        <w:gridCol w:w="3040"/>
        <w:gridCol w:w="276"/>
      </w:tblGrid>
      <w:tr w:rsidR="00A559FA" w:rsidRPr="00F9239A" w:rsidTr="00C465D0">
        <w:trPr>
          <w:trHeight w:val="151"/>
          <w:jc w:val="center"/>
        </w:trPr>
        <w:tc>
          <w:tcPr>
            <w:tcW w:w="491" w:type="pct"/>
            <w:gridSpan w:val="2"/>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Я,</w:t>
            </w:r>
          </w:p>
        </w:tc>
        <w:tc>
          <w:tcPr>
            <w:tcW w:w="4372" w:type="pct"/>
            <w:gridSpan w:val="9"/>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c>
          <w:tcPr>
            <w:tcW w:w="136" w:type="pct"/>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w:t>
            </w:r>
          </w:p>
        </w:tc>
      </w:tr>
      <w:tr w:rsidR="00A559FA" w:rsidRPr="00F9239A" w:rsidTr="00C465D0">
        <w:trPr>
          <w:trHeight w:val="413"/>
          <w:jc w:val="center"/>
        </w:trPr>
        <w:tc>
          <w:tcPr>
            <w:tcW w:w="4864" w:type="pct"/>
            <w:gridSpan w:val="11"/>
          </w:tcPr>
          <w:p w:rsidR="00A559FA" w:rsidRPr="00F9239A" w:rsidRDefault="00A559FA" w:rsidP="00C465D0">
            <w:pPr>
              <w:spacing w:line="240" w:lineRule="auto"/>
              <w:ind w:firstLine="0"/>
              <w:jc w:val="center"/>
              <w:rPr>
                <w:rFonts w:eastAsia="Calibri"/>
                <w:sz w:val="16"/>
                <w:szCs w:val="24"/>
                <w:lang w:eastAsia="en-US"/>
              </w:rPr>
            </w:pPr>
            <w:r w:rsidRPr="00F9239A">
              <w:rPr>
                <w:rFonts w:eastAsia="Calibri"/>
                <w:sz w:val="16"/>
                <w:szCs w:val="24"/>
                <w:lang w:eastAsia="en-US"/>
              </w:rPr>
              <w:t>(фамилия, имя, отчество)</w:t>
            </w:r>
          </w:p>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Проживающий (</w:t>
            </w:r>
            <w:proofErr w:type="spellStart"/>
            <w:r w:rsidRPr="00F9239A">
              <w:rPr>
                <w:rFonts w:eastAsia="Calibri"/>
                <w:sz w:val="24"/>
                <w:szCs w:val="24"/>
                <w:lang w:eastAsia="en-US"/>
              </w:rPr>
              <w:t>ая</w:t>
            </w:r>
            <w:proofErr w:type="spellEnd"/>
            <w:r w:rsidRPr="00F9239A">
              <w:rPr>
                <w:rFonts w:eastAsia="Calibri"/>
                <w:sz w:val="24"/>
                <w:szCs w:val="24"/>
                <w:lang w:eastAsia="en-US"/>
              </w:rPr>
              <w:t xml:space="preserve">) по адресу: </w:t>
            </w:r>
          </w:p>
        </w:tc>
        <w:tc>
          <w:tcPr>
            <w:tcW w:w="136" w:type="pct"/>
            <w:vMerge w:val="restart"/>
          </w:tcPr>
          <w:p w:rsidR="00A559FA" w:rsidRPr="00F9239A" w:rsidRDefault="00A559FA" w:rsidP="00C465D0">
            <w:pPr>
              <w:spacing w:line="240" w:lineRule="auto"/>
              <w:ind w:firstLine="0"/>
              <w:rPr>
                <w:rFonts w:eastAsia="Calibri"/>
                <w:sz w:val="24"/>
                <w:szCs w:val="24"/>
                <w:lang w:eastAsia="en-US"/>
              </w:rPr>
            </w:pPr>
          </w:p>
          <w:p w:rsidR="00A559FA" w:rsidRPr="00F9239A" w:rsidRDefault="00A559FA" w:rsidP="00C465D0">
            <w:pPr>
              <w:spacing w:line="240" w:lineRule="auto"/>
              <w:ind w:firstLine="0"/>
              <w:rPr>
                <w:rFonts w:eastAsia="Calibri"/>
                <w:sz w:val="24"/>
                <w:szCs w:val="24"/>
                <w:lang w:eastAsia="en-US"/>
              </w:rPr>
            </w:pPr>
          </w:p>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03"/>
          <w:jc w:val="center"/>
        </w:trPr>
        <w:tc>
          <w:tcPr>
            <w:tcW w:w="1129" w:type="pct"/>
            <w:gridSpan w:val="6"/>
            <w:tcBorders>
              <w:bottom w:val="single" w:sz="4" w:space="0" w:color="auto"/>
            </w:tcBorders>
          </w:tcPr>
          <w:p w:rsidR="00A559FA" w:rsidRPr="00F9239A" w:rsidRDefault="00A559FA" w:rsidP="00C465D0">
            <w:pPr>
              <w:spacing w:line="240" w:lineRule="auto"/>
              <w:ind w:firstLine="0"/>
              <w:rPr>
                <w:rFonts w:eastAsia="Calibri"/>
                <w:sz w:val="24"/>
                <w:szCs w:val="24"/>
                <w:lang w:eastAsia="en-US"/>
              </w:rPr>
            </w:pPr>
          </w:p>
        </w:tc>
        <w:tc>
          <w:tcPr>
            <w:tcW w:w="3735" w:type="pct"/>
            <w:gridSpan w:val="5"/>
            <w:tcBorders>
              <w:top w:val="single" w:sz="4" w:space="0" w:color="auto"/>
              <w:bottom w:val="single" w:sz="4" w:space="0" w:color="auto"/>
            </w:tcBorders>
          </w:tcPr>
          <w:p w:rsidR="00A559FA" w:rsidRPr="00F9239A" w:rsidRDefault="00A559FA" w:rsidP="00C465D0">
            <w:pPr>
              <w:spacing w:line="240" w:lineRule="auto"/>
              <w:ind w:firstLine="0"/>
              <w:rPr>
                <w:rFonts w:eastAsia="Calibri"/>
                <w:sz w:val="24"/>
                <w:szCs w:val="24"/>
                <w:lang w:eastAsia="en-US"/>
              </w:rPr>
            </w:pPr>
          </w:p>
        </w:tc>
        <w:tc>
          <w:tcPr>
            <w:tcW w:w="136" w:type="pct"/>
            <w:vMerge/>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02"/>
          <w:jc w:val="center"/>
        </w:trPr>
        <w:tc>
          <w:tcPr>
            <w:tcW w:w="4864" w:type="pct"/>
            <w:gridSpan w:val="11"/>
            <w:tcBorders>
              <w:top w:val="single" w:sz="4" w:space="0" w:color="auto"/>
            </w:tcBorders>
          </w:tcPr>
          <w:p w:rsidR="00A559FA" w:rsidRPr="00F9239A" w:rsidRDefault="00A559FA" w:rsidP="00C465D0">
            <w:pPr>
              <w:spacing w:line="240" w:lineRule="auto"/>
              <w:ind w:firstLine="0"/>
              <w:rPr>
                <w:rFonts w:eastAsia="Calibri"/>
                <w:sz w:val="24"/>
                <w:szCs w:val="24"/>
                <w:lang w:eastAsia="en-US"/>
              </w:rPr>
            </w:pPr>
          </w:p>
        </w:tc>
        <w:tc>
          <w:tcPr>
            <w:tcW w:w="136" w:type="pct"/>
            <w:vMerge/>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0"/>
          <w:jc w:val="center"/>
        </w:trPr>
        <w:tc>
          <w:tcPr>
            <w:tcW w:w="1012" w:type="pct"/>
            <w:gridSpan w:val="5"/>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паспорт серии</w:t>
            </w:r>
          </w:p>
        </w:tc>
        <w:tc>
          <w:tcPr>
            <w:tcW w:w="308" w:type="pct"/>
            <w:gridSpan w:val="2"/>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c>
          <w:tcPr>
            <w:tcW w:w="2012" w:type="pct"/>
            <w:gridSpan w:val="3"/>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w:t>
            </w:r>
          </w:p>
        </w:tc>
        <w:tc>
          <w:tcPr>
            <w:tcW w:w="1668" w:type="pct"/>
            <w:gridSpan w:val="2"/>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0"/>
          <w:jc w:val="center"/>
        </w:trPr>
        <w:tc>
          <w:tcPr>
            <w:tcW w:w="779" w:type="pct"/>
            <w:gridSpan w:val="3"/>
            <w:tcBorders>
              <w:top w:val="none" w:sz="4" w:space="0" w:color="000000"/>
              <w:left w:val="none" w:sz="4" w:space="0" w:color="000000"/>
              <w:right w:val="none" w:sz="4" w:space="0" w:color="000000"/>
            </w:tcBorders>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выдан </w:t>
            </w:r>
          </w:p>
        </w:tc>
        <w:tc>
          <w:tcPr>
            <w:tcW w:w="4221" w:type="pct"/>
            <w:gridSpan w:val="9"/>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0"/>
          <w:jc w:val="center"/>
        </w:trPr>
        <w:tc>
          <w:tcPr>
            <w:tcW w:w="5000" w:type="pct"/>
            <w:gridSpan w:val="12"/>
            <w:tcBorders>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0"/>
          <w:jc w:val="center"/>
        </w:trPr>
        <w:tc>
          <w:tcPr>
            <w:tcW w:w="5000" w:type="pct"/>
            <w:gridSpan w:val="12"/>
            <w:tcBorders>
              <w:top w:val="single" w:sz="4" w:space="0" w:color="auto"/>
              <w:left w:val="none" w:sz="4" w:space="0" w:color="000000"/>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156"/>
          <w:jc w:val="center"/>
        </w:trPr>
        <w:tc>
          <w:tcPr>
            <w:tcW w:w="896" w:type="pct"/>
            <w:gridSpan w:val="4"/>
            <w:tcBorders>
              <w:left w:val="none" w:sz="4" w:space="0" w:color="000000"/>
              <w:right w:val="none" w:sz="4" w:space="0" w:color="000000"/>
            </w:tcBorders>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дата выдачи</w:t>
            </w:r>
          </w:p>
        </w:tc>
        <w:tc>
          <w:tcPr>
            <w:tcW w:w="4104" w:type="pct"/>
            <w:gridSpan w:val="8"/>
            <w:tcBorders>
              <w:left w:val="none" w:sz="4" w:space="0" w:color="000000"/>
              <w:right w:val="none" w:sz="4" w:space="0" w:color="000000"/>
            </w:tcBorders>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«____»____________ ____г.</w:t>
            </w:r>
          </w:p>
        </w:tc>
      </w:tr>
      <w:tr w:rsidR="00A559FA" w:rsidRPr="00F9239A" w:rsidTr="00C465D0">
        <w:trPr>
          <w:jc w:val="center"/>
        </w:trPr>
        <w:tc>
          <w:tcPr>
            <w:tcW w:w="5000" w:type="pct"/>
            <w:gridSpan w:val="12"/>
            <w:shd w:val="clear" w:color="auto" w:fill="auto"/>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br w:type="page" w:clear="all"/>
            </w:r>
            <w:r w:rsidRPr="00F9239A">
              <w:rPr>
                <w:rFonts w:eastAsia="Calibri"/>
                <w:sz w:val="24"/>
                <w:szCs w:val="24"/>
                <w:lang w:eastAsia="en-US"/>
              </w:rPr>
              <w:br w:type="page" w:clear="all"/>
            </w:r>
          </w:p>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данные документа, подтверждающего полномочия законного представителя </w:t>
            </w:r>
            <w:r w:rsidRPr="00F9239A">
              <w:rPr>
                <w:rFonts w:eastAsia="Calibri"/>
                <w:i/>
                <w:sz w:val="24"/>
                <w:szCs w:val="24"/>
                <w:lang w:eastAsia="en-US"/>
              </w:rPr>
              <w:t>(заполняются в том случае, если согласие заполняет законный представитель)</w:t>
            </w:r>
            <w:r w:rsidRPr="00F9239A">
              <w:rPr>
                <w:rFonts w:eastAsia="Calibri"/>
                <w:sz w:val="24"/>
                <w:szCs w:val="24"/>
                <w:lang w:eastAsia="en-US"/>
              </w:rPr>
              <w:t>:</w:t>
            </w:r>
          </w:p>
          <w:tbl>
            <w:tblPr>
              <w:tblpPr w:leftFromText="180" w:rightFromText="180" w:vertAnchor="text" w:horzAnchor="margin" w:tblpY="3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tblGrid>
            <w:tr w:rsidR="00A559FA" w:rsidRPr="00F9239A" w:rsidTr="00C465D0">
              <w:trPr>
                <w:trHeight w:val="278"/>
              </w:trPr>
              <w:tc>
                <w:tcPr>
                  <w:tcW w:w="5000" w:type="pct"/>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78"/>
              </w:trPr>
              <w:tc>
                <w:tcPr>
                  <w:tcW w:w="5000" w:type="pct"/>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bl>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являюсь субъектом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 законным представителем субъекта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и даю согласие на обработку его персональных данных </w:t>
            </w:r>
            <w:r w:rsidRPr="00F9239A">
              <w:rPr>
                <w:rFonts w:eastAsia="Calibri"/>
                <w:i/>
                <w:sz w:val="24"/>
                <w:szCs w:val="24"/>
                <w:lang w:eastAsia="en-US"/>
              </w:rPr>
              <w:t>(нужное подчеркнуть)</w:t>
            </w:r>
            <w:r w:rsidRPr="00F9239A">
              <w:rPr>
                <w:rFonts w:eastAsia="Calibri"/>
                <w:sz w:val="24"/>
                <w:szCs w:val="24"/>
                <w:lang w:eastAsia="en-US"/>
              </w:rPr>
              <w:t>:</w:t>
            </w:r>
          </w:p>
          <w:p w:rsidR="00A559FA" w:rsidRPr="00F9239A" w:rsidRDefault="00A559FA" w:rsidP="00C465D0">
            <w:pPr>
              <w:spacing w:line="240" w:lineRule="auto"/>
              <w:ind w:firstLine="0"/>
              <w:rPr>
                <w:rFonts w:eastAsia="Calibri"/>
                <w:sz w:val="24"/>
                <w:szCs w:val="24"/>
                <w:lang w:eastAsia="en-US"/>
              </w:rPr>
            </w:pPr>
          </w:p>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ВНИМАНИЕ!</w:t>
            </w:r>
          </w:p>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Сведения о субъекте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заполняются в том случае, если согласие заполняет законный представитель гражданина Российской Федерации</w:t>
            </w:r>
          </w:p>
          <w:p w:rsidR="00A559FA" w:rsidRPr="00F9239A" w:rsidRDefault="00A559FA" w:rsidP="00C465D0">
            <w:pPr>
              <w:spacing w:line="240" w:lineRule="auto"/>
              <w:ind w:firstLine="0"/>
              <w:rPr>
                <w:rFonts w:eastAsia="Calibri"/>
                <w:sz w:val="24"/>
                <w:szCs w:val="24"/>
                <w:lang w:eastAsia="en-US"/>
              </w:rPr>
            </w:pPr>
          </w:p>
          <w:tbl>
            <w:tblPr>
              <w:tblpPr w:leftFromText="180" w:rightFromText="180" w:vertAnchor="text" w:horzAnchor="margin" w:tblpY="105"/>
              <w:tblW w:w="5000" w:type="pct"/>
              <w:tblLook w:val="04A0" w:firstRow="1" w:lastRow="0" w:firstColumn="1" w:lastColumn="0" w:noHBand="0" w:noVBand="1"/>
            </w:tblPr>
            <w:tblGrid>
              <w:gridCol w:w="818"/>
              <w:gridCol w:w="1373"/>
              <w:gridCol w:w="2761"/>
              <w:gridCol w:w="4743"/>
            </w:tblGrid>
            <w:tr w:rsidR="00A559FA" w:rsidRPr="00F9239A" w:rsidTr="00C465D0">
              <w:trPr>
                <w:trHeight w:val="465"/>
              </w:trPr>
              <w:tc>
                <w:tcPr>
                  <w:tcW w:w="5000" w:type="pct"/>
                  <w:gridSpan w:val="4"/>
                  <w:tcBorders>
                    <w:top w:val="single" w:sz="4" w:space="0" w:color="auto"/>
                    <w:left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Сведения о субъекте </w:t>
                  </w:r>
                  <w:proofErr w:type="spellStart"/>
                  <w:r w:rsidRPr="00F9239A">
                    <w:rPr>
                      <w:rFonts w:eastAsia="Calibri"/>
                      <w:sz w:val="24"/>
                      <w:szCs w:val="24"/>
                      <w:lang w:eastAsia="en-US"/>
                    </w:rPr>
                    <w:t>ПДн</w:t>
                  </w:r>
                  <w:proofErr w:type="spellEnd"/>
                  <w:r w:rsidRPr="00F9239A">
                    <w:rPr>
                      <w:rFonts w:eastAsia="Calibri"/>
                      <w:sz w:val="24"/>
                      <w:szCs w:val="24"/>
                      <w:lang w:eastAsia="en-US"/>
                    </w:rPr>
                    <w:t xml:space="preserve"> (категория субъекта </w:t>
                  </w:r>
                  <w:proofErr w:type="spellStart"/>
                  <w:r w:rsidRPr="00F9239A">
                    <w:rPr>
                      <w:rFonts w:eastAsia="Calibri"/>
                      <w:sz w:val="24"/>
                      <w:szCs w:val="24"/>
                      <w:lang w:eastAsia="en-US"/>
                    </w:rPr>
                    <w:t>ПДн</w:t>
                  </w:r>
                  <w:proofErr w:type="spellEnd"/>
                  <w:r w:rsidRPr="00F9239A">
                    <w:rPr>
                      <w:rFonts w:eastAsia="Calibri"/>
                      <w:sz w:val="24"/>
                      <w:szCs w:val="24"/>
                      <w:lang w:eastAsia="en-US"/>
                    </w:rPr>
                    <w:t>):</w:t>
                  </w:r>
                </w:p>
              </w:tc>
            </w:tr>
            <w:tr w:rsidR="00A559FA" w:rsidRPr="00F9239A" w:rsidTr="00C465D0">
              <w:trPr>
                <w:trHeight w:val="257"/>
              </w:trPr>
              <w:tc>
                <w:tcPr>
                  <w:tcW w:w="422" w:type="pct"/>
                  <w:tcBorders>
                    <w:lef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ФИО</w:t>
                  </w:r>
                </w:p>
              </w:tc>
              <w:tc>
                <w:tcPr>
                  <w:tcW w:w="4578" w:type="pct"/>
                  <w:gridSpan w:val="3"/>
                  <w:tcBorders>
                    <w:bottom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66"/>
              </w:trPr>
              <w:tc>
                <w:tcPr>
                  <w:tcW w:w="1130" w:type="pct"/>
                  <w:gridSpan w:val="2"/>
                  <w:tcBorders>
                    <w:lef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адрес проживания</w:t>
                  </w:r>
                </w:p>
              </w:tc>
              <w:tc>
                <w:tcPr>
                  <w:tcW w:w="3870" w:type="pct"/>
                  <w:gridSpan w:val="2"/>
                  <w:tcBorders>
                    <w:bottom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83"/>
              </w:trPr>
              <w:tc>
                <w:tcPr>
                  <w:tcW w:w="5000" w:type="pct"/>
                  <w:gridSpan w:val="4"/>
                  <w:tcBorders>
                    <w:left w:val="single" w:sz="4" w:space="0" w:color="auto"/>
                    <w:bottom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315"/>
              </w:trPr>
              <w:tc>
                <w:tcPr>
                  <w:tcW w:w="2554" w:type="pct"/>
                  <w:gridSpan w:val="3"/>
                  <w:tcBorders>
                    <w:top w:val="single" w:sz="4" w:space="0" w:color="auto"/>
                    <w:lef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38"/>
              </w:trPr>
              <w:tc>
                <w:tcPr>
                  <w:tcW w:w="5000" w:type="pct"/>
                  <w:gridSpan w:val="4"/>
                  <w:tcBorders>
                    <w:left w:val="single" w:sz="4" w:space="0" w:color="auto"/>
                    <w:bottom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A559FA" w:rsidRPr="00F9239A" w:rsidRDefault="00A559FA" w:rsidP="00C465D0">
                  <w:pPr>
                    <w:spacing w:line="240" w:lineRule="auto"/>
                    <w:ind w:firstLine="0"/>
                    <w:rPr>
                      <w:rFonts w:eastAsia="Calibri"/>
                      <w:sz w:val="24"/>
                      <w:szCs w:val="24"/>
                      <w:lang w:eastAsia="en-US"/>
                    </w:rPr>
                  </w:pPr>
                </w:p>
              </w:tc>
            </w:tr>
          </w:tbl>
          <w:p w:rsidR="00A559FA" w:rsidRPr="00F9239A" w:rsidRDefault="00A559FA" w:rsidP="00C465D0">
            <w:pPr>
              <w:spacing w:line="240" w:lineRule="auto"/>
              <w:ind w:firstLine="0"/>
              <w:rPr>
                <w:rFonts w:eastAsia="Calibri"/>
                <w:sz w:val="24"/>
                <w:szCs w:val="24"/>
                <w:lang w:eastAsia="en-US"/>
              </w:rPr>
            </w:pPr>
          </w:p>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АО «</w:t>
            </w:r>
            <w:proofErr w:type="spellStart"/>
            <w:r w:rsidRPr="00F9239A">
              <w:rPr>
                <w:rFonts w:eastAsia="Calibri"/>
                <w:sz w:val="24"/>
                <w:szCs w:val="24"/>
                <w:lang w:eastAsia="en-US"/>
              </w:rPr>
              <w:t>Саханефтегазсбыт</w:t>
            </w:r>
            <w:proofErr w:type="spellEnd"/>
            <w:r w:rsidRPr="00F9239A">
              <w:rPr>
                <w:rFonts w:eastAsia="Calibri"/>
                <w:sz w:val="24"/>
                <w:szCs w:val="24"/>
                <w:lang w:eastAsia="en-US"/>
              </w:rPr>
              <w:t>», адрес: 677000, РЕСПУБЛИКА САХА /ЯКУТИЯ/, Г. ЯКУТСК, УЛ. ЧИРЯЕВА, Д. 3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5"/>
            </w:tblGrid>
            <w:tr w:rsidR="00A559FA" w:rsidRPr="00F9239A" w:rsidTr="00C465D0">
              <w:trPr>
                <w:trHeight w:val="278"/>
              </w:trPr>
              <w:tc>
                <w:tcPr>
                  <w:tcW w:w="5000" w:type="pct"/>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78"/>
              </w:trPr>
              <w:tc>
                <w:tcPr>
                  <w:tcW w:w="5000" w:type="pct"/>
                  <w:tcBorders>
                    <w:top w:val="single" w:sz="4" w:space="0" w:color="auto"/>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78"/>
              </w:trPr>
              <w:tc>
                <w:tcPr>
                  <w:tcW w:w="5000" w:type="pct"/>
                  <w:tcBorders>
                    <w:top w:val="single" w:sz="4" w:space="0" w:color="auto"/>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78"/>
              </w:trPr>
              <w:tc>
                <w:tcPr>
                  <w:tcW w:w="5000" w:type="pct"/>
                  <w:tcBorders>
                    <w:top w:val="none" w:sz="4" w:space="0" w:color="000000"/>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в целях:</w:t>
                  </w:r>
                </w:p>
              </w:tc>
            </w:tr>
            <w:tr w:rsidR="00A559FA" w:rsidRPr="00F9239A" w:rsidTr="00C465D0">
              <w:trPr>
                <w:trHeight w:val="278"/>
              </w:trPr>
              <w:tc>
                <w:tcPr>
                  <w:tcW w:w="5000" w:type="pct"/>
                  <w:tcBorders>
                    <w:top w:val="single" w:sz="4" w:space="0" w:color="auto"/>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trHeight w:val="278"/>
              </w:trPr>
              <w:tc>
                <w:tcPr>
                  <w:tcW w:w="5000" w:type="pct"/>
                  <w:tcBorders>
                    <w:top w:val="single" w:sz="4" w:space="0" w:color="auto"/>
                    <w:left w:val="none" w:sz="4" w:space="0" w:color="000000"/>
                    <w:bottom w:val="single" w:sz="4" w:space="0" w:color="auto"/>
                    <w:right w:val="none" w:sz="4" w:space="0" w:color="000000"/>
                  </w:tcBorders>
                </w:tcPr>
                <w:p w:rsidR="00A559FA" w:rsidRPr="00F9239A" w:rsidRDefault="00A559FA" w:rsidP="00C465D0">
                  <w:pPr>
                    <w:spacing w:line="240" w:lineRule="auto"/>
                    <w:ind w:firstLine="0"/>
                    <w:rPr>
                      <w:rFonts w:eastAsia="Calibri"/>
                      <w:sz w:val="24"/>
                      <w:szCs w:val="24"/>
                      <w:lang w:eastAsia="en-US"/>
                    </w:rPr>
                  </w:pPr>
                </w:p>
              </w:tc>
            </w:tr>
          </w:tbl>
          <w:p w:rsidR="00A559FA" w:rsidRPr="00F9239A" w:rsidRDefault="00A559FA" w:rsidP="00C465D0">
            <w:pPr>
              <w:spacing w:line="240" w:lineRule="auto"/>
              <w:ind w:firstLine="0"/>
              <w:rPr>
                <w:rFonts w:eastAsia="Calibri"/>
                <w:sz w:val="24"/>
                <w:szCs w:val="24"/>
                <w:lang w:eastAsia="en-US"/>
              </w:rPr>
            </w:pPr>
          </w:p>
        </w:tc>
      </w:tr>
      <w:tr w:rsidR="00A559FA" w:rsidRPr="00F9239A" w:rsidTr="00C465D0">
        <w:trPr>
          <w:jc w:val="center"/>
        </w:trPr>
        <w:tc>
          <w:tcPr>
            <w:tcW w:w="5000" w:type="pct"/>
            <w:gridSpan w:val="12"/>
            <w:shd w:val="clear" w:color="auto" w:fill="auto"/>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w:t>
            </w:r>
            <w:r w:rsidRPr="00F9239A">
              <w:rPr>
                <w:rFonts w:eastAsia="Calibri"/>
                <w:sz w:val="24"/>
                <w:szCs w:val="24"/>
                <w:lang w:eastAsia="en-US"/>
              </w:rPr>
              <w:lastRenderedPageBreak/>
              <w:t>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A559FA" w:rsidRPr="00F9239A" w:rsidTr="00C465D0">
        <w:trPr>
          <w:trHeight w:val="1038"/>
          <w:jc w:val="center"/>
        </w:trPr>
        <w:tc>
          <w:tcPr>
            <w:tcW w:w="5000" w:type="pct"/>
            <w:gridSpan w:val="12"/>
          </w:tcPr>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lastRenderedPageBreak/>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rsidR="00A559FA" w:rsidRPr="00F9239A" w:rsidRDefault="00A559FA" w:rsidP="00C465D0">
            <w:pPr>
              <w:spacing w:line="240" w:lineRule="auto"/>
              <w:ind w:firstLine="0"/>
              <w:rPr>
                <w:rFonts w:eastAsia="Calibri"/>
                <w:sz w:val="24"/>
                <w:szCs w:val="24"/>
                <w:lang w:eastAsia="en-US"/>
              </w:rPr>
            </w:pPr>
            <w:r w:rsidRPr="00F9239A">
              <w:rPr>
                <w:rFonts w:eastAsia="Calibri"/>
                <w:sz w:val="24"/>
                <w:szCs w:val="24"/>
                <w:lang w:eastAsia="en-US"/>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5" w:tooltip="garantF1://12048567.6012" w:history="1">
              <w:r w:rsidRPr="00F9239A">
                <w:rPr>
                  <w:rFonts w:eastAsia="Calibri"/>
                  <w:sz w:val="24"/>
                  <w:szCs w:val="24"/>
                  <w:lang w:eastAsia="en-US"/>
                </w:rPr>
                <w:t>пп.2-11 ч.1 ст.6</w:t>
              </w:r>
            </w:hyperlink>
            <w:r w:rsidRPr="00F9239A">
              <w:rPr>
                <w:rFonts w:eastAsia="Calibri"/>
                <w:sz w:val="24"/>
                <w:szCs w:val="24"/>
                <w:lang w:eastAsia="en-US"/>
              </w:rPr>
              <w:t xml:space="preserve"> и пп.2-10 </w:t>
            </w:r>
            <w:hyperlink r:id="rId16" w:tooltip="garantF1://12048567.1002" w:history="1">
              <w:r w:rsidRPr="00F9239A">
                <w:rPr>
                  <w:rFonts w:eastAsia="Calibri"/>
                  <w:sz w:val="24"/>
                  <w:szCs w:val="24"/>
                  <w:lang w:eastAsia="en-US"/>
                </w:rPr>
                <w:t>ч.2</w:t>
              </w:r>
            </w:hyperlink>
            <w:r w:rsidRPr="00F9239A">
              <w:rPr>
                <w:rFonts w:eastAsia="Calibri"/>
                <w:sz w:val="24"/>
                <w:szCs w:val="24"/>
                <w:lang w:eastAsia="en-US"/>
              </w:rPr>
              <w:t xml:space="preserve"> ст.10 Федерального закона от 27 июля 2006 г. № 152-ФЗ «О персональных данных».</w:t>
            </w:r>
          </w:p>
        </w:tc>
      </w:tr>
      <w:tr w:rsidR="00A559FA" w:rsidRPr="00F9239A" w:rsidTr="00C465D0">
        <w:trPr>
          <w:gridBefore w:val="1"/>
          <w:wBefore w:w="215" w:type="pct"/>
          <w:jc w:val="center"/>
        </w:trPr>
        <w:tc>
          <w:tcPr>
            <w:tcW w:w="564" w:type="pct"/>
            <w:gridSpan w:val="2"/>
            <w:tcBorders>
              <w:bottom w:val="single" w:sz="4" w:space="0" w:color="auto"/>
            </w:tcBorders>
          </w:tcPr>
          <w:p w:rsidR="00A559FA" w:rsidRPr="00F9239A" w:rsidRDefault="00A559FA" w:rsidP="00C465D0">
            <w:pPr>
              <w:spacing w:line="240" w:lineRule="auto"/>
              <w:ind w:firstLine="0"/>
              <w:rPr>
                <w:rFonts w:eastAsia="Calibri"/>
                <w:sz w:val="24"/>
                <w:szCs w:val="24"/>
                <w:vertAlign w:val="superscript"/>
                <w:lang w:eastAsia="en-US"/>
              </w:rPr>
            </w:pPr>
          </w:p>
        </w:tc>
        <w:tc>
          <w:tcPr>
            <w:tcW w:w="541" w:type="pct"/>
            <w:gridSpan w:val="4"/>
          </w:tcPr>
          <w:p w:rsidR="00A559FA" w:rsidRPr="00F9239A" w:rsidRDefault="00A559FA" w:rsidP="00C465D0">
            <w:pPr>
              <w:spacing w:line="240" w:lineRule="auto"/>
              <w:ind w:firstLine="0"/>
              <w:rPr>
                <w:rFonts w:eastAsia="Calibri"/>
                <w:sz w:val="24"/>
                <w:szCs w:val="24"/>
                <w:vertAlign w:val="superscript"/>
                <w:lang w:eastAsia="en-US"/>
              </w:rPr>
            </w:pPr>
          </w:p>
        </w:tc>
        <w:tc>
          <w:tcPr>
            <w:tcW w:w="902" w:type="pct"/>
            <w:tcBorders>
              <w:bottom w:val="single" w:sz="4" w:space="0" w:color="auto"/>
            </w:tcBorders>
          </w:tcPr>
          <w:p w:rsidR="00A559FA" w:rsidRPr="00F9239A" w:rsidRDefault="00A559FA" w:rsidP="00C465D0">
            <w:pPr>
              <w:spacing w:line="240" w:lineRule="auto"/>
              <w:ind w:firstLine="0"/>
              <w:rPr>
                <w:rFonts w:eastAsia="Calibri"/>
                <w:sz w:val="24"/>
                <w:szCs w:val="24"/>
                <w:vertAlign w:val="superscript"/>
                <w:lang w:eastAsia="en-US"/>
              </w:rPr>
            </w:pPr>
          </w:p>
        </w:tc>
        <w:tc>
          <w:tcPr>
            <w:tcW w:w="417" w:type="pct"/>
          </w:tcPr>
          <w:p w:rsidR="00A559FA" w:rsidRPr="00F9239A" w:rsidRDefault="00A559FA" w:rsidP="00C465D0">
            <w:pPr>
              <w:spacing w:line="240" w:lineRule="auto"/>
              <w:ind w:firstLine="0"/>
              <w:rPr>
                <w:rFonts w:eastAsia="Calibri"/>
                <w:sz w:val="24"/>
                <w:szCs w:val="24"/>
                <w:vertAlign w:val="superscript"/>
                <w:lang w:eastAsia="en-US"/>
              </w:rPr>
            </w:pPr>
          </w:p>
        </w:tc>
        <w:tc>
          <w:tcPr>
            <w:tcW w:w="2361" w:type="pct"/>
            <w:gridSpan w:val="3"/>
            <w:tcBorders>
              <w:bottom w:val="single" w:sz="4" w:space="0" w:color="auto"/>
            </w:tcBorders>
          </w:tcPr>
          <w:p w:rsidR="00A559FA" w:rsidRPr="00F9239A" w:rsidRDefault="00A559FA" w:rsidP="00C465D0">
            <w:pPr>
              <w:spacing w:line="240" w:lineRule="auto"/>
              <w:ind w:firstLine="0"/>
              <w:rPr>
                <w:rFonts w:eastAsia="Calibri"/>
                <w:sz w:val="24"/>
                <w:szCs w:val="24"/>
                <w:vertAlign w:val="superscript"/>
                <w:lang w:eastAsia="en-US"/>
              </w:rPr>
            </w:pPr>
          </w:p>
        </w:tc>
      </w:tr>
      <w:tr w:rsidR="00A559FA" w:rsidRPr="00F9239A" w:rsidTr="00C465D0">
        <w:trPr>
          <w:gridBefore w:val="1"/>
          <w:wBefore w:w="215" w:type="pct"/>
          <w:jc w:val="center"/>
        </w:trPr>
        <w:tc>
          <w:tcPr>
            <w:tcW w:w="564" w:type="pct"/>
            <w:gridSpan w:val="2"/>
          </w:tcPr>
          <w:p w:rsidR="00A559FA" w:rsidRPr="00F9239A" w:rsidRDefault="00A559FA" w:rsidP="00C465D0">
            <w:pPr>
              <w:spacing w:line="240" w:lineRule="auto"/>
              <w:ind w:firstLine="0"/>
              <w:rPr>
                <w:rFonts w:eastAsia="Calibri"/>
                <w:sz w:val="16"/>
                <w:szCs w:val="24"/>
                <w:vertAlign w:val="superscript"/>
                <w:lang w:eastAsia="en-US"/>
              </w:rPr>
            </w:pPr>
            <w:r w:rsidRPr="00F9239A">
              <w:rPr>
                <w:rFonts w:eastAsia="Calibri"/>
                <w:sz w:val="16"/>
                <w:szCs w:val="24"/>
                <w:lang w:eastAsia="en-US"/>
              </w:rPr>
              <w:t>(дата)</w:t>
            </w:r>
          </w:p>
        </w:tc>
        <w:tc>
          <w:tcPr>
            <w:tcW w:w="541" w:type="pct"/>
            <w:gridSpan w:val="4"/>
          </w:tcPr>
          <w:p w:rsidR="00A559FA" w:rsidRPr="00F9239A" w:rsidRDefault="00A559FA" w:rsidP="00C465D0">
            <w:pPr>
              <w:spacing w:line="240" w:lineRule="auto"/>
              <w:ind w:firstLine="0"/>
              <w:rPr>
                <w:rFonts w:eastAsia="Calibri"/>
                <w:sz w:val="16"/>
                <w:szCs w:val="24"/>
                <w:vertAlign w:val="superscript"/>
                <w:lang w:eastAsia="en-US"/>
              </w:rPr>
            </w:pPr>
          </w:p>
        </w:tc>
        <w:tc>
          <w:tcPr>
            <w:tcW w:w="902" w:type="pct"/>
          </w:tcPr>
          <w:p w:rsidR="00A559FA" w:rsidRPr="00F9239A" w:rsidRDefault="00A559FA" w:rsidP="00C465D0">
            <w:pPr>
              <w:spacing w:line="240" w:lineRule="auto"/>
              <w:ind w:firstLine="0"/>
              <w:rPr>
                <w:rFonts w:eastAsia="Calibri"/>
                <w:sz w:val="16"/>
                <w:szCs w:val="24"/>
                <w:vertAlign w:val="superscript"/>
                <w:lang w:eastAsia="en-US"/>
              </w:rPr>
            </w:pPr>
            <w:r w:rsidRPr="00F9239A">
              <w:rPr>
                <w:rFonts w:eastAsia="Calibri"/>
                <w:sz w:val="16"/>
                <w:szCs w:val="24"/>
                <w:lang w:eastAsia="en-US"/>
              </w:rPr>
              <w:t>(подпись)</w:t>
            </w:r>
          </w:p>
        </w:tc>
        <w:tc>
          <w:tcPr>
            <w:tcW w:w="417" w:type="pct"/>
          </w:tcPr>
          <w:p w:rsidR="00A559FA" w:rsidRPr="00F9239A" w:rsidRDefault="00A559FA" w:rsidP="00C465D0">
            <w:pPr>
              <w:spacing w:line="240" w:lineRule="auto"/>
              <w:ind w:firstLine="0"/>
              <w:rPr>
                <w:rFonts w:eastAsia="Calibri"/>
                <w:sz w:val="16"/>
                <w:szCs w:val="24"/>
                <w:vertAlign w:val="superscript"/>
                <w:lang w:eastAsia="en-US"/>
              </w:rPr>
            </w:pPr>
          </w:p>
        </w:tc>
        <w:tc>
          <w:tcPr>
            <w:tcW w:w="2361" w:type="pct"/>
            <w:gridSpan w:val="3"/>
          </w:tcPr>
          <w:p w:rsidR="00A559FA" w:rsidRPr="00F9239A" w:rsidRDefault="00A559FA" w:rsidP="00C465D0">
            <w:pPr>
              <w:spacing w:line="240" w:lineRule="auto"/>
              <w:ind w:firstLine="0"/>
              <w:rPr>
                <w:rFonts w:eastAsia="Calibri"/>
                <w:sz w:val="16"/>
                <w:szCs w:val="24"/>
                <w:vertAlign w:val="superscript"/>
                <w:lang w:eastAsia="en-US"/>
              </w:rPr>
            </w:pPr>
            <w:r w:rsidRPr="00F9239A">
              <w:rPr>
                <w:rFonts w:eastAsia="Calibri"/>
                <w:sz w:val="16"/>
                <w:szCs w:val="24"/>
                <w:lang w:eastAsia="en-US"/>
              </w:rPr>
              <w:t>(расшифровка подписи)</w:t>
            </w:r>
          </w:p>
        </w:tc>
      </w:tr>
    </w:tbl>
    <w:p w:rsidR="00A559FA" w:rsidRPr="00F9239A" w:rsidRDefault="00A559FA" w:rsidP="00A559FA">
      <w:pPr>
        <w:spacing w:line="240" w:lineRule="auto"/>
        <w:ind w:firstLine="0"/>
        <w:rPr>
          <w:rFonts w:eastAsia="Calibri"/>
          <w:sz w:val="24"/>
          <w:szCs w:val="24"/>
          <w:lang w:eastAsia="en-US"/>
        </w:rPr>
      </w:pPr>
    </w:p>
    <w:p w:rsidR="00A559FA" w:rsidRPr="00F9239A" w:rsidRDefault="00A559FA" w:rsidP="00A559FA">
      <w:pPr>
        <w:spacing w:line="240" w:lineRule="auto"/>
        <w:ind w:firstLine="0"/>
        <w:rPr>
          <w:rFonts w:eastAsia="Calibri"/>
          <w:sz w:val="20"/>
          <w:szCs w:val="24"/>
          <w:lang w:eastAsia="en-US"/>
        </w:rPr>
      </w:pPr>
      <w:r w:rsidRPr="00F9239A">
        <w:rPr>
          <w:rFonts w:eastAsia="Calibri"/>
          <w:sz w:val="20"/>
          <w:szCs w:val="24"/>
          <w:lang w:eastAsia="en-US"/>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rsidR="001F62A2" w:rsidRPr="00506738" w:rsidRDefault="001F62A2" w:rsidP="001F62A2">
      <w:pPr>
        <w:pStyle w:val="afffc"/>
        <w:jc w:val="center"/>
        <w:rPr>
          <w:rFonts w:ascii="Times New Roman" w:hAnsi="Times New Roman"/>
          <w:b/>
          <w:sz w:val="24"/>
          <w:szCs w:val="24"/>
          <w:lang w:eastAsia="ru-RU"/>
        </w:rPr>
      </w:pPr>
    </w:p>
    <w:p w:rsidR="0033091E" w:rsidRPr="00506738" w:rsidRDefault="0033091E" w:rsidP="00BD1D5C">
      <w:pPr>
        <w:keepNext/>
        <w:pageBreakBefore/>
        <w:widowControl w:val="0"/>
        <w:numPr>
          <w:ilvl w:val="0"/>
          <w:numId w:val="15"/>
        </w:numPr>
        <w:tabs>
          <w:tab w:val="num" w:pos="284"/>
        </w:tabs>
        <w:suppressAutoHyphens/>
        <w:autoSpaceDE w:val="0"/>
        <w:autoSpaceDN w:val="0"/>
        <w:adjustRightInd w:val="0"/>
        <w:spacing w:before="240" w:after="60" w:line="240" w:lineRule="auto"/>
        <w:ind w:left="567" w:right="153" w:firstLine="0"/>
        <w:contextualSpacing/>
        <w:outlineLvl w:val="0"/>
        <w:rPr>
          <w:b/>
          <w:sz w:val="24"/>
          <w:szCs w:val="24"/>
        </w:rPr>
      </w:pPr>
      <w:bookmarkStart w:id="45" w:name="_Ref175752415"/>
      <w:bookmarkStart w:id="46" w:name="_Toc261535088"/>
      <w:bookmarkStart w:id="47" w:name="_Toc262557844"/>
      <w:bookmarkStart w:id="48" w:name="_Toc321748162"/>
      <w:bookmarkStart w:id="49" w:name="_Toc322017068"/>
      <w:bookmarkEnd w:id="24"/>
      <w:bookmarkEnd w:id="25"/>
      <w:bookmarkEnd w:id="26"/>
      <w:bookmarkEnd w:id="27"/>
      <w:r w:rsidRPr="00506738">
        <w:rPr>
          <w:b/>
          <w:sz w:val="24"/>
          <w:szCs w:val="24"/>
        </w:rPr>
        <w:lastRenderedPageBreak/>
        <w:t>Порядок проведения закупки. Инструкции по подготовке Заявок</w:t>
      </w:r>
    </w:p>
    <w:p w:rsidR="0033091E" w:rsidRPr="00506738"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0" w:name="_Toc322017042"/>
      <w:r w:rsidRPr="00506738">
        <w:rPr>
          <w:b/>
          <w:bCs/>
          <w:sz w:val="24"/>
          <w:szCs w:val="24"/>
        </w:rPr>
        <w:t xml:space="preserve">Общий порядок проведения </w:t>
      </w:r>
      <w:bookmarkEnd w:id="50"/>
      <w:r w:rsidRPr="00506738">
        <w:rPr>
          <w:b/>
          <w:bCs/>
          <w:sz w:val="24"/>
          <w:szCs w:val="24"/>
        </w:rPr>
        <w:t>закупки</w:t>
      </w:r>
    </w:p>
    <w:p w:rsidR="0033091E" w:rsidRPr="00506738" w:rsidRDefault="0033091E" w:rsidP="00BD1D5C">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1" w:name="_Toc322017043"/>
      <w:r w:rsidRPr="00506738">
        <w:rPr>
          <w:rFonts w:cs="Arial"/>
          <w:sz w:val="24"/>
          <w:szCs w:val="24"/>
        </w:rPr>
        <w:t>Закупка проводится в следующем порядке:</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а)</w:t>
      </w:r>
      <w:r w:rsidRPr="00506738">
        <w:rPr>
          <w:sz w:val="24"/>
          <w:szCs w:val="24"/>
        </w:rPr>
        <w:t xml:space="preserve"> публикация Извещения о проведении закупки (подраздел 4.2.);</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б)</w:t>
      </w:r>
      <w:r w:rsidRPr="00506738">
        <w:rPr>
          <w:sz w:val="24"/>
          <w:szCs w:val="24"/>
        </w:rPr>
        <w:t xml:space="preserve"> предоставление закупочной документации Участникам (подраздел 4.3.);</w:t>
      </w:r>
    </w:p>
    <w:p w:rsidR="0033091E" w:rsidRPr="00506738"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506738">
        <w:rPr>
          <w:b/>
          <w:sz w:val="24"/>
          <w:szCs w:val="24"/>
        </w:rPr>
        <w:t>в)</w:t>
      </w:r>
      <w:r w:rsidRPr="00506738">
        <w:rPr>
          <w:sz w:val="24"/>
          <w:szCs w:val="24"/>
        </w:rPr>
        <w:t xml:space="preserve"> подготовка Участниками своих Заявок, разъяснения и изменение Заказчиком Извещения/Документации (подраздел 4.4.);</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г)</w:t>
      </w:r>
      <w:r w:rsidRPr="00506738">
        <w:rPr>
          <w:sz w:val="24"/>
          <w:szCs w:val="24"/>
        </w:rPr>
        <w:t xml:space="preserve"> требования к Участникам (подраздел 4.5.);</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д)</w:t>
      </w:r>
      <w:r w:rsidRPr="00506738">
        <w:rPr>
          <w:sz w:val="24"/>
          <w:szCs w:val="24"/>
        </w:rPr>
        <w:t xml:space="preserve"> подача Заявок и их прием (подраздел 4.6.);</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е)</w:t>
      </w:r>
      <w:r w:rsidRPr="00506738">
        <w:rPr>
          <w:sz w:val="24"/>
          <w:szCs w:val="24"/>
        </w:rPr>
        <w:t xml:space="preserve"> изменение условий Заявки (подраздел 4.7.);</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ж)</w:t>
      </w:r>
      <w:r w:rsidRPr="00506738">
        <w:rPr>
          <w:sz w:val="24"/>
          <w:szCs w:val="24"/>
        </w:rPr>
        <w:t xml:space="preserve"> открытие информации с Заявками Участников (подраздел 4.8.);</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з)</w:t>
      </w:r>
      <w:r w:rsidRPr="00506738">
        <w:rPr>
          <w:sz w:val="24"/>
          <w:szCs w:val="24"/>
        </w:rPr>
        <w:t xml:space="preserve"> оценка Заявок Участников (подраздел</w:t>
      </w:r>
      <w:r w:rsidRPr="00506738">
        <w:t xml:space="preserve"> </w:t>
      </w:r>
      <w:r w:rsidRPr="00506738">
        <w:rPr>
          <w:sz w:val="24"/>
          <w:szCs w:val="24"/>
        </w:rPr>
        <w:t>4.9.);</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и)</w:t>
      </w:r>
      <w:r w:rsidRPr="00506738">
        <w:rPr>
          <w:sz w:val="24"/>
          <w:szCs w:val="24"/>
        </w:rPr>
        <w:t xml:space="preserve"> проведение переторжки (подпункт 4.9.3.5.); </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к)</w:t>
      </w:r>
      <w:r w:rsidRPr="00506738">
        <w:rPr>
          <w:sz w:val="24"/>
          <w:szCs w:val="24"/>
        </w:rPr>
        <w:t xml:space="preserve"> определение Победителя закупки (подраздел 4.10.);</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л)</w:t>
      </w:r>
      <w:r w:rsidRPr="00506738">
        <w:rPr>
          <w:sz w:val="24"/>
          <w:szCs w:val="24"/>
        </w:rPr>
        <w:t xml:space="preserve"> уведомление Участников о результатах закупки (подраздел 4.11.);</w:t>
      </w:r>
    </w:p>
    <w:p w:rsidR="0033091E" w:rsidRPr="00506738"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sz w:val="24"/>
          <w:szCs w:val="24"/>
        </w:rPr>
        <w:t>м)</w:t>
      </w:r>
      <w:r w:rsidRPr="00506738">
        <w:rPr>
          <w:sz w:val="24"/>
          <w:szCs w:val="24"/>
        </w:rPr>
        <w:t xml:space="preserve"> заключение Договора (подраздел 4.12.).</w:t>
      </w:r>
    </w:p>
    <w:p w:rsidR="0033091E" w:rsidRPr="00506738" w:rsidRDefault="0033091E" w:rsidP="00BD1D5C">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506738">
        <w:rPr>
          <w:b/>
          <w:bCs/>
          <w:sz w:val="24"/>
          <w:szCs w:val="24"/>
        </w:rPr>
        <w:t xml:space="preserve">Публикация Извещения о проведении </w:t>
      </w:r>
      <w:bookmarkEnd w:id="51"/>
      <w:r w:rsidRPr="00506738">
        <w:rPr>
          <w:b/>
          <w:bCs/>
          <w:sz w:val="24"/>
          <w:szCs w:val="24"/>
        </w:rPr>
        <w:t>закупки</w:t>
      </w:r>
    </w:p>
    <w:p w:rsidR="0033091E" w:rsidRPr="00506738" w:rsidRDefault="0033091E" w:rsidP="00BD1D5C">
      <w:pPr>
        <w:numPr>
          <w:ilvl w:val="2"/>
          <w:numId w:val="18"/>
        </w:numPr>
        <w:shd w:val="clear" w:color="auto" w:fill="FFFFFF"/>
        <w:tabs>
          <w:tab w:val="clear" w:pos="720"/>
          <w:tab w:val="num" w:pos="0"/>
        </w:tabs>
        <w:spacing w:line="240" w:lineRule="auto"/>
        <w:ind w:left="567" w:firstLine="0"/>
        <w:rPr>
          <w:sz w:val="24"/>
          <w:szCs w:val="24"/>
        </w:rPr>
      </w:pPr>
      <w:r w:rsidRPr="00506738">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rsidR="0033091E" w:rsidRPr="00506738" w:rsidRDefault="0033091E" w:rsidP="006E534F">
      <w:pPr>
        <w:keepNext/>
        <w:shd w:val="clear" w:color="auto" w:fill="FFFFFF"/>
        <w:suppressAutoHyphens/>
        <w:spacing w:before="360" w:after="120" w:line="240" w:lineRule="auto"/>
        <w:ind w:left="567" w:firstLine="0"/>
        <w:outlineLvl w:val="1"/>
        <w:rPr>
          <w:b/>
          <w:bCs/>
          <w:sz w:val="24"/>
          <w:szCs w:val="24"/>
        </w:rPr>
      </w:pPr>
      <w:r w:rsidRPr="00506738">
        <w:rPr>
          <w:b/>
          <w:bCs/>
          <w:sz w:val="24"/>
          <w:szCs w:val="24"/>
        </w:rPr>
        <w:t xml:space="preserve">4.3. </w:t>
      </w:r>
      <w:bookmarkStart w:id="52" w:name="_Toc322017044"/>
      <w:r w:rsidRPr="00506738">
        <w:rPr>
          <w:b/>
          <w:bCs/>
          <w:sz w:val="24"/>
          <w:szCs w:val="24"/>
        </w:rPr>
        <w:t>Предоставление закупочной документации Участникам</w:t>
      </w:r>
      <w:bookmarkEnd w:id="52"/>
    </w:p>
    <w:p w:rsidR="0033091E" w:rsidRPr="00506738" w:rsidRDefault="0033091E" w:rsidP="00BD1D5C">
      <w:pPr>
        <w:keepNext/>
        <w:numPr>
          <w:ilvl w:val="2"/>
          <w:numId w:val="17"/>
        </w:numPr>
        <w:shd w:val="clear" w:color="auto" w:fill="FFFFFF"/>
        <w:suppressAutoHyphens/>
        <w:spacing w:line="240" w:lineRule="auto"/>
        <w:ind w:left="567" w:firstLine="0"/>
        <w:outlineLvl w:val="1"/>
        <w:rPr>
          <w:bCs/>
          <w:sz w:val="24"/>
          <w:szCs w:val="24"/>
        </w:rPr>
      </w:pPr>
      <w:bookmarkStart w:id="53" w:name="_Toc322017045"/>
      <w:r w:rsidRPr="00506738">
        <w:rPr>
          <w:sz w:val="24"/>
          <w:szCs w:val="24"/>
        </w:rPr>
        <w:t xml:space="preserve"> Документация о закупке размещается на ЭП и на сайте Общества вместе с Извещением об осуществлении закупки.</w:t>
      </w:r>
    </w:p>
    <w:p w:rsidR="0033091E" w:rsidRPr="00506738" w:rsidRDefault="0033091E" w:rsidP="00BD1D5C">
      <w:pPr>
        <w:keepNext/>
        <w:numPr>
          <w:ilvl w:val="2"/>
          <w:numId w:val="17"/>
        </w:numPr>
        <w:shd w:val="clear" w:color="auto" w:fill="FFFFFF"/>
        <w:suppressAutoHyphens/>
        <w:spacing w:line="240" w:lineRule="auto"/>
        <w:ind w:left="567" w:firstLine="0"/>
        <w:outlineLvl w:val="1"/>
        <w:rPr>
          <w:bCs/>
          <w:sz w:val="24"/>
          <w:szCs w:val="24"/>
        </w:rPr>
      </w:pPr>
      <w:r w:rsidRPr="00506738">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3"/>
      <w:r w:rsidRPr="00506738">
        <w:t xml:space="preserve"> </w:t>
      </w:r>
    </w:p>
    <w:p w:rsidR="0033091E" w:rsidRPr="00506738" w:rsidRDefault="0033091E" w:rsidP="00BD1D5C">
      <w:pPr>
        <w:keepNext/>
        <w:numPr>
          <w:ilvl w:val="1"/>
          <w:numId w:val="17"/>
        </w:numPr>
        <w:shd w:val="clear" w:color="auto" w:fill="FFFFFF"/>
        <w:tabs>
          <w:tab w:val="left" w:pos="709"/>
          <w:tab w:val="left" w:pos="851"/>
        </w:tabs>
        <w:suppressAutoHyphens/>
        <w:spacing w:line="240" w:lineRule="auto"/>
        <w:ind w:left="567" w:firstLine="0"/>
        <w:rPr>
          <w:b/>
          <w:bCs/>
          <w:sz w:val="24"/>
          <w:szCs w:val="24"/>
        </w:rPr>
      </w:pPr>
      <w:r w:rsidRPr="00506738">
        <w:rPr>
          <w:b/>
          <w:bCs/>
          <w:sz w:val="24"/>
          <w:szCs w:val="24"/>
        </w:rPr>
        <w:t>Подготовка Заявки</w:t>
      </w:r>
    </w:p>
    <w:p w:rsidR="00F80883" w:rsidRPr="00403595" w:rsidRDefault="00F80883" w:rsidP="00F80883">
      <w:pPr>
        <w:keepNext/>
        <w:numPr>
          <w:ilvl w:val="2"/>
          <w:numId w:val="17"/>
        </w:numPr>
        <w:shd w:val="clear" w:color="auto" w:fill="FFFFFF"/>
        <w:suppressAutoHyphens/>
        <w:spacing w:before="240" w:after="120" w:line="240" w:lineRule="auto"/>
        <w:ind w:left="567" w:firstLine="0"/>
        <w:outlineLvl w:val="2"/>
        <w:rPr>
          <w:b/>
          <w:bCs/>
          <w:sz w:val="24"/>
          <w:szCs w:val="24"/>
        </w:rPr>
      </w:pPr>
      <w:bookmarkStart w:id="54" w:name="_Toc322017047"/>
      <w:bookmarkStart w:id="55" w:name="_Toc322017048"/>
      <w:r w:rsidRPr="00403595">
        <w:rPr>
          <w:b/>
          <w:bCs/>
          <w:sz w:val="24"/>
          <w:szCs w:val="24"/>
        </w:rPr>
        <w:t xml:space="preserve">Общие требования к </w:t>
      </w:r>
      <w:bookmarkEnd w:id="54"/>
      <w:r w:rsidRPr="00403595">
        <w:rPr>
          <w:b/>
          <w:bCs/>
          <w:sz w:val="24"/>
          <w:szCs w:val="24"/>
        </w:rPr>
        <w:t>Заявке</w:t>
      </w:r>
    </w:p>
    <w:p w:rsidR="00F80883" w:rsidRPr="00403595" w:rsidRDefault="00F80883" w:rsidP="00F80883">
      <w:pPr>
        <w:pStyle w:val="aff8"/>
        <w:numPr>
          <w:ilvl w:val="3"/>
          <w:numId w:val="17"/>
        </w:numPr>
        <w:tabs>
          <w:tab w:val="left" w:pos="993"/>
        </w:tabs>
        <w:ind w:left="567" w:firstLine="0"/>
        <w:jc w:val="both"/>
        <w:rPr>
          <w:rFonts w:ascii="Times New Roman" w:hAnsi="Times New Roman"/>
          <w:sz w:val="24"/>
          <w:szCs w:val="24"/>
        </w:rPr>
      </w:pPr>
      <w:r w:rsidRPr="00403595">
        <w:rPr>
          <w:rFonts w:ascii="Times New Roman" w:hAnsi="Times New Roman"/>
          <w:sz w:val="24"/>
          <w:szCs w:val="24"/>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rsidR="00F80883" w:rsidRDefault="00F80883" w:rsidP="00F80883">
      <w:pPr>
        <w:shd w:val="clear" w:color="auto" w:fill="FFFFFF" w:themeFill="background1"/>
        <w:spacing w:line="240" w:lineRule="atLeast"/>
        <w:ind w:left="567" w:firstLine="0"/>
        <w:rPr>
          <w:sz w:val="24"/>
          <w:szCs w:val="24"/>
        </w:rPr>
      </w:pPr>
      <w:r w:rsidRPr="00403595">
        <w:rPr>
          <w:b/>
          <w:sz w:val="24"/>
          <w:szCs w:val="24"/>
        </w:rPr>
        <w:t>а)</w:t>
      </w:r>
      <w:r w:rsidRPr="00403595">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rsidR="00F80883" w:rsidRPr="00403595" w:rsidRDefault="0028545E" w:rsidP="00F80883">
      <w:pPr>
        <w:shd w:val="clear" w:color="auto" w:fill="FFFFFF" w:themeFill="background1"/>
        <w:spacing w:line="240" w:lineRule="atLeast"/>
        <w:ind w:left="567" w:firstLine="0"/>
        <w:rPr>
          <w:sz w:val="24"/>
          <w:szCs w:val="24"/>
        </w:rPr>
      </w:pPr>
      <w:r>
        <w:rPr>
          <w:b/>
          <w:sz w:val="24"/>
          <w:szCs w:val="24"/>
        </w:rPr>
        <w:t>б</w:t>
      </w:r>
      <w:r w:rsidR="00F80883" w:rsidRPr="00403595">
        <w:rPr>
          <w:b/>
          <w:sz w:val="24"/>
          <w:szCs w:val="24"/>
        </w:rPr>
        <w:t>)</w:t>
      </w:r>
      <w:r w:rsidR="00F80883" w:rsidRPr="00403595">
        <w:rPr>
          <w:sz w:val="24"/>
          <w:szCs w:val="24"/>
        </w:rPr>
        <w:t xml:space="preserve"> Анкету Участника по форме и в соответствии с инструкциями, приведенными в настоящей Документации (подраздел 5.</w:t>
      </w:r>
      <w:r w:rsidR="00F80883">
        <w:rPr>
          <w:sz w:val="24"/>
          <w:szCs w:val="24"/>
        </w:rPr>
        <w:t>3</w:t>
      </w:r>
      <w:r w:rsidR="00F80883" w:rsidRPr="00403595">
        <w:rPr>
          <w:sz w:val="24"/>
          <w:szCs w:val="24"/>
        </w:rPr>
        <w:t>.);</w:t>
      </w:r>
    </w:p>
    <w:p w:rsidR="00F80883" w:rsidRPr="00403595" w:rsidRDefault="0028545E" w:rsidP="00F80883">
      <w:pPr>
        <w:shd w:val="clear" w:color="auto" w:fill="FFFFFF" w:themeFill="background1"/>
        <w:spacing w:line="240" w:lineRule="atLeast"/>
        <w:ind w:left="567" w:firstLine="0"/>
        <w:rPr>
          <w:sz w:val="24"/>
          <w:szCs w:val="24"/>
        </w:rPr>
      </w:pPr>
      <w:r>
        <w:rPr>
          <w:b/>
          <w:sz w:val="24"/>
          <w:szCs w:val="24"/>
        </w:rPr>
        <w:t>в</w:t>
      </w:r>
      <w:r w:rsidR="00F80883" w:rsidRPr="00403595">
        <w:rPr>
          <w:b/>
          <w:sz w:val="24"/>
          <w:szCs w:val="24"/>
        </w:rPr>
        <w:t>)</w:t>
      </w:r>
      <w:r w:rsidR="00F80883" w:rsidRPr="00403595">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w:t>
      </w:r>
      <w:r w:rsidR="00F80883">
        <w:rPr>
          <w:sz w:val="24"/>
          <w:szCs w:val="24"/>
        </w:rPr>
        <w:t>5</w:t>
      </w:r>
      <w:r w:rsidR="00F80883" w:rsidRPr="00403595">
        <w:rPr>
          <w:sz w:val="24"/>
          <w:szCs w:val="24"/>
        </w:rPr>
        <w:t>.);</w:t>
      </w:r>
    </w:p>
    <w:p w:rsidR="00F80883" w:rsidRPr="00403595" w:rsidRDefault="0028545E" w:rsidP="00F80883">
      <w:pPr>
        <w:shd w:val="clear" w:color="auto" w:fill="FFFFFF" w:themeFill="background1"/>
        <w:spacing w:line="240" w:lineRule="atLeast"/>
        <w:ind w:left="567" w:firstLine="0"/>
        <w:rPr>
          <w:sz w:val="24"/>
          <w:szCs w:val="24"/>
        </w:rPr>
      </w:pPr>
      <w:r>
        <w:rPr>
          <w:b/>
          <w:sz w:val="24"/>
          <w:szCs w:val="24"/>
        </w:rPr>
        <w:t>г</w:t>
      </w:r>
      <w:r w:rsidR="00F80883" w:rsidRPr="00403595">
        <w:rPr>
          <w:b/>
          <w:sz w:val="24"/>
          <w:szCs w:val="24"/>
        </w:rPr>
        <w:t>)</w:t>
      </w:r>
      <w:r w:rsidR="00F80883" w:rsidRPr="00403595">
        <w:rPr>
          <w:sz w:val="24"/>
          <w:szCs w:val="24"/>
        </w:rPr>
        <w:t xml:space="preserve"> Документы, подтверждающие соответствие Участника требованиям настоящей Документации (</w:t>
      </w:r>
      <w:proofErr w:type="spellStart"/>
      <w:r w:rsidR="00F80883" w:rsidRPr="00403595">
        <w:rPr>
          <w:sz w:val="24"/>
          <w:szCs w:val="24"/>
        </w:rPr>
        <w:t>п.п</w:t>
      </w:r>
      <w:proofErr w:type="spellEnd"/>
      <w:r w:rsidR="00F80883" w:rsidRPr="00403595">
        <w:rPr>
          <w:sz w:val="24"/>
          <w:szCs w:val="24"/>
        </w:rPr>
        <w:t>. 4.5.2.2 Документации) предоставляются одновременно с Заявкой.</w:t>
      </w:r>
    </w:p>
    <w:p w:rsidR="00F80883" w:rsidRPr="00403595" w:rsidRDefault="00F80883" w:rsidP="00F80883">
      <w:pPr>
        <w:shd w:val="clear" w:color="auto" w:fill="FFFFFF"/>
        <w:spacing w:line="240" w:lineRule="atLeast"/>
        <w:ind w:left="567" w:firstLine="0"/>
        <w:rPr>
          <w:sz w:val="24"/>
          <w:szCs w:val="24"/>
          <w:lang w:eastAsia="ar-SA"/>
        </w:rPr>
      </w:pPr>
      <w:r w:rsidRPr="00403595">
        <w:rPr>
          <w:b/>
          <w:sz w:val="24"/>
          <w:szCs w:val="24"/>
        </w:rPr>
        <w:t>4.4.1.2.</w:t>
      </w:r>
      <w:r w:rsidRPr="00403595">
        <w:rPr>
          <w:sz w:val="24"/>
          <w:szCs w:val="24"/>
        </w:rPr>
        <w:t xml:space="preserve"> </w:t>
      </w:r>
      <w:r w:rsidRPr="00403595">
        <w:rPr>
          <w:sz w:val="24"/>
          <w:szCs w:val="24"/>
          <w:lang w:eastAsia="ar-SA"/>
        </w:rPr>
        <w:t>Заявка на участие в закупке и Приложения к ней (</w:t>
      </w:r>
      <w:proofErr w:type="spellStart"/>
      <w:r w:rsidRPr="00403595">
        <w:rPr>
          <w:sz w:val="24"/>
          <w:szCs w:val="24"/>
          <w:lang w:eastAsia="ar-SA"/>
        </w:rPr>
        <w:t>п.п</w:t>
      </w:r>
      <w:proofErr w:type="spellEnd"/>
      <w:r w:rsidRPr="00403595">
        <w:rPr>
          <w:sz w:val="24"/>
          <w:szCs w:val="24"/>
          <w:lang w:eastAsia="ar-SA"/>
        </w:rPr>
        <w:t>. «а»-«</w:t>
      </w:r>
      <w:r w:rsidR="0028545E">
        <w:rPr>
          <w:sz w:val="24"/>
          <w:szCs w:val="24"/>
          <w:lang w:eastAsia="ar-SA"/>
        </w:rPr>
        <w:t>в</w:t>
      </w:r>
      <w:r w:rsidRPr="00403595">
        <w:rPr>
          <w:sz w:val="24"/>
          <w:szCs w:val="24"/>
          <w:lang w:eastAsia="ar-SA"/>
        </w:rPr>
        <w:t xml:space="preserve">» п. 4.4.1.1) должны быть подписаны уполномоченным лицом Участника / Лидером коллективного участника, что удостоверяется документом в соответствии с </w:t>
      </w:r>
      <w:proofErr w:type="spellStart"/>
      <w:r w:rsidRPr="00403595">
        <w:rPr>
          <w:sz w:val="24"/>
          <w:szCs w:val="24"/>
          <w:lang w:eastAsia="ar-SA"/>
        </w:rPr>
        <w:t>п.п</w:t>
      </w:r>
      <w:proofErr w:type="spellEnd"/>
      <w:r w:rsidRPr="00403595">
        <w:rPr>
          <w:sz w:val="24"/>
          <w:szCs w:val="24"/>
          <w:lang w:eastAsia="ar-SA"/>
        </w:rPr>
        <w:t>. «в» п. 4.5.2.2. и заверены, печатью (если имеется) Участника / Лидера коллективного участника.</w:t>
      </w:r>
    </w:p>
    <w:p w:rsidR="00F80883" w:rsidRPr="00403595" w:rsidRDefault="00F80883" w:rsidP="00F80883">
      <w:pPr>
        <w:shd w:val="clear" w:color="auto" w:fill="FFFFFF"/>
        <w:spacing w:line="240" w:lineRule="atLeast"/>
        <w:ind w:left="567" w:firstLine="0"/>
        <w:rPr>
          <w:sz w:val="24"/>
          <w:szCs w:val="24"/>
        </w:rPr>
      </w:pPr>
      <w:r w:rsidRPr="00403595">
        <w:rPr>
          <w:b/>
          <w:sz w:val="24"/>
          <w:szCs w:val="24"/>
        </w:rPr>
        <w:t>4.4.1.3</w:t>
      </w:r>
      <w:r w:rsidRPr="00403595">
        <w:rPr>
          <w:sz w:val="24"/>
          <w:szCs w:val="24"/>
        </w:rPr>
        <w:t xml:space="preserve"> Заявка и Приложения к ней (</w:t>
      </w:r>
      <w:proofErr w:type="spellStart"/>
      <w:r w:rsidRPr="00403595">
        <w:rPr>
          <w:sz w:val="24"/>
          <w:szCs w:val="24"/>
        </w:rPr>
        <w:t>п.п</w:t>
      </w:r>
      <w:proofErr w:type="spellEnd"/>
      <w:r w:rsidRPr="00403595">
        <w:rPr>
          <w:sz w:val="24"/>
          <w:szCs w:val="24"/>
        </w:rPr>
        <w:t>. «а»-«</w:t>
      </w:r>
      <w:r w:rsidR="0028545E">
        <w:rPr>
          <w:sz w:val="24"/>
          <w:szCs w:val="24"/>
        </w:rPr>
        <w:t>в</w:t>
      </w:r>
      <w:r w:rsidRPr="00403595">
        <w:rPr>
          <w:sz w:val="24"/>
          <w:szCs w:val="24"/>
        </w:rPr>
        <w:t>» п. 4.4.1.1) должны быть отсканированными оригиналами документов.</w:t>
      </w:r>
    </w:p>
    <w:p w:rsidR="00F80883" w:rsidRPr="00403595" w:rsidRDefault="00F80883" w:rsidP="00F80883">
      <w:pPr>
        <w:spacing w:line="240" w:lineRule="atLeast"/>
        <w:ind w:left="567" w:firstLine="0"/>
        <w:rPr>
          <w:sz w:val="24"/>
          <w:szCs w:val="24"/>
        </w:rPr>
      </w:pPr>
      <w:r w:rsidRPr="00403595">
        <w:rPr>
          <w:b/>
          <w:sz w:val="24"/>
          <w:szCs w:val="24"/>
        </w:rPr>
        <w:t xml:space="preserve">4.4.1.4. </w:t>
      </w:r>
      <w:r w:rsidRPr="00403595">
        <w:rPr>
          <w:sz w:val="24"/>
          <w:szCs w:val="24"/>
        </w:rPr>
        <w:t>При отсутствии Заявки на участие в закупке (</w:t>
      </w:r>
      <w:proofErr w:type="spellStart"/>
      <w:r w:rsidRPr="00403595">
        <w:rPr>
          <w:sz w:val="24"/>
          <w:szCs w:val="24"/>
        </w:rPr>
        <w:t>п.п</w:t>
      </w:r>
      <w:proofErr w:type="spellEnd"/>
      <w:r w:rsidRPr="00403595">
        <w:rPr>
          <w:sz w:val="24"/>
          <w:szCs w:val="24"/>
        </w:rPr>
        <w:t>.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rsidR="0033091E" w:rsidRPr="00506738"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506738">
        <w:rPr>
          <w:b/>
          <w:bCs/>
          <w:sz w:val="24"/>
          <w:szCs w:val="24"/>
        </w:rPr>
        <w:lastRenderedPageBreak/>
        <w:t xml:space="preserve">Требования к сроку действия </w:t>
      </w:r>
      <w:bookmarkEnd w:id="55"/>
      <w:r w:rsidRPr="00506738">
        <w:rPr>
          <w:b/>
          <w:bCs/>
          <w:sz w:val="24"/>
          <w:szCs w:val="24"/>
        </w:rPr>
        <w:t>Заявки</w:t>
      </w:r>
    </w:p>
    <w:p w:rsidR="0033091E" w:rsidRPr="00506738"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06738">
        <w:rPr>
          <w:sz w:val="24"/>
          <w:szCs w:val="24"/>
        </w:rPr>
        <w:t xml:space="preserve"> Заявка (Форма 1) действительна в течение срока, указанного Участником. В любом случае этот </w:t>
      </w:r>
      <w:r w:rsidR="006C356D" w:rsidRPr="00506738">
        <w:rPr>
          <w:sz w:val="24"/>
          <w:szCs w:val="24"/>
        </w:rPr>
        <w:t xml:space="preserve">срок не должен быть менее чем </w:t>
      </w:r>
      <w:r w:rsidR="0028545E">
        <w:rPr>
          <w:sz w:val="24"/>
          <w:szCs w:val="24"/>
        </w:rPr>
        <w:t>45</w:t>
      </w:r>
      <w:r w:rsidRPr="00506738">
        <w:rPr>
          <w:sz w:val="24"/>
          <w:szCs w:val="24"/>
        </w:rPr>
        <w:t xml:space="preserve"> (</w:t>
      </w:r>
      <w:r w:rsidR="0028545E">
        <w:rPr>
          <w:sz w:val="24"/>
          <w:szCs w:val="24"/>
        </w:rPr>
        <w:t>сорок пять</w:t>
      </w:r>
      <w:r w:rsidRPr="00506738">
        <w:rPr>
          <w:sz w:val="24"/>
          <w:szCs w:val="24"/>
        </w:rPr>
        <w:t xml:space="preserve">) календарных дней со дня, следующего за днем окончания срока подачи Заявок. </w:t>
      </w:r>
    </w:p>
    <w:p w:rsidR="0033091E" w:rsidRPr="00506738" w:rsidRDefault="0033091E" w:rsidP="00BD1D5C">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6" w:name="_Toc322017049"/>
      <w:r w:rsidRPr="00506738">
        <w:rPr>
          <w:b/>
          <w:bCs/>
          <w:sz w:val="24"/>
          <w:szCs w:val="24"/>
        </w:rPr>
        <w:t xml:space="preserve">Требования к языку </w:t>
      </w:r>
      <w:bookmarkEnd w:id="56"/>
      <w:r w:rsidRPr="00506738">
        <w:rPr>
          <w:b/>
          <w:bCs/>
          <w:sz w:val="24"/>
          <w:szCs w:val="24"/>
        </w:rPr>
        <w:t>Заявки</w:t>
      </w:r>
    </w:p>
    <w:p w:rsidR="0033091E" w:rsidRPr="00506738"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документы, входящие в Заявку, должны быть предоставлены на русском языке. </w:t>
      </w:r>
    </w:p>
    <w:p w:rsidR="0033091E" w:rsidRPr="00506738" w:rsidRDefault="0033091E" w:rsidP="00BD1D5C">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7" w:name="_Toc322017050"/>
      <w:r w:rsidRPr="00506738">
        <w:rPr>
          <w:b/>
          <w:bCs/>
          <w:sz w:val="24"/>
          <w:szCs w:val="24"/>
        </w:rPr>
        <w:t xml:space="preserve">Требования к валюте </w:t>
      </w:r>
      <w:bookmarkEnd w:id="57"/>
      <w:r w:rsidRPr="00506738">
        <w:rPr>
          <w:b/>
          <w:bCs/>
          <w:sz w:val="24"/>
          <w:szCs w:val="24"/>
        </w:rPr>
        <w:t>Заявки</w:t>
      </w:r>
    </w:p>
    <w:p w:rsidR="0033091E" w:rsidRPr="00506738" w:rsidRDefault="0033091E" w:rsidP="00BD1D5C">
      <w:pPr>
        <w:numPr>
          <w:ilvl w:val="3"/>
          <w:numId w:val="17"/>
        </w:numPr>
        <w:shd w:val="clear" w:color="auto" w:fill="FFFFFF" w:themeFill="background1"/>
        <w:tabs>
          <w:tab w:val="left" w:pos="851"/>
        </w:tabs>
        <w:spacing w:line="240" w:lineRule="auto"/>
        <w:ind w:left="567" w:firstLine="0"/>
        <w:rPr>
          <w:sz w:val="24"/>
          <w:szCs w:val="24"/>
        </w:rPr>
      </w:pPr>
      <w:r w:rsidRPr="00506738">
        <w:rPr>
          <w:sz w:val="24"/>
          <w:szCs w:val="24"/>
        </w:rPr>
        <w:t xml:space="preserve"> Все суммы денежных средств, указанные в документах, входящих в Заявку, должны быть выражены в российских рублях.</w:t>
      </w:r>
    </w:p>
    <w:p w:rsidR="0033091E" w:rsidRPr="00506738" w:rsidRDefault="0033091E" w:rsidP="006E534F">
      <w:pPr>
        <w:shd w:val="clear" w:color="auto" w:fill="FFFFFF" w:themeFill="background1"/>
        <w:spacing w:line="240" w:lineRule="auto"/>
        <w:ind w:left="567" w:firstLine="0"/>
        <w:rPr>
          <w:sz w:val="24"/>
          <w:szCs w:val="24"/>
        </w:rPr>
      </w:pPr>
    </w:p>
    <w:p w:rsidR="0033091E" w:rsidRPr="005358BA" w:rsidRDefault="0033091E" w:rsidP="00BD1D5C">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506738">
        <w:rPr>
          <w:b/>
          <w:bCs/>
          <w:sz w:val="24"/>
          <w:szCs w:val="24"/>
        </w:rPr>
        <w:t xml:space="preserve">Порядок, место, дата </w:t>
      </w:r>
      <w:r w:rsidRPr="005358BA">
        <w:rPr>
          <w:b/>
          <w:bCs/>
          <w:sz w:val="24"/>
          <w:szCs w:val="24"/>
        </w:rPr>
        <w:t>начала и дата и время окончания срока подачи Заявок</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4.4.5.1.</w:t>
      </w:r>
      <w:r w:rsidRPr="005358BA">
        <w:rPr>
          <w:sz w:val="24"/>
          <w:szCs w:val="24"/>
        </w:rPr>
        <w:t xml:space="preserve"> Заявка направляется посредством ЭП, указанный в п. 1.1.1. настоящей Документации. </w:t>
      </w:r>
    </w:p>
    <w:p w:rsidR="0033091E" w:rsidRPr="005358BA" w:rsidRDefault="0033091E" w:rsidP="006E534F">
      <w:pPr>
        <w:shd w:val="clear" w:color="auto" w:fill="FFFFFF"/>
        <w:spacing w:line="240" w:lineRule="atLeast"/>
        <w:ind w:left="567" w:firstLine="0"/>
        <w:rPr>
          <w:sz w:val="24"/>
          <w:szCs w:val="24"/>
        </w:rPr>
      </w:pPr>
      <w:r w:rsidRPr="005358BA">
        <w:rPr>
          <w:b/>
          <w:sz w:val="24"/>
          <w:szCs w:val="24"/>
        </w:rPr>
        <w:t xml:space="preserve">4.4.5.2. </w:t>
      </w:r>
      <w:r w:rsidRPr="005358BA">
        <w:rPr>
          <w:sz w:val="24"/>
          <w:szCs w:val="24"/>
        </w:rPr>
        <w:t xml:space="preserve">Заявка должна быть направлена не позднее даты и времени, указанного в Извещении о проведении закупки. </w:t>
      </w:r>
    </w:p>
    <w:p w:rsidR="0033091E" w:rsidRPr="005358BA" w:rsidRDefault="0033091E" w:rsidP="006E534F">
      <w:pPr>
        <w:autoSpaceDE w:val="0"/>
        <w:autoSpaceDN w:val="0"/>
        <w:adjustRightInd w:val="0"/>
        <w:spacing w:line="240" w:lineRule="auto"/>
        <w:ind w:left="567" w:firstLine="0"/>
        <w:rPr>
          <w:sz w:val="24"/>
          <w:szCs w:val="24"/>
        </w:rPr>
      </w:pPr>
      <w:r w:rsidRPr="005358BA">
        <w:rPr>
          <w:sz w:val="24"/>
          <w:szCs w:val="24"/>
        </w:rPr>
        <w:t>Дата начала подачи Заявок:</w:t>
      </w:r>
      <w:r w:rsidR="005B46F5" w:rsidRPr="005358BA">
        <w:rPr>
          <w:sz w:val="24"/>
          <w:szCs w:val="24"/>
        </w:rPr>
        <w:t xml:space="preserve"> </w:t>
      </w:r>
      <w:r w:rsidR="0028545E">
        <w:rPr>
          <w:b/>
          <w:sz w:val="24"/>
          <w:szCs w:val="24"/>
        </w:rPr>
        <w:t>1</w:t>
      </w:r>
      <w:r w:rsidR="00A559FA">
        <w:rPr>
          <w:b/>
          <w:sz w:val="24"/>
          <w:szCs w:val="24"/>
        </w:rPr>
        <w:t>9</w:t>
      </w:r>
      <w:r w:rsidR="006F3076" w:rsidRPr="005358BA">
        <w:rPr>
          <w:b/>
          <w:sz w:val="24"/>
          <w:szCs w:val="24"/>
        </w:rPr>
        <w:t>.</w:t>
      </w:r>
      <w:r w:rsidR="005358BA" w:rsidRPr="005358BA">
        <w:rPr>
          <w:b/>
          <w:sz w:val="24"/>
          <w:szCs w:val="24"/>
        </w:rPr>
        <w:t>0</w:t>
      </w:r>
      <w:r w:rsidR="007A4477">
        <w:rPr>
          <w:b/>
          <w:sz w:val="24"/>
          <w:szCs w:val="24"/>
        </w:rPr>
        <w:t>6</w:t>
      </w:r>
      <w:r w:rsidR="009A39E3" w:rsidRPr="005358BA">
        <w:rPr>
          <w:b/>
          <w:sz w:val="24"/>
          <w:szCs w:val="24"/>
        </w:rPr>
        <w:t>.202</w:t>
      </w:r>
      <w:r w:rsidR="005358BA" w:rsidRPr="005358BA">
        <w:rPr>
          <w:b/>
          <w:sz w:val="24"/>
          <w:szCs w:val="24"/>
        </w:rPr>
        <w:t>6</w:t>
      </w:r>
      <w:r w:rsidRPr="005358BA">
        <w:rPr>
          <w:b/>
          <w:sz w:val="24"/>
          <w:szCs w:val="24"/>
        </w:rPr>
        <w:t xml:space="preserve"> года.</w:t>
      </w:r>
    </w:p>
    <w:p w:rsidR="0033091E" w:rsidRPr="005358BA" w:rsidRDefault="0033091E" w:rsidP="002F58B6">
      <w:pPr>
        <w:shd w:val="clear" w:color="auto" w:fill="FFFFFF"/>
        <w:spacing w:line="240" w:lineRule="atLeast"/>
        <w:ind w:left="567" w:firstLine="0"/>
        <w:rPr>
          <w:b/>
          <w:sz w:val="24"/>
          <w:szCs w:val="24"/>
        </w:rPr>
      </w:pPr>
      <w:r w:rsidRPr="005358BA">
        <w:rPr>
          <w:sz w:val="24"/>
          <w:szCs w:val="24"/>
        </w:rPr>
        <w:t xml:space="preserve">Дата и время окончания подачи Заявок и открытие доступа к Заявкам: </w:t>
      </w:r>
      <w:r w:rsidRPr="005358BA">
        <w:rPr>
          <w:b/>
          <w:sz w:val="24"/>
          <w:szCs w:val="24"/>
        </w:rPr>
        <w:t xml:space="preserve">09:00 (время местное) </w:t>
      </w:r>
      <w:r w:rsidR="0028545E">
        <w:rPr>
          <w:b/>
          <w:sz w:val="24"/>
          <w:szCs w:val="24"/>
        </w:rPr>
        <w:t>2</w:t>
      </w:r>
      <w:r w:rsidR="00A559FA">
        <w:rPr>
          <w:b/>
          <w:sz w:val="24"/>
          <w:szCs w:val="24"/>
        </w:rPr>
        <w:t>5</w:t>
      </w:r>
      <w:r w:rsidR="00983853" w:rsidRPr="005358BA">
        <w:rPr>
          <w:b/>
          <w:sz w:val="24"/>
          <w:szCs w:val="24"/>
        </w:rPr>
        <w:t>.</w:t>
      </w:r>
      <w:r w:rsidR="005358BA" w:rsidRPr="005358BA">
        <w:rPr>
          <w:b/>
          <w:sz w:val="24"/>
          <w:szCs w:val="24"/>
        </w:rPr>
        <w:t>0</w:t>
      </w:r>
      <w:r w:rsidR="007A4477">
        <w:rPr>
          <w:b/>
          <w:sz w:val="24"/>
          <w:szCs w:val="24"/>
        </w:rPr>
        <w:t>6</w:t>
      </w:r>
      <w:r w:rsidRPr="005358BA">
        <w:rPr>
          <w:b/>
          <w:sz w:val="24"/>
          <w:szCs w:val="24"/>
        </w:rPr>
        <w:t>.202</w:t>
      </w:r>
      <w:r w:rsidR="005358BA" w:rsidRPr="005358BA">
        <w:rPr>
          <w:b/>
          <w:sz w:val="24"/>
          <w:szCs w:val="24"/>
        </w:rPr>
        <w:t>6</w:t>
      </w:r>
      <w:r w:rsidRPr="005358BA">
        <w:rPr>
          <w:b/>
          <w:sz w:val="24"/>
          <w:szCs w:val="24"/>
        </w:rPr>
        <w:t xml:space="preserve"> года.</w:t>
      </w:r>
    </w:p>
    <w:p w:rsidR="0033091E" w:rsidRPr="005358BA" w:rsidRDefault="0033091E" w:rsidP="00BD1D5C">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5358BA">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rsidR="0033091E" w:rsidRPr="005358BA"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Любой участник состязательной закупки вправе направить Заказчику </w:t>
      </w:r>
      <w:r w:rsidRPr="005358BA">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5358BA">
        <w:rPr>
          <w:rFonts w:cs="Arial"/>
          <w:sz w:val="24"/>
          <w:szCs w:val="24"/>
        </w:rPr>
        <w:t>запрос о даче разъяснений положений Извещения о проведении закупки и (или) Документации о закупке, но не позднее</w:t>
      </w:r>
      <w:r w:rsidRPr="005358BA">
        <w:rPr>
          <w:rFonts w:cs="Arial"/>
          <w:bCs/>
          <w:iCs/>
          <w:sz w:val="24"/>
          <w:szCs w:val="24"/>
        </w:rPr>
        <w:t xml:space="preserve"> 2 (двух) рабочих дней </w:t>
      </w:r>
      <w:r w:rsidRPr="005358BA">
        <w:rPr>
          <w:rFonts w:cs="Arial"/>
          <w:sz w:val="24"/>
          <w:szCs w:val="24"/>
        </w:rPr>
        <w:t>до даты окончания срока подачи заявок на участие в состязательной закупке</w:t>
      </w:r>
      <w:r w:rsidRPr="005358BA">
        <w:rPr>
          <w:rFonts w:cs="Arial"/>
          <w:bCs/>
          <w:iCs/>
          <w:sz w:val="24"/>
          <w:szCs w:val="24"/>
        </w:rPr>
        <w:t>.</w:t>
      </w:r>
    </w:p>
    <w:p w:rsidR="0033091E" w:rsidRPr="005358BA"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5358BA">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5358BA">
        <w:rPr>
          <w:sz w:val="24"/>
          <w:szCs w:val="24"/>
        </w:rPr>
        <w:t xml:space="preserve"> и на сайте Общества</w:t>
      </w:r>
      <w:r w:rsidRPr="005358BA">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5358BA">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5358BA">
        <w:rPr>
          <w:rFonts w:cs="Arial"/>
          <w:sz w:val="24"/>
          <w:szCs w:val="24"/>
        </w:rPr>
        <w:t>:</w:t>
      </w:r>
      <w:r w:rsidRPr="005358BA">
        <w:rPr>
          <w:rFonts w:cs="Arial"/>
          <w:b/>
          <w:sz w:val="24"/>
          <w:szCs w:val="24"/>
        </w:rPr>
        <w:t xml:space="preserve"> 1</w:t>
      </w:r>
      <w:r w:rsidR="00260B03" w:rsidRPr="005358BA">
        <w:rPr>
          <w:rFonts w:cs="Arial"/>
          <w:b/>
          <w:sz w:val="24"/>
          <w:szCs w:val="24"/>
        </w:rPr>
        <w:t>7</w:t>
      </w:r>
      <w:r w:rsidRPr="005358BA">
        <w:rPr>
          <w:rFonts w:cs="Arial"/>
          <w:b/>
          <w:sz w:val="24"/>
          <w:szCs w:val="24"/>
        </w:rPr>
        <w:t xml:space="preserve">:00 (время местное) </w:t>
      </w:r>
      <w:r w:rsidR="0028545E">
        <w:rPr>
          <w:rFonts w:cs="Arial"/>
          <w:b/>
          <w:sz w:val="24"/>
          <w:szCs w:val="24"/>
        </w:rPr>
        <w:t>2</w:t>
      </w:r>
      <w:r w:rsidR="00A559FA">
        <w:rPr>
          <w:rFonts w:cs="Arial"/>
          <w:b/>
          <w:sz w:val="24"/>
          <w:szCs w:val="24"/>
        </w:rPr>
        <w:t>4</w:t>
      </w:r>
      <w:r w:rsidR="00983853" w:rsidRPr="005358BA">
        <w:rPr>
          <w:rFonts w:cs="Arial"/>
          <w:b/>
          <w:sz w:val="24"/>
          <w:szCs w:val="24"/>
        </w:rPr>
        <w:t>.</w:t>
      </w:r>
      <w:r w:rsidR="005358BA" w:rsidRPr="005358BA">
        <w:rPr>
          <w:rFonts w:cs="Arial"/>
          <w:b/>
          <w:sz w:val="24"/>
          <w:szCs w:val="24"/>
        </w:rPr>
        <w:t>0</w:t>
      </w:r>
      <w:r w:rsidR="007A4477">
        <w:rPr>
          <w:rFonts w:cs="Arial"/>
          <w:b/>
          <w:sz w:val="24"/>
          <w:szCs w:val="24"/>
        </w:rPr>
        <w:t>6</w:t>
      </w:r>
      <w:r w:rsidRPr="005358BA">
        <w:rPr>
          <w:rFonts w:cs="Arial"/>
          <w:b/>
          <w:sz w:val="24"/>
          <w:szCs w:val="24"/>
        </w:rPr>
        <w:t>.202</w:t>
      </w:r>
      <w:r w:rsidR="005358BA" w:rsidRPr="005358BA">
        <w:rPr>
          <w:rFonts w:cs="Arial"/>
          <w:b/>
          <w:sz w:val="24"/>
          <w:szCs w:val="24"/>
        </w:rPr>
        <w:t>6</w:t>
      </w:r>
      <w:r w:rsidRPr="005358BA">
        <w:rPr>
          <w:rFonts w:cs="Arial"/>
          <w:b/>
          <w:sz w:val="24"/>
          <w:szCs w:val="24"/>
        </w:rPr>
        <w:t xml:space="preserve"> года.</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358BA">
        <w:rPr>
          <w:rFonts w:cs="Arial"/>
          <w:sz w:val="24"/>
          <w:szCs w:val="24"/>
        </w:rPr>
        <w:t xml:space="preserve">Разъяснения положений документации о закупке размещаются заказчиком на ЭП </w:t>
      </w:r>
      <w:r w:rsidRPr="005358BA">
        <w:rPr>
          <w:sz w:val="24"/>
          <w:szCs w:val="24"/>
        </w:rPr>
        <w:t>и на</w:t>
      </w:r>
      <w:r w:rsidRPr="00506738">
        <w:rPr>
          <w:sz w:val="24"/>
          <w:szCs w:val="24"/>
        </w:rPr>
        <w:t xml:space="preserve"> сайте Общества</w:t>
      </w:r>
      <w:r w:rsidRPr="00506738">
        <w:rPr>
          <w:rFonts w:cs="Arial"/>
          <w:sz w:val="24"/>
          <w:szCs w:val="24"/>
        </w:rPr>
        <w:t xml:space="preserve"> не позднее чем в течение 3 (трех) дней со дня принятия решения о предоставлении указанных разъяснений.</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rsidR="0033091E" w:rsidRPr="00506738" w:rsidRDefault="0033091E" w:rsidP="00BD1D5C">
      <w:pPr>
        <w:keepNext/>
        <w:numPr>
          <w:ilvl w:val="2"/>
          <w:numId w:val="17"/>
        </w:numPr>
        <w:shd w:val="clear" w:color="auto" w:fill="FFFFFF"/>
        <w:suppressAutoHyphens/>
        <w:spacing w:before="240" w:after="120" w:line="240" w:lineRule="auto"/>
        <w:ind w:left="567" w:firstLine="0"/>
        <w:outlineLvl w:val="2"/>
        <w:rPr>
          <w:b/>
          <w:bCs/>
          <w:sz w:val="24"/>
          <w:szCs w:val="24"/>
        </w:rPr>
      </w:pPr>
      <w:r w:rsidRPr="00506738">
        <w:rPr>
          <w:b/>
          <w:bCs/>
          <w:sz w:val="24"/>
          <w:szCs w:val="24"/>
        </w:rPr>
        <w:t xml:space="preserve">Порядок внесения изменений в закупочную Документацию, отмены закупки </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rsidR="0033091E" w:rsidRPr="00506738" w:rsidRDefault="0033091E" w:rsidP="00BD1D5C">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rsidR="0033091E" w:rsidRPr="00506738"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4.4.7.3.</w:t>
      </w:r>
      <w:r w:rsidRPr="00506738">
        <w:rPr>
          <w:bCs/>
          <w:iCs/>
          <w:sz w:val="24"/>
          <w:szCs w:val="24"/>
        </w:rPr>
        <w:t xml:space="preserve"> В случае внесения изменений в Извещение об осуществлении закупки, закупочную </w:t>
      </w:r>
      <w:r w:rsidRPr="00506738">
        <w:rPr>
          <w:bCs/>
          <w:iCs/>
          <w:sz w:val="24"/>
          <w:szCs w:val="24"/>
        </w:rPr>
        <w:lastRenderedPageBreak/>
        <w:t xml:space="preserve">документацию срок подачи заявок на участие в закупке должен быть продлен таким образом, чтобы с даты размещения на ЭП </w:t>
      </w:r>
      <w:r w:rsidRPr="00506738">
        <w:rPr>
          <w:sz w:val="24"/>
          <w:szCs w:val="24"/>
        </w:rPr>
        <w:t>и на сайте Общества</w:t>
      </w:r>
      <w:r w:rsidRPr="00506738">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rsidR="0033091E" w:rsidRPr="00506738" w:rsidRDefault="0033091E" w:rsidP="00BD1D5C">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506738">
        <w:rPr>
          <w:b/>
          <w:bCs/>
          <w:iCs/>
          <w:sz w:val="24"/>
          <w:szCs w:val="24"/>
        </w:rPr>
        <w:t>4.4.7.5</w:t>
      </w:r>
      <w:r w:rsidRPr="00506738">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w:t>
      </w:r>
      <w:r w:rsidRPr="005358BA">
        <w:rPr>
          <w:bCs/>
          <w:iCs/>
          <w:sz w:val="24"/>
          <w:szCs w:val="24"/>
        </w:rPr>
        <w:t xml:space="preserve">подписания таких протоколов. </w:t>
      </w:r>
    </w:p>
    <w:p w:rsidR="0033091E" w:rsidRPr="005358BA"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rsidR="0033091E" w:rsidRPr="005358BA" w:rsidRDefault="0033091E" w:rsidP="00BD1D5C">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5358BA">
        <w:rPr>
          <w:rFonts w:cs="Arial"/>
          <w:b/>
          <w:sz w:val="24"/>
          <w:szCs w:val="24"/>
        </w:rPr>
        <w:t>Дата рассмотрения Заявок Участников и подведения итогов закупки.</w:t>
      </w:r>
    </w:p>
    <w:p w:rsidR="0033091E" w:rsidRPr="005358BA" w:rsidRDefault="0033091E" w:rsidP="006E534F">
      <w:pPr>
        <w:shd w:val="clear" w:color="auto" w:fill="FFFFFF"/>
        <w:tabs>
          <w:tab w:val="left" w:pos="709"/>
        </w:tabs>
        <w:spacing w:line="240" w:lineRule="auto"/>
        <w:ind w:left="567" w:firstLine="0"/>
        <w:rPr>
          <w:sz w:val="24"/>
          <w:szCs w:val="24"/>
        </w:rPr>
      </w:pPr>
      <w:r w:rsidRPr="005358BA">
        <w:rPr>
          <w:b/>
          <w:sz w:val="24"/>
          <w:szCs w:val="24"/>
        </w:rPr>
        <w:t>4.4.8.1</w:t>
      </w:r>
      <w:r w:rsidRPr="005358BA">
        <w:rPr>
          <w:sz w:val="24"/>
          <w:szCs w:val="24"/>
        </w:rPr>
        <w:t xml:space="preserve"> Дата рассмотрения Заявок</w:t>
      </w:r>
      <w:r w:rsidR="005773AE" w:rsidRPr="005358BA">
        <w:rPr>
          <w:sz w:val="24"/>
          <w:szCs w:val="24"/>
        </w:rPr>
        <w:t xml:space="preserve"> (ориентировочно)</w:t>
      </w:r>
      <w:r w:rsidRPr="005358BA">
        <w:rPr>
          <w:sz w:val="24"/>
          <w:szCs w:val="24"/>
        </w:rPr>
        <w:t xml:space="preserve">: </w:t>
      </w:r>
      <w:r w:rsidR="0028545E">
        <w:rPr>
          <w:b/>
          <w:sz w:val="24"/>
          <w:szCs w:val="24"/>
        </w:rPr>
        <w:t>2</w:t>
      </w:r>
      <w:r w:rsidR="00A559FA">
        <w:rPr>
          <w:b/>
          <w:sz w:val="24"/>
          <w:szCs w:val="24"/>
        </w:rPr>
        <w:t>6</w:t>
      </w:r>
      <w:r w:rsidR="00D57F79" w:rsidRPr="005358BA">
        <w:rPr>
          <w:b/>
          <w:sz w:val="24"/>
          <w:szCs w:val="24"/>
        </w:rPr>
        <w:t>.</w:t>
      </w:r>
      <w:r w:rsidR="005358BA" w:rsidRPr="005358BA">
        <w:rPr>
          <w:b/>
          <w:sz w:val="24"/>
          <w:szCs w:val="24"/>
        </w:rPr>
        <w:t>0</w:t>
      </w:r>
      <w:r w:rsidR="007A4477">
        <w:rPr>
          <w:b/>
          <w:sz w:val="24"/>
          <w:szCs w:val="24"/>
        </w:rPr>
        <w:t>6</w:t>
      </w:r>
      <w:r w:rsidRPr="005358BA">
        <w:rPr>
          <w:b/>
          <w:sz w:val="24"/>
          <w:szCs w:val="24"/>
        </w:rPr>
        <w:t>.202</w:t>
      </w:r>
      <w:r w:rsidR="005358BA" w:rsidRPr="005358BA">
        <w:rPr>
          <w:b/>
          <w:sz w:val="24"/>
          <w:szCs w:val="24"/>
        </w:rPr>
        <w:t>6</w:t>
      </w:r>
      <w:r w:rsidRPr="005358BA">
        <w:rPr>
          <w:b/>
          <w:sz w:val="24"/>
          <w:szCs w:val="24"/>
        </w:rPr>
        <w:t xml:space="preserve"> года</w:t>
      </w:r>
      <w:r w:rsidRPr="005358BA">
        <w:rPr>
          <w:sz w:val="24"/>
          <w:szCs w:val="24"/>
        </w:rPr>
        <w:t xml:space="preserve"> </w:t>
      </w:r>
      <w:r w:rsidRPr="005358BA">
        <w:rPr>
          <w:b/>
          <w:sz w:val="24"/>
          <w:szCs w:val="24"/>
        </w:rPr>
        <w:t xml:space="preserve"> </w:t>
      </w:r>
    </w:p>
    <w:p w:rsidR="0033091E" w:rsidRPr="005358BA" w:rsidRDefault="0033091E" w:rsidP="006E534F">
      <w:pPr>
        <w:autoSpaceDE w:val="0"/>
        <w:autoSpaceDN w:val="0"/>
        <w:adjustRightInd w:val="0"/>
        <w:spacing w:line="240" w:lineRule="auto"/>
        <w:ind w:left="567" w:firstLine="0"/>
        <w:rPr>
          <w:b/>
          <w:sz w:val="24"/>
          <w:szCs w:val="24"/>
        </w:rPr>
      </w:pPr>
      <w:r w:rsidRPr="005358BA">
        <w:rPr>
          <w:b/>
          <w:sz w:val="24"/>
          <w:szCs w:val="24"/>
        </w:rPr>
        <w:t xml:space="preserve">4.4.8.2 </w:t>
      </w:r>
      <w:r w:rsidR="005773AE" w:rsidRPr="005358BA">
        <w:rPr>
          <w:sz w:val="24"/>
          <w:szCs w:val="24"/>
        </w:rPr>
        <w:t xml:space="preserve">Дата подведения итогов закупочной процедуры (ориентировочно): </w:t>
      </w:r>
      <w:r w:rsidR="0028545E">
        <w:rPr>
          <w:b/>
          <w:sz w:val="24"/>
          <w:szCs w:val="24"/>
        </w:rPr>
        <w:t>2</w:t>
      </w:r>
      <w:r w:rsidR="00A559FA">
        <w:rPr>
          <w:b/>
          <w:sz w:val="24"/>
          <w:szCs w:val="24"/>
        </w:rPr>
        <w:t>9</w:t>
      </w:r>
      <w:r w:rsidR="00983853" w:rsidRPr="005358BA">
        <w:rPr>
          <w:b/>
          <w:sz w:val="24"/>
          <w:szCs w:val="24"/>
        </w:rPr>
        <w:t>.</w:t>
      </w:r>
      <w:r w:rsidR="005358BA" w:rsidRPr="005358BA">
        <w:rPr>
          <w:b/>
          <w:sz w:val="24"/>
          <w:szCs w:val="24"/>
        </w:rPr>
        <w:t>0</w:t>
      </w:r>
      <w:r w:rsidR="00A320B7">
        <w:rPr>
          <w:b/>
          <w:sz w:val="24"/>
          <w:szCs w:val="24"/>
        </w:rPr>
        <w:t>6</w:t>
      </w:r>
      <w:r w:rsidR="009A39E3" w:rsidRPr="005358BA">
        <w:rPr>
          <w:b/>
          <w:sz w:val="24"/>
          <w:szCs w:val="24"/>
        </w:rPr>
        <w:t>.202</w:t>
      </w:r>
      <w:r w:rsidR="005358BA" w:rsidRPr="005358BA">
        <w:rPr>
          <w:b/>
          <w:sz w:val="24"/>
          <w:szCs w:val="24"/>
        </w:rPr>
        <w:t xml:space="preserve">6 </w:t>
      </w:r>
      <w:r w:rsidR="005773AE" w:rsidRPr="005358BA">
        <w:rPr>
          <w:b/>
          <w:sz w:val="24"/>
          <w:szCs w:val="24"/>
        </w:rPr>
        <w:t>года</w:t>
      </w:r>
    </w:p>
    <w:p w:rsidR="0033091E" w:rsidRPr="005358BA" w:rsidRDefault="0033091E" w:rsidP="00BD1D5C">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5358BA">
        <w:rPr>
          <w:b/>
          <w:bCs/>
          <w:sz w:val="24"/>
          <w:szCs w:val="24"/>
        </w:rPr>
        <w:t>Требования к предоставлению Заявок</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358BA">
        <w:rPr>
          <w:b/>
          <w:sz w:val="24"/>
          <w:szCs w:val="24"/>
        </w:rPr>
        <w:t>4.4.9.1.</w:t>
      </w:r>
      <w:r w:rsidRPr="005358BA">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06738">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rsidR="0033091E" w:rsidRPr="00506738" w:rsidRDefault="0033091E" w:rsidP="006E534F">
      <w:pPr>
        <w:shd w:val="clear" w:color="auto" w:fill="FFFFFF" w:themeFill="background1"/>
        <w:tabs>
          <w:tab w:val="left" w:pos="851"/>
        </w:tabs>
        <w:spacing w:line="240" w:lineRule="atLeast"/>
        <w:ind w:left="567" w:firstLine="0"/>
        <w:rPr>
          <w:b/>
          <w:i/>
          <w:noProof/>
          <w:sz w:val="24"/>
          <w:szCs w:val="24"/>
        </w:rPr>
      </w:pPr>
      <w:r w:rsidRPr="00506738">
        <w:rPr>
          <w:b/>
          <w:sz w:val="24"/>
          <w:szCs w:val="24"/>
        </w:rPr>
        <w:t>4.4.9.2.</w:t>
      </w:r>
      <w:r w:rsidRPr="00506738">
        <w:rPr>
          <w:sz w:val="24"/>
          <w:szCs w:val="24"/>
        </w:rPr>
        <w:t xml:space="preserve"> </w:t>
      </w:r>
      <w:r w:rsidRPr="00506738">
        <w:rPr>
          <w:snapToGrid w:val="0"/>
          <w:sz w:val="24"/>
          <w:szCs w:val="24"/>
        </w:rPr>
        <w:t xml:space="preserve">Все файлы должны быть в доступном для прочтения формате: не должны иметь защиты от их открытия и печати. </w:t>
      </w:r>
      <w:r w:rsidRPr="00506738">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506738">
        <w:rPr>
          <w:b/>
          <w:i/>
          <w:noProof/>
          <w:sz w:val="24"/>
          <w:szCs w:val="24"/>
        </w:rPr>
        <w:t xml:space="preserve">в формате PDF, с качестовом изображения не ниже 300 dpi. </w:t>
      </w:r>
    </w:p>
    <w:p w:rsidR="0033091E" w:rsidRPr="00506738" w:rsidRDefault="0033091E" w:rsidP="006E534F">
      <w:pPr>
        <w:shd w:val="clear" w:color="auto" w:fill="FFFFFF" w:themeFill="background1"/>
        <w:tabs>
          <w:tab w:val="left" w:pos="851"/>
        </w:tabs>
        <w:spacing w:line="240" w:lineRule="atLeast"/>
        <w:ind w:left="567" w:firstLine="0"/>
        <w:rPr>
          <w:sz w:val="24"/>
          <w:szCs w:val="24"/>
        </w:rPr>
      </w:pPr>
      <w:r w:rsidRPr="00506738">
        <w:rPr>
          <w:b/>
          <w:sz w:val="24"/>
          <w:szCs w:val="24"/>
        </w:rPr>
        <w:t>4.4.9.3.</w:t>
      </w:r>
      <w:r w:rsidRPr="00506738">
        <w:rPr>
          <w:sz w:val="24"/>
          <w:szCs w:val="24"/>
        </w:rPr>
        <w:t xml:space="preserve"> Цена договора (лота) размещенная на сайте ЭП не должна противоречить цене договора (лота) указанного в Заявке Участника (п.п.5.1. Документации).</w:t>
      </w:r>
    </w:p>
    <w:p w:rsidR="0033091E" w:rsidRPr="00506738" w:rsidRDefault="0033091E" w:rsidP="00BD1D5C">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506738">
        <w:rPr>
          <w:b/>
          <w:bCs/>
          <w:sz w:val="24"/>
          <w:szCs w:val="24"/>
        </w:rPr>
        <w:t>Требования к Участникам. Подтверждение соответствия предъявляемым требованиям</w:t>
      </w:r>
    </w:p>
    <w:p w:rsidR="004730EB" w:rsidRPr="00506738" w:rsidRDefault="004730EB" w:rsidP="004730EB">
      <w:pPr>
        <w:keepNext/>
        <w:shd w:val="clear" w:color="auto" w:fill="FFFFFF" w:themeFill="background1"/>
        <w:suppressAutoHyphens/>
        <w:spacing w:line="240" w:lineRule="auto"/>
        <w:ind w:left="567" w:firstLine="0"/>
        <w:outlineLvl w:val="1"/>
        <w:rPr>
          <w:b/>
          <w:bCs/>
          <w:sz w:val="24"/>
          <w:szCs w:val="24"/>
        </w:rPr>
      </w:pPr>
      <w:r w:rsidRPr="00506738">
        <w:rPr>
          <w:b/>
          <w:bCs/>
          <w:sz w:val="24"/>
          <w:szCs w:val="24"/>
        </w:rPr>
        <w:t>4.5.1. Требования к Участникам</w:t>
      </w:r>
    </w:p>
    <w:p w:rsidR="004730EB" w:rsidRPr="00506738" w:rsidRDefault="004730EB" w:rsidP="004730EB">
      <w:pPr>
        <w:widowControl w:val="0"/>
        <w:autoSpaceDE w:val="0"/>
        <w:autoSpaceDN w:val="0"/>
        <w:adjustRightInd w:val="0"/>
        <w:spacing w:line="240" w:lineRule="auto"/>
        <w:ind w:left="567" w:firstLine="0"/>
        <w:contextualSpacing/>
        <w:rPr>
          <w:rFonts w:eastAsia="Calibri"/>
          <w:sz w:val="24"/>
          <w:szCs w:val="24"/>
          <w:lang w:eastAsia="en-US"/>
        </w:rPr>
      </w:pPr>
      <w:r w:rsidRPr="00506738">
        <w:rPr>
          <w:b/>
          <w:sz w:val="24"/>
          <w:szCs w:val="24"/>
        </w:rPr>
        <w:t>4.5.1.1.</w:t>
      </w:r>
      <w:r w:rsidRPr="00506738">
        <w:rPr>
          <w:rFonts w:eastAsiaTheme="minorHAnsi"/>
          <w:sz w:val="24"/>
          <w:szCs w:val="24"/>
        </w:rPr>
        <w:t xml:space="preserve"> </w:t>
      </w:r>
      <w:r w:rsidRPr="00506738">
        <w:rPr>
          <w:rFonts w:eastAsia="Calibri"/>
          <w:sz w:val="24"/>
          <w:szCs w:val="24"/>
          <w:lang w:eastAsia="en-US"/>
        </w:rPr>
        <w:t>Участником закупки может быть любое юридическое лицо независимо от организационно</w:t>
      </w:r>
      <w:r w:rsidRPr="00506738">
        <w:rPr>
          <w:rFonts w:eastAsia="Calibri"/>
          <w:b/>
          <w:sz w:val="24"/>
          <w:szCs w:val="24"/>
          <w:lang w:eastAsia="en-US"/>
        </w:rPr>
        <w:t>-</w:t>
      </w:r>
      <w:r w:rsidRPr="00506738">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rsidR="004730EB" w:rsidRPr="00506738" w:rsidRDefault="004730EB" w:rsidP="004730EB">
      <w:pPr>
        <w:widowControl w:val="0"/>
        <w:shd w:val="clear" w:color="auto" w:fill="FFFFFF"/>
        <w:autoSpaceDE w:val="0"/>
        <w:autoSpaceDN w:val="0"/>
        <w:adjustRightInd w:val="0"/>
        <w:spacing w:line="240" w:lineRule="atLeast"/>
        <w:ind w:left="567" w:firstLine="0"/>
        <w:contextualSpacing/>
        <w:rPr>
          <w:sz w:val="24"/>
          <w:szCs w:val="24"/>
        </w:rPr>
      </w:pPr>
      <w:r w:rsidRPr="00506738">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Pr="00506738">
        <w:rPr>
          <w:sz w:val="24"/>
          <w:szCs w:val="24"/>
        </w:rPr>
        <w:t>.</w:t>
      </w:r>
    </w:p>
    <w:p w:rsidR="004730EB" w:rsidRPr="00506738" w:rsidRDefault="004730EB" w:rsidP="00BD1D5C">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rsidR="004730EB" w:rsidRPr="00506738" w:rsidRDefault="004730EB" w:rsidP="00BD1D5C">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506738">
        <w:rPr>
          <w:sz w:val="24"/>
          <w:szCs w:val="24"/>
        </w:rPr>
        <w:t>Чтобы претендовать на участие в данной процедуре закупки и на право заключения Договора, Участник (</w:t>
      </w:r>
      <w:r w:rsidRPr="00506738">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Pr="00506738">
        <w:rPr>
          <w:sz w:val="24"/>
          <w:szCs w:val="24"/>
        </w:rPr>
        <w:t>) должен полностью соответствовать следующим требованиям:</w:t>
      </w:r>
    </w:p>
    <w:p w:rsidR="004730EB" w:rsidRPr="00506738" w:rsidRDefault="004730EB" w:rsidP="004730EB">
      <w:pPr>
        <w:tabs>
          <w:tab w:val="left" w:pos="851"/>
        </w:tabs>
        <w:spacing w:line="240" w:lineRule="atLeast"/>
        <w:ind w:left="567" w:firstLine="0"/>
        <w:rPr>
          <w:sz w:val="24"/>
          <w:szCs w:val="24"/>
        </w:rPr>
      </w:pPr>
      <w:r w:rsidRPr="00506738">
        <w:rPr>
          <w:b/>
          <w:sz w:val="24"/>
          <w:szCs w:val="24"/>
        </w:rPr>
        <w:lastRenderedPageBreak/>
        <w:t>а)</w:t>
      </w:r>
      <w:r w:rsidRPr="00506738">
        <w:rPr>
          <w:sz w:val="24"/>
          <w:szCs w:val="24"/>
        </w:rPr>
        <w:t xml:space="preserve"> в соответствии с Федеральным законом от 30.12.2006 No281-ФЗ «О</w:t>
      </w:r>
      <w:r w:rsidRPr="00506738">
        <w:rPr>
          <w:sz w:val="24"/>
          <w:szCs w:val="24"/>
        </w:rPr>
        <w:br/>
        <w:t>специальных экономических мерах и принудительных мерах» Участник закупки не</w:t>
      </w:r>
      <w:r w:rsidRPr="00506738">
        <w:rPr>
          <w:sz w:val="24"/>
          <w:szCs w:val="24"/>
        </w:rPr>
        <w:br/>
        <w:t>должен являться юридическим или физическим лицом, включенным в перечень,</w:t>
      </w:r>
      <w:r w:rsidRPr="00506738">
        <w:rPr>
          <w:sz w:val="24"/>
          <w:szCs w:val="24"/>
        </w:rPr>
        <w:br/>
        <w:t>утвержденный постановлением Правительства РФ от 11.05.2022 No851 «О мерах по</w:t>
      </w:r>
      <w:r w:rsidRPr="00506738">
        <w:rPr>
          <w:sz w:val="24"/>
          <w:szCs w:val="24"/>
        </w:rPr>
        <w:br/>
        <w:t>реализации Указа Президента Российской Федерации от 3 мая 2022 г. No252», в</w:t>
      </w:r>
      <w:r w:rsidRPr="00506738">
        <w:rPr>
          <w:sz w:val="24"/>
          <w:szCs w:val="24"/>
        </w:rPr>
        <w:br/>
        <w:t>отношении которого применяются специальные экономические меры,</w:t>
      </w:r>
      <w:r w:rsidRPr="00506738">
        <w:rPr>
          <w:sz w:val="24"/>
          <w:szCs w:val="24"/>
        </w:rPr>
        <w:br/>
        <w:t xml:space="preserve">предусмотренные </w:t>
      </w:r>
      <w:proofErr w:type="spellStart"/>
      <w:r w:rsidRPr="00506738">
        <w:rPr>
          <w:sz w:val="24"/>
          <w:szCs w:val="24"/>
        </w:rPr>
        <w:t>п.п</w:t>
      </w:r>
      <w:proofErr w:type="spellEnd"/>
      <w:r w:rsidRPr="00506738">
        <w:rPr>
          <w:sz w:val="24"/>
          <w:szCs w:val="24"/>
        </w:rPr>
        <w:t xml:space="preserve">. «а» п. 2 Указа Президента РФ от 03.05.2022 г. </w:t>
      </w:r>
      <w:proofErr w:type="spellStart"/>
      <w:r w:rsidRPr="00506738">
        <w:rPr>
          <w:sz w:val="24"/>
          <w:szCs w:val="24"/>
        </w:rPr>
        <w:t>No</w:t>
      </w:r>
      <w:proofErr w:type="spellEnd"/>
      <w:r w:rsidRPr="00506738">
        <w:rPr>
          <w:sz w:val="24"/>
          <w:szCs w:val="24"/>
        </w:rPr>
        <w:t xml:space="preserve"> 252, либо</w:t>
      </w:r>
      <w:r w:rsidRPr="00506738">
        <w:rPr>
          <w:sz w:val="24"/>
          <w:szCs w:val="24"/>
        </w:rPr>
        <w:br/>
        <w:t>являться организацией, находящейся под контролем таких лиц.</w:t>
      </w:r>
      <w:r w:rsidRPr="00506738">
        <w:rPr>
          <w:sz w:val="24"/>
          <w:szCs w:val="24"/>
        </w:rPr>
        <w:br/>
        <w:t xml:space="preserve">      Представление информации или документов, подтверждающих о соответствии</w:t>
      </w:r>
      <w:r w:rsidRPr="00506738">
        <w:rPr>
          <w:sz w:val="24"/>
          <w:szCs w:val="24"/>
        </w:rPr>
        <w:br/>
        <w:t>участника закупки вышеуказанному требованию, не требуются.</w:t>
      </w:r>
    </w:p>
    <w:p w:rsidR="004730EB" w:rsidRPr="00506738" w:rsidRDefault="004730EB" w:rsidP="004730EB">
      <w:pPr>
        <w:shd w:val="clear" w:color="auto" w:fill="FFFFFF" w:themeFill="background1"/>
        <w:spacing w:line="240" w:lineRule="atLeast"/>
        <w:ind w:left="567" w:firstLine="0"/>
        <w:rPr>
          <w:sz w:val="24"/>
          <w:szCs w:val="24"/>
        </w:rPr>
      </w:pPr>
      <w:r w:rsidRPr="00506738">
        <w:rPr>
          <w:b/>
          <w:bCs/>
          <w:iCs/>
          <w:sz w:val="24"/>
          <w:szCs w:val="24"/>
        </w:rPr>
        <w:t>б)</w:t>
      </w:r>
      <w:r w:rsidRPr="00506738">
        <w:rPr>
          <w:bCs/>
          <w:iCs/>
          <w:sz w:val="24"/>
          <w:szCs w:val="24"/>
        </w:rPr>
        <w:t xml:space="preserve"> </w:t>
      </w:r>
      <w:r w:rsidRPr="00506738">
        <w:rPr>
          <w:sz w:val="24"/>
          <w:szCs w:val="24"/>
        </w:rPr>
        <w:t xml:space="preserve">сведения об Участнике закупки не должны </w:t>
      </w:r>
      <w:r w:rsidRPr="00506738">
        <w:rPr>
          <w:bCs/>
          <w:iCs/>
          <w:sz w:val="24"/>
          <w:szCs w:val="24"/>
        </w:rPr>
        <w:t>быть</w:t>
      </w:r>
      <w:r w:rsidRPr="00506738">
        <w:rPr>
          <w:sz w:val="24"/>
          <w:szCs w:val="24"/>
        </w:rPr>
        <w:t xml:space="preserve"> в реестрах недобросовестных поставщиков (РНП);</w:t>
      </w:r>
    </w:p>
    <w:p w:rsidR="004730EB" w:rsidRPr="00506738" w:rsidRDefault="004730EB" w:rsidP="004730EB">
      <w:pPr>
        <w:shd w:val="clear" w:color="auto" w:fill="FFFFFF" w:themeFill="background1"/>
        <w:tabs>
          <w:tab w:val="left" w:pos="426"/>
        </w:tabs>
        <w:overflowPunct w:val="0"/>
        <w:snapToGrid w:val="0"/>
        <w:spacing w:line="240" w:lineRule="atLeast"/>
        <w:ind w:left="567" w:firstLine="0"/>
        <w:rPr>
          <w:sz w:val="24"/>
          <w:szCs w:val="24"/>
        </w:rPr>
      </w:pPr>
      <w:r w:rsidRPr="00506738">
        <w:rPr>
          <w:b/>
          <w:sz w:val="24"/>
          <w:szCs w:val="24"/>
        </w:rPr>
        <w:t>в)</w:t>
      </w:r>
      <w:r w:rsidRPr="00506738">
        <w:rPr>
          <w:sz w:val="24"/>
          <w:szCs w:val="24"/>
        </w:rPr>
        <w:t xml:space="preserve"> не должно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506738">
        <w:rPr>
          <w:b/>
          <w:sz w:val="24"/>
          <w:szCs w:val="24"/>
        </w:rPr>
        <w:t>г)</w:t>
      </w:r>
      <w:r w:rsidRPr="00506738">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д)</w:t>
      </w:r>
      <w:r w:rsidRPr="00506738">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p>
    <w:p w:rsidR="004730EB" w:rsidRPr="00506738"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506738">
        <w:rPr>
          <w:b/>
          <w:sz w:val="24"/>
          <w:szCs w:val="24"/>
        </w:rPr>
        <w:t>е)</w:t>
      </w:r>
      <w:r w:rsidRPr="00506738">
        <w:rPr>
          <w:sz w:val="24"/>
          <w:szCs w:val="24"/>
        </w:rPr>
        <w:t xml:space="preserve"> чтобы претендовать на участие в данной процедуре закупки, Участник закупки (</w:t>
      </w:r>
      <w:r w:rsidRPr="00506738">
        <w:rPr>
          <w:b/>
          <w:sz w:val="24"/>
          <w:szCs w:val="24"/>
        </w:rPr>
        <w:t>а в случае подачи заявки коллективным участником - каждый из членов коллективного участника</w:t>
      </w:r>
      <w:r w:rsidRPr="00506738">
        <w:rPr>
          <w:sz w:val="24"/>
          <w:szCs w:val="24"/>
        </w:rPr>
        <w:t>) 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w:t>
      </w:r>
    </w:p>
    <w:p w:rsidR="004730EB" w:rsidRPr="007F7C92" w:rsidRDefault="004730EB" w:rsidP="004730EB">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506738">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обязательным требованиям.</w:t>
      </w:r>
      <w:r w:rsidRPr="00506738">
        <w:rPr>
          <w:b/>
          <w:sz w:val="24"/>
          <w:szCs w:val="24"/>
        </w:rPr>
        <w:t xml:space="preserve"> </w:t>
      </w:r>
      <w:r w:rsidRPr="00506738">
        <w:rPr>
          <w:sz w:val="24"/>
          <w:szCs w:val="24"/>
        </w:rPr>
        <w:t xml:space="preserve">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w:t>
      </w:r>
      <w:r w:rsidRPr="007F7C92">
        <w:rPr>
          <w:sz w:val="24"/>
          <w:szCs w:val="24"/>
        </w:rPr>
        <w:t>Федерального закона от 24.07.2007 N 209-ФЗ "О развитии малого и среднего предпринимат</w:t>
      </w:r>
      <w:r w:rsidR="000F6909">
        <w:rPr>
          <w:sz w:val="24"/>
          <w:szCs w:val="24"/>
        </w:rPr>
        <w:t>ельства в Российской Федерации»</w:t>
      </w:r>
    </w:p>
    <w:p w:rsidR="0033091E" w:rsidRPr="007F7C92" w:rsidRDefault="007A049B" w:rsidP="00BE5ABE">
      <w:pPr>
        <w:shd w:val="clear" w:color="auto" w:fill="FFFFFF"/>
        <w:spacing w:line="240" w:lineRule="atLeast"/>
        <w:ind w:left="567" w:firstLine="0"/>
        <w:rPr>
          <w:sz w:val="24"/>
          <w:szCs w:val="24"/>
        </w:rPr>
      </w:pPr>
      <w:r w:rsidRPr="007F7C92">
        <w:rPr>
          <w:rFonts w:eastAsia="Calibri"/>
          <w:b/>
          <w:sz w:val="24"/>
          <w:szCs w:val="24"/>
          <w:lang w:eastAsia="en-US"/>
        </w:rPr>
        <w:t>ж</w:t>
      </w:r>
      <w:r w:rsidR="007C0DE3" w:rsidRPr="007F7C92">
        <w:rPr>
          <w:rFonts w:eastAsia="Calibri"/>
          <w:b/>
          <w:sz w:val="24"/>
          <w:szCs w:val="24"/>
          <w:lang w:eastAsia="en-US"/>
        </w:rPr>
        <w:t>)</w:t>
      </w:r>
      <w:r w:rsidR="007C0DE3" w:rsidRPr="007F7C92">
        <w:rPr>
          <w:rFonts w:eastAsia="Calibri"/>
          <w:sz w:val="24"/>
          <w:szCs w:val="24"/>
          <w:lang w:eastAsia="en-US"/>
        </w:rPr>
        <w:t xml:space="preserve"> </w:t>
      </w:r>
      <w:r w:rsidR="00BE5ABE" w:rsidRPr="007F7C92">
        <w:rPr>
          <w:sz w:val="24"/>
          <w:szCs w:val="24"/>
        </w:rPr>
        <w:t>соответствовать обязательным требованиям п.п.2.</w:t>
      </w:r>
      <w:r w:rsidR="0028545E">
        <w:rPr>
          <w:sz w:val="24"/>
          <w:szCs w:val="24"/>
        </w:rPr>
        <w:t>4</w:t>
      </w:r>
      <w:r w:rsidR="00BE5ABE" w:rsidRPr="007F7C92">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r w:rsidR="00DC1D71" w:rsidRPr="007F7C92">
        <w:rPr>
          <w:sz w:val="24"/>
          <w:szCs w:val="24"/>
        </w:rPr>
        <w:t>.</w:t>
      </w:r>
    </w:p>
    <w:p w:rsidR="004730EB" w:rsidRPr="007F7C92" w:rsidRDefault="004730EB" w:rsidP="004730EB">
      <w:pPr>
        <w:spacing w:line="240" w:lineRule="auto"/>
        <w:ind w:left="567" w:firstLine="0"/>
        <w:rPr>
          <w:b/>
          <w:bCs/>
          <w:sz w:val="24"/>
          <w:szCs w:val="24"/>
        </w:rPr>
      </w:pPr>
      <w:r w:rsidRPr="007F7C92">
        <w:rPr>
          <w:b/>
          <w:sz w:val="24"/>
          <w:szCs w:val="24"/>
        </w:rPr>
        <w:t>4.5.2.</w:t>
      </w:r>
      <w:r w:rsidRPr="007F7C92">
        <w:rPr>
          <w:sz w:val="24"/>
          <w:szCs w:val="24"/>
        </w:rPr>
        <w:t xml:space="preserve"> </w:t>
      </w:r>
      <w:r w:rsidRPr="007F7C92">
        <w:rPr>
          <w:b/>
          <w:bCs/>
          <w:sz w:val="24"/>
          <w:szCs w:val="24"/>
        </w:rPr>
        <w:t>Требования к документам, подтверждающим соответствие Участника установленным требованиям</w:t>
      </w:r>
    </w:p>
    <w:p w:rsidR="004730EB" w:rsidRPr="007F7C92" w:rsidRDefault="004730EB" w:rsidP="00BD1D5C">
      <w:pPr>
        <w:numPr>
          <w:ilvl w:val="3"/>
          <w:numId w:val="16"/>
        </w:numPr>
        <w:tabs>
          <w:tab w:val="clear" w:pos="9073"/>
          <w:tab w:val="left" w:pos="851"/>
        </w:tabs>
        <w:spacing w:line="240" w:lineRule="auto"/>
        <w:ind w:left="567" w:firstLine="0"/>
        <w:rPr>
          <w:sz w:val="24"/>
          <w:szCs w:val="24"/>
        </w:rPr>
      </w:pPr>
      <w:r w:rsidRPr="007F7C92">
        <w:rPr>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w:t>
      </w:r>
      <w:proofErr w:type="spellStart"/>
      <w:r w:rsidRPr="007F7C92">
        <w:rPr>
          <w:sz w:val="24"/>
          <w:szCs w:val="24"/>
        </w:rPr>
        <w:t>п.п</w:t>
      </w:r>
      <w:proofErr w:type="spellEnd"/>
      <w:r w:rsidRPr="007F7C92">
        <w:rPr>
          <w:sz w:val="24"/>
          <w:szCs w:val="24"/>
        </w:rPr>
        <w:t>. 4.6. настоящей Документации.</w:t>
      </w:r>
    </w:p>
    <w:p w:rsidR="004730EB" w:rsidRPr="00506738" w:rsidRDefault="004730EB" w:rsidP="00BD1D5C">
      <w:pPr>
        <w:numPr>
          <w:ilvl w:val="3"/>
          <w:numId w:val="16"/>
        </w:numPr>
        <w:tabs>
          <w:tab w:val="clear" w:pos="9073"/>
          <w:tab w:val="left" w:pos="851"/>
        </w:tabs>
        <w:spacing w:line="240" w:lineRule="auto"/>
        <w:ind w:left="567" w:firstLine="0"/>
        <w:rPr>
          <w:sz w:val="24"/>
          <w:szCs w:val="24"/>
        </w:rPr>
      </w:pPr>
      <w:r w:rsidRPr="00506738">
        <w:rPr>
          <w:sz w:val="24"/>
          <w:szCs w:val="24"/>
        </w:rPr>
        <w:t xml:space="preserve">Документами, подтверждающими соответствие Участника, вышеуказанным требованиям являются следующие документы: </w:t>
      </w:r>
    </w:p>
    <w:p w:rsidR="004730EB" w:rsidRPr="00506738" w:rsidRDefault="004730EB" w:rsidP="004730EB">
      <w:pPr>
        <w:tabs>
          <w:tab w:val="left" w:pos="1701"/>
        </w:tabs>
        <w:spacing w:line="240" w:lineRule="auto"/>
        <w:ind w:left="567" w:firstLine="0"/>
        <w:rPr>
          <w:sz w:val="24"/>
          <w:szCs w:val="24"/>
        </w:rPr>
      </w:pPr>
      <w:r w:rsidRPr="00506738">
        <w:rPr>
          <w:b/>
          <w:sz w:val="24"/>
          <w:szCs w:val="24"/>
        </w:rPr>
        <w:t>а)</w:t>
      </w:r>
      <w:r w:rsidRPr="00506738">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rsidR="004730EB" w:rsidRPr="00506738" w:rsidRDefault="004730EB" w:rsidP="004730EB">
      <w:pPr>
        <w:tabs>
          <w:tab w:val="left" w:pos="1701"/>
        </w:tabs>
        <w:spacing w:line="240" w:lineRule="auto"/>
        <w:ind w:left="567" w:firstLine="0"/>
        <w:rPr>
          <w:rFonts w:eastAsia="Calibri"/>
          <w:sz w:val="24"/>
          <w:szCs w:val="24"/>
          <w:lang w:eastAsia="en-US"/>
        </w:rPr>
      </w:pPr>
      <w:r w:rsidRPr="00506738">
        <w:rPr>
          <w:b/>
          <w:sz w:val="24"/>
          <w:szCs w:val="24"/>
        </w:rPr>
        <w:t>б)</w:t>
      </w:r>
      <w:r w:rsidRPr="00506738">
        <w:rPr>
          <w:sz w:val="24"/>
          <w:szCs w:val="24"/>
        </w:rPr>
        <w:t xml:space="preserve"> </w:t>
      </w:r>
      <w:r w:rsidRPr="00506738">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rsidR="004730EB" w:rsidRPr="00506738" w:rsidRDefault="004730EB" w:rsidP="004730EB">
      <w:pPr>
        <w:spacing w:line="240" w:lineRule="atLeast"/>
        <w:ind w:left="567" w:firstLine="0"/>
        <w:rPr>
          <w:rFonts w:eastAsia="Calibri"/>
          <w:i/>
          <w:sz w:val="24"/>
          <w:szCs w:val="24"/>
          <w:lang w:eastAsia="en-US"/>
        </w:rPr>
      </w:pPr>
      <w:r w:rsidRPr="00506738">
        <w:rPr>
          <w:rFonts w:eastAsia="Calibri"/>
          <w:b/>
          <w:sz w:val="24"/>
          <w:szCs w:val="24"/>
          <w:lang w:eastAsia="en-US"/>
        </w:rPr>
        <w:t>в)</w:t>
      </w:r>
      <w:r w:rsidRPr="00506738">
        <w:rPr>
          <w:rFonts w:eastAsia="Calibri"/>
          <w:sz w:val="24"/>
          <w:szCs w:val="24"/>
          <w:lang w:eastAsia="en-US"/>
        </w:rPr>
        <w:t xml:space="preserve"> </w:t>
      </w:r>
      <w:r w:rsidRPr="00506738">
        <w:rPr>
          <w:sz w:val="24"/>
          <w:szCs w:val="24"/>
        </w:rPr>
        <w:t>бухгалтерский баланс вместе с отчетами о прибылях и убытках - формы № 1 и № 2 за 202</w:t>
      </w:r>
      <w:r w:rsidR="00A320B7">
        <w:rPr>
          <w:sz w:val="24"/>
          <w:szCs w:val="24"/>
        </w:rPr>
        <w:t>5</w:t>
      </w:r>
      <w:r w:rsidRPr="00506738">
        <w:rPr>
          <w:sz w:val="24"/>
          <w:szCs w:val="24"/>
        </w:rPr>
        <w:t xml:space="preserve"> год. Баланс предоставляется с отметкой ИФНС </w:t>
      </w:r>
      <w:r w:rsidRPr="00506738">
        <w:rPr>
          <w:i/>
          <w:sz w:val="24"/>
          <w:szCs w:val="24"/>
        </w:rPr>
        <w:t xml:space="preserve">(в случае сдачи баланса в бумажной </w:t>
      </w:r>
      <w:r w:rsidRPr="00506738">
        <w:rPr>
          <w:i/>
          <w:sz w:val="24"/>
          <w:szCs w:val="24"/>
        </w:rPr>
        <w:lastRenderedPageBreak/>
        <w:t xml:space="preserve">форме) </w:t>
      </w:r>
      <w:r w:rsidRPr="00506738">
        <w:rPr>
          <w:sz w:val="24"/>
          <w:szCs w:val="24"/>
        </w:rPr>
        <w:t xml:space="preserve">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rFonts w:eastAsia="Calibri"/>
          <w:i/>
          <w:sz w:val="24"/>
          <w:szCs w:val="24"/>
          <w:lang w:eastAsia="en-US"/>
        </w:rPr>
        <w:t>;</w:t>
      </w:r>
    </w:p>
    <w:p w:rsidR="004730EB" w:rsidRPr="00506738" w:rsidRDefault="004730EB" w:rsidP="004730EB">
      <w:pPr>
        <w:tabs>
          <w:tab w:val="left" w:pos="0"/>
        </w:tabs>
        <w:autoSpaceDE w:val="0"/>
        <w:spacing w:line="240" w:lineRule="atLeast"/>
        <w:ind w:left="567" w:firstLine="0"/>
        <w:rPr>
          <w:sz w:val="24"/>
          <w:szCs w:val="24"/>
        </w:rPr>
      </w:pPr>
      <w:r w:rsidRPr="00506738">
        <w:rPr>
          <w:b/>
          <w:sz w:val="24"/>
          <w:szCs w:val="24"/>
        </w:rPr>
        <w:t>г)</w:t>
      </w:r>
      <w:r w:rsidRPr="00506738">
        <w:rPr>
          <w:sz w:val="24"/>
          <w:szCs w:val="24"/>
        </w:rPr>
        <w:t xml:space="preserve"> декларацию по НДС за последний отчетный период. Декларация предоставляется с отметкой ИФНС </w:t>
      </w:r>
      <w:r w:rsidRPr="00506738">
        <w:rPr>
          <w:i/>
          <w:sz w:val="24"/>
          <w:szCs w:val="24"/>
        </w:rPr>
        <w:t>(в случае сдачи в бумажной форме)</w:t>
      </w:r>
      <w:r w:rsidRPr="00506738">
        <w:rPr>
          <w:sz w:val="24"/>
          <w:szCs w:val="24"/>
        </w:rPr>
        <w:t xml:space="preserve"> или с приложением квитанции ИФНС о приеме либо с электронной отметкой </w:t>
      </w:r>
      <w:r w:rsidRPr="00506738">
        <w:rPr>
          <w:i/>
          <w:sz w:val="24"/>
          <w:szCs w:val="24"/>
        </w:rPr>
        <w:t>ИФНС (в случае сдачи в электронной форме)</w:t>
      </w:r>
      <w:r w:rsidRPr="00506738">
        <w:rPr>
          <w:sz w:val="24"/>
          <w:szCs w:val="24"/>
        </w:rPr>
        <w:t xml:space="preserve"> (если Участник плательщик налога на добавленную стоимость)</w:t>
      </w:r>
      <w:r w:rsidRPr="00506738">
        <w:rPr>
          <w:rFonts w:eastAsia="Calibri"/>
          <w:sz w:val="24"/>
          <w:szCs w:val="24"/>
          <w:lang w:eastAsia="en-US"/>
        </w:rPr>
        <w:t>;</w:t>
      </w:r>
    </w:p>
    <w:p w:rsidR="004730EB" w:rsidRPr="002F58B6" w:rsidRDefault="004730EB" w:rsidP="004730EB">
      <w:pPr>
        <w:tabs>
          <w:tab w:val="left" w:pos="0"/>
        </w:tabs>
        <w:autoSpaceDE w:val="0"/>
        <w:spacing w:line="240" w:lineRule="atLeast"/>
        <w:ind w:left="567" w:firstLine="0"/>
        <w:rPr>
          <w:rFonts w:eastAsia="Calibri"/>
          <w:sz w:val="24"/>
          <w:szCs w:val="24"/>
          <w:lang w:eastAsia="en-US"/>
        </w:rPr>
      </w:pPr>
      <w:r w:rsidRPr="00506738">
        <w:rPr>
          <w:b/>
          <w:sz w:val="24"/>
          <w:szCs w:val="24"/>
        </w:rPr>
        <w:t>д)</w:t>
      </w:r>
      <w:r w:rsidRPr="00506738">
        <w:rPr>
          <w:sz w:val="24"/>
          <w:szCs w:val="24"/>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w:t>
      </w:r>
      <w:r w:rsidRPr="002F58B6">
        <w:rPr>
          <w:sz w:val="24"/>
          <w:szCs w:val="24"/>
        </w:rPr>
        <w:t>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Pr="002F58B6">
        <w:rPr>
          <w:rFonts w:eastAsia="Calibri"/>
          <w:sz w:val="24"/>
          <w:szCs w:val="24"/>
          <w:lang w:eastAsia="en-US"/>
        </w:rPr>
        <w:t>;</w:t>
      </w:r>
    </w:p>
    <w:p w:rsidR="007F7C92" w:rsidRPr="002F58B6" w:rsidRDefault="007F7C92" w:rsidP="007F7C92">
      <w:pPr>
        <w:spacing w:line="240" w:lineRule="atLeast"/>
        <w:ind w:left="567" w:firstLine="0"/>
        <w:rPr>
          <w:sz w:val="24"/>
          <w:szCs w:val="24"/>
        </w:rPr>
      </w:pPr>
      <w:r w:rsidRPr="002F58B6">
        <w:rPr>
          <w:b/>
          <w:sz w:val="24"/>
          <w:szCs w:val="24"/>
        </w:rPr>
        <w:t>е)</w:t>
      </w:r>
      <w:r w:rsidRPr="002F58B6">
        <w:rPr>
          <w:sz w:val="24"/>
          <w:szCs w:val="24"/>
        </w:rPr>
        <w:t xml:space="preserve"> отчет "Расчет по страховым взносам" за последний отчетный период без раздела 3 (по физическим лицам) с отметкой ИФНС </w:t>
      </w:r>
      <w:r w:rsidRPr="002F58B6">
        <w:rPr>
          <w:i/>
          <w:sz w:val="24"/>
          <w:szCs w:val="24"/>
        </w:rPr>
        <w:t>(в случае сдачи в бумажной форме)</w:t>
      </w:r>
      <w:r w:rsidRPr="002F58B6">
        <w:rPr>
          <w:sz w:val="24"/>
          <w:szCs w:val="24"/>
        </w:rPr>
        <w:t xml:space="preserve"> или с приложением квитанции ИФНС о приеме либо с электронной отметкой ИФНС </w:t>
      </w:r>
      <w:r w:rsidRPr="002F58B6">
        <w:rPr>
          <w:i/>
          <w:sz w:val="24"/>
          <w:szCs w:val="24"/>
        </w:rPr>
        <w:t>(в случае сдачи в электронной форме)</w:t>
      </w:r>
      <w:r w:rsidRPr="002F58B6">
        <w:rPr>
          <w:sz w:val="24"/>
          <w:szCs w:val="24"/>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rsidR="004730EB" w:rsidRPr="00506738" w:rsidRDefault="004730EB" w:rsidP="004730EB">
      <w:pPr>
        <w:spacing w:line="240" w:lineRule="atLeast"/>
        <w:ind w:left="567" w:firstLine="0"/>
        <w:rPr>
          <w:sz w:val="24"/>
          <w:szCs w:val="24"/>
        </w:rPr>
      </w:pPr>
      <w:r w:rsidRPr="002F58B6">
        <w:rPr>
          <w:rFonts w:ascii="Times New Roman CYR" w:hAnsi="Times New Roman CYR" w:cs="Times New Roman CYR"/>
          <w:b/>
          <w:sz w:val="24"/>
          <w:szCs w:val="24"/>
        </w:rPr>
        <w:t>ж)</w:t>
      </w:r>
      <w:r w:rsidRPr="002F58B6">
        <w:rPr>
          <w:sz w:val="24"/>
          <w:szCs w:val="24"/>
        </w:rPr>
        <w:t xml:space="preserve"> </w:t>
      </w:r>
      <w:r w:rsidRPr="002F58B6">
        <w:rPr>
          <w:rFonts w:eastAsia="Calibri"/>
          <w:sz w:val="24"/>
          <w:szCs w:val="24"/>
          <w:lang w:eastAsia="en-US"/>
        </w:rPr>
        <w:t>документ, подтверждающий наличие решения (одобрения</w:t>
      </w:r>
      <w:r w:rsidRPr="00506738">
        <w:rPr>
          <w:rFonts w:eastAsia="Calibri"/>
          <w:sz w:val="24"/>
          <w:szCs w:val="24"/>
          <w:lang w:eastAsia="en-US"/>
        </w:rPr>
        <w:t>)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w:t>
      </w:r>
      <w:r w:rsidR="00BC322B" w:rsidRPr="00506738">
        <w:rPr>
          <w:rFonts w:eastAsia="Calibri"/>
          <w:sz w:val="24"/>
          <w:szCs w:val="24"/>
          <w:lang w:eastAsia="en-US"/>
        </w:rPr>
        <w:t>ормой из раздела 5 Документации;</w:t>
      </w:r>
    </w:p>
    <w:p w:rsidR="004730EB" w:rsidRPr="00506738" w:rsidRDefault="004730EB" w:rsidP="004730EB">
      <w:pPr>
        <w:tabs>
          <w:tab w:val="left" w:pos="426"/>
          <w:tab w:val="left" w:pos="1701"/>
        </w:tabs>
        <w:spacing w:line="240" w:lineRule="auto"/>
        <w:ind w:left="567" w:firstLine="0"/>
        <w:rPr>
          <w:bCs/>
          <w:iCs/>
          <w:sz w:val="24"/>
          <w:szCs w:val="24"/>
          <w:shd w:val="clear" w:color="auto" w:fill="FFFF99"/>
        </w:rPr>
      </w:pPr>
      <w:r w:rsidRPr="00506738">
        <w:rPr>
          <w:sz w:val="24"/>
          <w:szCs w:val="24"/>
        </w:rPr>
        <w:t xml:space="preserve">           </w:t>
      </w:r>
      <w:r w:rsidRPr="00506738">
        <w:rPr>
          <w:bCs/>
          <w:iCs/>
          <w:sz w:val="24"/>
          <w:szCs w:val="24"/>
          <w:shd w:val="clear" w:color="auto" w:fill="FFFF99"/>
        </w:rPr>
        <w:t xml:space="preserve">Примечание: Таковыми документами являются: </w:t>
      </w:r>
    </w:p>
    <w:p w:rsidR="004730EB" w:rsidRPr="00506738"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rsidR="004730EB" w:rsidRPr="00506738" w:rsidRDefault="004730EB" w:rsidP="00BD1D5C">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506738">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rsidR="004730EB" w:rsidRPr="00506738" w:rsidRDefault="004730EB" w:rsidP="00BD1D5C">
      <w:pPr>
        <w:numPr>
          <w:ilvl w:val="0"/>
          <w:numId w:val="14"/>
        </w:numPr>
        <w:tabs>
          <w:tab w:val="clear" w:pos="1985"/>
          <w:tab w:val="num" w:pos="426"/>
        </w:tabs>
        <w:spacing w:line="240" w:lineRule="auto"/>
        <w:ind w:left="567" w:firstLine="0"/>
        <w:rPr>
          <w:bCs/>
          <w:iCs/>
          <w:sz w:val="24"/>
          <w:szCs w:val="24"/>
          <w:shd w:val="clear" w:color="auto" w:fill="FFFF99"/>
        </w:rPr>
      </w:pPr>
      <w:r w:rsidRPr="00506738">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rsidR="004730EB" w:rsidRPr="00506738" w:rsidRDefault="004730EB" w:rsidP="004730EB">
      <w:pPr>
        <w:shd w:val="clear" w:color="auto" w:fill="FFFFFF" w:themeFill="background1"/>
        <w:tabs>
          <w:tab w:val="left" w:pos="1134"/>
          <w:tab w:val="left" w:pos="1701"/>
        </w:tabs>
        <w:spacing w:line="240" w:lineRule="atLeast"/>
        <w:ind w:left="567" w:firstLine="0"/>
        <w:rPr>
          <w:snapToGrid w:val="0"/>
          <w:sz w:val="24"/>
          <w:szCs w:val="24"/>
        </w:rPr>
      </w:pPr>
      <w:r w:rsidRPr="00506738">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rsidR="0033091E" w:rsidRPr="00506738" w:rsidRDefault="004730EB" w:rsidP="004730EB">
      <w:pPr>
        <w:shd w:val="clear" w:color="auto" w:fill="FFFFFF" w:themeFill="background1"/>
        <w:tabs>
          <w:tab w:val="left" w:pos="1134"/>
          <w:tab w:val="left" w:pos="1701"/>
        </w:tabs>
        <w:spacing w:line="240" w:lineRule="atLeast"/>
        <w:ind w:left="567" w:firstLine="0"/>
        <w:rPr>
          <w:sz w:val="24"/>
          <w:szCs w:val="24"/>
        </w:rPr>
      </w:pPr>
      <w:r w:rsidRPr="00506738">
        <w:rPr>
          <w:b/>
          <w:snapToGrid w:val="0"/>
          <w:sz w:val="24"/>
          <w:szCs w:val="24"/>
        </w:rPr>
        <w:t>з)</w:t>
      </w:r>
      <w:r w:rsidRPr="00506738">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Pr="00506738">
        <w:rPr>
          <w:snapToGrid w:val="0"/>
          <w:sz w:val="24"/>
          <w:szCs w:val="24"/>
        </w:rPr>
        <w:t>pdf</w:t>
      </w:r>
      <w:proofErr w:type="spellEnd"/>
      <w:r w:rsidRPr="00506738">
        <w:rPr>
          <w:snapToGrid w:val="0"/>
          <w:sz w:val="24"/>
          <w:szCs w:val="24"/>
        </w:rPr>
        <w:t xml:space="preserve"> и датированы не ранее 15 (пятнадцати) дней до дня приглашения к участию в закупке</w:t>
      </w:r>
      <w:r w:rsidR="00BC322B" w:rsidRPr="00506738">
        <w:rPr>
          <w:sz w:val="24"/>
          <w:szCs w:val="24"/>
        </w:rPr>
        <w:t>;</w:t>
      </w:r>
    </w:p>
    <w:p w:rsidR="0028545E" w:rsidRPr="00A419A3" w:rsidRDefault="0028545E" w:rsidP="0028545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403595">
        <w:rPr>
          <w:rFonts w:ascii="Times New Roman CYR" w:eastAsia="Calibri" w:hAnsi="Times New Roman CYR" w:cs="Times New Roman CYR"/>
          <w:b/>
          <w:sz w:val="24"/>
          <w:szCs w:val="24"/>
          <w:lang w:eastAsia="en-US"/>
        </w:rPr>
        <w:t xml:space="preserve">и) </w:t>
      </w:r>
      <w:r w:rsidR="00A559FA" w:rsidRPr="001D22EE">
        <w:rPr>
          <w:color w:val="000000"/>
          <w:sz w:val="24"/>
          <w:szCs w:val="24"/>
        </w:rPr>
        <w:t xml:space="preserve">свидетельство о праве собственности на судно (или выписку из реестра судов Российской Федерации) или договор аренды судна, предусматривающий срок передачи судна в </w:t>
      </w:r>
      <w:r w:rsidR="00A559FA" w:rsidRPr="001D22EE">
        <w:rPr>
          <w:color w:val="000000"/>
          <w:sz w:val="24"/>
          <w:szCs w:val="24"/>
        </w:rPr>
        <w:lastRenderedPageBreak/>
        <w:t>распоряжение арендатора на период навигации 2026 года, или договор доверительного управления</w:t>
      </w:r>
      <w:r w:rsidRPr="00205D34">
        <w:rPr>
          <w:rFonts w:ascii="Times New Roman CYR" w:eastAsia="Calibri" w:hAnsi="Times New Roman CYR" w:cs="Times New Roman CYR"/>
          <w:sz w:val="24"/>
          <w:szCs w:val="24"/>
          <w:lang w:eastAsia="en-US"/>
        </w:rPr>
        <w:t>:</w:t>
      </w:r>
      <w:r w:rsidRPr="00A419A3">
        <w:rPr>
          <w:rFonts w:ascii="Times New Roman CYR" w:eastAsia="Calibri" w:hAnsi="Times New Roman CYR" w:cs="Times New Roman CYR"/>
          <w:sz w:val="24"/>
          <w:szCs w:val="24"/>
          <w:lang w:eastAsia="en-US"/>
        </w:rPr>
        <w:t xml:space="preserve"> (</w:t>
      </w:r>
      <w:proofErr w:type="spellStart"/>
      <w:r w:rsidRPr="00A419A3">
        <w:rPr>
          <w:rFonts w:ascii="Times New Roman CYR" w:eastAsia="Calibri" w:hAnsi="Times New Roman CYR" w:cs="Times New Roman CYR"/>
          <w:sz w:val="24"/>
          <w:szCs w:val="24"/>
          <w:lang w:eastAsia="en-US"/>
        </w:rPr>
        <w:t>п.п</w:t>
      </w:r>
      <w:proofErr w:type="spellEnd"/>
      <w:r w:rsidRPr="00A419A3">
        <w:rPr>
          <w:rFonts w:ascii="Times New Roman CYR" w:eastAsia="Calibri" w:hAnsi="Times New Roman CYR" w:cs="Times New Roman CYR"/>
          <w:sz w:val="24"/>
          <w:szCs w:val="24"/>
          <w:lang w:eastAsia="en-US"/>
        </w:rPr>
        <w:t>. №1. п.2.4.)</w:t>
      </w:r>
    </w:p>
    <w:p w:rsidR="0028545E" w:rsidRPr="00205D34" w:rsidRDefault="0028545E" w:rsidP="0028545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sidRPr="00A419A3">
        <w:rPr>
          <w:rFonts w:ascii="Times New Roman CYR" w:eastAsia="Calibri" w:hAnsi="Times New Roman CYR" w:cs="Times New Roman CYR"/>
          <w:b/>
          <w:sz w:val="24"/>
          <w:szCs w:val="24"/>
          <w:lang w:eastAsia="en-US"/>
        </w:rPr>
        <w:t>к</w:t>
      </w:r>
      <w:r w:rsidRPr="00205D34">
        <w:rPr>
          <w:rFonts w:ascii="Times New Roman CYR" w:eastAsia="Calibri" w:hAnsi="Times New Roman CYR" w:cs="Times New Roman CYR"/>
          <w:b/>
          <w:sz w:val="24"/>
          <w:szCs w:val="24"/>
          <w:lang w:eastAsia="en-US"/>
        </w:rPr>
        <w:t xml:space="preserve">) </w:t>
      </w:r>
      <w:r w:rsidRPr="00205D34">
        <w:rPr>
          <w:color w:val="000000"/>
          <w:sz w:val="24"/>
          <w:szCs w:val="24"/>
        </w:rPr>
        <w:t>лицензия</w:t>
      </w:r>
      <w:r w:rsidR="00A559FA">
        <w:rPr>
          <w:color w:val="000000"/>
          <w:sz w:val="24"/>
          <w:szCs w:val="24"/>
        </w:rPr>
        <w:t xml:space="preserve"> </w:t>
      </w:r>
      <w:r w:rsidR="00A559FA" w:rsidRPr="00DB556E">
        <w:rPr>
          <w:color w:val="000000"/>
          <w:sz w:val="24"/>
          <w:szCs w:val="24"/>
        </w:rPr>
        <w:t>(или выписка из реестра лицензий)</w:t>
      </w:r>
      <w:r w:rsidR="00A559FA">
        <w:rPr>
          <w:color w:val="000000"/>
          <w:sz w:val="24"/>
          <w:szCs w:val="24"/>
        </w:rPr>
        <w:t xml:space="preserve"> </w:t>
      </w:r>
      <w:r w:rsidRPr="00205D34">
        <w:rPr>
          <w:color w:val="000000"/>
          <w:sz w:val="24"/>
          <w:szCs w:val="24"/>
        </w:rPr>
        <w:t>на осуществление деятельности по перевозке внутренним водным транспортом опасных грузов с приложением, в котором указано наименование судна;</w:t>
      </w:r>
      <w:r w:rsidRPr="00205D34">
        <w:rPr>
          <w:rFonts w:ascii="Times New Roman CYR" w:eastAsia="Calibri" w:hAnsi="Times New Roman CYR" w:cs="Times New Roman CYR"/>
          <w:sz w:val="24"/>
          <w:szCs w:val="24"/>
          <w:lang w:eastAsia="en-US"/>
        </w:rPr>
        <w:t xml:space="preserve"> (</w:t>
      </w:r>
      <w:proofErr w:type="spellStart"/>
      <w:r w:rsidRPr="00205D34">
        <w:rPr>
          <w:rFonts w:ascii="Times New Roman CYR" w:eastAsia="Calibri" w:hAnsi="Times New Roman CYR" w:cs="Times New Roman CYR"/>
          <w:sz w:val="24"/>
          <w:szCs w:val="24"/>
          <w:lang w:eastAsia="en-US"/>
        </w:rPr>
        <w:t>п.п</w:t>
      </w:r>
      <w:proofErr w:type="spellEnd"/>
      <w:r w:rsidRPr="00205D34">
        <w:rPr>
          <w:rFonts w:ascii="Times New Roman CYR" w:eastAsia="Calibri" w:hAnsi="Times New Roman CYR" w:cs="Times New Roman CYR"/>
          <w:sz w:val="24"/>
          <w:szCs w:val="24"/>
          <w:lang w:eastAsia="en-US"/>
        </w:rPr>
        <w:t>. №2. п.2.4.)</w:t>
      </w:r>
    </w:p>
    <w:p w:rsidR="0028545E" w:rsidRPr="00205D34" w:rsidRDefault="0028545E" w:rsidP="0028545E">
      <w:pPr>
        <w:autoSpaceDE w:val="0"/>
        <w:autoSpaceDN w:val="0"/>
        <w:adjustRightInd w:val="0"/>
        <w:spacing w:line="240" w:lineRule="atLeast"/>
        <w:ind w:left="567" w:firstLine="0"/>
        <w:contextualSpacing/>
        <w:rPr>
          <w:sz w:val="24"/>
          <w:szCs w:val="24"/>
        </w:rPr>
      </w:pPr>
      <w:r w:rsidRPr="00205D34">
        <w:rPr>
          <w:b/>
          <w:bCs/>
          <w:sz w:val="24"/>
          <w:szCs w:val="24"/>
        </w:rPr>
        <w:t>л)</w:t>
      </w:r>
      <w:r w:rsidRPr="00205D34">
        <w:rPr>
          <w:sz w:val="24"/>
          <w:szCs w:val="24"/>
        </w:rPr>
        <w:t> свидетельство о регистрации транспортного средства или договор аренды транспортного средства;</w:t>
      </w:r>
      <w:r w:rsidRPr="00205D34">
        <w:rPr>
          <w:rFonts w:ascii="Times New Roman CYR" w:eastAsia="Calibri" w:hAnsi="Times New Roman CYR" w:cs="Times New Roman CYR"/>
          <w:sz w:val="24"/>
          <w:szCs w:val="24"/>
          <w:lang w:eastAsia="en-US"/>
        </w:rPr>
        <w:t xml:space="preserve"> (</w:t>
      </w:r>
      <w:proofErr w:type="spellStart"/>
      <w:r w:rsidRPr="00205D34">
        <w:rPr>
          <w:rFonts w:ascii="Times New Roman CYR" w:eastAsia="Calibri" w:hAnsi="Times New Roman CYR" w:cs="Times New Roman CYR"/>
          <w:sz w:val="24"/>
          <w:szCs w:val="24"/>
          <w:lang w:eastAsia="en-US"/>
        </w:rPr>
        <w:t>п.п</w:t>
      </w:r>
      <w:proofErr w:type="spellEnd"/>
      <w:r w:rsidRPr="00205D34">
        <w:rPr>
          <w:rFonts w:ascii="Times New Roman CYR" w:eastAsia="Calibri" w:hAnsi="Times New Roman CYR" w:cs="Times New Roman CYR"/>
          <w:sz w:val="24"/>
          <w:szCs w:val="24"/>
          <w:lang w:eastAsia="en-US"/>
        </w:rPr>
        <w:t>. №3. п.2.4.)</w:t>
      </w:r>
    </w:p>
    <w:p w:rsidR="0028545E" w:rsidRPr="00A419A3" w:rsidRDefault="00A559FA" w:rsidP="0028545E">
      <w:pPr>
        <w:autoSpaceDE w:val="0"/>
        <w:autoSpaceDN w:val="0"/>
        <w:adjustRightInd w:val="0"/>
        <w:spacing w:line="240" w:lineRule="atLeast"/>
        <w:ind w:left="567" w:firstLine="0"/>
        <w:contextualSpacing/>
        <w:rPr>
          <w:rFonts w:ascii="Times New Roman CYR" w:eastAsia="Calibri" w:hAnsi="Times New Roman CYR" w:cs="Times New Roman CYR"/>
          <w:sz w:val="24"/>
          <w:szCs w:val="24"/>
          <w:lang w:eastAsia="en-US"/>
        </w:rPr>
      </w:pPr>
      <w:r>
        <w:rPr>
          <w:b/>
          <w:bCs/>
          <w:sz w:val="24"/>
          <w:szCs w:val="24"/>
        </w:rPr>
        <w:t>м</w:t>
      </w:r>
      <w:r w:rsidR="0028545E">
        <w:rPr>
          <w:b/>
          <w:bCs/>
          <w:sz w:val="24"/>
          <w:szCs w:val="24"/>
        </w:rPr>
        <w:t xml:space="preserve">) </w:t>
      </w:r>
      <w:r w:rsidR="0028545E" w:rsidRPr="00205D34">
        <w:rPr>
          <w:color w:val="000000"/>
          <w:sz w:val="24"/>
          <w:szCs w:val="24"/>
        </w:rPr>
        <w:t xml:space="preserve">свидетельство о праве собственности на плавучий кран </w:t>
      </w:r>
      <w:r w:rsidRPr="00DB556E">
        <w:rPr>
          <w:color w:val="000000"/>
          <w:sz w:val="24"/>
          <w:szCs w:val="24"/>
        </w:rPr>
        <w:t>(или выписку из реестра судов Российской Федерации) или договор аренды плавучего крана</w:t>
      </w:r>
      <w:r w:rsidRPr="009F5AFC">
        <w:rPr>
          <w:color w:val="000000"/>
          <w:sz w:val="24"/>
          <w:szCs w:val="24"/>
        </w:rPr>
        <w:t>.</w:t>
      </w:r>
      <w:r w:rsidR="0028545E" w:rsidRPr="00205D34">
        <w:rPr>
          <w:sz w:val="24"/>
          <w:szCs w:val="24"/>
        </w:rPr>
        <w:t xml:space="preserve"> </w:t>
      </w:r>
      <w:r w:rsidR="0028545E" w:rsidRPr="00205D34">
        <w:rPr>
          <w:rFonts w:ascii="Times New Roman CYR" w:eastAsia="Calibri" w:hAnsi="Times New Roman CYR" w:cs="Times New Roman CYR"/>
          <w:sz w:val="24"/>
          <w:szCs w:val="24"/>
          <w:lang w:eastAsia="en-US"/>
        </w:rPr>
        <w:t>(</w:t>
      </w:r>
      <w:proofErr w:type="spellStart"/>
      <w:r w:rsidR="0028545E" w:rsidRPr="00205D34">
        <w:rPr>
          <w:rFonts w:ascii="Times New Roman CYR" w:eastAsia="Calibri" w:hAnsi="Times New Roman CYR" w:cs="Times New Roman CYR"/>
          <w:sz w:val="24"/>
          <w:szCs w:val="24"/>
          <w:lang w:eastAsia="en-US"/>
        </w:rPr>
        <w:t>п.п</w:t>
      </w:r>
      <w:proofErr w:type="spellEnd"/>
      <w:r w:rsidR="0028545E" w:rsidRPr="00205D34">
        <w:rPr>
          <w:rFonts w:ascii="Times New Roman CYR" w:eastAsia="Calibri" w:hAnsi="Times New Roman CYR" w:cs="Times New Roman CYR"/>
          <w:sz w:val="24"/>
          <w:szCs w:val="24"/>
          <w:lang w:eastAsia="en-US"/>
        </w:rPr>
        <w:t>. №4. п.2.4.)</w:t>
      </w:r>
    </w:p>
    <w:p w:rsidR="00B861D2" w:rsidRPr="00506738" w:rsidRDefault="009F3EFE" w:rsidP="009F3EFE">
      <w:pPr>
        <w:autoSpaceDE w:val="0"/>
        <w:autoSpaceDN w:val="0"/>
        <w:adjustRightInd w:val="0"/>
        <w:spacing w:line="240" w:lineRule="atLeast"/>
        <w:ind w:left="567" w:firstLine="0"/>
        <w:contextualSpacing/>
        <w:rPr>
          <w:sz w:val="24"/>
          <w:szCs w:val="24"/>
        </w:rPr>
      </w:pPr>
      <w:r w:rsidRPr="00506738">
        <w:rPr>
          <w:rFonts w:ascii="Times New Roman CYR" w:eastAsia="Calibri" w:hAnsi="Times New Roman CYR" w:cs="Times New Roman CYR"/>
          <w:b/>
          <w:sz w:val="24"/>
          <w:szCs w:val="24"/>
          <w:lang w:eastAsia="en-US"/>
        </w:rPr>
        <w:t xml:space="preserve">4.5.2.3. </w:t>
      </w:r>
      <w:r w:rsidR="00B861D2" w:rsidRPr="00506738">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rsidR="00B861D2" w:rsidRPr="00506738" w:rsidRDefault="00B861D2" w:rsidP="006E534F">
      <w:pPr>
        <w:autoSpaceDE w:val="0"/>
        <w:autoSpaceDN w:val="0"/>
        <w:adjustRightInd w:val="0"/>
        <w:spacing w:line="240" w:lineRule="atLeast"/>
        <w:ind w:left="567" w:firstLine="0"/>
        <w:contextualSpacing/>
        <w:rPr>
          <w:sz w:val="24"/>
          <w:szCs w:val="24"/>
        </w:rPr>
      </w:pPr>
      <w:r w:rsidRPr="00506738">
        <w:rPr>
          <w:b/>
          <w:sz w:val="24"/>
          <w:szCs w:val="24"/>
        </w:rPr>
        <w:t>а)</w:t>
      </w:r>
      <w:r w:rsidRPr="00506738">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rsidR="00B861D2" w:rsidRPr="00506738"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506738">
        <w:rPr>
          <w:sz w:val="24"/>
          <w:szCs w:val="24"/>
        </w:rPr>
        <w:t xml:space="preserve">       </w:t>
      </w:r>
      <w:r w:rsidR="00B861D2" w:rsidRPr="00506738">
        <w:rPr>
          <w:sz w:val="24"/>
          <w:szCs w:val="24"/>
        </w:rPr>
        <w:t>Такой договор, соглашение или иной правоустанавливающий документ также должен включать в себя:</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закреплении намерения каждого члена коллективного участника исполнить договор по итогам закупки;</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сроке действия документа;</w:t>
      </w:r>
    </w:p>
    <w:p w:rsidR="00B861D2" w:rsidRPr="00506738"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506738">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rsidR="0033091E" w:rsidRPr="00506738" w:rsidRDefault="00B861D2" w:rsidP="006E534F">
      <w:pPr>
        <w:shd w:val="clear" w:color="auto" w:fill="FFFFFF"/>
        <w:tabs>
          <w:tab w:val="left" w:pos="1134"/>
          <w:tab w:val="left" w:pos="1701"/>
        </w:tabs>
        <w:spacing w:line="240" w:lineRule="atLeast"/>
        <w:ind w:left="567" w:firstLine="0"/>
        <w:rPr>
          <w:sz w:val="24"/>
          <w:szCs w:val="24"/>
          <w:lang w:eastAsia="ar-SA"/>
        </w:rPr>
      </w:pPr>
      <w:r w:rsidRPr="00506738">
        <w:rPr>
          <w:sz w:val="24"/>
          <w:szCs w:val="24"/>
          <w:lang w:eastAsia="ar-SA"/>
        </w:rPr>
        <w:t>- положение о солидарной ответственности перед Заказчиком по обязательствам, связанным с исполнением договора.</w:t>
      </w:r>
    </w:p>
    <w:p w:rsidR="00B37BAC" w:rsidRPr="00506738" w:rsidRDefault="00B37BAC" w:rsidP="006E534F">
      <w:pPr>
        <w:shd w:val="clear" w:color="auto" w:fill="FFFFFF"/>
        <w:tabs>
          <w:tab w:val="left" w:pos="1134"/>
          <w:tab w:val="left" w:pos="1701"/>
        </w:tabs>
        <w:spacing w:line="240" w:lineRule="atLeast"/>
        <w:ind w:left="567" w:firstLine="0"/>
        <w:rPr>
          <w:sz w:val="24"/>
          <w:szCs w:val="24"/>
          <w:lang w:eastAsia="ar-SA"/>
        </w:rPr>
      </w:pPr>
    </w:p>
    <w:p w:rsidR="00135864" w:rsidRPr="00506738" w:rsidRDefault="00135864" w:rsidP="00BD1D5C">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8" w:name="_Toc322017059"/>
      <w:bookmarkStart w:id="59" w:name="_Toc322017064"/>
      <w:bookmarkStart w:id="60" w:name="_Toc322017065"/>
      <w:r w:rsidRPr="00506738">
        <w:rPr>
          <w:b/>
          <w:bCs/>
          <w:sz w:val="24"/>
          <w:szCs w:val="24"/>
        </w:rPr>
        <w:t xml:space="preserve">Подача Заявок и их прием.  </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06738">
        <w:rPr>
          <w:bCs/>
          <w:iCs/>
          <w:snapToGrid w:val="0"/>
          <w:sz w:val="24"/>
          <w:szCs w:val="24"/>
        </w:rPr>
        <w:t xml:space="preserve">через ЭП </w:t>
      </w:r>
      <w:r w:rsidRPr="00506738">
        <w:rPr>
          <w:snapToGrid w:val="0"/>
          <w:sz w:val="24"/>
          <w:szCs w:val="24"/>
        </w:rPr>
        <w:t>с использованием функционала ЭП, указанной в Документации и Извещении о проведении закупки</w:t>
      </w:r>
      <w:r w:rsidRPr="00506738">
        <w:rPr>
          <w:sz w:val="24"/>
          <w:szCs w:val="24"/>
        </w:rPr>
        <w:t xml:space="preserve">. </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506738">
        <w:rPr>
          <w:sz w:val="24"/>
          <w:szCs w:val="24"/>
        </w:rPr>
        <w:t xml:space="preserve"> Участники при оформлении Заявки через ЭП </w:t>
      </w:r>
      <w:r w:rsidR="00D57F79" w:rsidRPr="00506738">
        <w:rPr>
          <w:sz w:val="24"/>
          <w:szCs w:val="24"/>
        </w:rPr>
        <w:t>обязаны</w:t>
      </w:r>
      <w:r w:rsidRPr="00506738">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rsidR="00135864" w:rsidRPr="00506738" w:rsidRDefault="00135864" w:rsidP="00BD1D5C">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rsidR="00E95D30" w:rsidRPr="00506738"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bCs/>
          <w:sz w:val="24"/>
          <w:szCs w:val="24"/>
        </w:rPr>
        <w:t xml:space="preserve">4.7. Изменение условий </w:t>
      </w:r>
      <w:bookmarkEnd w:id="58"/>
      <w:r w:rsidRPr="00506738">
        <w:rPr>
          <w:b/>
          <w:bCs/>
          <w:sz w:val="24"/>
          <w:szCs w:val="24"/>
        </w:rPr>
        <w:t>Заявки</w:t>
      </w:r>
    </w:p>
    <w:p w:rsidR="00135864" w:rsidRPr="00506738"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506738">
        <w:rPr>
          <w:b/>
          <w:sz w:val="24"/>
          <w:szCs w:val="24"/>
        </w:rPr>
        <w:t>4.7.1.</w:t>
      </w:r>
      <w:r w:rsidRPr="00506738">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4.7.2.</w:t>
      </w:r>
      <w:r w:rsidRPr="00506738">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rsidR="00135864" w:rsidRPr="00506738" w:rsidRDefault="00135864" w:rsidP="006E534F">
      <w:pPr>
        <w:shd w:val="clear" w:color="auto" w:fill="FFFFFF"/>
        <w:spacing w:line="240" w:lineRule="auto"/>
        <w:ind w:left="567" w:firstLine="0"/>
        <w:rPr>
          <w:sz w:val="24"/>
          <w:szCs w:val="24"/>
        </w:rPr>
      </w:pPr>
      <w:r w:rsidRPr="00506738">
        <w:rPr>
          <w:b/>
          <w:sz w:val="24"/>
          <w:szCs w:val="24"/>
        </w:rPr>
        <w:t>4.7.3.</w:t>
      </w:r>
      <w:r w:rsidRPr="00506738">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rsidR="00135864" w:rsidRPr="00506738"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506738">
        <w:rPr>
          <w:b/>
          <w:bCs/>
          <w:sz w:val="24"/>
          <w:szCs w:val="24"/>
        </w:rPr>
        <w:lastRenderedPageBreak/>
        <w:t xml:space="preserve">4.8. Открытие доступа к поступившим Заявкам Участников закупки </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r w:rsidRPr="00506738">
        <w:rPr>
          <w:b/>
          <w:sz w:val="24"/>
          <w:szCs w:val="24"/>
        </w:rPr>
        <w:t>4.8.1.</w:t>
      </w:r>
      <w:r w:rsidRPr="00506738">
        <w:rPr>
          <w:sz w:val="24"/>
          <w:szCs w:val="24"/>
        </w:rPr>
        <w:t xml:space="preserve"> В день, час, указанные в извещении о проведении закупки, </w:t>
      </w:r>
      <w:r w:rsidRPr="00506738">
        <w:rPr>
          <w:bCs/>
          <w:sz w:val="24"/>
          <w:szCs w:val="24"/>
        </w:rPr>
        <w:t>ЭП</w:t>
      </w:r>
      <w:r w:rsidRPr="00506738">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rsidR="00135864" w:rsidRPr="00506738" w:rsidRDefault="00135864" w:rsidP="006E534F">
      <w:pPr>
        <w:shd w:val="clear" w:color="auto" w:fill="FFFFFF"/>
        <w:autoSpaceDE w:val="0"/>
        <w:autoSpaceDN w:val="0"/>
        <w:adjustRightInd w:val="0"/>
        <w:spacing w:line="240" w:lineRule="auto"/>
        <w:ind w:left="567" w:firstLine="0"/>
        <w:rPr>
          <w:sz w:val="24"/>
          <w:szCs w:val="24"/>
        </w:rPr>
      </w:pPr>
    </w:p>
    <w:p w:rsidR="00135864" w:rsidRPr="00506738" w:rsidRDefault="00135864" w:rsidP="00BD1D5C">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1" w:name="_Toc322017061"/>
      <w:r w:rsidRPr="00506738">
        <w:rPr>
          <w:rFonts w:cs="Arial"/>
          <w:b/>
          <w:bCs/>
          <w:sz w:val="24"/>
          <w:szCs w:val="24"/>
        </w:rPr>
        <w:t xml:space="preserve"> Закупочная комиссия. Отбор и оценка </w:t>
      </w:r>
      <w:bookmarkEnd w:id="61"/>
      <w:r w:rsidRPr="00506738">
        <w:rPr>
          <w:rFonts w:cs="Arial"/>
          <w:b/>
          <w:bCs/>
          <w:sz w:val="24"/>
          <w:szCs w:val="24"/>
        </w:rPr>
        <w:t>Заявок</w:t>
      </w:r>
    </w:p>
    <w:p w:rsidR="00135864" w:rsidRPr="00506738" w:rsidRDefault="00135864" w:rsidP="00BD1D5C">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2" w:name="_Toc322017062"/>
      <w:r w:rsidRPr="00506738">
        <w:rPr>
          <w:b/>
          <w:bCs/>
          <w:sz w:val="24"/>
          <w:szCs w:val="24"/>
        </w:rPr>
        <w:t>Общие положения</w:t>
      </w:r>
      <w:bookmarkEnd w:id="62"/>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bookmarkStart w:id="63" w:name="_Toc322017063"/>
      <w:r w:rsidRPr="00506738">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sz w:val="24"/>
          <w:szCs w:val="24"/>
        </w:rPr>
        <w:t>Рассмотрение Заявок включает этап отбора заявок (пункт 4.9.2.) и этап оценки заявок (пункт 4.9.3.).</w:t>
      </w:r>
    </w:p>
    <w:p w:rsidR="00135864" w:rsidRPr="00506738" w:rsidRDefault="005B4D97"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rFonts w:eastAsia="Calibri"/>
          <w:sz w:val="24"/>
          <w:szCs w:val="24"/>
          <w:lang w:eastAsia="en-US"/>
        </w:rPr>
        <w:t xml:space="preserve">Этап отбора заявок может совмещаться с этапом оценки заявок, </w:t>
      </w:r>
      <w:r w:rsidR="00C37E5A" w:rsidRPr="00506738">
        <w:rPr>
          <w:sz w:val="24"/>
          <w:szCs w:val="24"/>
        </w:rPr>
        <w:t>при этом составляется единый протокол заседания закупочной комиссии</w:t>
      </w:r>
      <w:r w:rsidR="00C37E5A" w:rsidRPr="00506738">
        <w:rPr>
          <w:bCs/>
          <w:iCs/>
          <w:sz w:val="24"/>
          <w:szCs w:val="24"/>
        </w:rPr>
        <w:t xml:space="preserve"> рассмотрения заявок и подведения итогов закупки</w:t>
      </w:r>
      <w:r w:rsidR="00C37E5A" w:rsidRPr="00506738">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506738">
        <w:rPr>
          <w:rFonts w:eastAsia="Calibri"/>
          <w:sz w:val="24"/>
          <w:szCs w:val="24"/>
          <w:lang w:eastAsia="en-US"/>
        </w:rPr>
        <w:t>.</w:t>
      </w:r>
    </w:p>
    <w:p w:rsidR="00135864" w:rsidRPr="00506738" w:rsidRDefault="00135864" w:rsidP="00BD1D5C">
      <w:pPr>
        <w:numPr>
          <w:ilvl w:val="3"/>
          <w:numId w:val="23"/>
        </w:numPr>
        <w:shd w:val="clear" w:color="auto" w:fill="FFFFFF"/>
        <w:tabs>
          <w:tab w:val="clear" w:pos="1134"/>
          <w:tab w:val="num" w:pos="993"/>
          <w:tab w:val="num" w:pos="1276"/>
        </w:tabs>
        <w:spacing w:line="240" w:lineRule="auto"/>
        <w:ind w:left="567" w:firstLine="0"/>
        <w:rPr>
          <w:sz w:val="24"/>
          <w:szCs w:val="24"/>
        </w:rPr>
      </w:pPr>
      <w:r w:rsidRPr="00506738">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06738">
        <w:rPr>
          <w:bCs/>
          <w:iCs/>
          <w:snapToGrid w:val="0"/>
          <w:sz w:val="24"/>
          <w:szCs w:val="24"/>
        </w:rPr>
        <w:t xml:space="preserve"> с пересмотром сроков поставки товара (выполнения работ, оказания услуг), в случае необходимости</w:t>
      </w:r>
      <w:r w:rsidRPr="00506738">
        <w:rPr>
          <w:bCs/>
          <w:iCs/>
          <w:sz w:val="24"/>
          <w:szCs w:val="24"/>
        </w:rPr>
        <w:t>.</w:t>
      </w:r>
    </w:p>
    <w:bookmarkEnd w:id="63"/>
    <w:p w:rsidR="00135864" w:rsidRPr="00506738" w:rsidRDefault="00E474AB" w:rsidP="00BD1D5C">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506738">
        <w:rPr>
          <w:b/>
          <w:bCs/>
          <w:sz w:val="24"/>
          <w:szCs w:val="24"/>
        </w:rPr>
        <w:t>Этап отбора З</w:t>
      </w:r>
      <w:r w:rsidR="00135864" w:rsidRPr="00506738">
        <w:rPr>
          <w:b/>
          <w:bCs/>
          <w:sz w:val="24"/>
          <w:szCs w:val="24"/>
        </w:rPr>
        <w:t>аявок</w:t>
      </w:r>
    </w:p>
    <w:p w:rsidR="00135864" w:rsidRPr="00506738" w:rsidRDefault="00135864" w:rsidP="00BD1D5C">
      <w:pPr>
        <w:widowControl w:val="0"/>
        <w:numPr>
          <w:ilvl w:val="3"/>
          <w:numId w:val="30"/>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w:t>
      </w:r>
      <w:r w:rsidRPr="00506738">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а)</w:t>
      </w:r>
      <w:r w:rsidRPr="00506738">
        <w:rPr>
          <w:bCs/>
          <w:iCs/>
          <w:sz w:val="24"/>
          <w:szCs w:val="24"/>
        </w:rPr>
        <w:t xml:space="preserve"> правильность оформления заявки;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б)</w:t>
      </w:r>
      <w:r w:rsidRPr="00506738">
        <w:rPr>
          <w:bCs/>
          <w:iCs/>
          <w:sz w:val="24"/>
          <w:szCs w:val="24"/>
        </w:rPr>
        <w:t xml:space="preserve"> соответствие участника требованиям, установленным в закупочной документации;  </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в)</w:t>
      </w:r>
      <w:r w:rsidRPr="00506738">
        <w:rPr>
          <w:bCs/>
          <w:iCs/>
          <w:sz w:val="24"/>
          <w:szCs w:val="24"/>
        </w:rPr>
        <w:t xml:space="preserve"> предоставление, действительность и достоверность документов, требуемых закупочной документацией;</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г)</w:t>
      </w:r>
      <w:r w:rsidRPr="00506738">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д)</w:t>
      </w:r>
      <w:r w:rsidRPr="00506738">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rsidR="00135864" w:rsidRPr="00506738" w:rsidRDefault="00135864" w:rsidP="006E534F">
      <w:pPr>
        <w:shd w:val="clear" w:color="auto" w:fill="FFFFFF"/>
        <w:autoSpaceDE w:val="0"/>
        <w:autoSpaceDN w:val="0"/>
        <w:adjustRightInd w:val="0"/>
        <w:spacing w:line="240" w:lineRule="atLeast"/>
        <w:ind w:left="567" w:firstLine="0"/>
        <w:rPr>
          <w:bCs/>
          <w:iCs/>
          <w:sz w:val="24"/>
          <w:szCs w:val="24"/>
        </w:rPr>
      </w:pPr>
      <w:r w:rsidRPr="00506738">
        <w:rPr>
          <w:b/>
          <w:bCs/>
          <w:iCs/>
          <w:sz w:val="24"/>
          <w:szCs w:val="24"/>
        </w:rPr>
        <w:t>е)</w:t>
      </w:r>
      <w:r w:rsidRPr="00506738">
        <w:rPr>
          <w:bCs/>
          <w:iCs/>
          <w:sz w:val="24"/>
          <w:szCs w:val="24"/>
        </w:rPr>
        <w:t xml:space="preserve"> не превышение цены предложения Участника начальной (максимальной) цены договора (цены лота).</w:t>
      </w:r>
    </w:p>
    <w:p w:rsidR="00135864" w:rsidRPr="00506738" w:rsidRDefault="00135864" w:rsidP="006E534F">
      <w:pPr>
        <w:shd w:val="clear" w:color="auto" w:fill="FFFFFF"/>
        <w:spacing w:line="240" w:lineRule="atLeast"/>
        <w:ind w:left="567" w:firstLine="0"/>
        <w:rPr>
          <w:rFonts w:eastAsia="Arial Unicode MS"/>
          <w:bCs/>
          <w:sz w:val="24"/>
          <w:szCs w:val="24"/>
        </w:rPr>
      </w:pPr>
      <w:r w:rsidRPr="00506738">
        <w:rPr>
          <w:rFonts w:eastAsia="Arial Unicode MS"/>
          <w:b/>
          <w:bCs/>
          <w:sz w:val="24"/>
          <w:szCs w:val="24"/>
        </w:rPr>
        <w:t>4.9.2.2.</w:t>
      </w:r>
      <w:r w:rsidRPr="00506738">
        <w:rPr>
          <w:rFonts w:eastAsia="Arial Unicode MS"/>
          <w:bCs/>
          <w:sz w:val="24"/>
          <w:szCs w:val="24"/>
        </w:rPr>
        <w:t xml:space="preserve"> </w:t>
      </w:r>
      <w:r w:rsidRPr="00506738">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06738">
        <w:rPr>
          <w:sz w:val="24"/>
          <w:szCs w:val="24"/>
          <w:shd w:val="clear" w:color="auto" w:fill="FFFFFF"/>
        </w:rPr>
        <w:t>Заявке</w:t>
      </w:r>
      <w:r w:rsidRPr="00506738">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506738">
        <w:rPr>
          <w:rFonts w:eastAsia="Arial Unicode MS"/>
          <w:bCs/>
          <w:sz w:val="24"/>
          <w:szCs w:val="24"/>
        </w:rPr>
        <w:t>.</w:t>
      </w:r>
    </w:p>
    <w:p w:rsidR="00135864" w:rsidRPr="00506738" w:rsidRDefault="00135864" w:rsidP="00BD1D5C">
      <w:pPr>
        <w:widowControl w:val="0"/>
        <w:numPr>
          <w:ilvl w:val="3"/>
          <w:numId w:val="29"/>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506738">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506738">
        <w:rPr>
          <w:rFonts w:cs="Arial"/>
          <w:sz w:val="24"/>
          <w:szCs w:val="24"/>
        </w:rPr>
        <w:t>а именно</w:t>
      </w:r>
      <w:r w:rsidRPr="00506738">
        <w:rPr>
          <w:rFonts w:cs="Arial"/>
          <w:sz w:val="24"/>
          <w:szCs w:val="24"/>
        </w:rPr>
        <w:t xml:space="preserve"> изменение коммерческих условий такой заявки (</w:t>
      </w:r>
      <w:r w:rsidRPr="00506738">
        <w:rPr>
          <w:bCs/>
          <w:iCs/>
          <w:sz w:val="24"/>
          <w:szCs w:val="24"/>
        </w:rPr>
        <w:t>предмета закупки, цены договора, сроков поставки (выполнения работ, оказания услуг)</w:t>
      </w:r>
      <w:r w:rsidRPr="00506738">
        <w:rPr>
          <w:rFonts w:cs="Arial"/>
          <w:sz w:val="24"/>
          <w:szCs w:val="24"/>
        </w:rPr>
        <w:t>);</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об исправлении арифметических, грамматических и иных очевидных ошибок, </w:t>
      </w:r>
      <w:r w:rsidRPr="00506738">
        <w:rPr>
          <w:rFonts w:cs="Arial"/>
          <w:sz w:val="24"/>
          <w:szCs w:val="24"/>
        </w:rPr>
        <w:lastRenderedPageBreak/>
        <w:t xml:space="preserve">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w:t>
      </w:r>
      <w:r w:rsidR="00DD699B" w:rsidRPr="00506738">
        <w:rPr>
          <w:rFonts w:cs="Arial"/>
          <w:sz w:val="24"/>
          <w:szCs w:val="24"/>
        </w:rPr>
        <w:t>прописью</w:t>
      </w:r>
      <w:r w:rsidRPr="00506738">
        <w:rPr>
          <w:rFonts w:cs="Arial"/>
          <w:sz w:val="24"/>
          <w:szCs w:val="24"/>
        </w:rPr>
        <w:t xml:space="preserve"> и ценой, указанной цифрами, преимущество имеет цена, указанная </w:t>
      </w:r>
      <w:r w:rsidR="00DD699B" w:rsidRPr="00506738">
        <w:rPr>
          <w:rFonts w:cs="Arial"/>
          <w:sz w:val="24"/>
          <w:szCs w:val="24"/>
        </w:rPr>
        <w:t>прописью</w:t>
      </w:r>
      <w:r w:rsidRPr="00506738">
        <w:rPr>
          <w:rFonts w:cs="Arial"/>
          <w:sz w:val="24"/>
          <w:szCs w:val="24"/>
        </w:rPr>
        <w:t xml:space="preserve">;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rsidR="00135864" w:rsidRPr="00506738"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506738">
        <w:rPr>
          <w:rFonts w:cs="Arial"/>
          <w:b/>
          <w:sz w:val="24"/>
          <w:szCs w:val="24"/>
        </w:rPr>
        <w:t>4.9.2.4.</w:t>
      </w:r>
      <w:r w:rsidRPr="00506738">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rsidR="00135864" w:rsidRPr="00506738"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506738">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06738">
        <w:rPr>
          <w:rFonts w:cs="Arial"/>
          <w:bCs/>
          <w:iCs/>
          <w:sz w:val="24"/>
          <w:szCs w:val="24"/>
          <w:shd w:val="clear" w:color="auto" w:fill="FFFFFF"/>
        </w:rPr>
        <w:t xml:space="preserve">.  </w:t>
      </w:r>
      <w:r w:rsidRPr="00506738">
        <w:rPr>
          <w:rFonts w:cs="Arial"/>
          <w:sz w:val="24"/>
          <w:szCs w:val="24"/>
          <w:shd w:val="clear" w:color="auto" w:fill="FFFFFF"/>
        </w:rPr>
        <w:t>В случае неисполнения установленных</w:t>
      </w:r>
      <w:r w:rsidRPr="00506738">
        <w:rPr>
          <w:rFonts w:cs="Arial"/>
          <w:sz w:val="24"/>
          <w:szCs w:val="24"/>
        </w:rPr>
        <w:t xml:space="preserve"> антидемпинговыми мерами требований заявка такого участника закупки</w:t>
      </w:r>
      <w:r w:rsidRPr="00506738">
        <w:rPr>
          <w:rFonts w:cs="Arial"/>
          <w:bCs/>
          <w:iCs/>
          <w:sz w:val="24"/>
          <w:szCs w:val="24"/>
        </w:rPr>
        <w:t xml:space="preserve"> отклоняется</w:t>
      </w:r>
      <w:r w:rsidRPr="00506738">
        <w:rPr>
          <w:rFonts w:cs="Arial"/>
          <w:sz w:val="24"/>
          <w:szCs w:val="24"/>
        </w:rPr>
        <w:t xml:space="preserve">. </w:t>
      </w:r>
    </w:p>
    <w:p w:rsidR="00135864" w:rsidRPr="00506738"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506738">
        <w:rPr>
          <w:sz w:val="24"/>
          <w:szCs w:val="24"/>
        </w:rPr>
        <w:t>По результатам проведения отборочной стадии закупочная комиссия также имеет право отклонить Заявки, которые:</w:t>
      </w:r>
    </w:p>
    <w:p w:rsidR="00135864" w:rsidRPr="00506738" w:rsidRDefault="00135864" w:rsidP="006E534F">
      <w:pPr>
        <w:shd w:val="clear" w:color="auto" w:fill="FFFFFF"/>
        <w:tabs>
          <w:tab w:val="left" w:pos="993"/>
          <w:tab w:val="left" w:pos="1276"/>
          <w:tab w:val="left" w:pos="1560"/>
        </w:tabs>
        <w:spacing w:line="240" w:lineRule="atLeast"/>
        <w:ind w:left="567" w:firstLine="0"/>
        <w:rPr>
          <w:sz w:val="24"/>
          <w:szCs w:val="24"/>
        </w:rPr>
      </w:pPr>
      <w:r w:rsidRPr="00506738">
        <w:rPr>
          <w:b/>
          <w:sz w:val="24"/>
          <w:szCs w:val="24"/>
        </w:rPr>
        <w:t>а)</w:t>
      </w:r>
      <w:r w:rsidRPr="00506738">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не отвечают требованиям настоящей Документации к оформлению;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поданы Участниками, которые не отвечают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г)</w:t>
      </w:r>
      <w:r w:rsidRPr="00506738">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д)</w:t>
      </w:r>
      <w:r w:rsidRPr="00506738">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е)</w:t>
      </w:r>
      <w:r w:rsidRPr="00506738">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ж)</w:t>
      </w:r>
      <w:r w:rsidRPr="00506738">
        <w:rPr>
          <w:sz w:val="24"/>
          <w:szCs w:val="24"/>
        </w:rPr>
        <w:t xml:space="preserve"> содержат очевидные арифметические или грамматические ошибки, с исправлением которых не согласился Участник;</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з)</w:t>
      </w:r>
      <w:r w:rsidRPr="00506738">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506738">
        <w:rPr>
          <w:sz w:val="24"/>
          <w:szCs w:val="24"/>
        </w:rPr>
        <w:t>а, если НМЦД устанавлив</w:t>
      </w:r>
      <w:r w:rsidR="00B861D2" w:rsidRPr="00506738">
        <w:rPr>
          <w:sz w:val="24"/>
          <w:szCs w:val="24"/>
        </w:rPr>
        <w:t>ается в закупочной Документации;</w:t>
      </w:r>
    </w:p>
    <w:bookmarkEnd w:id="59"/>
    <w:p w:rsidR="00135864" w:rsidRPr="00506738"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506738">
        <w:rPr>
          <w:rFonts w:cs="Arial"/>
          <w:sz w:val="24"/>
          <w:szCs w:val="24"/>
        </w:rPr>
        <w:t xml:space="preserve"> В случае если подавшие заявки Участники удовлетворяют любому из следующих условий: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а)</w:t>
      </w:r>
      <w:r w:rsidRPr="00506738">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б)</w:t>
      </w:r>
      <w:r w:rsidRPr="00506738">
        <w:rPr>
          <w:sz w:val="24"/>
          <w:szCs w:val="24"/>
        </w:rPr>
        <w:t xml:space="preserve"> одна из компаний владеет более чем 50 % другой;</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в)</w:t>
      </w:r>
      <w:r w:rsidRPr="00506738">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rsidR="00135864" w:rsidRPr="00506738" w:rsidRDefault="00135864" w:rsidP="006E534F">
      <w:pPr>
        <w:shd w:val="clear" w:color="auto" w:fill="FFFFFF"/>
        <w:spacing w:line="240" w:lineRule="atLeast"/>
        <w:ind w:left="567" w:firstLine="0"/>
        <w:rPr>
          <w:sz w:val="24"/>
          <w:szCs w:val="24"/>
        </w:rPr>
      </w:pPr>
      <w:r w:rsidRPr="00506738">
        <w:rPr>
          <w:b/>
          <w:bCs/>
          <w:iCs/>
          <w:sz w:val="24"/>
          <w:szCs w:val="24"/>
        </w:rPr>
        <w:t>4.9.2.8.</w:t>
      </w:r>
      <w:r w:rsidRPr="00506738">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4.9.2.9.</w:t>
      </w:r>
      <w:r w:rsidRPr="00506738">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w:t>
      </w:r>
      <w:r w:rsidRPr="00506738">
        <w:rPr>
          <w:sz w:val="24"/>
          <w:szCs w:val="24"/>
        </w:rPr>
        <w:lastRenderedPageBreak/>
        <w:t>единственным поставщиком (подрядчиком, исполнителем) и обязан по требованию Заказчика подписать договор по итогам закупки.</w:t>
      </w:r>
    </w:p>
    <w:p w:rsidR="00135864" w:rsidRPr="00506738" w:rsidRDefault="00135864" w:rsidP="006E534F">
      <w:pPr>
        <w:shd w:val="clear" w:color="auto" w:fill="FFFFFF"/>
        <w:spacing w:line="240" w:lineRule="atLeast"/>
        <w:ind w:left="567" w:firstLine="0"/>
        <w:rPr>
          <w:sz w:val="24"/>
          <w:szCs w:val="24"/>
        </w:rPr>
      </w:pPr>
      <w:r w:rsidRPr="00506738">
        <w:rPr>
          <w:b/>
          <w:sz w:val="24"/>
          <w:szCs w:val="24"/>
        </w:rPr>
        <w:t>4.9.2.10.</w:t>
      </w:r>
      <w:r w:rsidRPr="00506738">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rsidR="00B36C08" w:rsidRPr="00506738" w:rsidRDefault="00135864" w:rsidP="006E534F">
      <w:pPr>
        <w:spacing w:line="240" w:lineRule="atLeast"/>
        <w:ind w:left="567" w:firstLine="0"/>
        <w:rPr>
          <w:sz w:val="24"/>
          <w:szCs w:val="24"/>
        </w:rPr>
      </w:pPr>
      <w:r w:rsidRPr="00506738">
        <w:rPr>
          <w:b/>
          <w:sz w:val="24"/>
          <w:szCs w:val="24"/>
        </w:rPr>
        <w:t>4.9.2.11.</w:t>
      </w:r>
      <w:r w:rsidRPr="00506738">
        <w:rPr>
          <w:sz w:val="24"/>
          <w:szCs w:val="24"/>
        </w:rPr>
        <w:t xml:space="preserve"> </w:t>
      </w:r>
      <w:r w:rsidR="00B36C08" w:rsidRPr="00506738">
        <w:rPr>
          <w:sz w:val="24"/>
          <w:szCs w:val="24"/>
        </w:rPr>
        <w:t>Закупка признается несостоявшейся по следующим причинам:</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а)</w:t>
      </w:r>
      <w:r w:rsidRPr="00506738">
        <w:rPr>
          <w:rFonts w:ascii="Times New Roman" w:hAnsi="Times New Roman" w:cs="Times New Roman"/>
          <w:sz w:val="24"/>
          <w:szCs w:val="24"/>
        </w:rPr>
        <w:t xml:space="preserve"> в связи с тем, что не подано ни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б)</w:t>
      </w:r>
      <w:r w:rsidRPr="00506738">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в)</w:t>
      </w:r>
      <w:r w:rsidRPr="00506738">
        <w:rPr>
          <w:rFonts w:ascii="Times New Roman" w:hAnsi="Times New Roman" w:cs="Times New Roman"/>
          <w:sz w:val="24"/>
          <w:szCs w:val="24"/>
        </w:rPr>
        <w:t xml:space="preserve"> в связи с тем, что на участие в закупке подана только одна заявка;</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г)</w:t>
      </w:r>
      <w:r w:rsidRPr="00506738">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rsidR="00B36C08" w:rsidRPr="00506738" w:rsidRDefault="00B36C08" w:rsidP="006E534F">
      <w:pPr>
        <w:pStyle w:val="ConsPlusNormal"/>
        <w:spacing w:line="240" w:lineRule="atLeast"/>
        <w:ind w:left="567" w:firstLine="0"/>
        <w:jc w:val="both"/>
        <w:rPr>
          <w:rFonts w:ascii="Times New Roman" w:hAnsi="Times New Roman" w:cs="Times New Roman"/>
          <w:sz w:val="24"/>
          <w:szCs w:val="24"/>
        </w:rPr>
      </w:pPr>
      <w:r w:rsidRPr="00506738">
        <w:rPr>
          <w:rFonts w:ascii="Times New Roman" w:hAnsi="Times New Roman" w:cs="Times New Roman"/>
          <w:b/>
          <w:sz w:val="24"/>
          <w:szCs w:val="24"/>
        </w:rPr>
        <w:t>д)</w:t>
      </w:r>
      <w:r w:rsidRPr="00506738">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rsidR="00135864" w:rsidRPr="00506738" w:rsidRDefault="00B36C08" w:rsidP="006E534F">
      <w:pPr>
        <w:spacing w:line="240" w:lineRule="atLeast"/>
        <w:ind w:left="567" w:firstLine="0"/>
        <w:rPr>
          <w:sz w:val="24"/>
          <w:szCs w:val="24"/>
        </w:rPr>
      </w:pPr>
      <w:r w:rsidRPr="00506738">
        <w:rPr>
          <w:sz w:val="24"/>
          <w:szCs w:val="24"/>
        </w:rPr>
        <w:t xml:space="preserve">       При этом Заказчик </w:t>
      </w:r>
      <w:r w:rsidR="0085712B" w:rsidRPr="00506738">
        <w:rPr>
          <w:sz w:val="24"/>
          <w:szCs w:val="24"/>
        </w:rPr>
        <w:t>не обязан заключа</w:t>
      </w:r>
      <w:r w:rsidRPr="00506738">
        <w:rPr>
          <w:sz w:val="24"/>
          <w:szCs w:val="24"/>
        </w:rPr>
        <w:t xml:space="preserve">ть договор с единственным участником </w:t>
      </w:r>
      <w:r w:rsidR="0085712B" w:rsidRPr="00506738">
        <w:rPr>
          <w:sz w:val="24"/>
          <w:szCs w:val="24"/>
        </w:rPr>
        <w:t>состязательной</w:t>
      </w:r>
      <w:r w:rsidRPr="00506738">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rsidR="00135864" w:rsidRPr="00506738" w:rsidRDefault="00E474AB" w:rsidP="00BD1D5C">
      <w:pPr>
        <w:pStyle w:val="aff8"/>
        <w:keepNext/>
        <w:numPr>
          <w:ilvl w:val="2"/>
          <w:numId w:val="31"/>
        </w:numPr>
        <w:suppressAutoHyphens/>
        <w:spacing w:before="240" w:line="240" w:lineRule="atLeast"/>
        <w:ind w:left="567" w:firstLine="0"/>
        <w:outlineLvl w:val="2"/>
        <w:rPr>
          <w:rFonts w:ascii="Times New Roman" w:hAnsi="Times New Roman" w:cs="Times New Roman"/>
          <w:sz w:val="24"/>
          <w:szCs w:val="24"/>
        </w:rPr>
      </w:pPr>
      <w:r w:rsidRPr="00506738">
        <w:rPr>
          <w:rFonts w:ascii="Times New Roman" w:hAnsi="Times New Roman" w:cs="Times New Roman"/>
          <w:b/>
          <w:bCs/>
          <w:sz w:val="24"/>
          <w:szCs w:val="24"/>
        </w:rPr>
        <w:t>Этап оценки З</w:t>
      </w:r>
      <w:r w:rsidR="00135864" w:rsidRPr="00506738">
        <w:rPr>
          <w:rFonts w:ascii="Times New Roman" w:hAnsi="Times New Roman" w:cs="Times New Roman"/>
          <w:b/>
          <w:bCs/>
          <w:sz w:val="24"/>
          <w:szCs w:val="24"/>
        </w:rPr>
        <w:t>аявок</w:t>
      </w:r>
    </w:p>
    <w:p w:rsidR="00175730" w:rsidRPr="00506738" w:rsidRDefault="00175730" w:rsidP="00175730">
      <w:pPr>
        <w:pStyle w:val="aff8"/>
        <w:keepNext/>
        <w:suppressAutoHyphens/>
        <w:spacing w:before="240" w:line="240" w:lineRule="atLeast"/>
        <w:ind w:left="567"/>
        <w:outlineLvl w:val="2"/>
        <w:rPr>
          <w:rFonts w:ascii="Times New Roman" w:hAnsi="Times New Roman" w:cs="Times New Roman"/>
          <w:b/>
          <w:sz w:val="24"/>
          <w:szCs w:val="24"/>
        </w:rPr>
      </w:pPr>
      <w:r w:rsidRPr="00506738">
        <w:rPr>
          <w:rFonts w:ascii="Times New Roman" w:hAnsi="Times New Roman" w:cs="Times New Roman"/>
          <w:b/>
          <w:sz w:val="24"/>
          <w:szCs w:val="24"/>
        </w:rPr>
        <w:t>4.9.3.1. Национальный режим.</w:t>
      </w:r>
    </w:p>
    <w:bookmarkEnd w:id="60"/>
    <w:p w:rsidR="00E22BBB" w:rsidRPr="000F3726" w:rsidRDefault="00E22BBB" w:rsidP="00E22BBB">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rsidR="00E22BBB" w:rsidRPr="00E8742F" w:rsidRDefault="00E22BBB" w:rsidP="00E22BBB">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p w:rsidR="0027716A" w:rsidRPr="00506738" w:rsidRDefault="00D75829" w:rsidP="001811BF">
      <w:pPr>
        <w:spacing w:line="240" w:lineRule="atLeast"/>
        <w:ind w:left="567" w:firstLine="0"/>
        <w:rPr>
          <w:rFonts w:eastAsia="Calibri"/>
          <w:iCs/>
          <w:sz w:val="24"/>
          <w:szCs w:val="24"/>
          <w:lang w:eastAsia="en-US"/>
        </w:rPr>
      </w:pPr>
      <w:r w:rsidRPr="00506738">
        <w:rPr>
          <w:b/>
          <w:sz w:val="24"/>
          <w:szCs w:val="24"/>
        </w:rPr>
        <w:t>4.9.3.2.</w:t>
      </w:r>
      <w:r w:rsidRPr="00506738">
        <w:rPr>
          <w:sz w:val="24"/>
          <w:szCs w:val="24"/>
        </w:rPr>
        <w:t xml:space="preserve"> </w:t>
      </w:r>
      <w:r w:rsidRPr="00506738">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p w:rsidR="0051152C" w:rsidRPr="00506738" w:rsidRDefault="0051152C" w:rsidP="001811BF">
      <w:pPr>
        <w:spacing w:line="240" w:lineRule="atLeast"/>
        <w:ind w:left="567" w:firstLine="0"/>
        <w:rPr>
          <w:rFonts w:eastAsia="Calibri"/>
          <w:iCs/>
          <w:sz w:val="24"/>
          <w:szCs w:val="24"/>
          <w:lang w:eastAsia="en-US"/>
        </w:rPr>
      </w:pPr>
    </w:p>
    <w:tbl>
      <w:tblPr>
        <w:tblpPr w:leftFromText="180" w:rightFromText="180" w:vertAnchor="text" w:horzAnchor="margin" w:tblpX="562" w:tblpY="12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417"/>
        <w:gridCol w:w="3969"/>
        <w:gridCol w:w="1413"/>
        <w:gridCol w:w="1559"/>
      </w:tblGrid>
      <w:tr w:rsidR="00390AE3" w:rsidRPr="00506738" w:rsidTr="000F6909">
        <w:trPr>
          <w:trHeight w:val="690"/>
        </w:trPr>
        <w:tc>
          <w:tcPr>
            <w:tcW w:w="993" w:type="dxa"/>
            <w:vMerge w:val="restart"/>
            <w:vAlign w:val="center"/>
            <w:hideMark/>
          </w:tcPr>
          <w:p w:rsidR="00390AE3" w:rsidRPr="00506738" w:rsidRDefault="00390AE3" w:rsidP="001811BF">
            <w:pPr>
              <w:tabs>
                <w:tab w:val="left" w:pos="885"/>
              </w:tabs>
              <w:spacing w:line="240" w:lineRule="auto"/>
              <w:ind w:firstLine="0"/>
              <w:rPr>
                <w:b/>
                <w:snapToGrid w:val="0"/>
                <w:sz w:val="24"/>
                <w:szCs w:val="24"/>
              </w:rPr>
            </w:pPr>
            <w:r w:rsidRPr="00506738">
              <w:rPr>
                <w:b/>
                <w:snapToGrid w:val="0"/>
                <w:sz w:val="24"/>
                <w:szCs w:val="24"/>
              </w:rPr>
              <w:t>№ п/п</w:t>
            </w:r>
          </w:p>
        </w:tc>
        <w:tc>
          <w:tcPr>
            <w:tcW w:w="1417" w:type="dxa"/>
            <w:vMerge w:val="restart"/>
            <w:vAlign w:val="center"/>
            <w:hideMark/>
          </w:tcPr>
          <w:p w:rsidR="00390AE3" w:rsidRPr="00506738" w:rsidRDefault="00390AE3" w:rsidP="004730EB">
            <w:pPr>
              <w:tabs>
                <w:tab w:val="left" w:pos="600"/>
              </w:tabs>
              <w:spacing w:line="240" w:lineRule="auto"/>
              <w:ind w:firstLine="0"/>
              <w:rPr>
                <w:b/>
                <w:snapToGrid w:val="0"/>
                <w:sz w:val="24"/>
                <w:szCs w:val="24"/>
              </w:rPr>
            </w:pPr>
            <w:r w:rsidRPr="00506738">
              <w:rPr>
                <w:b/>
                <w:bCs/>
                <w:snapToGrid w:val="0"/>
                <w:sz w:val="24"/>
                <w:szCs w:val="24"/>
              </w:rPr>
              <w:t>Критерий</w:t>
            </w:r>
          </w:p>
        </w:tc>
        <w:tc>
          <w:tcPr>
            <w:tcW w:w="3969" w:type="dxa"/>
            <w:vMerge w:val="restart"/>
            <w:vAlign w:val="center"/>
            <w:hideMark/>
          </w:tcPr>
          <w:p w:rsidR="00390AE3" w:rsidRPr="00506738" w:rsidRDefault="00390AE3" w:rsidP="001811BF">
            <w:pPr>
              <w:tabs>
                <w:tab w:val="left" w:pos="600"/>
              </w:tabs>
              <w:spacing w:line="240" w:lineRule="auto"/>
              <w:ind w:left="567" w:firstLine="0"/>
              <w:jc w:val="center"/>
              <w:rPr>
                <w:b/>
                <w:snapToGrid w:val="0"/>
                <w:sz w:val="24"/>
                <w:szCs w:val="24"/>
              </w:rPr>
            </w:pPr>
            <w:r w:rsidRPr="00506738">
              <w:rPr>
                <w:b/>
                <w:bCs/>
                <w:snapToGrid w:val="0"/>
                <w:sz w:val="24"/>
                <w:szCs w:val="24"/>
              </w:rPr>
              <w:t>Показатель</w:t>
            </w:r>
          </w:p>
        </w:tc>
        <w:tc>
          <w:tcPr>
            <w:tcW w:w="2972" w:type="dxa"/>
            <w:gridSpan w:val="2"/>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rPr>
            </w:pPr>
            <w:r w:rsidRPr="00506738">
              <w:rPr>
                <w:b/>
                <w:bCs/>
                <w:snapToGrid w:val="0"/>
                <w:sz w:val="24"/>
                <w:szCs w:val="24"/>
              </w:rPr>
              <w:t>Значимость критериев</w:t>
            </w:r>
          </w:p>
          <w:p w:rsidR="00390AE3" w:rsidRPr="00506738" w:rsidRDefault="00390AE3" w:rsidP="005468E7">
            <w:pPr>
              <w:tabs>
                <w:tab w:val="left" w:pos="34"/>
                <w:tab w:val="left" w:pos="62"/>
              </w:tabs>
              <w:spacing w:line="240" w:lineRule="auto"/>
              <w:ind w:left="567" w:right="175" w:firstLine="0"/>
              <w:jc w:val="center"/>
              <w:rPr>
                <w:b/>
                <w:bCs/>
                <w:snapToGrid w:val="0"/>
                <w:sz w:val="24"/>
                <w:szCs w:val="24"/>
              </w:rPr>
            </w:pPr>
            <w:r w:rsidRPr="00506738">
              <w:rPr>
                <w:b/>
                <w:bCs/>
                <w:snapToGrid w:val="0"/>
                <w:sz w:val="24"/>
                <w:szCs w:val="24"/>
              </w:rPr>
              <w:t xml:space="preserve">оценки заявок </w:t>
            </w:r>
          </w:p>
        </w:tc>
      </w:tr>
      <w:tr w:rsidR="00390AE3" w:rsidRPr="00506738" w:rsidTr="000F6909">
        <w:trPr>
          <w:trHeight w:val="582"/>
        </w:trPr>
        <w:tc>
          <w:tcPr>
            <w:tcW w:w="993"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7"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3969" w:type="dxa"/>
            <w:vMerge/>
            <w:vAlign w:val="center"/>
            <w:hideMark/>
          </w:tcPr>
          <w:p w:rsidR="00390AE3" w:rsidRPr="00506738" w:rsidRDefault="00390AE3" w:rsidP="001811BF">
            <w:pPr>
              <w:spacing w:line="240" w:lineRule="auto"/>
              <w:ind w:left="567" w:firstLine="0"/>
              <w:jc w:val="left"/>
              <w:rPr>
                <w:b/>
                <w:snapToGrid w:val="0"/>
                <w:sz w:val="24"/>
                <w:szCs w:val="24"/>
              </w:rPr>
            </w:pPr>
          </w:p>
        </w:tc>
        <w:tc>
          <w:tcPr>
            <w:tcW w:w="1413" w:type="dxa"/>
            <w:vAlign w:val="center"/>
            <w:hideMark/>
          </w:tcPr>
          <w:p w:rsidR="00390AE3" w:rsidRPr="00506738" w:rsidRDefault="00390AE3" w:rsidP="001811BF">
            <w:pPr>
              <w:tabs>
                <w:tab w:val="left" w:pos="34"/>
                <w:tab w:val="left" w:pos="62"/>
              </w:tabs>
              <w:spacing w:line="240" w:lineRule="auto"/>
              <w:ind w:left="567" w:right="33" w:firstLine="0"/>
              <w:jc w:val="center"/>
              <w:rPr>
                <w:b/>
                <w:bCs/>
                <w:snapToGrid w:val="0"/>
                <w:sz w:val="24"/>
                <w:szCs w:val="24"/>
                <w:lang w:val="en-US"/>
              </w:rPr>
            </w:pPr>
            <w:r w:rsidRPr="00506738">
              <w:rPr>
                <w:b/>
                <w:bCs/>
                <w:snapToGrid w:val="0"/>
                <w:sz w:val="24"/>
                <w:szCs w:val="24"/>
                <w:lang w:val="en-US"/>
              </w:rPr>
              <w:t>%</w:t>
            </w:r>
          </w:p>
        </w:tc>
        <w:tc>
          <w:tcPr>
            <w:tcW w:w="1559" w:type="dxa"/>
            <w:vAlign w:val="center"/>
            <w:hideMark/>
          </w:tcPr>
          <w:p w:rsidR="00390AE3" w:rsidRPr="00506738" w:rsidRDefault="00390AE3" w:rsidP="000F6909">
            <w:pPr>
              <w:tabs>
                <w:tab w:val="left" w:pos="34"/>
                <w:tab w:val="left" w:pos="62"/>
              </w:tabs>
              <w:spacing w:line="240" w:lineRule="auto"/>
              <w:ind w:right="33" w:firstLine="0"/>
              <w:rPr>
                <w:b/>
                <w:bCs/>
                <w:snapToGrid w:val="0"/>
                <w:sz w:val="24"/>
                <w:szCs w:val="24"/>
              </w:rPr>
            </w:pPr>
            <w:r w:rsidRPr="00506738">
              <w:rPr>
                <w:b/>
                <w:bCs/>
                <w:snapToGrid w:val="0"/>
                <w:sz w:val="24"/>
                <w:szCs w:val="24"/>
              </w:rPr>
              <w:t>коэффициент</w:t>
            </w:r>
          </w:p>
        </w:tc>
      </w:tr>
      <w:tr w:rsidR="00390AE3" w:rsidRPr="00506738" w:rsidTr="000F6909">
        <w:trPr>
          <w:trHeight w:val="70"/>
        </w:trPr>
        <w:tc>
          <w:tcPr>
            <w:tcW w:w="9351" w:type="dxa"/>
            <w:gridSpan w:val="5"/>
            <w:vAlign w:val="center"/>
            <w:hideMark/>
          </w:tcPr>
          <w:p w:rsidR="00390AE3" w:rsidRPr="00506738" w:rsidRDefault="00390AE3" w:rsidP="001811BF">
            <w:pPr>
              <w:tabs>
                <w:tab w:val="left" w:pos="34"/>
                <w:tab w:val="left" w:pos="62"/>
              </w:tabs>
              <w:spacing w:line="240" w:lineRule="auto"/>
              <w:ind w:left="567" w:right="33" w:firstLine="0"/>
              <w:jc w:val="left"/>
              <w:rPr>
                <w:b/>
                <w:bCs/>
                <w:snapToGrid w:val="0"/>
                <w:sz w:val="24"/>
                <w:szCs w:val="24"/>
              </w:rPr>
            </w:pPr>
            <w:r w:rsidRPr="00506738">
              <w:rPr>
                <w:bCs/>
                <w:snapToGrid w:val="0"/>
                <w:sz w:val="24"/>
                <w:szCs w:val="24"/>
              </w:rPr>
              <w:t>1. Ценовой критерий:</w:t>
            </w:r>
          </w:p>
        </w:tc>
      </w:tr>
      <w:tr w:rsidR="00390AE3" w:rsidRPr="00506738" w:rsidTr="000F6909">
        <w:trPr>
          <w:trHeight w:val="1338"/>
        </w:trPr>
        <w:tc>
          <w:tcPr>
            <w:tcW w:w="993" w:type="dxa"/>
            <w:vMerge w:val="restart"/>
            <w:vAlign w:val="center"/>
          </w:tcPr>
          <w:p w:rsidR="00390AE3" w:rsidRPr="00506738" w:rsidRDefault="001811BF" w:rsidP="001811BF">
            <w:pPr>
              <w:tabs>
                <w:tab w:val="left" w:pos="885"/>
              </w:tabs>
              <w:spacing w:line="240" w:lineRule="auto"/>
              <w:ind w:firstLine="0"/>
              <w:rPr>
                <w:snapToGrid w:val="0"/>
                <w:sz w:val="24"/>
                <w:szCs w:val="24"/>
              </w:rPr>
            </w:pPr>
            <w:r w:rsidRPr="00506738">
              <w:rPr>
                <w:snapToGrid w:val="0"/>
                <w:sz w:val="24"/>
                <w:szCs w:val="24"/>
              </w:rPr>
              <w:t xml:space="preserve">       </w:t>
            </w:r>
            <w:r w:rsidR="00390AE3" w:rsidRPr="00506738">
              <w:rPr>
                <w:snapToGrid w:val="0"/>
                <w:sz w:val="24"/>
                <w:szCs w:val="24"/>
              </w:rPr>
              <w:t>1.1</w:t>
            </w:r>
          </w:p>
        </w:tc>
        <w:tc>
          <w:tcPr>
            <w:tcW w:w="1417" w:type="dxa"/>
            <w:vMerge w:val="restart"/>
            <w:vAlign w:val="center"/>
          </w:tcPr>
          <w:p w:rsidR="00390AE3" w:rsidRPr="00506738" w:rsidRDefault="00390AE3" w:rsidP="001811BF">
            <w:pPr>
              <w:tabs>
                <w:tab w:val="left" w:pos="600"/>
              </w:tabs>
              <w:spacing w:line="240" w:lineRule="auto"/>
              <w:ind w:firstLine="0"/>
              <w:rPr>
                <w:snapToGrid w:val="0"/>
                <w:sz w:val="24"/>
                <w:szCs w:val="24"/>
              </w:rPr>
            </w:pPr>
            <w:r w:rsidRPr="00506738">
              <w:rPr>
                <w:snapToGrid w:val="0"/>
                <w:sz w:val="24"/>
                <w:szCs w:val="24"/>
              </w:rPr>
              <w:t>Цена договора</w:t>
            </w:r>
          </w:p>
        </w:tc>
        <w:tc>
          <w:tcPr>
            <w:tcW w:w="3969" w:type="dxa"/>
            <w:vMerge w:val="restart"/>
            <w:hideMark/>
          </w:tcPr>
          <w:p w:rsidR="00390AE3" w:rsidRPr="00506738" w:rsidRDefault="00390AE3" w:rsidP="001811BF">
            <w:pPr>
              <w:spacing w:line="240" w:lineRule="auto"/>
              <w:ind w:left="171" w:firstLine="396"/>
              <w:rPr>
                <w:bCs/>
                <w:snapToGrid w:val="0"/>
                <w:sz w:val="24"/>
                <w:szCs w:val="24"/>
              </w:rPr>
            </w:pPr>
            <w:r w:rsidRPr="00506738">
              <w:rPr>
                <w:sz w:val="24"/>
                <w:szCs w:val="24"/>
              </w:rPr>
              <w:t>Оценка по критерию производится по данным</w:t>
            </w:r>
            <w:r w:rsidRPr="00506738">
              <w:rPr>
                <w:bCs/>
                <w:snapToGrid w:val="0"/>
                <w:sz w:val="24"/>
                <w:szCs w:val="24"/>
              </w:rPr>
              <w:t>, указанным в Заявке Участника (форме 5.1 Документации)</w:t>
            </w:r>
          </w:p>
          <w:p w:rsidR="00390AE3" w:rsidRPr="00506738" w:rsidRDefault="00390AE3" w:rsidP="001811BF">
            <w:pPr>
              <w:spacing w:line="240" w:lineRule="auto"/>
              <w:ind w:left="567" w:hanging="396"/>
              <w:rPr>
                <w:bCs/>
                <w:snapToGrid w:val="0"/>
                <w:sz w:val="24"/>
                <w:szCs w:val="24"/>
              </w:rPr>
            </w:pPr>
            <w:r w:rsidRPr="00506738">
              <w:rPr>
                <w:bCs/>
                <w:snapToGrid w:val="0"/>
                <w:sz w:val="24"/>
                <w:szCs w:val="24"/>
              </w:rPr>
              <w:t xml:space="preserve">Оценка определяется по формуле: </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sz w:val="24"/>
                <w:szCs w:val="24"/>
              </w:rPr>
              <w:t xml:space="preserve">ЦБ </w:t>
            </w:r>
            <w:proofErr w:type="spellStart"/>
            <w:r w:rsidRPr="00506738">
              <w:rPr>
                <w:sz w:val="24"/>
                <w:szCs w:val="24"/>
                <w:vertAlign w:val="subscript"/>
                <w:lang w:val="en-US"/>
              </w:rPr>
              <w:t>i</w:t>
            </w:r>
            <w:proofErr w:type="spellEnd"/>
            <w:r w:rsidRPr="00506738">
              <w:rPr>
                <w:sz w:val="24"/>
                <w:szCs w:val="24"/>
              </w:rPr>
              <w:t xml:space="preserve">= Ц </w:t>
            </w:r>
            <w:r w:rsidRPr="00506738">
              <w:rPr>
                <w:sz w:val="24"/>
                <w:szCs w:val="24"/>
                <w:vertAlign w:val="subscript"/>
                <w:lang w:val="en-US"/>
              </w:rPr>
              <w:t>min</w:t>
            </w:r>
            <w:r w:rsidRPr="00506738">
              <w:rPr>
                <w:sz w:val="24"/>
                <w:szCs w:val="24"/>
              </w:rPr>
              <w:t xml:space="preserve">/ Ц </w:t>
            </w:r>
            <w:proofErr w:type="spellStart"/>
            <w:r w:rsidRPr="00506738">
              <w:rPr>
                <w:sz w:val="24"/>
                <w:szCs w:val="24"/>
                <w:vertAlign w:val="subscript"/>
                <w:lang w:val="en-US"/>
              </w:rPr>
              <w:t>i</w:t>
            </w:r>
            <w:proofErr w:type="spellEnd"/>
            <w:r w:rsidRPr="00506738">
              <w:rPr>
                <w:sz w:val="24"/>
                <w:szCs w:val="24"/>
              </w:rPr>
              <w:t>х 10     где:</w:t>
            </w:r>
          </w:p>
          <w:p w:rsidR="00390AE3" w:rsidRPr="00506738" w:rsidRDefault="00390AE3" w:rsidP="001811BF">
            <w:pPr>
              <w:widowControl w:val="0"/>
              <w:autoSpaceDE w:val="0"/>
              <w:autoSpaceDN w:val="0"/>
              <w:adjustRightInd w:val="0"/>
              <w:spacing w:line="240" w:lineRule="auto"/>
              <w:ind w:left="567" w:firstLine="0"/>
              <w:rPr>
                <w:sz w:val="24"/>
                <w:szCs w:val="24"/>
              </w:rPr>
            </w:pPr>
            <w:r w:rsidRPr="00506738">
              <w:rPr>
                <w:noProof/>
                <w:position w:val="-12"/>
                <w:sz w:val="24"/>
                <w:szCs w:val="24"/>
              </w:rPr>
              <w:drawing>
                <wp:inline distT="0" distB="0" distL="0" distR="0" wp14:anchorId="641AE7C0" wp14:editId="773991B4">
                  <wp:extent cx="200025" cy="238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506738">
              <w:rPr>
                <w:sz w:val="24"/>
                <w:szCs w:val="24"/>
              </w:rPr>
              <w:t xml:space="preserve"> - ценовое предложение Участника закупки, Заявка которого оценивается;</w:t>
            </w:r>
          </w:p>
          <w:p w:rsidR="00390AE3" w:rsidRPr="00506738" w:rsidRDefault="00390AE3" w:rsidP="001811BF">
            <w:pPr>
              <w:spacing w:line="240" w:lineRule="auto"/>
              <w:ind w:left="567" w:firstLine="0"/>
              <w:rPr>
                <w:sz w:val="24"/>
                <w:szCs w:val="24"/>
              </w:rPr>
            </w:pPr>
            <w:r w:rsidRPr="00506738">
              <w:rPr>
                <w:noProof/>
                <w:position w:val="-12"/>
                <w:sz w:val="24"/>
                <w:szCs w:val="24"/>
              </w:rPr>
              <w:drawing>
                <wp:inline distT="0" distB="0" distL="0" distR="0" wp14:anchorId="7697A83D" wp14:editId="331E241F">
                  <wp:extent cx="314325" cy="238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4325" cy="238125"/>
                          </a:xfrm>
                          <a:prstGeom prst="rect">
                            <a:avLst/>
                          </a:prstGeom>
                          <a:noFill/>
                          <a:ln>
                            <a:noFill/>
                          </a:ln>
                        </pic:spPr>
                      </pic:pic>
                    </a:graphicData>
                  </a:graphic>
                </wp:inline>
              </w:drawing>
            </w:r>
            <w:r w:rsidRPr="00506738">
              <w:rPr>
                <w:sz w:val="24"/>
                <w:szCs w:val="24"/>
              </w:rPr>
              <w:t xml:space="preserve"> - минимальное ценовое предложение из сделанных участниками закупки.</w:t>
            </w:r>
          </w:p>
          <w:p w:rsidR="00390AE3" w:rsidRPr="00506738" w:rsidRDefault="00390AE3" w:rsidP="001811BF">
            <w:pPr>
              <w:spacing w:line="240" w:lineRule="auto"/>
              <w:ind w:left="567" w:firstLine="0"/>
              <w:rPr>
                <w:i/>
                <w:snapToGrid w:val="0"/>
                <w:sz w:val="24"/>
                <w:szCs w:val="24"/>
              </w:rPr>
            </w:pPr>
          </w:p>
        </w:tc>
        <w:tc>
          <w:tcPr>
            <w:tcW w:w="1413"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c>
          <w:tcPr>
            <w:tcW w:w="1559" w:type="dxa"/>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w:t>
            </w:r>
          </w:p>
        </w:tc>
      </w:tr>
      <w:tr w:rsidR="00390AE3" w:rsidRPr="00506738" w:rsidTr="000F6909">
        <w:trPr>
          <w:trHeight w:val="1338"/>
        </w:trPr>
        <w:tc>
          <w:tcPr>
            <w:tcW w:w="993" w:type="dxa"/>
            <w:vMerge/>
            <w:vAlign w:val="center"/>
          </w:tcPr>
          <w:p w:rsidR="00390AE3" w:rsidRPr="00506738" w:rsidRDefault="00390AE3" w:rsidP="001811BF">
            <w:pPr>
              <w:tabs>
                <w:tab w:val="left" w:pos="885"/>
              </w:tabs>
              <w:spacing w:line="240" w:lineRule="auto"/>
              <w:ind w:left="567" w:firstLine="0"/>
              <w:jc w:val="center"/>
              <w:rPr>
                <w:snapToGrid w:val="0"/>
                <w:sz w:val="24"/>
                <w:szCs w:val="24"/>
              </w:rPr>
            </w:pPr>
          </w:p>
        </w:tc>
        <w:tc>
          <w:tcPr>
            <w:tcW w:w="1417" w:type="dxa"/>
            <w:vMerge/>
            <w:vAlign w:val="center"/>
          </w:tcPr>
          <w:p w:rsidR="00390AE3" w:rsidRPr="00506738" w:rsidRDefault="00390AE3" w:rsidP="001811BF">
            <w:pPr>
              <w:tabs>
                <w:tab w:val="left" w:pos="600"/>
              </w:tabs>
              <w:spacing w:line="240" w:lineRule="auto"/>
              <w:ind w:left="567" w:firstLine="0"/>
              <w:jc w:val="center"/>
              <w:rPr>
                <w:snapToGrid w:val="0"/>
                <w:sz w:val="24"/>
                <w:szCs w:val="24"/>
              </w:rPr>
            </w:pPr>
          </w:p>
        </w:tc>
        <w:tc>
          <w:tcPr>
            <w:tcW w:w="3969" w:type="dxa"/>
            <w:vMerge/>
          </w:tcPr>
          <w:p w:rsidR="00390AE3" w:rsidRPr="00506738" w:rsidRDefault="00390AE3" w:rsidP="001811BF">
            <w:pPr>
              <w:spacing w:line="240" w:lineRule="auto"/>
              <w:ind w:left="567" w:firstLine="0"/>
              <w:rPr>
                <w:sz w:val="24"/>
                <w:szCs w:val="24"/>
              </w:rPr>
            </w:pPr>
          </w:p>
        </w:tc>
        <w:tc>
          <w:tcPr>
            <w:tcW w:w="2972" w:type="dxa"/>
            <w:gridSpan w:val="2"/>
            <w:vAlign w:val="center"/>
          </w:tcPr>
          <w:p w:rsidR="00390AE3" w:rsidRPr="00506738" w:rsidRDefault="00390AE3" w:rsidP="001811BF">
            <w:pPr>
              <w:tabs>
                <w:tab w:val="left" w:pos="34"/>
                <w:tab w:val="left" w:pos="175"/>
              </w:tabs>
              <w:spacing w:line="240" w:lineRule="auto"/>
              <w:ind w:left="567" w:right="176" w:firstLine="0"/>
              <w:jc w:val="center"/>
              <w:rPr>
                <w:snapToGrid w:val="0"/>
                <w:sz w:val="24"/>
                <w:szCs w:val="24"/>
              </w:rPr>
            </w:pPr>
            <w:r w:rsidRPr="00506738">
              <w:rPr>
                <w:snapToGrid w:val="0"/>
                <w:sz w:val="24"/>
                <w:szCs w:val="24"/>
              </w:rPr>
              <w:t>от 1 до 10 баллов</w:t>
            </w:r>
          </w:p>
        </w:tc>
      </w:tr>
      <w:tr w:rsidR="00390AE3" w:rsidRPr="00506738" w:rsidTr="000F6909">
        <w:trPr>
          <w:trHeight w:val="70"/>
        </w:trPr>
        <w:tc>
          <w:tcPr>
            <w:tcW w:w="9351" w:type="dxa"/>
            <w:gridSpan w:val="5"/>
            <w:vAlign w:val="center"/>
            <w:hideMark/>
          </w:tcPr>
          <w:p w:rsidR="00390AE3" w:rsidRPr="00506738" w:rsidRDefault="00390AE3" w:rsidP="001811BF">
            <w:pPr>
              <w:tabs>
                <w:tab w:val="left" w:pos="34"/>
                <w:tab w:val="left" w:pos="175"/>
              </w:tabs>
              <w:spacing w:line="240" w:lineRule="auto"/>
              <w:ind w:left="567" w:right="176" w:firstLine="0"/>
              <w:jc w:val="left"/>
              <w:rPr>
                <w:snapToGrid w:val="0"/>
                <w:sz w:val="24"/>
                <w:szCs w:val="24"/>
              </w:rPr>
            </w:pPr>
            <w:r w:rsidRPr="00506738">
              <w:rPr>
                <w:snapToGrid w:val="0"/>
                <w:sz w:val="24"/>
                <w:szCs w:val="24"/>
              </w:rPr>
              <w:lastRenderedPageBreak/>
              <w:t>2. Неценовые критерии не предусмотрены</w:t>
            </w:r>
          </w:p>
        </w:tc>
      </w:tr>
      <w:tr w:rsidR="00390AE3" w:rsidRPr="00506738" w:rsidTr="000F6909">
        <w:trPr>
          <w:trHeight w:val="543"/>
        </w:trPr>
        <w:tc>
          <w:tcPr>
            <w:tcW w:w="6379" w:type="dxa"/>
            <w:gridSpan w:val="3"/>
            <w:vAlign w:val="center"/>
          </w:tcPr>
          <w:p w:rsidR="00390AE3" w:rsidRPr="00506738" w:rsidRDefault="00390AE3" w:rsidP="001811BF">
            <w:pPr>
              <w:spacing w:line="240" w:lineRule="auto"/>
              <w:ind w:left="567" w:firstLine="0"/>
              <w:rPr>
                <w:sz w:val="24"/>
                <w:szCs w:val="24"/>
              </w:rPr>
            </w:pPr>
            <w:r w:rsidRPr="00506738">
              <w:rPr>
                <w:sz w:val="24"/>
                <w:szCs w:val="24"/>
              </w:rPr>
              <w:t>Совокупная значимость всех критериев в процентах</w:t>
            </w:r>
          </w:p>
        </w:tc>
        <w:tc>
          <w:tcPr>
            <w:tcW w:w="2972" w:type="dxa"/>
            <w:gridSpan w:val="2"/>
            <w:vAlign w:val="center"/>
          </w:tcPr>
          <w:p w:rsidR="00390AE3" w:rsidRPr="00506738" w:rsidRDefault="00390AE3" w:rsidP="001811BF">
            <w:pPr>
              <w:tabs>
                <w:tab w:val="left" w:pos="34"/>
                <w:tab w:val="left" w:pos="175"/>
              </w:tabs>
              <w:spacing w:line="240" w:lineRule="auto"/>
              <w:ind w:left="567" w:right="176" w:firstLine="0"/>
              <w:jc w:val="center"/>
              <w:rPr>
                <w:b/>
                <w:snapToGrid w:val="0"/>
                <w:sz w:val="24"/>
                <w:szCs w:val="24"/>
              </w:rPr>
            </w:pPr>
            <w:r w:rsidRPr="00506738">
              <w:rPr>
                <w:b/>
                <w:snapToGrid w:val="0"/>
                <w:sz w:val="24"/>
                <w:szCs w:val="24"/>
              </w:rPr>
              <w:t>100 %</w:t>
            </w:r>
          </w:p>
        </w:tc>
      </w:tr>
    </w:tbl>
    <w:p w:rsidR="001811BF" w:rsidRPr="00506738" w:rsidRDefault="0027716A" w:rsidP="006E534F">
      <w:pPr>
        <w:shd w:val="clear" w:color="auto" w:fill="FFFFFF"/>
        <w:spacing w:line="240" w:lineRule="atLeast"/>
        <w:ind w:left="567" w:firstLine="0"/>
        <w:rPr>
          <w:sz w:val="24"/>
          <w:szCs w:val="24"/>
        </w:rPr>
      </w:pPr>
      <w:r w:rsidRPr="00506738">
        <w:rPr>
          <w:sz w:val="24"/>
          <w:szCs w:val="24"/>
        </w:rPr>
        <w:t xml:space="preserve">    </w:t>
      </w:r>
      <w:r w:rsidR="001811BF" w:rsidRPr="00506738">
        <w:rPr>
          <w:b/>
          <w:sz w:val="24"/>
          <w:szCs w:val="24"/>
        </w:rPr>
        <w:t>4.9.3.3.</w:t>
      </w:r>
      <w:r w:rsidR="001811BF" w:rsidRPr="00506738">
        <w:rPr>
          <w:sz w:val="24"/>
          <w:szCs w:val="24"/>
        </w:rPr>
        <w:t xml:space="preserve">   Для оценки и сопоставления по данному критерию осуществляется расчет рейтинга по каждой Заявке.</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rsidR="0027716A" w:rsidRPr="00506738" w:rsidRDefault="0027716A" w:rsidP="006E534F">
      <w:pPr>
        <w:keepNext/>
        <w:widowControl w:val="0"/>
        <w:shd w:val="clear" w:color="auto" w:fill="FFFFFF"/>
        <w:spacing w:line="240" w:lineRule="atLeast"/>
        <w:ind w:left="567" w:firstLine="0"/>
        <w:rPr>
          <w:bCs/>
          <w:sz w:val="24"/>
          <w:szCs w:val="24"/>
        </w:rPr>
      </w:pPr>
      <w:r w:rsidRPr="00506738">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06738">
        <w:rPr>
          <w:bCs/>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4.9.3.4.</w:t>
      </w:r>
      <w:r w:rsidRPr="00506738">
        <w:rPr>
          <w:sz w:val="24"/>
          <w:szCs w:val="24"/>
        </w:rPr>
        <w:t xml:space="preserve">  </w:t>
      </w:r>
      <w:r w:rsidRPr="00506738">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06738">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06738">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506738">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506738">
        <w:rPr>
          <w:sz w:val="24"/>
          <w:szCs w:val="24"/>
        </w:rPr>
        <w:t xml:space="preserve"> </w:t>
      </w:r>
    </w:p>
    <w:p w:rsidR="0027716A" w:rsidRPr="00506738" w:rsidRDefault="0027716A" w:rsidP="006E534F">
      <w:pPr>
        <w:keepNext/>
        <w:widowControl w:val="0"/>
        <w:shd w:val="clear" w:color="auto" w:fill="FFFFFF"/>
        <w:spacing w:line="240" w:lineRule="atLeast"/>
        <w:ind w:left="567" w:firstLine="0"/>
        <w:rPr>
          <w:sz w:val="24"/>
          <w:szCs w:val="24"/>
        </w:rPr>
      </w:pPr>
      <w:r w:rsidRPr="00506738">
        <w:rPr>
          <w:b/>
          <w:sz w:val="24"/>
          <w:szCs w:val="24"/>
        </w:rPr>
        <w:t>4.9.3.5.</w:t>
      </w:r>
      <w:r w:rsidRPr="00506738">
        <w:rPr>
          <w:sz w:val="24"/>
          <w:szCs w:val="24"/>
        </w:rPr>
        <w:t xml:space="preserve"> </w:t>
      </w:r>
      <w:r w:rsidRPr="00506738">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06738">
        <w:rPr>
          <w:bCs/>
          <w:iCs/>
          <w:snapToGrid w:val="0"/>
          <w:sz w:val="24"/>
          <w:szCs w:val="24"/>
          <w:shd w:val="clear" w:color="auto" w:fill="FFFFFF"/>
        </w:rPr>
        <w:t xml:space="preserve"> добровольном снижении цены договора</w:t>
      </w:r>
      <w:r w:rsidRPr="00506738">
        <w:rPr>
          <w:sz w:val="24"/>
          <w:szCs w:val="24"/>
          <w:shd w:val="clear" w:color="auto" w:fill="FFFFFF"/>
        </w:rPr>
        <w:t xml:space="preserve"> путем понижения ранее направленной цены лота, </w:t>
      </w:r>
      <w:r w:rsidRPr="00506738">
        <w:rPr>
          <w:bCs/>
          <w:iCs/>
          <w:snapToGrid w:val="0"/>
          <w:sz w:val="24"/>
          <w:szCs w:val="24"/>
          <w:shd w:val="clear" w:color="auto" w:fill="FFFFFF"/>
        </w:rPr>
        <w:t>указанной в заявке без изменения остальных условий</w:t>
      </w:r>
      <w:r w:rsidRPr="00506738">
        <w:rPr>
          <w:sz w:val="24"/>
          <w:szCs w:val="24"/>
          <w:shd w:val="clear" w:color="auto" w:fill="FFFFFF"/>
        </w:rPr>
        <w:t>.</w:t>
      </w:r>
      <w:r w:rsidRPr="00506738">
        <w:rPr>
          <w:sz w:val="24"/>
          <w:szCs w:val="24"/>
        </w:rPr>
        <w:t xml:space="preserve"> </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rsidR="0027716A" w:rsidRPr="00506738" w:rsidRDefault="0027716A" w:rsidP="006E534F">
      <w:pPr>
        <w:shd w:val="clear" w:color="auto" w:fill="FFFFFF"/>
        <w:spacing w:line="240" w:lineRule="atLeast"/>
        <w:ind w:left="567" w:firstLine="0"/>
        <w:rPr>
          <w:sz w:val="24"/>
          <w:szCs w:val="24"/>
        </w:rPr>
      </w:pPr>
      <w:r w:rsidRPr="00506738">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rsidR="00E95EA4" w:rsidRPr="00506738" w:rsidRDefault="0027716A" w:rsidP="006E534F">
      <w:pPr>
        <w:shd w:val="clear" w:color="auto" w:fill="FFFFFF"/>
        <w:spacing w:line="240" w:lineRule="atLeast"/>
        <w:ind w:left="567" w:firstLine="0"/>
        <w:rPr>
          <w:sz w:val="24"/>
          <w:szCs w:val="24"/>
        </w:rPr>
      </w:pPr>
      <w:r w:rsidRPr="00506738">
        <w:rPr>
          <w:sz w:val="24"/>
          <w:szCs w:val="24"/>
        </w:rPr>
        <w:t xml:space="preserve">     После проведения переторжки лучшая Заявка определяется в порядке, установленном для данной закупки, согласно </w:t>
      </w:r>
      <w:proofErr w:type="spellStart"/>
      <w:r w:rsidRPr="00506738">
        <w:rPr>
          <w:sz w:val="24"/>
          <w:szCs w:val="24"/>
        </w:rPr>
        <w:t>п.п</w:t>
      </w:r>
      <w:proofErr w:type="spellEnd"/>
      <w:r w:rsidRPr="00506738">
        <w:rPr>
          <w:sz w:val="24"/>
          <w:szCs w:val="24"/>
        </w:rPr>
        <w:t>. 4.9.3.2.</w:t>
      </w:r>
    </w:p>
    <w:bookmarkEnd w:id="45"/>
    <w:bookmarkEnd w:id="46"/>
    <w:bookmarkEnd w:id="47"/>
    <w:bookmarkEnd w:id="48"/>
    <w:bookmarkEnd w:id="49"/>
    <w:p w:rsidR="00DB5DE0" w:rsidRPr="00506738" w:rsidRDefault="00DB5DE0" w:rsidP="006E534F">
      <w:pPr>
        <w:keepNext/>
        <w:numPr>
          <w:ilvl w:val="1"/>
          <w:numId w:val="9"/>
        </w:numPr>
        <w:shd w:val="clear" w:color="auto" w:fill="FFFFFF"/>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Определение Победителя закупки</w:t>
      </w:r>
    </w:p>
    <w:p w:rsidR="00DB5DE0" w:rsidRPr="00506738" w:rsidRDefault="00DB5DE0" w:rsidP="00BD1D5C">
      <w:pPr>
        <w:widowControl w:val="0"/>
        <w:numPr>
          <w:ilvl w:val="2"/>
          <w:numId w:val="13"/>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4" w:name="_Toc322017067"/>
      <w:r w:rsidRPr="00506738">
        <w:rPr>
          <w:rFonts w:cs="Arial"/>
          <w:sz w:val="24"/>
          <w:szCs w:val="24"/>
        </w:rPr>
        <w:t xml:space="preserve">Закупочная комиссия на заседании определяет Победителя закупки. </w:t>
      </w:r>
      <w:r w:rsidRPr="00506738">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506738">
        <w:rPr>
          <w:rFonts w:cs="Arial"/>
          <w:sz w:val="24"/>
          <w:szCs w:val="24"/>
          <w:shd w:val="clear" w:color="auto" w:fill="FFFFFF"/>
        </w:rPr>
        <w:t xml:space="preserve">При уклонении Победителя закупки от заключения Договора обязанность заключения Договора переходит к Участнику закупки, занявшему второе </w:t>
      </w:r>
      <w:r w:rsidRPr="00506738">
        <w:rPr>
          <w:rFonts w:cs="Arial"/>
          <w:sz w:val="24"/>
          <w:szCs w:val="24"/>
          <w:shd w:val="clear" w:color="auto" w:fill="FFFFFF"/>
        </w:rPr>
        <w:lastRenderedPageBreak/>
        <w:t>место в соответствии с результатами ранжирования Заявок (п.4.9.3.4).</w:t>
      </w:r>
    </w:p>
    <w:p w:rsidR="00DB5DE0" w:rsidRPr="00506738"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506738">
        <w:rPr>
          <w:rFonts w:eastAsia="Calibri"/>
          <w:sz w:val="24"/>
          <w:szCs w:val="24"/>
          <w:lang w:eastAsia="en-US"/>
        </w:rPr>
        <w:t xml:space="preserve"> Решение закупочной комиссии по определению Победителя закупки </w:t>
      </w:r>
      <w:r w:rsidRPr="00506738">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506738">
        <w:rPr>
          <w:rFonts w:eastAsia="Calibri"/>
          <w:sz w:val="24"/>
          <w:szCs w:val="24"/>
          <w:lang w:eastAsia="en-US"/>
        </w:rPr>
        <w:t>.</w:t>
      </w:r>
    </w:p>
    <w:p w:rsidR="00DB5DE0" w:rsidRPr="00506738" w:rsidRDefault="00DB5DE0" w:rsidP="00BD1D5C">
      <w:pPr>
        <w:keepNext/>
        <w:numPr>
          <w:ilvl w:val="1"/>
          <w:numId w:val="25"/>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506738">
        <w:rPr>
          <w:rFonts w:eastAsia="Calibri"/>
          <w:b/>
          <w:bCs/>
          <w:sz w:val="24"/>
          <w:szCs w:val="24"/>
          <w:lang w:eastAsia="en-US"/>
        </w:rPr>
        <w:t xml:space="preserve"> Уведомление Участников о результатах </w:t>
      </w:r>
      <w:bookmarkEnd w:id="64"/>
      <w:r w:rsidRPr="00506738">
        <w:rPr>
          <w:rFonts w:eastAsia="Calibri"/>
          <w:b/>
          <w:bCs/>
          <w:sz w:val="24"/>
          <w:szCs w:val="24"/>
          <w:lang w:eastAsia="en-US"/>
        </w:rPr>
        <w:t>закупки</w:t>
      </w:r>
    </w:p>
    <w:p w:rsidR="00DB5DE0" w:rsidRPr="00506738"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506738">
        <w:rPr>
          <w:rFonts w:eastAsia="Calibri"/>
          <w:b/>
          <w:sz w:val="24"/>
          <w:szCs w:val="24"/>
          <w:lang w:eastAsia="en-US"/>
        </w:rPr>
        <w:t>4.11.1</w:t>
      </w:r>
      <w:r w:rsidRPr="00506738">
        <w:rPr>
          <w:rFonts w:eastAsia="Calibri"/>
          <w:sz w:val="24"/>
          <w:szCs w:val="24"/>
          <w:lang w:eastAsia="en-US"/>
        </w:rPr>
        <w:t xml:space="preserve"> </w:t>
      </w:r>
      <w:r w:rsidRPr="00506738">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rsidR="00DB5DE0" w:rsidRPr="00506738"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506738">
        <w:rPr>
          <w:rFonts w:eastAsia="Calibri"/>
          <w:b/>
          <w:sz w:val="24"/>
          <w:szCs w:val="24"/>
          <w:lang w:eastAsia="en-US"/>
        </w:rPr>
        <w:t>4.11.2</w:t>
      </w:r>
      <w:r w:rsidRPr="00506738">
        <w:rPr>
          <w:rFonts w:eastAsia="Calibri"/>
          <w:sz w:val="24"/>
          <w:szCs w:val="24"/>
          <w:lang w:eastAsia="en-US"/>
        </w:rPr>
        <w:t xml:space="preserve"> </w:t>
      </w:r>
      <w:r w:rsidRPr="00506738">
        <w:rPr>
          <w:bCs/>
          <w:iCs/>
          <w:snapToGrid w:val="0"/>
          <w:sz w:val="24"/>
          <w:szCs w:val="24"/>
        </w:rPr>
        <w:t>Протокол,</w:t>
      </w:r>
      <w:r w:rsidRPr="00506738">
        <w:rPr>
          <w:snapToGrid w:val="0"/>
          <w:sz w:val="24"/>
          <w:szCs w:val="24"/>
        </w:rPr>
        <w:t xml:space="preserve"> составленный по итогам состязательной закупки</w:t>
      </w:r>
      <w:r w:rsidRPr="00506738">
        <w:rPr>
          <w:b/>
          <w:bCs/>
          <w:iCs/>
          <w:snapToGrid w:val="0"/>
          <w:sz w:val="24"/>
          <w:szCs w:val="24"/>
        </w:rPr>
        <w:t xml:space="preserve"> </w:t>
      </w:r>
      <w:r w:rsidRPr="00506738">
        <w:rPr>
          <w:snapToGrid w:val="0"/>
          <w:sz w:val="24"/>
          <w:szCs w:val="24"/>
        </w:rPr>
        <w:t>должен содержать следующие сведения:</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1)</w:t>
      </w:r>
      <w:r w:rsidRPr="00506738">
        <w:rPr>
          <w:snapToGrid w:val="0"/>
          <w:sz w:val="24"/>
          <w:szCs w:val="24"/>
        </w:rPr>
        <w:t xml:space="preserve"> место, время и дата проведения заседания закупочной комиссии;</w:t>
      </w:r>
    </w:p>
    <w:p w:rsidR="00DB5DE0" w:rsidRPr="00506738" w:rsidRDefault="00DB5DE0" w:rsidP="006E534F">
      <w:pPr>
        <w:shd w:val="clear" w:color="auto" w:fill="FFFFFF"/>
        <w:autoSpaceDE w:val="0"/>
        <w:autoSpaceDN w:val="0"/>
        <w:adjustRightInd w:val="0"/>
        <w:spacing w:line="240" w:lineRule="atLeast"/>
        <w:ind w:left="567" w:firstLine="0"/>
        <w:rPr>
          <w:snapToGrid w:val="0"/>
          <w:sz w:val="24"/>
          <w:szCs w:val="24"/>
        </w:rPr>
      </w:pPr>
      <w:r w:rsidRPr="00506738">
        <w:rPr>
          <w:b/>
          <w:snapToGrid w:val="0"/>
          <w:sz w:val="24"/>
          <w:szCs w:val="24"/>
        </w:rPr>
        <w:t>2)</w:t>
      </w:r>
      <w:r w:rsidRPr="00506738">
        <w:rPr>
          <w:snapToGrid w:val="0"/>
          <w:sz w:val="24"/>
          <w:szCs w:val="24"/>
        </w:rPr>
        <w:t xml:space="preserve"> наименование предмета закупки;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 xml:space="preserve">3) </w:t>
      </w:r>
      <w:r w:rsidRPr="00506738">
        <w:rPr>
          <w:sz w:val="24"/>
          <w:szCs w:val="24"/>
        </w:rPr>
        <w:t>информация о присутствующих и отсутствующих членах закупочной комиссии;</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4)</w:t>
      </w:r>
      <w:r w:rsidRPr="00506738">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5)</w:t>
      </w:r>
      <w:r w:rsidRPr="00506738">
        <w:rPr>
          <w:sz w:val="24"/>
          <w:szCs w:val="24"/>
        </w:rPr>
        <w:t xml:space="preserve"> причины, по которым состязательная закупка признана несостоявшейся, в случае ее признания таковой;</w:t>
      </w:r>
    </w:p>
    <w:p w:rsidR="00DB5DE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6)</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rsidR="00DB5DE0" w:rsidRPr="00506738" w:rsidRDefault="00DB5DE0" w:rsidP="006E534F">
      <w:pPr>
        <w:widowControl w:val="0"/>
        <w:shd w:val="clear" w:color="auto" w:fill="FFFFFF"/>
        <w:autoSpaceDE w:val="0"/>
        <w:autoSpaceDN w:val="0"/>
        <w:adjustRightInd w:val="0"/>
        <w:spacing w:line="240" w:lineRule="atLeast"/>
        <w:ind w:left="567" w:firstLine="0"/>
        <w:rPr>
          <w:b/>
          <w:sz w:val="24"/>
          <w:szCs w:val="24"/>
        </w:rPr>
      </w:pPr>
      <w:r w:rsidRPr="00506738">
        <w:rPr>
          <w:b/>
          <w:sz w:val="24"/>
          <w:szCs w:val="24"/>
        </w:rPr>
        <w:t>7)</w:t>
      </w:r>
      <w:r w:rsidRPr="00506738">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w:t>
      </w:r>
      <w:r w:rsidRPr="00506738">
        <w:rPr>
          <w:rFonts w:cs="Arial"/>
          <w:bCs/>
          <w:iCs/>
          <w:sz w:val="24"/>
          <w:szCs w:val="24"/>
        </w:rPr>
        <w:t>, занявшего второе место,</w:t>
      </w:r>
      <w:r w:rsidRPr="00506738">
        <w:rPr>
          <w:rFonts w:cs="Arial"/>
          <w:sz w:val="24"/>
          <w:szCs w:val="24"/>
        </w:rPr>
        <w:t xml:space="preserve"> с которым будет заключен договор в случае, если Участник, признанный Победителем состязательной закупки, уклонился от заключения договора.</w:t>
      </w:r>
    </w:p>
    <w:p w:rsidR="000C6650" w:rsidRPr="00506738" w:rsidRDefault="00DB5DE0" w:rsidP="006E534F">
      <w:pPr>
        <w:widowControl w:val="0"/>
        <w:shd w:val="clear" w:color="auto" w:fill="FFFFFF"/>
        <w:autoSpaceDE w:val="0"/>
        <w:autoSpaceDN w:val="0"/>
        <w:adjustRightInd w:val="0"/>
        <w:spacing w:line="240" w:lineRule="atLeast"/>
        <w:ind w:left="567" w:firstLine="0"/>
        <w:rPr>
          <w:sz w:val="24"/>
          <w:szCs w:val="24"/>
        </w:rPr>
      </w:pPr>
      <w:r w:rsidRPr="00506738">
        <w:rPr>
          <w:b/>
          <w:sz w:val="24"/>
          <w:szCs w:val="24"/>
        </w:rPr>
        <w:t>8)</w:t>
      </w:r>
      <w:r w:rsidRPr="00506738">
        <w:rPr>
          <w:sz w:val="24"/>
          <w:szCs w:val="24"/>
        </w:rPr>
        <w:t xml:space="preserve"> дата подписания протокола.</w:t>
      </w:r>
    </w:p>
    <w:p w:rsidR="000C6650" w:rsidRPr="00506738" w:rsidRDefault="000C6650"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506738">
        <w:rPr>
          <w:b/>
          <w:bCs/>
          <w:sz w:val="24"/>
          <w:szCs w:val="24"/>
        </w:rPr>
        <w:t>4.12. Заключение Договора</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b/>
          <w:bCs/>
          <w:iCs/>
          <w:snapToGrid w:val="0"/>
          <w:sz w:val="24"/>
          <w:szCs w:val="24"/>
        </w:rPr>
        <w:t>4.12.1</w:t>
      </w:r>
      <w:r w:rsidRPr="00506738">
        <w:rPr>
          <w:bCs/>
          <w:iCs/>
          <w:snapToGrid w:val="0"/>
          <w:sz w:val="24"/>
          <w:szCs w:val="24"/>
        </w:rPr>
        <w:t xml:space="preserve"> </w:t>
      </w:r>
      <w:r w:rsidRPr="00506738">
        <w:rPr>
          <w:rFonts w:eastAsia="Calibri"/>
          <w:bCs/>
          <w:iCs/>
          <w:snapToGrid w:val="0"/>
          <w:sz w:val="24"/>
          <w:szCs w:val="24"/>
          <w:lang w:eastAsia="en-US"/>
        </w:rPr>
        <w:t>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w:t>
      </w:r>
      <w:r w:rsidRPr="00506738">
        <w:rPr>
          <w:sz w:val="24"/>
          <w:szCs w:val="24"/>
        </w:rPr>
        <w:t xml:space="preserve"> и на сайте Общества </w:t>
      </w:r>
      <w:r w:rsidRPr="00506738">
        <w:rPr>
          <w:rFonts w:eastAsia="Calibri"/>
          <w:bCs/>
          <w:iCs/>
          <w:snapToGrid w:val="0"/>
          <w:sz w:val="24"/>
          <w:szCs w:val="24"/>
          <w:lang w:eastAsia="en-US"/>
        </w:rPr>
        <w:t>итогового протокола, составленного по результатам закупки</w:t>
      </w:r>
      <w:r w:rsidRPr="00506738">
        <w:rPr>
          <w:rFonts w:eastAsia="Calibri"/>
          <w:sz w:val="22"/>
          <w:szCs w:val="22"/>
          <w:lang w:eastAsia="en-US"/>
        </w:rPr>
        <w:t xml:space="preserve"> </w:t>
      </w:r>
      <w:r w:rsidRPr="00506738">
        <w:rPr>
          <w:snapToGrid w:val="0"/>
          <w:sz w:val="24"/>
          <w:szCs w:val="24"/>
        </w:rPr>
        <w:t>в следующем порядке:</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napToGrid w:val="0"/>
          <w:sz w:val="24"/>
          <w:szCs w:val="24"/>
        </w:rPr>
        <w:t xml:space="preserve">- в течение 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размещения</w:t>
      </w:r>
      <w:r w:rsidRPr="00506738">
        <w:rPr>
          <w:sz w:val="24"/>
          <w:szCs w:val="24"/>
        </w:rPr>
        <w:t xml:space="preserve">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06738">
        <w:rPr>
          <w:rFonts w:cs="Arial"/>
          <w:sz w:val="24"/>
          <w:szCs w:val="24"/>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06738">
        <w:rPr>
          <w:sz w:val="24"/>
          <w:szCs w:val="24"/>
        </w:rPr>
        <w:t>;</w:t>
      </w:r>
    </w:p>
    <w:p w:rsidR="000C6650" w:rsidRPr="00506738" w:rsidRDefault="000C6650" w:rsidP="006E534F">
      <w:pPr>
        <w:widowControl w:val="0"/>
        <w:autoSpaceDE w:val="0"/>
        <w:autoSpaceDN w:val="0"/>
        <w:adjustRightInd w:val="0"/>
        <w:spacing w:line="240" w:lineRule="auto"/>
        <w:ind w:left="567" w:firstLine="0"/>
        <w:contextualSpacing/>
        <w:rPr>
          <w:bCs/>
          <w:iCs/>
          <w:snapToGrid w:val="0"/>
          <w:sz w:val="24"/>
          <w:szCs w:val="24"/>
        </w:rPr>
      </w:pPr>
      <w:r w:rsidRPr="00506738">
        <w:rPr>
          <w:sz w:val="24"/>
          <w:szCs w:val="24"/>
        </w:rPr>
        <w:t xml:space="preserve">- в течение </w:t>
      </w:r>
      <w:r w:rsidRPr="00506738">
        <w:rPr>
          <w:snapToGrid w:val="0"/>
          <w:sz w:val="24"/>
          <w:szCs w:val="24"/>
        </w:rPr>
        <w:t xml:space="preserve">5 (пяти) </w:t>
      </w:r>
      <w:r w:rsidRPr="00506738">
        <w:rPr>
          <w:rFonts w:eastAsia="Calibri"/>
          <w:bCs/>
          <w:iCs/>
          <w:snapToGrid w:val="0"/>
          <w:sz w:val="24"/>
          <w:szCs w:val="24"/>
          <w:lang w:eastAsia="en-US"/>
        </w:rPr>
        <w:t>календарных</w:t>
      </w:r>
      <w:r w:rsidRPr="00506738">
        <w:rPr>
          <w:snapToGrid w:val="0"/>
          <w:sz w:val="24"/>
          <w:szCs w:val="24"/>
        </w:rPr>
        <w:t xml:space="preserve"> дней от даты получения Победителем (</w:t>
      </w:r>
      <w:r w:rsidRPr="00506738">
        <w:rPr>
          <w:sz w:val="24"/>
          <w:szCs w:val="24"/>
        </w:rPr>
        <w:t xml:space="preserve">дата «уведомления о доставке») </w:t>
      </w:r>
      <w:r w:rsidRPr="00506738">
        <w:rPr>
          <w:snapToGrid w:val="0"/>
          <w:sz w:val="24"/>
          <w:szCs w:val="24"/>
        </w:rPr>
        <w:t>подписанного со стороны Заказчика договора, Победитель</w:t>
      </w:r>
      <w:r w:rsidRPr="00506738">
        <w:rPr>
          <w:sz w:val="24"/>
          <w:szCs w:val="24"/>
        </w:rPr>
        <w:t xml:space="preserve"> </w:t>
      </w:r>
      <w:r w:rsidRPr="00506738">
        <w:rPr>
          <w:snapToGrid w:val="0"/>
          <w:sz w:val="24"/>
          <w:szCs w:val="24"/>
        </w:rPr>
        <w:t xml:space="preserve">направляет </w:t>
      </w:r>
      <w:r w:rsidRPr="00506738">
        <w:rPr>
          <w:sz w:val="24"/>
          <w:szCs w:val="24"/>
        </w:rPr>
        <w:t xml:space="preserve">Заказчику подписанный со своей стороны договор по электронной почте в сканированном виде на адрес Заказчика </w:t>
      </w:r>
      <w:hyperlink r:id="rId19" w:history="1">
        <w:r w:rsidR="0028545E" w:rsidRPr="00637D6A">
          <w:rPr>
            <w:rStyle w:val="a8"/>
            <w:sz w:val="24"/>
            <w:szCs w:val="24"/>
            <w:lang w:val="en-US"/>
          </w:rPr>
          <w:t>mds</w:t>
        </w:r>
        <w:r w:rsidR="0028545E" w:rsidRPr="00637D6A">
          <w:rPr>
            <w:rStyle w:val="a8"/>
            <w:sz w:val="24"/>
            <w:szCs w:val="24"/>
          </w:rPr>
          <w:t>@ynp.ru</w:t>
        </w:r>
      </w:hyperlink>
      <w:r w:rsidRPr="00506738">
        <w:rPr>
          <w:bCs/>
          <w:iCs/>
          <w:snapToGrid w:val="0"/>
          <w:sz w:val="24"/>
          <w:szCs w:val="24"/>
        </w:rPr>
        <w:t>.</w:t>
      </w:r>
    </w:p>
    <w:p w:rsidR="000C6650" w:rsidRPr="00506738" w:rsidRDefault="000C6650" w:rsidP="006E534F">
      <w:pPr>
        <w:widowControl w:val="0"/>
        <w:shd w:val="clear" w:color="auto" w:fill="FFFFFF"/>
        <w:autoSpaceDE w:val="0"/>
        <w:autoSpaceDN w:val="0"/>
        <w:adjustRightInd w:val="0"/>
        <w:spacing w:line="240" w:lineRule="auto"/>
        <w:ind w:left="567" w:firstLine="0"/>
        <w:contextualSpacing/>
        <w:rPr>
          <w:sz w:val="24"/>
          <w:szCs w:val="24"/>
        </w:rPr>
      </w:pPr>
      <w:r w:rsidRPr="00506738">
        <w:rPr>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shd w:val="clear" w:color="auto" w:fill="FFFFFF"/>
        </w:rPr>
        <w:t>4.12.2</w:t>
      </w:r>
      <w:r w:rsidRPr="00506738">
        <w:rPr>
          <w:sz w:val="24"/>
          <w:szCs w:val="24"/>
          <w:shd w:val="clear" w:color="auto" w:fill="FFFFFF"/>
        </w:rPr>
        <w:t xml:space="preserve"> </w:t>
      </w:r>
      <w:proofErr w:type="gramStart"/>
      <w:r w:rsidRPr="00506738">
        <w:rPr>
          <w:sz w:val="24"/>
          <w:szCs w:val="24"/>
          <w:shd w:val="clear" w:color="auto" w:fill="FFFFFF"/>
        </w:rPr>
        <w:t>В</w:t>
      </w:r>
      <w:proofErr w:type="gramEnd"/>
      <w:r w:rsidRPr="00506738">
        <w:rPr>
          <w:sz w:val="24"/>
          <w:szCs w:val="24"/>
          <w:shd w:val="clear" w:color="auto" w:fill="FFFFFF"/>
        </w:rPr>
        <w:t xml:space="preserve">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06738">
        <w:rPr>
          <w:bCs/>
          <w:iCs/>
          <w:snapToGrid w:val="0"/>
          <w:sz w:val="24"/>
          <w:szCs w:val="24"/>
          <w:shd w:val="clear" w:color="auto" w:fill="FFFFFF"/>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06738">
        <w:rPr>
          <w:bCs/>
          <w:iCs/>
          <w:snapToGrid w:val="0"/>
          <w:sz w:val="24"/>
          <w:szCs w:val="24"/>
        </w:rPr>
        <w:t>.</w:t>
      </w:r>
    </w:p>
    <w:p w:rsidR="000C6650" w:rsidRPr="00506738" w:rsidRDefault="000C6650" w:rsidP="006E534F">
      <w:pPr>
        <w:widowControl w:val="0"/>
        <w:autoSpaceDE w:val="0"/>
        <w:autoSpaceDN w:val="0"/>
        <w:adjustRightInd w:val="0"/>
        <w:spacing w:line="240" w:lineRule="atLeast"/>
        <w:ind w:left="567" w:firstLine="0"/>
        <w:contextualSpacing/>
        <w:rPr>
          <w:sz w:val="24"/>
          <w:szCs w:val="24"/>
        </w:rPr>
      </w:pPr>
      <w:r w:rsidRPr="00506738">
        <w:rPr>
          <w:b/>
          <w:sz w:val="24"/>
          <w:szCs w:val="24"/>
        </w:rPr>
        <w:t>4.12.3.</w:t>
      </w:r>
      <w:r w:rsidRPr="00506738">
        <w:rPr>
          <w:sz w:val="24"/>
          <w:szCs w:val="24"/>
        </w:rPr>
        <w:t xml:space="preserve"> В случае выявления Заказчиком факта указания в составе Заявки Участника, </w:t>
      </w:r>
      <w:r w:rsidRPr="00506738">
        <w:rPr>
          <w:sz w:val="24"/>
          <w:szCs w:val="24"/>
        </w:rPr>
        <w:lastRenderedPageBreak/>
        <w:t>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rsidR="000C6650" w:rsidRPr="00506738" w:rsidRDefault="000C6650" w:rsidP="006E534F">
      <w:pPr>
        <w:autoSpaceDE w:val="0"/>
        <w:autoSpaceDN w:val="0"/>
        <w:adjustRightInd w:val="0"/>
        <w:spacing w:line="240" w:lineRule="atLeast"/>
        <w:ind w:left="567" w:firstLine="0"/>
        <w:rPr>
          <w:bCs/>
          <w:iCs/>
          <w:sz w:val="24"/>
          <w:szCs w:val="24"/>
        </w:rPr>
      </w:pPr>
      <w:r w:rsidRPr="00506738">
        <w:rPr>
          <w:b/>
          <w:sz w:val="24"/>
          <w:szCs w:val="24"/>
        </w:rPr>
        <w:t>4.12.4</w:t>
      </w:r>
      <w:r w:rsidRPr="00506738">
        <w:rPr>
          <w:b/>
          <w:sz w:val="24"/>
          <w:szCs w:val="24"/>
          <w:shd w:val="clear" w:color="auto" w:fill="FFFFFF"/>
        </w:rPr>
        <w:t xml:space="preserve">. </w:t>
      </w:r>
      <w:r w:rsidRPr="00506738">
        <w:rPr>
          <w:bCs/>
          <w:iCs/>
          <w:sz w:val="24"/>
          <w:szCs w:val="24"/>
          <w:shd w:val="clear" w:color="auto" w:fill="FFFFFF"/>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 xml:space="preserve">4.12.5. </w:t>
      </w:r>
      <w:r w:rsidRPr="00506738">
        <w:rPr>
          <w:bCs/>
          <w:iCs/>
          <w:snapToGrid w:val="0"/>
          <w:sz w:val="24"/>
          <w:szCs w:val="24"/>
          <w:shd w:val="clear" w:color="auto" w:fill="FFFFFF"/>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06738">
        <w:rPr>
          <w:bCs/>
          <w:iCs/>
          <w:sz w:val="24"/>
          <w:szCs w:val="24"/>
          <w:shd w:val="clear" w:color="auto" w:fill="FFFFFF"/>
        </w:rPr>
        <w:t>.</w:t>
      </w:r>
    </w:p>
    <w:p w:rsidR="000C6650" w:rsidRPr="00506738" w:rsidRDefault="000C6650" w:rsidP="006E534F">
      <w:pPr>
        <w:keepNext/>
        <w:widowControl w:val="0"/>
        <w:shd w:val="clear" w:color="auto" w:fill="FFFFFF"/>
        <w:suppressAutoHyphens/>
        <w:adjustRightInd w:val="0"/>
        <w:spacing w:line="240" w:lineRule="atLeast"/>
        <w:ind w:left="567" w:firstLine="0"/>
        <w:textAlignment w:val="baseline"/>
        <w:outlineLvl w:val="3"/>
        <w:rPr>
          <w:bCs/>
          <w:iCs/>
          <w:sz w:val="24"/>
          <w:szCs w:val="24"/>
        </w:rPr>
      </w:pPr>
      <w:r w:rsidRPr="00506738">
        <w:rPr>
          <w:b/>
          <w:bCs/>
          <w:iCs/>
          <w:sz w:val="24"/>
          <w:szCs w:val="24"/>
        </w:rPr>
        <w:t>4.12.6.</w:t>
      </w:r>
      <w:r w:rsidRPr="00506738">
        <w:rPr>
          <w:bCs/>
          <w:iCs/>
          <w:sz w:val="24"/>
          <w:szCs w:val="24"/>
        </w:rPr>
        <w:t xml:space="preserve"> Преддоговорные переговоры допускаются:</w:t>
      </w:r>
    </w:p>
    <w:p w:rsidR="000C6650" w:rsidRPr="00506738" w:rsidRDefault="000C6650" w:rsidP="00BD1D5C">
      <w:pPr>
        <w:numPr>
          <w:ilvl w:val="0"/>
          <w:numId w:val="26"/>
        </w:numPr>
        <w:shd w:val="clear" w:color="auto" w:fill="FFFFFF"/>
        <w:tabs>
          <w:tab w:val="num" w:pos="284"/>
          <w:tab w:val="num" w:pos="360"/>
        </w:tabs>
        <w:spacing w:line="240" w:lineRule="atLeast"/>
        <w:ind w:left="567" w:firstLine="0"/>
        <w:jc w:val="left"/>
        <w:rPr>
          <w:sz w:val="24"/>
          <w:szCs w:val="24"/>
        </w:rPr>
      </w:pPr>
      <w:r w:rsidRPr="00506738">
        <w:rPr>
          <w:sz w:val="24"/>
          <w:szCs w:val="24"/>
        </w:rPr>
        <w:t>по снижению цены договора без изменения остальных условий договора;</w:t>
      </w:r>
    </w:p>
    <w:p w:rsidR="000C6650" w:rsidRPr="00506738" w:rsidRDefault="000C6650" w:rsidP="00BD1D5C">
      <w:pPr>
        <w:numPr>
          <w:ilvl w:val="0"/>
          <w:numId w:val="26"/>
        </w:numPr>
        <w:shd w:val="clear" w:color="auto" w:fill="FFFFFF"/>
        <w:tabs>
          <w:tab w:val="num" w:pos="284"/>
          <w:tab w:val="num" w:pos="360"/>
        </w:tabs>
        <w:spacing w:line="240" w:lineRule="atLeast"/>
        <w:ind w:left="567" w:firstLine="0"/>
        <w:jc w:val="left"/>
        <w:rPr>
          <w:sz w:val="24"/>
          <w:szCs w:val="24"/>
        </w:rPr>
      </w:pPr>
      <w:r w:rsidRPr="00506738">
        <w:rPr>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rsidR="000C6650" w:rsidRPr="00506738" w:rsidRDefault="000C6650" w:rsidP="00BD1D5C">
      <w:pPr>
        <w:numPr>
          <w:ilvl w:val="0"/>
          <w:numId w:val="26"/>
        </w:numPr>
        <w:shd w:val="clear" w:color="auto" w:fill="FFFFFF"/>
        <w:tabs>
          <w:tab w:val="num" w:pos="0"/>
          <w:tab w:val="num" w:pos="360"/>
        </w:tabs>
        <w:spacing w:line="240" w:lineRule="atLeast"/>
        <w:ind w:left="567" w:firstLine="0"/>
        <w:jc w:val="left"/>
        <w:rPr>
          <w:sz w:val="24"/>
          <w:szCs w:val="24"/>
        </w:rPr>
      </w:pPr>
      <w:r w:rsidRPr="00506738">
        <w:rPr>
          <w:sz w:val="24"/>
          <w:szCs w:val="24"/>
        </w:rPr>
        <w:t xml:space="preserve">по сокращению сроков выполнения договора;  </w:t>
      </w:r>
    </w:p>
    <w:p w:rsidR="000C6650" w:rsidRPr="00506738" w:rsidRDefault="000C6650" w:rsidP="00BD1D5C">
      <w:pPr>
        <w:numPr>
          <w:ilvl w:val="0"/>
          <w:numId w:val="26"/>
        </w:numPr>
        <w:shd w:val="clear" w:color="auto" w:fill="FFFFFF"/>
        <w:tabs>
          <w:tab w:val="num" w:pos="360"/>
        </w:tabs>
        <w:spacing w:line="240" w:lineRule="atLeast"/>
        <w:ind w:left="567" w:firstLine="0"/>
        <w:jc w:val="left"/>
        <w:rPr>
          <w:sz w:val="24"/>
          <w:szCs w:val="24"/>
        </w:rPr>
      </w:pPr>
      <w:r w:rsidRPr="00506738">
        <w:rPr>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rsidR="000C6650" w:rsidRPr="00506738" w:rsidRDefault="000C6650" w:rsidP="00BD1D5C">
      <w:pPr>
        <w:numPr>
          <w:ilvl w:val="0"/>
          <w:numId w:val="26"/>
        </w:numPr>
        <w:shd w:val="clear" w:color="auto" w:fill="FFFFFF"/>
        <w:tabs>
          <w:tab w:val="num" w:pos="284"/>
          <w:tab w:val="num" w:pos="360"/>
        </w:tabs>
        <w:spacing w:line="240" w:lineRule="atLeast"/>
        <w:ind w:left="567" w:firstLine="0"/>
        <w:jc w:val="left"/>
        <w:rPr>
          <w:sz w:val="24"/>
          <w:szCs w:val="24"/>
        </w:rPr>
      </w:pPr>
      <w:r w:rsidRPr="00506738">
        <w:rPr>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rsidR="000C6650" w:rsidRPr="00506738" w:rsidRDefault="000C6650" w:rsidP="006E534F">
      <w:pPr>
        <w:shd w:val="clear" w:color="auto" w:fill="FFFFFF"/>
        <w:spacing w:line="240" w:lineRule="atLeast"/>
        <w:ind w:left="567" w:firstLine="0"/>
        <w:rPr>
          <w:sz w:val="24"/>
          <w:szCs w:val="24"/>
        </w:rPr>
      </w:pPr>
      <w:r w:rsidRPr="00506738">
        <w:rPr>
          <w:sz w:val="24"/>
          <w:szCs w:val="24"/>
          <w:shd w:val="clear" w:color="auto" w:fill="FFFFFF"/>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rsidR="000C6650" w:rsidRPr="00506738" w:rsidRDefault="000C6650" w:rsidP="006E534F">
      <w:pPr>
        <w:shd w:val="clear" w:color="auto" w:fill="FFFFFF"/>
        <w:spacing w:line="240" w:lineRule="atLeast"/>
        <w:ind w:left="567" w:firstLine="0"/>
        <w:rPr>
          <w:sz w:val="24"/>
          <w:szCs w:val="24"/>
        </w:rPr>
      </w:pPr>
      <w:r w:rsidRPr="00506738">
        <w:rPr>
          <w:b/>
          <w:sz w:val="24"/>
          <w:szCs w:val="24"/>
        </w:rPr>
        <w:t>4.12.7.</w:t>
      </w:r>
      <w:r w:rsidRPr="00506738">
        <w:rPr>
          <w:sz w:val="24"/>
          <w:szCs w:val="24"/>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rsidR="000C6650" w:rsidRPr="00506738" w:rsidRDefault="000C6650" w:rsidP="006E534F">
      <w:pPr>
        <w:shd w:val="clear" w:color="auto" w:fill="FFFFFF"/>
        <w:tabs>
          <w:tab w:val="left" w:pos="851"/>
        </w:tabs>
        <w:spacing w:line="240" w:lineRule="atLeast"/>
        <w:ind w:left="567" w:firstLine="0"/>
        <w:rPr>
          <w:b/>
          <w:bCs/>
          <w:i/>
          <w:iCs/>
          <w:sz w:val="24"/>
          <w:szCs w:val="24"/>
        </w:rPr>
      </w:pPr>
      <w:r w:rsidRPr="00506738">
        <w:rPr>
          <w:b/>
          <w:bCs/>
          <w:iCs/>
          <w:sz w:val="24"/>
          <w:szCs w:val="24"/>
        </w:rPr>
        <w:t>4.12.8.</w:t>
      </w:r>
      <w:r w:rsidRPr="00506738">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rsidR="000C6650" w:rsidRPr="00506738" w:rsidRDefault="000C6650" w:rsidP="006E534F">
      <w:pPr>
        <w:spacing w:line="240" w:lineRule="atLeast"/>
        <w:ind w:left="567" w:firstLine="0"/>
        <w:rPr>
          <w:sz w:val="24"/>
          <w:szCs w:val="24"/>
        </w:rPr>
      </w:pPr>
      <w:r w:rsidRPr="00506738">
        <w:rPr>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rsidR="000C6650" w:rsidRPr="00506738" w:rsidRDefault="000C6650" w:rsidP="006E534F">
      <w:pPr>
        <w:tabs>
          <w:tab w:val="num" w:pos="1985"/>
          <w:tab w:val="num" w:pos="2357"/>
        </w:tabs>
        <w:spacing w:line="240" w:lineRule="atLeast"/>
        <w:ind w:left="567" w:firstLine="0"/>
        <w:rPr>
          <w:sz w:val="24"/>
          <w:szCs w:val="24"/>
        </w:rPr>
      </w:pPr>
      <w:bookmarkStart w:id="65" w:name="_Ref297565397"/>
      <w:r w:rsidRPr="00506738">
        <w:rPr>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5"/>
      <w:r w:rsidRPr="00506738">
        <w:rPr>
          <w:sz w:val="24"/>
          <w:szCs w:val="24"/>
        </w:rPr>
        <w:t>Заявки;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r w:rsidRPr="00506738">
        <w:rPr>
          <w:sz w:val="24"/>
          <w:szCs w:val="24"/>
        </w:rPr>
        <w:lastRenderedPageBreak/>
        <w:t>-  провести повторную процедуру закупки;</w:t>
      </w:r>
    </w:p>
    <w:p w:rsidR="000C6650" w:rsidRPr="00506738" w:rsidRDefault="000C6650" w:rsidP="006E534F">
      <w:pPr>
        <w:tabs>
          <w:tab w:val="left" w:pos="1276"/>
          <w:tab w:val="num" w:pos="2357"/>
        </w:tabs>
        <w:autoSpaceDE w:val="0"/>
        <w:autoSpaceDN w:val="0"/>
        <w:adjustRightInd w:val="0"/>
        <w:spacing w:line="240" w:lineRule="atLeast"/>
        <w:ind w:left="567" w:firstLine="0"/>
        <w:rPr>
          <w:sz w:val="24"/>
          <w:szCs w:val="24"/>
        </w:rPr>
      </w:pPr>
      <w:bookmarkStart w:id="66" w:name="_Ref310532857"/>
      <w:r w:rsidRPr="00506738">
        <w:rPr>
          <w:sz w:val="24"/>
          <w:szCs w:val="24"/>
        </w:rPr>
        <w:t>-  отказаться от заключения договора и прекратить процедуру закупки.</w:t>
      </w:r>
      <w:bookmarkEnd w:id="66"/>
    </w:p>
    <w:p w:rsidR="000C6650" w:rsidRPr="00506738" w:rsidRDefault="000C6650" w:rsidP="006E534F">
      <w:pPr>
        <w:keepNext/>
        <w:widowControl w:val="0"/>
        <w:suppressAutoHyphens/>
        <w:adjustRightInd w:val="0"/>
        <w:spacing w:line="240" w:lineRule="atLeast"/>
        <w:ind w:left="567" w:firstLine="0"/>
        <w:textAlignment w:val="baseline"/>
        <w:outlineLvl w:val="3"/>
        <w:rPr>
          <w:bCs/>
          <w:iCs/>
          <w:sz w:val="24"/>
          <w:szCs w:val="24"/>
        </w:rPr>
      </w:pPr>
      <w:r w:rsidRPr="00506738">
        <w:rPr>
          <w:b/>
          <w:bCs/>
          <w:iCs/>
          <w:sz w:val="24"/>
          <w:szCs w:val="24"/>
        </w:rPr>
        <w:t>4.12.9.</w:t>
      </w:r>
      <w:r w:rsidRPr="00506738">
        <w:rPr>
          <w:bCs/>
          <w:iCs/>
          <w:sz w:val="24"/>
          <w:szCs w:val="24"/>
        </w:rPr>
        <w:t xml:space="preserve"> Участником закупки, уклонившимся от заключения договора, считается:</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Победитель закупки, который в определенный Документацией срок не предоставил подписанный со своей стороны договор;</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rsidR="000C6650" w:rsidRPr="00506738" w:rsidRDefault="000C6650" w:rsidP="00BD1D5C">
      <w:pPr>
        <w:numPr>
          <w:ilvl w:val="0"/>
          <w:numId w:val="27"/>
        </w:numPr>
        <w:tabs>
          <w:tab w:val="left" w:pos="426"/>
        </w:tabs>
        <w:spacing w:line="240" w:lineRule="atLeast"/>
        <w:ind w:left="567" w:firstLine="0"/>
        <w:rPr>
          <w:sz w:val="24"/>
          <w:szCs w:val="24"/>
        </w:rPr>
      </w:pPr>
      <w:r w:rsidRPr="00506738">
        <w:rPr>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rsidR="005B6BB2" w:rsidRPr="00506738"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506738">
        <w:rPr>
          <w:b/>
          <w:sz w:val="24"/>
          <w:szCs w:val="24"/>
        </w:rPr>
        <w:t>4.12.10.</w:t>
      </w:r>
      <w:r w:rsidRPr="00506738">
        <w:rPr>
          <w:sz w:val="24"/>
          <w:szCs w:val="24"/>
        </w:rPr>
        <w:t xml:space="preserve">  </w:t>
      </w:r>
      <w:r w:rsidR="005B6BB2" w:rsidRPr="00506738">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rsidR="000C6650" w:rsidRPr="00506738" w:rsidRDefault="000C6650" w:rsidP="006E534F">
      <w:pPr>
        <w:shd w:val="clear" w:color="auto" w:fill="FFFFFF"/>
        <w:spacing w:line="240" w:lineRule="atLeast"/>
        <w:ind w:left="567" w:firstLine="0"/>
        <w:rPr>
          <w:sz w:val="24"/>
          <w:szCs w:val="24"/>
        </w:rPr>
      </w:pPr>
      <w:r w:rsidRPr="00506738">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506738">
        <w:rPr>
          <w:bCs/>
          <w:iCs/>
          <w:sz w:val="24"/>
          <w:szCs w:val="24"/>
          <w:shd w:val="clear" w:color="auto" w:fill="FFFFFF"/>
        </w:rPr>
        <w:t>не позднее чем через 3 (три) дня со дня принятия такого решения</w:t>
      </w:r>
      <w:r w:rsidRPr="00506738">
        <w:rPr>
          <w:sz w:val="24"/>
          <w:szCs w:val="24"/>
        </w:rPr>
        <w:t>.</w:t>
      </w:r>
    </w:p>
    <w:p w:rsidR="00622E3F" w:rsidRPr="00FF0B57" w:rsidRDefault="00622E3F" w:rsidP="00622E3F">
      <w:pPr>
        <w:keepNext/>
        <w:keepLines/>
        <w:pageBreakBefore/>
        <w:widowControl w:val="0"/>
        <w:numPr>
          <w:ilvl w:val="0"/>
          <w:numId w:val="28"/>
        </w:numPr>
        <w:suppressAutoHyphens/>
        <w:autoSpaceDE w:val="0"/>
        <w:autoSpaceDN w:val="0"/>
        <w:adjustRightInd w:val="0"/>
        <w:spacing w:line="240" w:lineRule="atLeast"/>
        <w:ind w:left="357" w:hanging="357"/>
        <w:contextualSpacing/>
        <w:outlineLvl w:val="0"/>
        <w:rPr>
          <w:b/>
          <w:bCs/>
          <w:kern w:val="28"/>
          <w:sz w:val="24"/>
          <w:szCs w:val="24"/>
        </w:rPr>
      </w:pPr>
      <w:r w:rsidRPr="00FF0B57">
        <w:rPr>
          <w:b/>
          <w:bCs/>
          <w:kern w:val="28"/>
          <w:sz w:val="24"/>
          <w:szCs w:val="24"/>
        </w:rPr>
        <w:lastRenderedPageBreak/>
        <w:t>Образцы основных форм документов, включаемых в Заявку</w:t>
      </w:r>
    </w:p>
    <w:p w:rsidR="00622E3F" w:rsidRPr="00FF0B57" w:rsidRDefault="00622E3F" w:rsidP="00622E3F">
      <w:pPr>
        <w:keepNext/>
        <w:widowControl w:val="0"/>
        <w:numPr>
          <w:ilvl w:val="1"/>
          <w:numId w:val="28"/>
        </w:numPr>
        <w:suppressAutoHyphens/>
        <w:autoSpaceDE w:val="0"/>
        <w:autoSpaceDN w:val="0"/>
        <w:adjustRightInd w:val="0"/>
        <w:spacing w:line="240" w:lineRule="atLeast"/>
        <w:ind w:left="357" w:hanging="357"/>
        <w:contextualSpacing/>
        <w:outlineLvl w:val="1"/>
        <w:rPr>
          <w:b/>
          <w:bCs/>
          <w:sz w:val="24"/>
          <w:szCs w:val="24"/>
        </w:rPr>
      </w:pPr>
      <w:r w:rsidRPr="00FF0B57">
        <w:rPr>
          <w:b/>
          <w:bCs/>
          <w:sz w:val="24"/>
          <w:szCs w:val="24"/>
        </w:rPr>
        <w:t xml:space="preserve">Заявка на участие в закупке (форма </w:t>
      </w:r>
      <w:r w:rsidRPr="00FF0B57">
        <w:rPr>
          <w:b/>
          <w:bCs/>
          <w:sz w:val="24"/>
          <w:szCs w:val="24"/>
        </w:rPr>
        <w:fldChar w:fldCharType="begin"/>
      </w:r>
      <w:r w:rsidRPr="00FF0B57">
        <w:rPr>
          <w:b/>
          <w:bCs/>
          <w:sz w:val="24"/>
          <w:szCs w:val="24"/>
        </w:rPr>
        <w:instrText xml:space="preserve"> SEQ форма \* ARABIC </w:instrText>
      </w:r>
      <w:r w:rsidRPr="00FF0B57">
        <w:rPr>
          <w:b/>
          <w:bCs/>
          <w:sz w:val="24"/>
          <w:szCs w:val="24"/>
        </w:rPr>
        <w:fldChar w:fldCharType="separate"/>
      </w:r>
      <w:r w:rsidRPr="00FF0B57">
        <w:rPr>
          <w:b/>
          <w:bCs/>
          <w:noProof/>
          <w:sz w:val="24"/>
          <w:szCs w:val="24"/>
        </w:rPr>
        <w:t>1</w:t>
      </w:r>
      <w:r w:rsidRPr="00FF0B57">
        <w:rPr>
          <w:b/>
          <w:bCs/>
          <w:sz w:val="24"/>
          <w:szCs w:val="24"/>
        </w:rPr>
        <w:fldChar w:fldCharType="end"/>
      </w:r>
      <w:r w:rsidRPr="00FF0B57">
        <w:rPr>
          <w:b/>
          <w:bCs/>
          <w:sz w:val="24"/>
          <w:szCs w:val="24"/>
        </w:rPr>
        <w:t>)</w:t>
      </w:r>
    </w:p>
    <w:p w:rsidR="00622E3F" w:rsidRPr="00FF0B57" w:rsidRDefault="00622E3F" w:rsidP="00622E3F">
      <w:pPr>
        <w:keepNext/>
        <w:widowControl w:val="0"/>
        <w:suppressAutoHyphens/>
        <w:autoSpaceDE w:val="0"/>
        <w:autoSpaceDN w:val="0"/>
        <w:adjustRightInd w:val="0"/>
        <w:spacing w:before="360" w:after="120" w:line="240" w:lineRule="auto"/>
        <w:ind w:left="360"/>
        <w:contextualSpacing/>
        <w:outlineLvl w:val="1"/>
        <w:rPr>
          <w:b/>
          <w:bCs/>
          <w:sz w:val="24"/>
          <w:szCs w:val="24"/>
        </w:rPr>
      </w:pPr>
    </w:p>
    <w:p w:rsidR="00622E3F" w:rsidRPr="00FF0B57" w:rsidRDefault="00622E3F" w:rsidP="00622E3F">
      <w:pPr>
        <w:pBdr>
          <w:top w:val="single" w:sz="4" w:space="1" w:color="auto"/>
        </w:pBdr>
        <w:shd w:val="clear" w:color="auto" w:fill="E0E0E0"/>
        <w:spacing w:line="240" w:lineRule="auto"/>
        <w:ind w:right="21"/>
        <w:jc w:val="center"/>
        <w:rPr>
          <w:b/>
          <w:spacing w:val="36"/>
          <w:sz w:val="24"/>
          <w:szCs w:val="24"/>
        </w:rPr>
      </w:pPr>
      <w:r w:rsidRPr="00FF0B57">
        <w:rPr>
          <w:b/>
          <w:spacing w:val="36"/>
          <w:sz w:val="24"/>
          <w:szCs w:val="24"/>
        </w:rPr>
        <w:t>начало формы</w:t>
      </w:r>
    </w:p>
    <w:p w:rsidR="00622E3F" w:rsidRPr="00FF0B57" w:rsidRDefault="00622E3F" w:rsidP="00622E3F">
      <w:pPr>
        <w:spacing w:line="240" w:lineRule="auto"/>
        <w:ind w:right="5243"/>
        <w:rPr>
          <w:sz w:val="24"/>
          <w:szCs w:val="24"/>
        </w:rPr>
      </w:pPr>
    </w:p>
    <w:p w:rsidR="00622E3F" w:rsidRPr="00FF0B57" w:rsidRDefault="00622E3F" w:rsidP="00622E3F">
      <w:pPr>
        <w:spacing w:line="240" w:lineRule="auto"/>
        <w:ind w:right="5243" w:firstLine="0"/>
        <w:rPr>
          <w:sz w:val="24"/>
          <w:szCs w:val="24"/>
        </w:rPr>
      </w:pPr>
      <w:r w:rsidRPr="00FF0B57">
        <w:rPr>
          <w:sz w:val="24"/>
          <w:szCs w:val="24"/>
        </w:rPr>
        <w:t>«____</w:t>
      </w:r>
      <w:proofErr w:type="gramStart"/>
      <w:r w:rsidRPr="00FF0B57">
        <w:rPr>
          <w:sz w:val="24"/>
          <w:szCs w:val="24"/>
        </w:rPr>
        <w:t>_»_</w:t>
      </w:r>
      <w:proofErr w:type="gramEnd"/>
      <w:r w:rsidRPr="00FF0B57">
        <w:rPr>
          <w:sz w:val="24"/>
          <w:szCs w:val="24"/>
        </w:rPr>
        <w:t>______________ года</w:t>
      </w:r>
    </w:p>
    <w:p w:rsidR="00622E3F" w:rsidRPr="00FF0B57" w:rsidRDefault="00622E3F" w:rsidP="00622E3F">
      <w:pPr>
        <w:spacing w:line="240" w:lineRule="auto"/>
        <w:ind w:right="5243" w:firstLine="0"/>
        <w:rPr>
          <w:sz w:val="24"/>
          <w:szCs w:val="24"/>
        </w:rPr>
      </w:pPr>
      <w:r w:rsidRPr="00FF0B57">
        <w:rPr>
          <w:sz w:val="24"/>
          <w:szCs w:val="24"/>
        </w:rPr>
        <w:t>№________________________</w:t>
      </w:r>
    </w:p>
    <w:p w:rsidR="00622E3F" w:rsidRPr="00FF0B57" w:rsidRDefault="00622E3F" w:rsidP="00622E3F">
      <w:pPr>
        <w:spacing w:line="240" w:lineRule="auto"/>
        <w:ind w:right="5243" w:firstLine="0"/>
        <w:rPr>
          <w:sz w:val="24"/>
          <w:szCs w:val="24"/>
        </w:rPr>
      </w:pPr>
    </w:p>
    <w:p w:rsidR="00622E3F" w:rsidRPr="00FF0B57" w:rsidRDefault="00622E3F" w:rsidP="00622E3F">
      <w:pPr>
        <w:shd w:val="clear" w:color="auto" w:fill="FFFFFF" w:themeFill="background1"/>
        <w:spacing w:line="240" w:lineRule="auto"/>
        <w:ind w:right="140"/>
        <w:jc w:val="right"/>
        <w:rPr>
          <w:sz w:val="24"/>
          <w:szCs w:val="24"/>
        </w:rPr>
      </w:pPr>
      <w:bookmarkStart w:id="67" w:name="_Toc261535090"/>
      <w:bookmarkStart w:id="68" w:name="_Toc262557846"/>
      <w:bookmarkStart w:id="69" w:name="_Toc278971519"/>
      <w:r w:rsidRPr="00FF0B57">
        <w:rPr>
          <w:sz w:val="24"/>
          <w:szCs w:val="24"/>
        </w:rPr>
        <w:t xml:space="preserve">Заказчику: </w:t>
      </w:r>
    </w:p>
    <w:p w:rsidR="00622E3F" w:rsidRPr="00FF0B57" w:rsidRDefault="00622E3F" w:rsidP="00622E3F">
      <w:pPr>
        <w:shd w:val="clear" w:color="auto" w:fill="FFFFFF" w:themeFill="background1"/>
        <w:tabs>
          <w:tab w:val="left" w:pos="10065"/>
        </w:tabs>
        <w:spacing w:line="240" w:lineRule="auto"/>
        <w:ind w:right="140"/>
        <w:jc w:val="right"/>
        <w:rPr>
          <w:sz w:val="24"/>
          <w:szCs w:val="24"/>
        </w:rPr>
      </w:pPr>
      <w:r w:rsidRPr="00FF0B57">
        <w:rPr>
          <w:sz w:val="24"/>
          <w:szCs w:val="24"/>
        </w:rPr>
        <w:t>Генеральному директору</w:t>
      </w:r>
    </w:p>
    <w:p w:rsidR="00622E3F" w:rsidRPr="00FF0B57" w:rsidRDefault="00622E3F" w:rsidP="00622E3F">
      <w:pPr>
        <w:shd w:val="clear" w:color="auto" w:fill="FFFFFF" w:themeFill="background1"/>
        <w:spacing w:line="240" w:lineRule="auto"/>
        <w:ind w:right="140"/>
        <w:jc w:val="right"/>
        <w:rPr>
          <w:sz w:val="24"/>
          <w:szCs w:val="24"/>
        </w:rPr>
      </w:pPr>
      <w:r w:rsidRPr="00FF0B57">
        <w:rPr>
          <w:sz w:val="24"/>
          <w:szCs w:val="24"/>
        </w:rPr>
        <w:t>АО «</w:t>
      </w:r>
      <w:proofErr w:type="spellStart"/>
      <w:r w:rsidRPr="00FF0B57">
        <w:rPr>
          <w:sz w:val="24"/>
          <w:szCs w:val="24"/>
        </w:rPr>
        <w:t>Саханефтегазсбыт</w:t>
      </w:r>
      <w:proofErr w:type="spellEnd"/>
      <w:r w:rsidRPr="00FF0B57">
        <w:rPr>
          <w:sz w:val="24"/>
          <w:szCs w:val="24"/>
        </w:rPr>
        <w:t>»</w:t>
      </w:r>
    </w:p>
    <w:p w:rsidR="00622E3F" w:rsidRPr="00FF0B57" w:rsidRDefault="00622E3F" w:rsidP="00622E3F">
      <w:pPr>
        <w:shd w:val="clear" w:color="auto" w:fill="FFFFFF" w:themeFill="background1"/>
        <w:spacing w:line="240" w:lineRule="auto"/>
        <w:ind w:right="140"/>
        <w:jc w:val="right"/>
        <w:rPr>
          <w:sz w:val="24"/>
          <w:szCs w:val="24"/>
        </w:rPr>
      </w:pPr>
      <w:r w:rsidRPr="00FF0B57">
        <w:rPr>
          <w:sz w:val="24"/>
          <w:szCs w:val="24"/>
        </w:rPr>
        <w:t xml:space="preserve">В.Н. Лебедеву </w:t>
      </w:r>
    </w:p>
    <w:bookmarkEnd w:id="67"/>
    <w:bookmarkEnd w:id="68"/>
    <w:bookmarkEnd w:id="69"/>
    <w:p w:rsidR="008939A5" w:rsidRDefault="008939A5" w:rsidP="0028545E">
      <w:pPr>
        <w:shd w:val="clear" w:color="auto" w:fill="FFFFFF" w:themeFill="background1"/>
        <w:spacing w:line="240" w:lineRule="auto"/>
        <w:rPr>
          <w:b/>
          <w:sz w:val="24"/>
          <w:szCs w:val="24"/>
        </w:rPr>
      </w:pPr>
    </w:p>
    <w:p w:rsidR="0028545E" w:rsidRPr="0028545E" w:rsidRDefault="0028545E" w:rsidP="0028545E">
      <w:pPr>
        <w:shd w:val="clear" w:color="auto" w:fill="FFFFFF" w:themeFill="background1"/>
        <w:spacing w:line="240" w:lineRule="auto"/>
        <w:rPr>
          <w:b/>
          <w:sz w:val="24"/>
          <w:szCs w:val="24"/>
        </w:rPr>
      </w:pPr>
      <w:r w:rsidRPr="0028545E">
        <w:rPr>
          <w:b/>
          <w:sz w:val="24"/>
          <w:szCs w:val="24"/>
        </w:rPr>
        <w:t>Заявка на участие в состязательной закупке в электронной форме</w:t>
      </w:r>
    </w:p>
    <w:p w:rsidR="0028545E" w:rsidRPr="00F40942" w:rsidRDefault="0028545E" w:rsidP="00F40942">
      <w:pPr>
        <w:shd w:val="clear" w:color="auto" w:fill="FFFFFF" w:themeFill="background1"/>
        <w:spacing w:line="240" w:lineRule="auto"/>
        <w:jc w:val="center"/>
        <w:rPr>
          <w:sz w:val="24"/>
          <w:szCs w:val="24"/>
        </w:rPr>
      </w:pPr>
      <w:r w:rsidRPr="00F40942">
        <w:rPr>
          <w:sz w:val="24"/>
          <w:szCs w:val="24"/>
        </w:rPr>
        <w:t xml:space="preserve">на оказание услуг по перевозке каменного угля по маршруту: угольный разрез </w:t>
      </w:r>
      <w:proofErr w:type="spellStart"/>
      <w:r w:rsidRPr="00F40942">
        <w:rPr>
          <w:sz w:val="24"/>
          <w:szCs w:val="24"/>
        </w:rPr>
        <w:t>Джебарики</w:t>
      </w:r>
      <w:proofErr w:type="spellEnd"/>
      <w:r w:rsidRPr="00F40942">
        <w:rPr>
          <w:sz w:val="24"/>
          <w:szCs w:val="24"/>
        </w:rPr>
        <w:t>-Хая АО ХК «</w:t>
      </w:r>
      <w:proofErr w:type="spellStart"/>
      <w:r w:rsidRPr="00F40942">
        <w:rPr>
          <w:sz w:val="24"/>
          <w:szCs w:val="24"/>
        </w:rPr>
        <w:t>Якутуголь</w:t>
      </w:r>
      <w:proofErr w:type="spellEnd"/>
      <w:r w:rsidRPr="00F40942">
        <w:rPr>
          <w:sz w:val="24"/>
          <w:szCs w:val="24"/>
        </w:rPr>
        <w:t xml:space="preserve">» до п. Эльдикан, </w:t>
      </w:r>
      <w:proofErr w:type="spellStart"/>
      <w:r w:rsidRPr="00F40942">
        <w:rPr>
          <w:sz w:val="24"/>
          <w:szCs w:val="24"/>
        </w:rPr>
        <w:t>Усть</w:t>
      </w:r>
      <w:proofErr w:type="spellEnd"/>
      <w:r w:rsidRPr="00F40942">
        <w:rPr>
          <w:sz w:val="24"/>
          <w:szCs w:val="24"/>
        </w:rPr>
        <w:t>-Майский район Республика Саха (Якутия) для нужд АО «</w:t>
      </w:r>
      <w:proofErr w:type="spellStart"/>
      <w:r w:rsidRPr="00F40942">
        <w:rPr>
          <w:sz w:val="24"/>
          <w:szCs w:val="24"/>
        </w:rPr>
        <w:t>Саханефтегазсбыт</w:t>
      </w:r>
      <w:proofErr w:type="spellEnd"/>
      <w:r w:rsidRPr="00F40942">
        <w:rPr>
          <w:sz w:val="24"/>
          <w:szCs w:val="24"/>
        </w:rPr>
        <w:t>» в 202</w:t>
      </w:r>
      <w:r w:rsidR="00F40942" w:rsidRPr="00F40942">
        <w:rPr>
          <w:sz w:val="24"/>
          <w:szCs w:val="24"/>
        </w:rPr>
        <w:t>6</w:t>
      </w:r>
      <w:r w:rsidRPr="00F40942">
        <w:rPr>
          <w:sz w:val="24"/>
          <w:szCs w:val="24"/>
        </w:rPr>
        <w:t xml:space="preserve"> году.</w:t>
      </w:r>
    </w:p>
    <w:p w:rsidR="0028545E" w:rsidRPr="0028545E" w:rsidRDefault="0028545E" w:rsidP="0028545E">
      <w:pPr>
        <w:shd w:val="clear" w:color="auto" w:fill="FFFFFF" w:themeFill="background1"/>
        <w:spacing w:line="240" w:lineRule="auto"/>
        <w:rPr>
          <w:sz w:val="24"/>
          <w:szCs w:val="24"/>
        </w:rPr>
      </w:pPr>
      <w:r w:rsidRPr="0028545E">
        <w:rPr>
          <w:sz w:val="24"/>
          <w:szCs w:val="24"/>
        </w:rPr>
        <w:t>Изучив Извещение о проведении состязательной закупки (далее по тексту - закупка), опубликованное [</w:t>
      </w:r>
      <w:r w:rsidRPr="0028545E">
        <w:rPr>
          <w:b/>
          <w:bCs/>
          <w:i/>
          <w:iCs/>
          <w:sz w:val="24"/>
          <w:szCs w:val="24"/>
        </w:rPr>
        <w:t>указывается источник и дата публикации</w:t>
      </w:r>
      <w:r w:rsidRPr="0028545E">
        <w:rPr>
          <w:sz w:val="24"/>
          <w:szCs w:val="24"/>
        </w:rPr>
        <w:t>], и Документацию о закупке, и принимая установленные в них требования и условия закупки,</w:t>
      </w:r>
    </w:p>
    <w:p w:rsidR="0028545E" w:rsidRPr="0028545E" w:rsidRDefault="0028545E" w:rsidP="0028545E">
      <w:pPr>
        <w:shd w:val="clear" w:color="auto" w:fill="FFFFFF" w:themeFill="background1"/>
        <w:spacing w:line="240" w:lineRule="auto"/>
        <w:rPr>
          <w:sz w:val="24"/>
          <w:szCs w:val="24"/>
        </w:rPr>
      </w:pPr>
      <w:r w:rsidRPr="0028545E">
        <w:rPr>
          <w:sz w:val="24"/>
          <w:szCs w:val="24"/>
        </w:rPr>
        <w:t>________________________________________________________________________,</w:t>
      </w:r>
    </w:p>
    <w:p w:rsidR="0028545E" w:rsidRPr="0028545E" w:rsidRDefault="0028545E" w:rsidP="0028545E">
      <w:pPr>
        <w:shd w:val="clear" w:color="auto" w:fill="FFFFFF" w:themeFill="background1"/>
        <w:spacing w:line="240" w:lineRule="auto"/>
        <w:rPr>
          <w:sz w:val="24"/>
          <w:szCs w:val="24"/>
          <w:vertAlign w:val="superscript"/>
        </w:rPr>
      </w:pPr>
      <w:r w:rsidRPr="0028545E">
        <w:rPr>
          <w:sz w:val="24"/>
          <w:szCs w:val="24"/>
          <w:vertAlign w:val="superscript"/>
        </w:rPr>
        <w:t>(полное наименование Участника с указанием организационно-правовой формы)</w:t>
      </w:r>
    </w:p>
    <w:p w:rsidR="0028545E" w:rsidRPr="0028545E" w:rsidRDefault="0028545E" w:rsidP="0028545E">
      <w:pPr>
        <w:shd w:val="clear" w:color="auto" w:fill="FFFFFF" w:themeFill="background1"/>
        <w:spacing w:line="240" w:lineRule="auto"/>
        <w:rPr>
          <w:sz w:val="24"/>
          <w:szCs w:val="24"/>
        </w:rPr>
      </w:pPr>
      <w:r w:rsidRPr="0028545E">
        <w:rPr>
          <w:sz w:val="24"/>
          <w:szCs w:val="24"/>
        </w:rPr>
        <w:t>зарегистрированное по адресу______________________________________________,</w:t>
      </w:r>
    </w:p>
    <w:p w:rsidR="0028545E" w:rsidRPr="0028545E" w:rsidRDefault="0028545E" w:rsidP="0028545E">
      <w:pPr>
        <w:shd w:val="clear" w:color="auto" w:fill="FFFFFF" w:themeFill="background1"/>
        <w:spacing w:line="240" w:lineRule="auto"/>
        <w:rPr>
          <w:sz w:val="24"/>
          <w:szCs w:val="24"/>
          <w:vertAlign w:val="superscript"/>
        </w:rPr>
      </w:pPr>
      <w:r w:rsidRPr="0028545E">
        <w:rPr>
          <w:sz w:val="24"/>
          <w:szCs w:val="24"/>
          <w:vertAlign w:val="superscript"/>
        </w:rPr>
        <w:t>(юридический адрес Участника)</w:t>
      </w:r>
    </w:p>
    <w:p w:rsidR="0028545E" w:rsidRPr="0028545E" w:rsidRDefault="0028545E" w:rsidP="0028545E">
      <w:pPr>
        <w:shd w:val="clear" w:color="auto" w:fill="FFFFFF" w:themeFill="background1"/>
        <w:spacing w:line="240" w:lineRule="auto"/>
        <w:rPr>
          <w:sz w:val="24"/>
          <w:szCs w:val="24"/>
        </w:rPr>
      </w:pPr>
      <w:r w:rsidRPr="0028545E">
        <w:rPr>
          <w:sz w:val="24"/>
          <w:szCs w:val="24"/>
        </w:rPr>
        <w:t xml:space="preserve">предлагает заключить Договор на оказание услуг по перевозке каменного угля по маршруту: угольный разрез </w:t>
      </w:r>
      <w:proofErr w:type="spellStart"/>
      <w:r w:rsidRPr="0028545E">
        <w:rPr>
          <w:sz w:val="24"/>
          <w:szCs w:val="24"/>
        </w:rPr>
        <w:t>Джебарики</w:t>
      </w:r>
      <w:proofErr w:type="spellEnd"/>
      <w:r w:rsidRPr="0028545E">
        <w:rPr>
          <w:sz w:val="24"/>
          <w:szCs w:val="24"/>
        </w:rPr>
        <w:t>-Хая АО ХК «</w:t>
      </w:r>
      <w:proofErr w:type="spellStart"/>
      <w:r w:rsidRPr="0028545E">
        <w:rPr>
          <w:sz w:val="24"/>
          <w:szCs w:val="24"/>
        </w:rPr>
        <w:t>Якутуголь</w:t>
      </w:r>
      <w:proofErr w:type="spellEnd"/>
      <w:r w:rsidRPr="0028545E">
        <w:rPr>
          <w:sz w:val="24"/>
          <w:szCs w:val="24"/>
        </w:rPr>
        <w:t xml:space="preserve">» до п. Эльдикан, </w:t>
      </w:r>
      <w:proofErr w:type="spellStart"/>
      <w:r w:rsidRPr="0028545E">
        <w:rPr>
          <w:sz w:val="24"/>
          <w:szCs w:val="24"/>
        </w:rPr>
        <w:t>Усть</w:t>
      </w:r>
      <w:proofErr w:type="spellEnd"/>
      <w:r w:rsidRPr="0028545E">
        <w:rPr>
          <w:sz w:val="24"/>
          <w:szCs w:val="24"/>
        </w:rPr>
        <w:t>-Майский район Республика Саха (Якутия) для нужд АО «</w:t>
      </w:r>
      <w:proofErr w:type="spellStart"/>
      <w:r w:rsidRPr="0028545E">
        <w:rPr>
          <w:sz w:val="24"/>
          <w:szCs w:val="24"/>
        </w:rPr>
        <w:t>Саханефтегазсбыт</w:t>
      </w:r>
      <w:proofErr w:type="spellEnd"/>
      <w:r w:rsidRPr="0028545E">
        <w:rPr>
          <w:sz w:val="24"/>
          <w:szCs w:val="24"/>
        </w:rPr>
        <w:t>» в 202</w:t>
      </w:r>
      <w:r w:rsidR="000F6909">
        <w:rPr>
          <w:sz w:val="24"/>
          <w:szCs w:val="24"/>
        </w:rPr>
        <w:t>6</w:t>
      </w:r>
      <w:r w:rsidRPr="0028545E">
        <w:rPr>
          <w:sz w:val="24"/>
          <w:szCs w:val="24"/>
        </w:rPr>
        <w:t xml:space="preserve"> году на условиях, изложенных в Документации о закупке, в соответствии с Техническим заданием, проектом Договора и с настоящим письмом направляет Заявку </w:t>
      </w:r>
    </w:p>
    <w:p w:rsidR="0028545E" w:rsidRPr="0028545E" w:rsidRDefault="0028545E" w:rsidP="0028545E">
      <w:pPr>
        <w:shd w:val="clear" w:color="auto" w:fill="FFFFFF" w:themeFill="background1"/>
        <w:spacing w:line="240" w:lineRule="auto"/>
        <w:rPr>
          <w:sz w:val="24"/>
          <w:szCs w:val="24"/>
        </w:rPr>
      </w:pPr>
      <w:r w:rsidRPr="0028545E">
        <w:rPr>
          <w:sz w:val="24"/>
          <w:szCs w:val="24"/>
        </w:rPr>
        <w:t>по Лоту №_____:</w:t>
      </w:r>
    </w:p>
    <w:p w:rsidR="0028545E" w:rsidRPr="0028545E" w:rsidRDefault="0028545E" w:rsidP="0028545E">
      <w:pPr>
        <w:shd w:val="clear" w:color="auto" w:fill="FFFFFF" w:themeFill="background1"/>
        <w:spacing w:line="240" w:lineRule="auto"/>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3"/>
        <w:gridCol w:w="1559"/>
        <w:gridCol w:w="2126"/>
        <w:gridCol w:w="1260"/>
        <w:gridCol w:w="1150"/>
        <w:gridCol w:w="2410"/>
      </w:tblGrid>
      <w:tr w:rsidR="002F58B6" w:rsidRPr="0028545E" w:rsidTr="002F58B6">
        <w:trPr>
          <w:trHeight w:val="333"/>
        </w:trPr>
        <w:tc>
          <w:tcPr>
            <w:tcW w:w="1413" w:type="dxa"/>
            <w:vMerge w:val="restart"/>
            <w:tcBorders>
              <w:top w:val="single" w:sz="4" w:space="0" w:color="auto"/>
              <w:left w:val="single" w:sz="4" w:space="0" w:color="auto"/>
              <w:right w:val="single" w:sz="4" w:space="0" w:color="auto"/>
            </w:tcBorders>
            <w:vAlign w:val="center"/>
          </w:tcPr>
          <w:p w:rsidR="002F58B6" w:rsidRPr="0028545E" w:rsidRDefault="002F58B6" w:rsidP="00F40942">
            <w:pPr>
              <w:shd w:val="clear" w:color="auto" w:fill="FFFFFF" w:themeFill="background1"/>
              <w:spacing w:line="240" w:lineRule="auto"/>
              <w:ind w:firstLine="0"/>
              <w:rPr>
                <w:b/>
                <w:sz w:val="24"/>
                <w:szCs w:val="24"/>
              </w:rPr>
            </w:pPr>
            <w:r w:rsidRPr="0028545E">
              <w:rPr>
                <w:b/>
                <w:sz w:val="24"/>
                <w:szCs w:val="24"/>
              </w:rPr>
              <w:t>Пункт погрузки/                                                   пункт отправления</w:t>
            </w:r>
          </w:p>
          <w:p w:rsidR="002F58B6" w:rsidRPr="0028545E" w:rsidRDefault="002F58B6" w:rsidP="0028545E">
            <w:pPr>
              <w:shd w:val="clear" w:color="auto" w:fill="FFFFFF" w:themeFill="background1"/>
              <w:spacing w:line="240" w:lineRule="auto"/>
              <w:rPr>
                <w:b/>
                <w:bCs/>
                <w:sz w:val="24"/>
                <w:szCs w:val="24"/>
              </w:rPr>
            </w:pPr>
          </w:p>
        </w:tc>
        <w:tc>
          <w:tcPr>
            <w:tcW w:w="1559" w:type="dxa"/>
            <w:vMerge w:val="restart"/>
            <w:tcBorders>
              <w:top w:val="single" w:sz="4" w:space="0" w:color="auto"/>
              <w:left w:val="single" w:sz="4" w:space="0" w:color="auto"/>
              <w:right w:val="single" w:sz="4" w:space="0" w:color="auto"/>
            </w:tcBorders>
            <w:vAlign w:val="center"/>
          </w:tcPr>
          <w:p w:rsidR="002F58B6" w:rsidRPr="0028545E" w:rsidRDefault="002F58B6" w:rsidP="00F40942">
            <w:pPr>
              <w:shd w:val="clear" w:color="auto" w:fill="FFFFFF" w:themeFill="background1"/>
              <w:spacing w:line="240" w:lineRule="auto"/>
              <w:ind w:firstLine="0"/>
              <w:rPr>
                <w:b/>
                <w:sz w:val="24"/>
                <w:szCs w:val="24"/>
              </w:rPr>
            </w:pPr>
            <w:r w:rsidRPr="0028545E">
              <w:rPr>
                <w:b/>
                <w:sz w:val="24"/>
                <w:szCs w:val="24"/>
              </w:rPr>
              <w:t>Пункт разгрузки/                                                      пункт назначения</w:t>
            </w:r>
          </w:p>
          <w:p w:rsidR="002F58B6" w:rsidRPr="0028545E" w:rsidRDefault="002F58B6" w:rsidP="0028545E">
            <w:pPr>
              <w:shd w:val="clear" w:color="auto" w:fill="FFFFFF" w:themeFill="background1"/>
              <w:spacing w:line="240" w:lineRule="auto"/>
              <w:rPr>
                <w:b/>
                <w:bCs/>
                <w:sz w:val="24"/>
                <w:szCs w:val="24"/>
              </w:rPr>
            </w:pPr>
          </w:p>
        </w:tc>
        <w:tc>
          <w:tcPr>
            <w:tcW w:w="2126" w:type="dxa"/>
            <w:vMerge w:val="restart"/>
            <w:tcBorders>
              <w:top w:val="single" w:sz="4" w:space="0" w:color="auto"/>
              <w:left w:val="single" w:sz="4" w:space="0" w:color="auto"/>
              <w:right w:val="single" w:sz="4" w:space="0" w:color="auto"/>
            </w:tcBorders>
            <w:vAlign w:val="center"/>
          </w:tcPr>
          <w:p w:rsidR="002F58B6" w:rsidRPr="0028545E" w:rsidRDefault="002F58B6" w:rsidP="00F40942">
            <w:pPr>
              <w:shd w:val="clear" w:color="auto" w:fill="FFFFFF" w:themeFill="background1"/>
              <w:spacing w:line="240" w:lineRule="auto"/>
              <w:ind w:firstLine="0"/>
              <w:rPr>
                <w:b/>
                <w:sz w:val="24"/>
                <w:szCs w:val="24"/>
              </w:rPr>
            </w:pPr>
            <w:r w:rsidRPr="0028545E">
              <w:rPr>
                <w:b/>
                <w:iCs/>
                <w:sz w:val="24"/>
                <w:szCs w:val="24"/>
              </w:rPr>
              <w:t xml:space="preserve">Наименование, объем и масса груза </w:t>
            </w:r>
          </w:p>
          <w:p w:rsidR="002F58B6" w:rsidRPr="0028545E" w:rsidRDefault="002F58B6" w:rsidP="0028545E">
            <w:pPr>
              <w:shd w:val="clear" w:color="auto" w:fill="FFFFFF" w:themeFill="background1"/>
              <w:spacing w:line="240" w:lineRule="auto"/>
              <w:rPr>
                <w:b/>
                <w:bCs/>
                <w:sz w:val="24"/>
                <w:szCs w:val="24"/>
              </w:rPr>
            </w:pPr>
          </w:p>
        </w:tc>
        <w:tc>
          <w:tcPr>
            <w:tcW w:w="1260" w:type="dxa"/>
            <w:tcBorders>
              <w:top w:val="single" w:sz="4" w:space="0" w:color="auto"/>
              <w:left w:val="single" w:sz="4" w:space="0" w:color="auto"/>
              <w:bottom w:val="nil"/>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1150" w:type="dxa"/>
            <w:vMerge w:val="restart"/>
            <w:tcBorders>
              <w:top w:val="single" w:sz="4" w:space="0" w:color="auto"/>
              <w:left w:val="single" w:sz="4" w:space="0" w:color="auto"/>
              <w:right w:val="single" w:sz="4" w:space="0" w:color="auto"/>
            </w:tcBorders>
            <w:vAlign w:val="center"/>
          </w:tcPr>
          <w:p w:rsidR="002F58B6" w:rsidRPr="0028545E" w:rsidRDefault="002F58B6" w:rsidP="00F40942">
            <w:pPr>
              <w:shd w:val="clear" w:color="auto" w:fill="FFFFFF" w:themeFill="background1"/>
              <w:spacing w:line="240" w:lineRule="auto"/>
              <w:ind w:firstLine="0"/>
              <w:rPr>
                <w:b/>
                <w:bCs/>
                <w:sz w:val="24"/>
                <w:szCs w:val="24"/>
              </w:rPr>
            </w:pPr>
            <w:r w:rsidRPr="0028545E">
              <w:rPr>
                <w:b/>
                <w:bCs/>
                <w:sz w:val="24"/>
                <w:szCs w:val="24"/>
              </w:rPr>
              <w:t xml:space="preserve">Кол-во </w:t>
            </w:r>
          </w:p>
        </w:tc>
        <w:tc>
          <w:tcPr>
            <w:tcW w:w="2410" w:type="dxa"/>
            <w:vMerge w:val="restart"/>
            <w:tcBorders>
              <w:top w:val="single" w:sz="4" w:space="0" w:color="auto"/>
              <w:left w:val="single" w:sz="4" w:space="0" w:color="auto"/>
              <w:right w:val="single" w:sz="4" w:space="0" w:color="auto"/>
            </w:tcBorders>
            <w:vAlign w:val="center"/>
          </w:tcPr>
          <w:p w:rsidR="002F58B6" w:rsidRPr="0028545E" w:rsidRDefault="002F58B6" w:rsidP="002F58B6">
            <w:pPr>
              <w:shd w:val="clear" w:color="auto" w:fill="FFFFFF" w:themeFill="background1"/>
              <w:spacing w:line="240" w:lineRule="auto"/>
              <w:ind w:firstLine="0"/>
              <w:jc w:val="center"/>
              <w:rPr>
                <w:b/>
                <w:bCs/>
                <w:sz w:val="24"/>
                <w:szCs w:val="24"/>
              </w:rPr>
            </w:pPr>
            <w:r w:rsidRPr="0028545E">
              <w:rPr>
                <w:b/>
                <w:bCs/>
                <w:sz w:val="24"/>
                <w:szCs w:val="24"/>
              </w:rPr>
              <w:t>Всего</w:t>
            </w:r>
          </w:p>
          <w:p w:rsidR="002F58B6" w:rsidRPr="0028545E" w:rsidRDefault="002F58B6" w:rsidP="002F58B6">
            <w:pPr>
              <w:shd w:val="clear" w:color="auto" w:fill="FFFFFF" w:themeFill="background1"/>
              <w:spacing w:line="240" w:lineRule="auto"/>
              <w:ind w:firstLine="0"/>
              <w:jc w:val="center"/>
              <w:rPr>
                <w:b/>
                <w:bCs/>
                <w:sz w:val="24"/>
                <w:szCs w:val="24"/>
              </w:rPr>
            </w:pPr>
            <w:r w:rsidRPr="0028545E">
              <w:rPr>
                <w:b/>
                <w:bCs/>
                <w:sz w:val="24"/>
                <w:szCs w:val="24"/>
              </w:rPr>
              <w:t>стоимость</w:t>
            </w:r>
          </w:p>
          <w:p w:rsidR="002F58B6" w:rsidRPr="0028545E" w:rsidRDefault="002F58B6" w:rsidP="002F58B6">
            <w:pPr>
              <w:shd w:val="clear" w:color="auto" w:fill="FFFFFF" w:themeFill="background1"/>
              <w:spacing w:line="240" w:lineRule="auto"/>
              <w:ind w:firstLine="0"/>
              <w:jc w:val="center"/>
              <w:rPr>
                <w:b/>
                <w:bCs/>
                <w:sz w:val="24"/>
                <w:szCs w:val="24"/>
              </w:rPr>
            </w:pPr>
            <w:r w:rsidRPr="0028545E">
              <w:rPr>
                <w:b/>
                <w:bCs/>
                <w:sz w:val="24"/>
                <w:szCs w:val="24"/>
              </w:rPr>
              <w:t>договора (без НДС),</w:t>
            </w:r>
          </w:p>
          <w:p w:rsidR="002F58B6" w:rsidRPr="0028545E" w:rsidRDefault="002F58B6" w:rsidP="002F58B6">
            <w:pPr>
              <w:shd w:val="clear" w:color="auto" w:fill="FFFFFF" w:themeFill="background1"/>
              <w:spacing w:line="240" w:lineRule="auto"/>
              <w:jc w:val="center"/>
              <w:rPr>
                <w:b/>
                <w:bCs/>
                <w:sz w:val="24"/>
                <w:szCs w:val="24"/>
              </w:rPr>
            </w:pPr>
            <w:r w:rsidRPr="0028545E">
              <w:rPr>
                <w:b/>
                <w:bCs/>
                <w:sz w:val="24"/>
                <w:szCs w:val="24"/>
              </w:rPr>
              <w:t>в руб.</w:t>
            </w:r>
          </w:p>
          <w:p w:rsidR="002F58B6" w:rsidRPr="0028545E" w:rsidRDefault="002F58B6" w:rsidP="0028545E">
            <w:pPr>
              <w:shd w:val="clear" w:color="auto" w:fill="FFFFFF" w:themeFill="background1"/>
              <w:spacing w:line="240" w:lineRule="auto"/>
              <w:rPr>
                <w:b/>
                <w:bCs/>
                <w:sz w:val="24"/>
                <w:szCs w:val="24"/>
              </w:rPr>
            </w:pPr>
          </w:p>
        </w:tc>
      </w:tr>
      <w:tr w:rsidR="002F58B6" w:rsidRPr="0028545E" w:rsidTr="002F58B6">
        <w:trPr>
          <w:cantSplit/>
          <w:trHeight w:val="1299"/>
        </w:trPr>
        <w:tc>
          <w:tcPr>
            <w:tcW w:w="1413" w:type="dxa"/>
            <w:vMerge/>
            <w:tcBorders>
              <w:left w:val="single" w:sz="4" w:space="0" w:color="auto"/>
              <w:right w:val="single" w:sz="4" w:space="0" w:color="auto"/>
            </w:tcBorders>
            <w:textDirection w:val="btLr"/>
          </w:tcPr>
          <w:p w:rsidR="002F58B6" w:rsidRPr="0028545E" w:rsidRDefault="002F58B6" w:rsidP="0028545E">
            <w:pPr>
              <w:shd w:val="clear" w:color="auto" w:fill="FFFFFF" w:themeFill="background1"/>
              <w:spacing w:line="240" w:lineRule="auto"/>
              <w:rPr>
                <w:b/>
                <w:bCs/>
                <w:sz w:val="24"/>
                <w:szCs w:val="24"/>
              </w:rPr>
            </w:pPr>
          </w:p>
        </w:tc>
        <w:tc>
          <w:tcPr>
            <w:tcW w:w="1559" w:type="dxa"/>
            <w:vMerge/>
            <w:tcBorders>
              <w:left w:val="single" w:sz="4" w:space="0" w:color="auto"/>
              <w:right w:val="single" w:sz="4" w:space="0" w:color="auto"/>
            </w:tcBorders>
            <w:textDirection w:val="btLr"/>
          </w:tcPr>
          <w:p w:rsidR="002F58B6" w:rsidRPr="0028545E" w:rsidRDefault="002F58B6" w:rsidP="0028545E">
            <w:pPr>
              <w:shd w:val="clear" w:color="auto" w:fill="FFFFFF" w:themeFill="background1"/>
              <w:spacing w:line="240" w:lineRule="auto"/>
              <w:rPr>
                <w:b/>
                <w:bCs/>
                <w:sz w:val="24"/>
                <w:szCs w:val="24"/>
              </w:rPr>
            </w:pPr>
          </w:p>
        </w:tc>
        <w:tc>
          <w:tcPr>
            <w:tcW w:w="2126" w:type="dxa"/>
            <w:vMerge/>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1260" w:type="dxa"/>
            <w:tcBorders>
              <w:top w:val="nil"/>
              <w:left w:val="single" w:sz="4" w:space="0" w:color="auto"/>
              <w:right w:val="single" w:sz="4" w:space="0" w:color="auto"/>
            </w:tcBorders>
          </w:tcPr>
          <w:p w:rsidR="002F58B6" w:rsidRPr="0028545E" w:rsidRDefault="002F58B6" w:rsidP="00F40942">
            <w:pPr>
              <w:shd w:val="clear" w:color="auto" w:fill="FFFFFF" w:themeFill="background1"/>
              <w:spacing w:line="240" w:lineRule="auto"/>
              <w:ind w:firstLine="0"/>
              <w:rPr>
                <w:b/>
                <w:bCs/>
                <w:sz w:val="24"/>
                <w:szCs w:val="24"/>
              </w:rPr>
            </w:pPr>
            <w:r w:rsidRPr="0028545E">
              <w:rPr>
                <w:b/>
                <w:bCs/>
                <w:sz w:val="24"/>
                <w:szCs w:val="24"/>
              </w:rPr>
              <w:t>Единица измерения</w:t>
            </w:r>
          </w:p>
        </w:tc>
        <w:tc>
          <w:tcPr>
            <w:tcW w:w="1150" w:type="dxa"/>
            <w:vMerge/>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2410" w:type="dxa"/>
            <w:vMerge/>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r>
      <w:tr w:rsidR="002F58B6" w:rsidRPr="0028545E" w:rsidTr="002F58B6">
        <w:trPr>
          <w:cantSplit/>
          <w:trHeight w:val="116"/>
        </w:trPr>
        <w:tc>
          <w:tcPr>
            <w:tcW w:w="1413" w:type="dxa"/>
            <w:tcBorders>
              <w:left w:val="single" w:sz="4" w:space="0" w:color="auto"/>
              <w:bottom w:val="single" w:sz="4" w:space="0" w:color="auto"/>
              <w:right w:val="single" w:sz="4" w:space="0" w:color="auto"/>
            </w:tcBorders>
            <w:vAlign w:val="center"/>
          </w:tcPr>
          <w:p w:rsidR="002F58B6" w:rsidRPr="0028545E" w:rsidRDefault="002F58B6" w:rsidP="0028545E">
            <w:pPr>
              <w:shd w:val="clear" w:color="auto" w:fill="FFFFFF" w:themeFill="background1"/>
              <w:spacing w:line="240" w:lineRule="auto"/>
              <w:rPr>
                <w:bCs/>
                <w:sz w:val="24"/>
                <w:szCs w:val="24"/>
              </w:rPr>
            </w:pPr>
            <w:r w:rsidRPr="0028545E">
              <w:rPr>
                <w:bCs/>
                <w:sz w:val="24"/>
                <w:szCs w:val="24"/>
              </w:rPr>
              <w:t>1</w:t>
            </w:r>
          </w:p>
        </w:tc>
        <w:tc>
          <w:tcPr>
            <w:tcW w:w="1559" w:type="dxa"/>
            <w:tcBorders>
              <w:left w:val="single" w:sz="4" w:space="0" w:color="auto"/>
              <w:bottom w:val="single" w:sz="4" w:space="0" w:color="auto"/>
              <w:right w:val="single" w:sz="4" w:space="0" w:color="auto"/>
            </w:tcBorders>
            <w:vAlign w:val="center"/>
          </w:tcPr>
          <w:p w:rsidR="002F58B6" w:rsidRPr="0028545E" w:rsidRDefault="002F58B6" w:rsidP="0028545E">
            <w:pPr>
              <w:shd w:val="clear" w:color="auto" w:fill="FFFFFF" w:themeFill="background1"/>
              <w:spacing w:line="240" w:lineRule="auto"/>
              <w:rPr>
                <w:bCs/>
                <w:sz w:val="24"/>
                <w:szCs w:val="24"/>
              </w:rPr>
            </w:pPr>
            <w:r w:rsidRPr="0028545E">
              <w:rPr>
                <w:bCs/>
                <w:sz w:val="24"/>
                <w:szCs w:val="24"/>
              </w:rPr>
              <w:t>2</w:t>
            </w:r>
          </w:p>
        </w:tc>
        <w:tc>
          <w:tcPr>
            <w:tcW w:w="2126" w:type="dxa"/>
            <w:tcBorders>
              <w:left w:val="single" w:sz="4" w:space="0" w:color="auto"/>
              <w:bottom w:val="single" w:sz="4" w:space="0" w:color="auto"/>
              <w:right w:val="single" w:sz="4" w:space="0" w:color="auto"/>
            </w:tcBorders>
            <w:vAlign w:val="center"/>
          </w:tcPr>
          <w:p w:rsidR="002F58B6" w:rsidRPr="0028545E" w:rsidRDefault="002F58B6" w:rsidP="0028545E">
            <w:pPr>
              <w:shd w:val="clear" w:color="auto" w:fill="FFFFFF" w:themeFill="background1"/>
              <w:spacing w:line="240" w:lineRule="auto"/>
              <w:rPr>
                <w:bCs/>
                <w:sz w:val="24"/>
                <w:szCs w:val="24"/>
              </w:rPr>
            </w:pPr>
            <w:r w:rsidRPr="0028545E">
              <w:rPr>
                <w:bCs/>
                <w:sz w:val="24"/>
                <w:szCs w:val="24"/>
              </w:rPr>
              <w:t>3</w:t>
            </w:r>
          </w:p>
        </w:tc>
        <w:tc>
          <w:tcPr>
            <w:tcW w:w="1260" w:type="dxa"/>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Cs/>
                <w:sz w:val="24"/>
                <w:szCs w:val="24"/>
              </w:rPr>
            </w:pPr>
            <w:r w:rsidRPr="0028545E">
              <w:rPr>
                <w:bCs/>
                <w:sz w:val="24"/>
                <w:szCs w:val="24"/>
              </w:rPr>
              <w:t>4</w:t>
            </w:r>
          </w:p>
        </w:tc>
        <w:tc>
          <w:tcPr>
            <w:tcW w:w="1150" w:type="dxa"/>
            <w:tcBorders>
              <w:left w:val="single" w:sz="4" w:space="0" w:color="auto"/>
              <w:right w:val="single" w:sz="4" w:space="0" w:color="auto"/>
            </w:tcBorders>
            <w:vAlign w:val="center"/>
          </w:tcPr>
          <w:p w:rsidR="002F58B6" w:rsidRPr="0028545E" w:rsidRDefault="002F58B6" w:rsidP="0028545E">
            <w:pPr>
              <w:shd w:val="clear" w:color="auto" w:fill="FFFFFF" w:themeFill="background1"/>
              <w:spacing w:line="240" w:lineRule="auto"/>
              <w:rPr>
                <w:bCs/>
                <w:sz w:val="24"/>
                <w:szCs w:val="24"/>
              </w:rPr>
            </w:pPr>
            <w:r w:rsidRPr="0028545E">
              <w:rPr>
                <w:bCs/>
                <w:sz w:val="24"/>
                <w:szCs w:val="24"/>
              </w:rPr>
              <w:t>5</w:t>
            </w:r>
          </w:p>
        </w:tc>
        <w:tc>
          <w:tcPr>
            <w:tcW w:w="2410" w:type="dxa"/>
            <w:tcBorders>
              <w:left w:val="single" w:sz="4" w:space="0" w:color="auto"/>
              <w:right w:val="single" w:sz="4" w:space="0" w:color="auto"/>
            </w:tcBorders>
            <w:vAlign w:val="center"/>
          </w:tcPr>
          <w:p w:rsidR="002F58B6" w:rsidRPr="0028545E" w:rsidRDefault="002F58B6" w:rsidP="0028545E">
            <w:pPr>
              <w:shd w:val="clear" w:color="auto" w:fill="FFFFFF" w:themeFill="background1"/>
              <w:spacing w:line="240" w:lineRule="auto"/>
              <w:rPr>
                <w:bCs/>
                <w:sz w:val="24"/>
                <w:szCs w:val="24"/>
              </w:rPr>
            </w:pPr>
            <w:r>
              <w:rPr>
                <w:bCs/>
                <w:sz w:val="24"/>
                <w:szCs w:val="24"/>
              </w:rPr>
              <w:t>6</w:t>
            </w:r>
          </w:p>
        </w:tc>
      </w:tr>
      <w:tr w:rsidR="002F58B6" w:rsidRPr="0028545E" w:rsidTr="002F58B6">
        <w:trPr>
          <w:cantSplit/>
          <w:trHeight w:val="383"/>
        </w:trPr>
        <w:tc>
          <w:tcPr>
            <w:tcW w:w="1413" w:type="dxa"/>
            <w:tcBorders>
              <w:left w:val="single" w:sz="4" w:space="0" w:color="auto"/>
              <w:bottom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1559" w:type="dxa"/>
            <w:tcBorders>
              <w:left w:val="single" w:sz="4" w:space="0" w:color="auto"/>
              <w:bottom w:val="single" w:sz="4" w:space="0" w:color="auto"/>
              <w:right w:val="single" w:sz="4" w:space="0" w:color="auto"/>
            </w:tcBorders>
            <w:textDirection w:val="btLr"/>
          </w:tcPr>
          <w:p w:rsidR="002F58B6" w:rsidRPr="0028545E" w:rsidRDefault="002F58B6" w:rsidP="0028545E">
            <w:pPr>
              <w:shd w:val="clear" w:color="auto" w:fill="FFFFFF" w:themeFill="background1"/>
              <w:spacing w:line="240" w:lineRule="auto"/>
              <w:rPr>
                <w:b/>
                <w:bCs/>
                <w:sz w:val="24"/>
                <w:szCs w:val="24"/>
              </w:rPr>
            </w:pPr>
          </w:p>
        </w:tc>
        <w:tc>
          <w:tcPr>
            <w:tcW w:w="2126" w:type="dxa"/>
            <w:tcBorders>
              <w:left w:val="single" w:sz="4" w:space="0" w:color="auto"/>
              <w:bottom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1260" w:type="dxa"/>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1150" w:type="dxa"/>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c>
          <w:tcPr>
            <w:tcW w:w="2410" w:type="dxa"/>
            <w:tcBorders>
              <w:left w:val="single" w:sz="4" w:space="0" w:color="auto"/>
              <w:right w:val="single" w:sz="4" w:space="0" w:color="auto"/>
            </w:tcBorders>
          </w:tcPr>
          <w:p w:rsidR="002F58B6" w:rsidRPr="0028545E" w:rsidRDefault="002F58B6" w:rsidP="0028545E">
            <w:pPr>
              <w:shd w:val="clear" w:color="auto" w:fill="FFFFFF" w:themeFill="background1"/>
              <w:spacing w:line="240" w:lineRule="auto"/>
              <w:rPr>
                <w:b/>
                <w:bCs/>
                <w:sz w:val="24"/>
                <w:szCs w:val="24"/>
              </w:rPr>
            </w:pPr>
          </w:p>
        </w:tc>
      </w:tr>
    </w:tbl>
    <w:p w:rsidR="0028545E" w:rsidRPr="0028545E" w:rsidRDefault="0028545E" w:rsidP="0028545E">
      <w:pPr>
        <w:shd w:val="clear" w:color="auto" w:fill="FFFFFF" w:themeFill="background1"/>
        <w:spacing w:line="240" w:lineRule="auto"/>
        <w:rPr>
          <w:sz w:val="24"/>
          <w:szCs w:val="24"/>
        </w:rPr>
      </w:pPr>
    </w:p>
    <w:p w:rsidR="0028545E" w:rsidRPr="0028545E" w:rsidRDefault="0028545E" w:rsidP="0028545E">
      <w:pPr>
        <w:shd w:val="clear" w:color="auto" w:fill="FFFFFF" w:themeFill="background1"/>
        <w:spacing w:line="240" w:lineRule="auto"/>
        <w:rPr>
          <w:sz w:val="24"/>
          <w:szCs w:val="24"/>
        </w:rPr>
      </w:pPr>
    </w:p>
    <w:tbl>
      <w:tblPr>
        <w:tblW w:w="10368" w:type="dxa"/>
        <w:tblLayout w:type="fixed"/>
        <w:tblLook w:val="01E0" w:firstRow="1" w:lastRow="1" w:firstColumn="1" w:lastColumn="1" w:noHBand="0" w:noVBand="0"/>
      </w:tblPr>
      <w:tblGrid>
        <w:gridCol w:w="5184"/>
        <w:gridCol w:w="5184"/>
      </w:tblGrid>
      <w:tr w:rsidR="0028545E" w:rsidRPr="0028545E" w:rsidTr="002946CA">
        <w:trPr>
          <w:cantSplit/>
        </w:trPr>
        <w:tc>
          <w:tcPr>
            <w:tcW w:w="5184" w:type="dxa"/>
          </w:tcPr>
          <w:p w:rsidR="0028545E" w:rsidRPr="0028545E" w:rsidRDefault="0028545E" w:rsidP="0028545E">
            <w:pPr>
              <w:shd w:val="clear" w:color="auto" w:fill="FFFFFF" w:themeFill="background1"/>
              <w:spacing w:line="240" w:lineRule="auto"/>
              <w:rPr>
                <w:sz w:val="24"/>
                <w:szCs w:val="24"/>
              </w:rPr>
            </w:pPr>
            <w:r w:rsidRPr="0028545E">
              <w:rPr>
                <w:sz w:val="24"/>
                <w:szCs w:val="24"/>
              </w:rPr>
              <w:t>Стоимость договора без НДС, руб.</w:t>
            </w:r>
          </w:p>
        </w:tc>
        <w:tc>
          <w:tcPr>
            <w:tcW w:w="5184" w:type="dxa"/>
          </w:tcPr>
          <w:p w:rsidR="0028545E" w:rsidRPr="0028545E" w:rsidRDefault="0028545E" w:rsidP="0028545E">
            <w:pPr>
              <w:shd w:val="clear" w:color="auto" w:fill="FFFFFF" w:themeFill="background1"/>
              <w:spacing w:line="240" w:lineRule="auto"/>
              <w:rPr>
                <w:sz w:val="24"/>
                <w:szCs w:val="24"/>
              </w:rPr>
            </w:pPr>
            <w:r w:rsidRPr="0028545E">
              <w:rPr>
                <w:sz w:val="24"/>
                <w:szCs w:val="24"/>
              </w:rPr>
              <w:t>___________________________________</w:t>
            </w:r>
          </w:p>
          <w:p w:rsidR="0028545E" w:rsidRPr="0028545E" w:rsidRDefault="0028545E" w:rsidP="0028545E">
            <w:pPr>
              <w:shd w:val="clear" w:color="auto" w:fill="FFFFFF" w:themeFill="background1"/>
              <w:spacing w:line="240" w:lineRule="auto"/>
              <w:rPr>
                <w:sz w:val="24"/>
                <w:szCs w:val="24"/>
              </w:rPr>
            </w:pPr>
            <w:r w:rsidRPr="0028545E">
              <w:rPr>
                <w:sz w:val="24"/>
                <w:szCs w:val="24"/>
              </w:rPr>
              <w:t>(прописью)</w:t>
            </w:r>
          </w:p>
        </w:tc>
      </w:tr>
    </w:tbl>
    <w:p w:rsidR="0028545E" w:rsidRPr="0028545E" w:rsidRDefault="0028545E" w:rsidP="0028545E">
      <w:pPr>
        <w:shd w:val="clear" w:color="auto" w:fill="FFFFFF" w:themeFill="background1"/>
        <w:spacing w:line="240" w:lineRule="auto"/>
        <w:rPr>
          <w:sz w:val="24"/>
          <w:szCs w:val="24"/>
        </w:rPr>
      </w:pPr>
    </w:p>
    <w:p w:rsidR="0028545E" w:rsidRPr="0028545E" w:rsidRDefault="0028545E" w:rsidP="0028545E">
      <w:pPr>
        <w:shd w:val="clear" w:color="auto" w:fill="FFFFFF" w:themeFill="background1"/>
        <w:spacing w:line="240" w:lineRule="auto"/>
        <w:rPr>
          <w:sz w:val="24"/>
          <w:szCs w:val="24"/>
        </w:rPr>
      </w:pPr>
      <w:r w:rsidRPr="0028545E">
        <w:rPr>
          <w:sz w:val="24"/>
          <w:szCs w:val="24"/>
        </w:rPr>
        <w:t xml:space="preserve">Срок оказания услуг: </w:t>
      </w:r>
      <w:r w:rsidRPr="0028545E">
        <w:rPr>
          <w:b/>
          <w:sz w:val="24"/>
          <w:szCs w:val="24"/>
        </w:rPr>
        <w:t>в течение работы навигации, Август-Сентябрь 2025 г.</w:t>
      </w:r>
    </w:p>
    <w:p w:rsidR="0028545E" w:rsidRPr="0028545E" w:rsidRDefault="0028545E" w:rsidP="0028545E">
      <w:pPr>
        <w:shd w:val="clear" w:color="auto" w:fill="FFFFFF" w:themeFill="background1"/>
        <w:spacing w:line="240" w:lineRule="auto"/>
        <w:rPr>
          <w:sz w:val="24"/>
          <w:szCs w:val="24"/>
        </w:rPr>
      </w:pPr>
    </w:p>
    <w:p w:rsidR="0028545E" w:rsidRPr="0028545E" w:rsidRDefault="0028545E" w:rsidP="0028545E">
      <w:pPr>
        <w:shd w:val="clear" w:color="auto" w:fill="FFFFFF" w:themeFill="background1"/>
        <w:spacing w:line="240" w:lineRule="auto"/>
        <w:rPr>
          <w:sz w:val="24"/>
          <w:szCs w:val="24"/>
        </w:rPr>
      </w:pPr>
      <w:r w:rsidRPr="0028545E">
        <w:rPr>
          <w:sz w:val="24"/>
          <w:szCs w:val="24"/>
        </w:rPr>
        <w:t>Настоящая Заявка имеет правовой статус оферты и действует до «____» _________________года.</w:t>
      </w:r>
    </w:p>
    <w:p w:rsidR="0028545E" w:rsidRPr="0028545E" w:rsidRDefault="0028545E" w:rsidP="0028545E">
      <w:pPr>
        <w:shd w:val="clear" w:color="auto" w:fill="FFFFFF" w:themeFill="background1"/>
        <w:spacing w:line="240" w:lineRule="auto"/>
        <w:rPr>
          <w:sz w:val="24"/>
          <w:szCs w:val="24"/>
        </w:rPr>
      </w:pPr>
      <w:r w:rsidRPr="0028545E">
        <w:rPr>
          <w:sz w:val="24"/>
          <w:szCs w:val="24"/>
        </w:rPr>
        <w:t xml:space="preserve">Подтверждаем, что предложенная цена договора включает в себя все расходы на перевозку, включая провозную плату, погрузочно-разгрузочные работы в пунктах отправки и назначения, а также расходы на страхование,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            </w:t>
      </w:r>
    </w:p>
    <w:p w:rsidR="0028545E" w:rsidRPr="0028545E" w:rsidRDefault="0028545E" w:rsidP="0028545E">
      <w:pPr>
        <w:shd w:val="clear" w:color="auto" w:fill="FFFFFF" w:themeFill="background1"/>
        <w:spacing w:line="240" w:lineRule="auto"/>
        <w:rPr>
          <w:iCs/>
          <w:sz w:val="24"/>
          <w:szCs w:val="24"/>
        </w:rPr>
      </w:pPr>
      <w:r w:rsidRPr="0028545E">
        <w:rPr>
          <w:sz w:val="24"/>
          <w:szCs w:val="24"/>
        </w:rPr>
        <w:t>Заявляем, что в отношении нашей организации:</w:t>
      </w:r>
    </w:p>
    <w:p w:rsidR="0028545E" w:rsidRPr="0028545E" w:rsidRDefault="0028545E" w:rsidP="0028545E">
      <w:pPr>
        <w:shd w:val="clear" w:color="auto" w:fill="FFFFFF" w:themeFill="background1"/>
        <w:spacing w:line="240" w:lineRule="auto"/>
        <w:rPr>
          <w:sz w:val="24"/>
          <w:szCs w:val="24"/>
        </w:rPr>
      </w:pPr>
      <w:r w:rsidRPr="0028545E">
        <w:rPr>
          <w:b/>
          <w:sz w:val="24"/>
          <w:szCs w:val="24"/>
        </w:rPr>
        <w:t xml:space="preserve">       а)</w:t>
      </w:r>
      <w:r w:rsidRPr="0028545E">
        <w:rPr>
          <w:sz w:val="24"/>
          <w:szCs w:val="24"/>
        </w:rPr>
        <w:t xml:space="preserve"> отсутствуют сведения в реестрах недобросовестных поставщиков (РНП);</w:t>
      </w:r>
    </w:p>
    <w:p w:rsidR="0028545E" w:rsidRPr="0028545E" w:rsidRDefault="0028545E" w:rsidP="0028545E">
      <w:pPr>
        <w:shd w:val="clear" w:color="auto" w:fill="FFFFFF" w:themeFill="background1"/>
        <w:spacing w:line="240" w:lineRule="auto"/>
        <w:rPr>
          <w:sz w:val="24"/>
          <w:szCs w:val="24"/>
        </w:rPr>
      </w:pPr>
      <w:r w:rsidRPr="0028545E">
        <w:rPr>
          <w:b/>
          <w:sz w:val="24"/>
          <w:szCs w:val="24"/>
        </w:rPr>
        <w:lastRenderedPageBreak/>
        <w:t>б)</w:t>
      </w:r>
      <w:r w:rsidRPr="0028545E">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rsidR="0028545E" w:rsidRPr="0028545E" w:rsidRDefault="0028545E" w:rsidP="0028545E">
      <w:pPr>
        <w:shd w:val="clear" w:color="auto" w:fill="FFFFFF" w:themeFill="background1"/>
        <w:spacing w:line="240" w:lineRule="auto"/>
        <w:rPr>
          <w:sz w:val="24"/>
          <w:szCs w:val="24"/>
        </w:rPr>
      </w:pPr>
      <w:r w:rsidRPr="0028545E">
        <w:rPr>
          <w:b/>
          <w:sz w:val="24"/>
          <w:szCs w:val="24"/>
        </w:rPr>
        <w:t>в)</w:t>
      </w:r>
      <w:r w:rsidRPr="0028545E">
        <w:rPr>
          <w:sz w:val="24"/>
          <w:szCs w:val="24"/>
        </w:rPr>
        <w:t xml:space="preserve"> на день подачи заявки</w:t>
      </w:r>
      <w:r w:rsidRPr="0028545E">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rsidR="0028545E" w:rsidRPr="0028545E" w:rsidRDefault="0028545E" w:rsidP="0028545E">
      <w:pPr>
        <w:shd w:val="clear" w:color="auto" w:fill="FFFFFF" w:themeFill="background1"/>
        <w:spacing w:line="240" w:lineRule="auto"/>
        <w:rPr>
          <w:sz w:val="24"/>
          <w:szCs w:val="24"/>
        </w:rPr>
      </w:pPr>
      <w:r w:rsidRPr="0028545E">
        <w:rPr>
          <w:b/>
          <w:sz w:val="24"/>
          <w:szCs w:val="24"/>
        </w:rPr>
        <w:t>г)</w:t>
      </w:r>
      <w:r w:rsidRPr="0028545E">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rsidR="0028545E" w:rsidRPr="0028545E" w:rsidRDefault="0028545E" w:rsidP="0028545E">
      <w:pPr>
        <w:shd w:val="clear" w:color="auto" w:fill="FFFFFF" w:themeFill="background1"/>
        <w:spacing w:line="240" w:lineRule="auto"/>
        <w:rPr>
          <w:sz w:val="24"/>
          <w:szCs w:val="24"/>
        </w:rPr>
      </w:pPr>
      <w:r w:rsidRPr="0028545E">
        <w:rPr>
          <w:b/>
          <w:sz w:val="24"/>
          <w:szCs w:val="24"/>
        </w:rPr>
        <w:t xml:space="preserve">д) </w:t>
      </w:r>
      <w:r w:rsidRPr="0028545E">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w:t>
      </w:r>
      <w:proofErr w:type="spellStart"/>
      <w:r w:rsidRPr="0028545E">
        <w:rPr>
          <w:sz w:val="24"/>
          <w:szCs w:val="24"/>
        </w:rPr>
        <w:t>п.п</w:t>
      </w:r>
      <w:proofErr w:type="spellEnd"/>
      <w:r w:rsidRPr="0028545E">
        <w:rPr>
          <w:sz w:val="24"/>
          <w:szCs w:val="24"/>
        </w:rPr>
        <w:t xml:space="preserve">. «а» п. 2 Указа Президента РФ от 03.05.2022 г. </w:t>
      </w:r>
      <w:proofErr w:type="spellStart"/>
      <w:r w:rsidRPr="0028545E">
        <w:rPr>
          <w:sz w:val="24"/>
          <w:szCs w:val="24"/>
        </w:rPr>
        <w:t>No</w:t>
      </w:r>
      <w:proofErr w:type="spellEnd"/>
      <w:r w:rsidRPr="0028545E">
        <w:rPr>
          <w:sz w:val="24"/>
          <w:szCs w:val="24"/>
        </w:rPr>
        <w:t xml:space="preserve"> 252, либо организацией, находящейся под контролем таких лиц.</w:t>
      </w:r>
    </w:p>
    <w:p w:rsidR="0028545E" w:rsidRPr="0028545E" w:rsidRDefault="0028545E" w:rsidP="0028545E">
      <w:pPr>
        <w:shd w:val="clear" w:color="auto" w:fill="FFFFFF" w:themeFill="background1"/>
        <w:spacing w:line="240" w:lineRule="auto"/>
        <w:rPr>
          <w:sz w:val="24"/>
          <w:szCs w:val="24"/>
        </w:rPr>
      </w:pPr>
      <w:r w:rsidRPr="0028545E">
        <w:rPr>
          <w:b/>
          <w:sz w:val="24"/>
          <w:szCs w:val="24"/>
        </w:rPr>
        <w:t xml:space="preserve">  е)</w:t>
      </w:r>
      <w:r w:rsidRPr="0028545E">
        <w:rPr>
          <w:sz w:val="24"/>
          <w:szCs w:val="24"/>
        </w:rPr>
        <w:t xml:space="preserve"> не являемся иностранным агентом в соответствии с Федеральным </w:t>
      </w:r>
      <w:hyperlink r:id="rId20" w:history="1">
        <w:r w:rsidRPr="0028545E">
          <w:rPr>
            <w:rStyle w:val="a8"/>
            <w:sz w:val="24"/>
            <w:szCs w:val="24"/>
          </w:rPr>
          <w:t>законом</w:t>
        </w:r>
      </w:hyperlink>
      <w:r w:rsidRPr="0028545E">
        <w:rPr>
          <w:sz w:val="24"/>
          <w:szCs w:val="24"/>
        </w:rPr>
        <w:t xml:space="preserve"> от 14 июля 2022 года N 255-ФЗ "О контроле за деятельностью лиц, находящихся под иностранным влиянием".</w:t>
      </w:r>
    </w:p>
    <w:p w:rsidR="0028545E" w:rsidRPr="0028545E" w:rsidRDefault="0028545E" w:rsidP="0028545E">
      <w:pPr>
        <w:shd w:val="clear" w:color="auto" w:fill="FFFFFF" w:themeFill="background1"/>
        <w:spacing w:line="240" w:lineRule="auto"/>
        <w:rPr>
          <w:bCs/>
          <w:sz w:val="24"/>
          <w:szCs w:val="24"/>
        </w:rPr>
      </w:pPr>
      <w:r w:rsidRPr="0028545E">
        <w:rPr>
          <w:bCs/>
          <w:sz w:val="24"/>
          <w:szCs w:val="24"/>
        </w:rPr>
        <w:t xml:space="preserve">      Обязуемся обеспечить водителя бензовоза специальной одеждой, специальной обувью и средствами индивидуальной защиты из огнестойких тканей с антистатическими свойствами, в которую он будет одет при производстве грузовых операций с нефтепродуктами. (Приказ министерства здравоохранения и социального развития Российской Федерации от 9 декабря 2009 г. N 970н).</w:t>
      </w:r>
    </w:p>
    <w:p w:rsidR="0028545E" w:rsidRPr="0028545E" w:rsidRDefault="0028545E" w:rsidP="0028545E">
      <w:pPr>
        <w:shd w:val="clear" w:color="auto" w:fill="FFFFFF" w:themeFill="background1"/>
        <w:spacing w:line="240" w:lineRule="auto"/>
        <w:rPr>
          <w:sz w:val="24"/>
          <w:szCs w:val="24"/>
        </w:rPr>
      </w:pPr>
      <w:r w:rsidRPr="0028545E">
        <w:rPr>
          <w:sz w:val="24"/>
          <w:szCs w:val="24"/>
        </w:rPr>
        <w:t xml:space="preserve">       В случае признания нашей организации победителем по данному лоту мы берем обязательства подписать договор на оказание услуг по перевозке каменного угля по маршруту: угольный разрез </w:t>
      </w:r>
      <w:proofErr w:type="spellStart"/>
      <w:r w:rsidRPr="0028545E">
        <w:rPr>
          <w:sz w:val="24"/>
          <w:szCs w:val="24"/>
        </w:rPr>
        <w:t>Джебарики</w:t>
      </w:r>
      <w:proofErr w:type="spellEnd"/>
      <w:r w:rsidRPr="0028545E">
        <w:rPr>
          <w:sz w:val="24"/>
          <w:szCs w:val="24"/>
        </w:rPr>
        <w:t>-Хая АО ХК «</w:t>
      </w:r>
      <w:proofErr w:type="spellStart"/>
      <w:r w:rsidRPr="0028545E">
        <w:rPr>
          <w:sz w:val="24"/>
          <w:szCs w:val="24"/>
        </w:rPr>
        <w:t>Якутуголь</w:t>
      </w:r>
      <w:proofErr w:type="spellEnd"/>
      <w:r w:rsidRPr="0028545E">
        <w:rPr>
          <w:sz w:val="24"/>
          <w:szCs w:val="24"/>
        </w:rPr>
        <w:t xml:space="preserve">» до п. Эльдикан, </w:t>
      </w:r>
      <w:proofErr w:type="spellStart"/>
      <w:r w:rsidRPr="0028545E">
        <w:rPr>
          <w:sz w:val="24"/>
          <w:szCs w:val="24"/>
        </w:rPr>
        <w:t>Усть</w:t>
      </w:r>
      <w:proofErr w:type="spellEnd"/>
      <w:r w:rsidRPr="0028545E">
        <w:rPr>
          <w:sz w:val="24"/>
          <w:szCs w:val="24"/>
        </w:rPr>
        <w:t>-Майский район Республика Саха (Якутия)</w:t>
      </w:r>
      <w:r>
        <w:rPr>
          <w:sz w:val="24"/>
          <w:szCs w:val="24"/>
        </w:rPr>
        <w:t xml:space="preserve"> </w:t>
      </w:r>
      <w:r w:rsidRPr="0028545E">
        <w:rPr>
          <w:sz w:val="24"/>
          <w:szCs w:val="24"/>
        </w:rPr>
        <w:t>для нужд АО «</w:t>
      </w:r>
      <w:proofErr w:type="spellStart"/>
      <w:r w:rsidRPr="0028545E">
        <w:rPr>
          <w:sz w:val="24"/>
          <w:szCs w:val="24"/>
        </w:rPr>
        <w:t>Саханефтегазсбыт</w:t>
      </w:r>
      <w:proofErr w:type="spellEnd"/>
      <w:r w:rsidRPr="0028545E">
        <w:rPr>
          <w:sz w:val="24"/>
          <w:szCs w:val="24"/>
        </w:rPr>
        <w:t>» в 202</w:t>
      </w:r>
      <w:r w:rsidR="002F58B6">
        <w:rPr>
          <w:sz w:val="24"/>
          <w:szCs w:val="24"/>
        </w:rPr>
        <w:t>6</w:t>
      </w:r>
      <w:r w:rsidRPr="0028545E">
        <w:rPr>
          <w:sz w:val="24"/>
          <w:szCs w:val="24"/>
        </w:rPr>
        <w:t xml:space="preserve"> году и выполнить перевозку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rsidR="0028545E" w:rsidRPr="0028545E" w:rsidRDefault="0028545E" w:rsidP="0028545E">
      <w:pPr>
        <w:shd w:val="clear" w:color="auto" w:fill="FFFFFF" w:themeFill="background1"/>
        <w:spacing w:line="240" w:lineRule="auto"/>
        <w:rPr>
          <w:sz w:val="24"/>
          <w:szCs w:val="24"/>
        </w:rPr>
      </w:pPr>
    </w:p>
    <w:p w:rsidR="00F40942" w:rsidRPr="00403595" w:rsidRDefault="00F40942" w:rsidP="00F40942">
      <w:pPr>
        <w:spacing w:line="240" w:lineRule="auto"/>
        <w:ind w:firstLine="426"/>
        <w:rPr>
          <w:sz w:val="24"/>
          <w:szCs w:val="24"/>
        </w:rPr>
      </w:pPr>
      <w:r w:rsidRPr="00403595">
        <w:rPr>
          <w:sz w:val="24"/>
          <w:szCs w:val="24"/>
        </w:rPr>
        <w:t>Настоящая Заявка дополняется следующими документами, включая неотъемлемые приложения:</w:t>
      </w:r>
    </w:p>
    <w:p w:rsidR="00F40942" w:rsidRPr="00403595" w:rsidRDefault="00F40942" w:rsidP="00F40942">
      <w:pPr>
        <w:widowControl w:val="0"/>
        <w:numPr>
          <w:ilvl w:val="0"/>
          <w:numId w:val="33"/>
        </w:numPr>
        <w:autoSpaceDE w:val="0"/>
        <w:autoSpaceDN w:val="0"/>
        <w:adjustRightInd w:val="0"/>
        <w:spacing w:line="240" w:lineRule="auto"/>
        <w:ind w:hanging="501"/>
        <w:contextualSpacing/>
        <w:rPr>
          <w:sz w:val="24"/>
          <w:szCs w:val="24"/>
        </w:rPr>
      </w:pPr>
      <w:r w:rsidRPr="00403595">
        <w:rPr>
          <w:sz w:val="24"/>
          <w:szCs w:val="24"/>
        </w:rPr>
        <w:t>Анкета Участника (форма 2);</w:t>
      </w:r>
    </w:p>
    <w:p w:rsidR="00F40942" w:rsidRPr="00403595" w:rsidRDefault="00F40942" w:rsidP="00F40942">
      <w:pPr>
        <w:widowControl w:val="0"/>
        <w:numPr>
          <w:ilvl w:val="0"/>
          <w:numId w:val="33"/>
        </w:numPr>
        <w:autoSpaceDE w:val="0"/>
        <w:autoSpaceDN w:val="0"/>
        <w:adjustRightInd w:val="0"/>
        <w:spacing w:line="240" w:lineRule="auto"/>
        <w:ind w:hanging="501"/>
        <w:contextualSpacing/>
        <w:rPr>
          <w:sz w:val="24"/>
          <w:szCs w:val="24"/>
        </w:rPr>
      </w:pPr>
      <w:r w:rsidRPr="00403595">
        <w:rPr>
          <w:sz w:val="24"/>
          <w:szCs w:val="24"/>
        </w:rPr>
        <w:t xml:space="preserve">Справка об отсутствии признаков крупной сделки (форма </w:t>
      </w:r>
      <w:r>
        <w:rPr>
          <w:sz w:val="24"/>
          <w:szCs w:val="24"/>
        </w:rPr>
        <w:t>3</w:t>
      </w:r>
      <w:r w:rsidRPr="00403595">
        <w:rPr>
          <w:sz w:val="24"/>
          <w:szCs w:val="24"/>
        </w:rPr>
        <w:t>);</w:t>
      </w:r>
    </w:p>
    <w:p w:rsidR="00F40942" w:rsidRPr="00403595" w:rsidRDefault="00F40942" w:rsidP="00F40942">
      <w:pPr>
        <w:numPr>
          <w:ilvl w:val="0"/>
          <w:numId w:val="33"/>
        </w:numPr>
        <w:spacing w:line="240" w:lineRule="auto"/>
        <w:ind w:right="140" w:hanging="501"/>
        <w:rPr>
          <w:sz w:val="24"/>
          <w:szCs w:val="24"/>
        </w:rPr>
      </w:pPr>
      <w:r w:rsidRPr="00403595">
        <w:rPr>
          <w:sz w:val="24"/>
          <w:szCs w:val="24"/>
        </w:rPr>
        <w:t>Документы, подтверждающие соответствие Участника установленным требованиям (п. 4.5.2.2 Документации).</w:t>
      </w:r>
    </w:p>
    <w:p w:rsidR="00F40942" w:rsidRPr="00403595" w:rsidRDefault="00F40942" w:rsidP="00F40942">
      <w:pPr>
        <w:tabs>
          <w:tab w:val="left" w:pos="993"/>
        </w:tabs>
        <w:spacing w:line="240" w:lineRule="auto"/>
        <w:ind w:left="567" w:firstLine="69"/>
        <w:rPr>
          <w:sz w:val="24"/>
          <w:szCs w:val="24"/>
        </w:rPr>
      </w:pPr>
    </w:p>
    <w:p w:rsidR="00F40942" w:rsidRPr="00403595" w:rsidRDefault="00F40942" w:rsidP="00F40942">
      <w:pPr>
        <w:spacing w:line="240" w:lineRule="auto"/>
        <w:ind w:left="426" w:firstLine="69"/>
        <w:rPr>
          <w:sz w:val="24"/>
          <w:szCs w:val="24"/>
        </w:rPr>
      </w:pPr>
      <w:r w:rsidRPr="00403595">
        <w:rPr>
          <w:sz w:val="24"/>
          <w:szCs w:val="24"/>
        </w:rPr>
        <w:t>____________________________________</w:t>
      </w:r>
    </w:p>
    <w:p w:rsidR="00F40942" w:rsidRPr="00403595" w:rsidRDefault="00F40942" w:rsidP="00F40942">
      <w:pPr>
        <w:spacing w:line="240" w:lineRule="auto"/>
        <w:ind w:left="426" w:firstLine="69"/>
        <w:rPr>
          <w:sz w:val="24"/>
          <w:szCs w:val="24"/>
        </w:rPr>
      </w:pPr>
      <w:r w:rsidRPr="00403595">
        <w:rPr>
          <w:sz w:val="24"/>
          <w:szCs w:val="24"/>
        </w:rPr>
        <w:t>(подпись, М.П.)</w:t>
      </w:r>
    </w:p>
    <w:p w:rsidR="00F40942" w:rsidRPr="00403595" w:rsidRDefault="00F40942" w:rsidP="00F40942">
      <w:pPr>
        <w:spacing w:line="240" w:lineRule="auto"/>
        <w:ind w:left="426" w:firstLine="69"/>
        <w:rPr>
          <w:sz w:val="24"/>
          <w:szCs w:val="24"/>
        </w:rPr>
      </w:pPr>
      <w:r w:rsidRPr="00403595">
        <w:rPr>
          <w:sz w:val="24"/>
          <w:szCs w:val="24"/>
        </w:rPr>
        <w:t>____________________________________</w:t>
      </w:r>
    </w:p>
    <w:p w:rsidR="00F40942" w:rsidRPr="00403595" w:rsidRDefault="00F40942" w:rsidP="00F40942">
      <w:pPr>
        <w:spacing w:line="240" w:lineRule="auto"/>
        <w:ind w:left="426" w:firstLine="69"/>
        <w:rPr>
          <w:sz w:val="24"/>
          <w:szCs w:val="24"/>
        </w:rPr>
      </w:pPr>
      <w:r w:rsidRPr="00403595">
        <w:rPr>
          <w:sz w:val="24"/>
          <w:szCs w:val="24"/>
        </w:rPr>
        <w:t>(фамилия, имя, отчество подписавшего, должность)</w:t>
      </w:r>
    </w:p>
    <w:p w:rsidR="00F40942" w:rsidRPr="00403595" w:rsidRDefault="00F40942" w:rsidP="00F40942">
      <w:pPr>
        <w:spacing w:line="240" w:lineRule="auto"/>
        <w:ind w:firstLine="69"/>
        <w:rPr>
          <w:sz w:val="24"/>
          <w:szCs w:val="24"/>
        </w:rPr>
      </w:pPr>
    </w:p>
    <w:p w:rsidR="00F40942" w:rsidRPr="00403595" w:rsidRDefault="00F40942" w:rsidP="00F40942">
      <w:pPr>
        <w:pBdr>
          <w:bottom w:val="single" w:sz="4" w:space="1" w:color="auto"/>
        </w:pBdr>
        <w:shd w:val="clear" w:color="auto" w:fill="E0E0E0"/>
        <w:spacing w:line="240" w:lineRule="auto"/>
        <w:ind w:left="426" w:right="21" w:firstLine="284"/>
        <w:jc w:val="center"/>
        <w:rPr>
          <w:b/>
          <w:spacing w:val="36"/>
          <w:sz w:val="24"/>
          <w:szCs w:val="24"/>
        </w:rPr>
      </w:pPr>
      <w:r w:rsidRPr="00403595">
        <w:rPr>
          <w:b/>
          <w:spacing w:val="36"/>
          <w:sz w:val="24"/>
          <w:szCs w:val="24"/>
        </w:rPr>
        <w:t>конец формы</w:t>
      </w:r>
    </w:p>
    <w:p w:rsidR="0039201B" w:rsidRPr="00506738" w:rsidRDefault="0039201B" w:rsidP="00F40942">
      <w:pPr>
        <w:keepNext/>
        <w:pageBreakBefore/>
        <w:numPr>
          <w:ilvl w:val="2"/>
          <w:numId w:val="28"/>
        </w:numPr>
        <w:suppressAutoHyphens/>
        <w:spacing w:before="240" w:after="120" w:line="240" w:lineRule="auto"/>
        <w:ind w:left="-142" w:firstLine="142"/>
        <w:outlineLvl w:val="2"/>
        <w:rPr>
          <w:b/>
          <w:bCs/>
          <w:sz w:val="24"/>
          <w:szCs w:val="24"/>
        </w:rPr>
      </w:pPr>
      <w:r w:rsidRPr="00506738">
        <w:rPr>
          <w:b/>
          <w:bCs/>
          <w:sz w:val="24"/>
          <w:szCs w:val="24"/>
        </w:rPr>
        <w:lastRenderedPageBreak/>
        <w:t>Инструкция по заполнению</w:t>
      </w:r>
    </w:p>
    <w:p w:rsidR="007C0DE3" w:rsidRPr="00506738" w:rsidRDefault="007C0DE3" w:rsidP="00F40942">
      <w:pPr>
        <w:numPr>
          <w:ilvl w:val="3"/>
          <w:numId w:val="34"/>
        </w:numPr>
        <w:shd w:val="clear" w:color="auto" w:fill="FFFFFF" w:themeFill="background1"/>
        <w:tabs>
          <w:tab w:val="num" w:pos="0"/>
        </w:tabs>
        <w:spacing w:line="240" w:lineRule="auto"/>
        <w:ind w:left="-142" w:firstLine="142"/>
        <w:rPr>
          <w:sz w:val="24"/>
          <w:szCs w:val="24"/>
        </w:rPr>
      </w:pPr>
      <w:r w:rsidRPr="00506738">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rsidR="007C0DE3" w:rsidRPr="00506738" w:rsidRDefault="007C0DE3" w:rsidP="00F40942">
      <w:pPr>
        <w:numPr>
          <w:ilvl w:val="3"/>
          <w:numId w:val="34"/>
        </w:numPr>
        <w:shd w:val="clear" w:color="auto" w:fill="FFFFFF" w:themeFill="background1"/>
        <w:tabs>
          <w:tab w:val="num" w:pos="0"/>
        </w:tabs>
        <w:spacing w:line="240" w:lineRule="auto"/>
        <w:ind w:left="-142" w:firstLine="142"/>
        <w:rPr>
          <w:sz w:val="24"/>
          <w:szCs w:val="24"/>
        </w:rPr>
      </w:pPr>
      <w:r w:rsidRPr="00506738">
        <w:rPr>
          <w:sz w:val="24"/>
          <w:szCs w:val="24"/>
        </w:rPr>
        <w:t xml:space="preserve"> Участник должен указать свое полное наименование (с указанием организационно-правовой формы) и юридический адрес. </w:t>
      </w:r>
    </w:p>
    <w:p w:rsidR="00D54F7B" w:rsidRDefault="007C0DE3" w:rsidP="00F40942">
      <w:pPr>
        <w:numPr>
          <w:ilvl w:val="3"/>
          <w:numId w:val="34"/>
        </w:numPr>
        <w:shd w:val="clear" w:color="auto" w:fill="FFFFFF" w:themeFill="background1"/>
        <w:tabs>
          <w:tab w:val="num" w:pos="0"/>
        </w:tabs>
        <w:spacing w:line="240" w:lineRule="auto"/>
        <w:ind w:left="-142" w:firstLine="142"/>
        <w:rPr>
          <w:sz w:val="24"/>
          <w:szCs w:val="24"/>
        </w:rPr>
      </w:pPr>
      <w:r w:rsidRPr="00506738">
        <w:rPr>
          <w:sz w:val="24"/>
          <w:szCs w:val="24"/>
        </w:rPr>
        <w:t>Участник должен указать стоимость лота цифрами, в рублях, без НДС. Цену цифрами следует указ</w:t>
      </w:r>
      <w:r w:rsidR="00D54F7B">
        <w:rPr>
          <w:sz w:val="24"/>
          <w:szCs w:val="24"/>
        </w:rPr>
        <w:t>ывать в формате ХХХ ХХХ </w:t>
      </w:r>
      <w:proofErr w:type="gramStart"/>
      <w:r w:rsidR="00D54F7B">
        <w:rPr>
          <w:sz w:val="24"/>
          <w:szCs w:val="24"/>
        </w:rPr>
        <w:t>ХХХ,ХХ</w:t>
      </w:r>
      <w:proofErr w:type="gramEnd"/>
      <w:r w:rsidR="00D54F7B">
        <w:rPr>
          <w:sz w:val="24"/>
          <w:szCs w:val="24"/>
        </w:rPr>
        <w:t>.</w:t>
      </w:r>
    </w:p>
    <w:p w:rsidR="007C0DE3" w:rsidRPr="00506738" w:rsidRDefault="007C0DE3" w:rsidP="00F40942">
      <w:pPr>
        <w:numPr>
          <w:ilvl w:val="3"/>
          <w:numId w:val="34"/>
        </w:numPr>
        <w:shd w:val="clear" w:color="auto" w:fill="FFFFFF" w:themeFill="background1"/>
        <w:tabs>
          <w:tab w:val="num" w:pos="0"/>
        </w:tabs>
        <w:spacing w:line="240" w:lineRule="auto"/>
        <w:ind w:left="-142" w:firstLine="142"/>
        <w:rPr>
          <w:sz w:val="24"/>
          <w:szCs w:val="24"/>
        </w:rPr>
      </w:pPr>
      <w:r w:rsidRPr="00506738">
        <w:rPr>
          <w:sz w:val="24"/>
          <w:szCs w:val="24"/>
        </w:rPr>
        <w:t>Участник должен указать срок действия Заявки согласно требованиям подпункта 4.4.2.1 Документации.</w:t>
      </w:r>
    </w:p>
    <w:p w:rsidR="007C0DE3" w:rsidRPr="00506738" w:rsidRDefault="007C0DE3" w:rsidP="00F40942">
      <w:pPr>
        <w:numPr>
          <w:ilvl w:val="3"/>
          <w:numId w:val="34"/>
        </w:numPr>
        <w:shd w:val="clear" w:color="auto" w:fill="FFFFFF" w:themeFill="background1"/>
        <w:tabs>
          <w:tab w:val="num" w:pos="0"/>
        </w:tabs>
        <w:spacing w:line="240" w:lineRule="auto"/>
        <w:ind w:left="-142" w:firstLine="142"/>
        <w:rPr>
          <w:sz w:val="24"/>
          <w:szCs w:val="24"/>
        </w:rPr>
      </w:pPr>
      <w:r w:rsidRPr="00506738">
        <w:rPr>
          <w:sz w:val="24"/>
          <w:szCs w:val="24"/>
        </w:rPr>
        <w:t xml:space="preserve"> </w:t>
      </w:r>
      <w:r w:rsidRPr="00506738">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rsidR="0039201B" w:rsidRPr="00506738" w:rsidRDefault="0039201B" w:rsidP="007C0DE3">
      <w:pPr>
        <w:tabs>
          <w:tab w:val="left" w:pos="851"/>
        </w:tabs>
        <w:spacing w:line="240" w:lineRule="auto"/>
        <w:ind w:firstLine="0"/>
        <w:rPr>
          <w:sz w:val="24"/>
          <w:szCs w:val="24"/>
        </w:rPr>
      </w:pPr>
    </w:p>
    <w:p w:rsidR="0039201B" w:rsidRDefault="0039201B"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9971DE" w:rsidRDefault="009971DE" w:rsidP="00380695">
      <w:pPr>
        <w:widowControl w:val="0"/>
        <w:autoSpaceDE w:val="0"/>
        <w:autoSpaceDN w:val="0"/>
        <w:adjustRightInd w:val="0"/>
        <w:spacing w:line="240" w:lineRule="auto"/>
        <w:ind w:left="-567" w:firstLine="425"/>
        <w:contextualSpacing/>
        <w:jc w:val="left"/>
        <w:rPr>
          <w:rFonts w:ascii="Arial" w:hAnsi="Arial" w:cs="Arial"/>
          <w:sz w:val="24"/>
          <w:szCs w:val="24"/>
        </w:rPr>
      </w:pPr>
    </w:p>
    <w:p w:rsidR="00050804" w:rsidRDefault="00050804" w:rsidP="00380695">
      <w:pPr>
        <w:widowControl w:val="0"/>
        <w:autoSpaceDE w:val="0"/>
        <w:autoSpaceDN w:val="0"/>
        <w:adjustRightInd w:val="0"/>
        <w:spacing w:line="240" w:lineRule="auto"/>
        <w:ind w:left="-567" w:firstLine="425"/>
        <w:contextualSpacing/>
        <w:jc w:val="left"/>
        <w:rPr>
          <w:rFonts w:ascii="Arial" w:hAnsi="Arial" w:cs="Arial"/>
          <w:sz w:val="24"/>
          <w:szCs w:val="24"/>
        </w:rPr>
        <w:sectPr w:rsidR="00050804" w:rsidSect="00050804">
          <w:footerReference w:type="default" r:id="rId21"/>
          <w:pgSz w:w="11906" w:h="16838" w:code="9"/>
          <w:pgMar w:top="709" w:right="709" w:bottom="709" w:left="1276" w:header="680" w:footer="0" w:gutter="0"/>
          <w:cols w:space="708"/>
          <w:docGrid w:linePitch="381"/>
        </w:sectPr>
      </w:pPr>
    </w:p>
    <w:p w:rsidR="009971DE" w:rsidRPr="00FF0B57" w:rsidRDefault="009971DE" w:rsidP="009971DE">
      <w:pPr>
        <w:spacing w:line="240" w:lineRule="auto"/>
        <w:ind w:firstLine="0"/>
        <w:rPr>
          <w:b/>
          <w:bCs/>
          <w:sz w:val="24"/>
          <w:szCs w:val="24"/>
        </w:rPr>
      </w:pPr>
      <w:r w:rsidRPr="00FF0B57">
        <w:rPr>
          <w:b/>
          <w:bCs/>
          <w:sz w:val="24"/>
          <w:szCs w:val="24"/>
        </w:rPr>
        <w:lastRenderedPageBreak/>
        <w:t>5.</w:t>
      </w:r>
      <w:r w:rsidR="000D27A2">
        <w:rPr>
          <w:b/>
          <w:bCs/>
          <w:sz w:val="24"/>
          <w:szCs w:val="24"/>
        </w:rPr>
        <w:t>2</w:t>
      </w:r>
      <w:r w:rsidRPr="00FF0B57">
        <w:rPr>
          <w:b/>
          <w:bCs/>
          <w:sz w:val="24"/>
          <w:szCs w:val="24"/>
        </w:rPr>
        <w:t xml:space="preserve">.  Анкета Участника (Форма </w:t>
      </w:r>
      <w:r w:rsidR="000D27A2">
        <w:rPr>
          <w:b/>
          <w:bCs/>
          <w:sz w:val="24"/>
          <w:szCs w:val="24"/>
        </w:rPr>
        <w:t>2</w:t>
      </w:r>
      <w:r w:rsidRPr="00FF0B57">
        <w:rPr>
          <w:b/>
          <w:bCs/>
          <w:sz w:val="24"/>
          <w:szCs w:val="24"/>
        </w:rPr>
        <w:t>)</w:t>
      </w:r>
    </w:p>
    <w:p w:rsidR="009971DE" w:rsidRPr="00FF0B57" w:rsidRDefault="009971DE" w:rsidP="009971DE">
      <w:pPr>
        <w:pBdr>
          <w:top w:val="single" w:sz="4" w:space="1" w:color="auto"/>
        </w:pBdr>
        <w:shd w:val="clear" w:color="auto" w:fill="E0E0E0"/>
        <w:spacing w:line="240" w:lineRule="auto"/>
        <w:jc w:val="center"/>
        <w:rPr>
          <w:b/>
          <w:spacing w:val="36"/>
          <w:sz w:val="24"/>
          <w:szCs w:val="24"/>
        </w:rPr>
      </w:pPr>
      <w:r w:rsidRPr="00FF0B57">
        <w:rPr>
          <w:b/>
          <w:spacing w:val="36"/>
          <w:sz w:val="24"/>
          <w:szCs w:val="24"/>
        </w:rPr>
        <w:t>начало формы</w:t>
      </w:r>
    </w:p>
    <w:p w:rsidR="009971DE" w:rsidRPr="00FF0B57" w:rsidRDefault="009971DE" w:rsidP="009971DE">
      <w:pPr>
        <w:spacing w:line="240" w:lineRule="auto"/>
        <w:rPr>
          <w:sz w:val="24"/>
          <w:szCs w:val="24"/>
        </w:rPr>
      </w:pPr>
    </w:p>
    <w:p w:rsidR="009971DE" w:rsidRPr="00933131" w:rsidRDefault="009971DE" w:rsidP="009971DE">
      <w:pPr>
        <w:spacing w:line="240" w:lineRule="auto"/>
        <w:ind w:firstLine="0"/>
        <w:rPr>
          <w:sz w:val="24"/>
          <w:szCs w:val="24"/>
        </w:rPr>
      </w:pPr>
      <w:r w:rsidRPr="00FF0B57">
        <w:rPr>
          <w:sz w:val="24"/>
          <w:szCs w:val="24"/>
        </w:rPr>
        <w:t xml:space="preserve"> Приложение </w:t>
      </w:r>
      <w:r w:rsidR="00F40942" w:rsidRPr="00933131">
        <w:rPr>
          <w:sz w:val="24"/>
          <w:szCs w:val="24"/>
        </w:rPr>
        <w:t>1</w:t>
      </w:r>
    </w:p>
    <w:p w:rsidR="009971DE" w:rsidRPr="00FF0B57" w:rsidRDefault="009971DE" w:rsidP="009971DE">
      <w:pPr>
        <w:spacing w:line="240" w:lineRule="auto"/>
        <w:ind w:firstLine="0"/>
        <w:contextualSpacing/>
        <w:rPr>
          <w:sz w:val="24"/>
          <w:szCs w:val="24"/>
        </w:rPr>
      </w:pPr>
      <w:r w:rsidRPr="00FF0B57">
        <w:rPr>
          <w:sz w:val="24"/>
          <w:szCs w:val="24"/>
        </w:rPr>
        <w:t xml:space="preserve"> к Заявке на участие в закупке </w:t>
      </w:r>
    </w:p>
    <w:p w:rsidR="009971DE" w:rsidRPr="00FF0B57" w:rsidRDefault="009971DE" w:rsidP="009971DE">
      <w:pPr>
        <w:spacing w:line="240" w:lineRule="auto"/>
        <w:ind w:firstLine="0"/>
        <w:contextualSpacing/>
        <w:rPr>
          <w:sz w:val="24"/>
          <w:szCs w:val="24"/>
        </w:rPr>
      </w:pPr>
      <w:r w:rsidRPr="00FF0B57">
        <w:rPr>
          <w:sz w:val="24"/>
          <w:szCs w:val="24"/>
        </w:rPr>
        <w:t xml:space="preserve"> от «____» _____________ г. № __________</w:t>
      </w:r>
    </w:p>
    <w:p w:rsidR="009971DE" w:rsidRPr="00FF0B57" w:rsidRDefault="009971DE" w:rsidP="009971DE">
      <w:pPr>
        <w:spacing w:line="240" w:lineRule="auto"/>
        <w:rPr>
          <w:sz w:val="24"/>
          <w:szCs w:val="24"/>
        </w:rPr>
      </w:pPr>
    </w:p>
    <w:p w:rsidR="009971DE" w:rsidRPr="00FF0B57" w:rsidRDefault="009971DE" w:rsidP="009971DE">
      <w:pPr>
        <w:suppressAutoHyphens/>
        <w:spacing w:line="240" w:lineRule="auto"/>
        <w:jc w:val="center"/>
        <w:rPr>
          <w:b/>
          <w:sz w:val="24"/>
          <w:szCs w:val="24"/>
        </w:rPr>
      </w:pPr>
      <w:r w:rsidRPr="00FF0B57">
        <w:rPr>
          <w:b/>
          <w:sz w:val="24"/>
          <w:szCs w:val="24"/>
        </w:rPr>
        <w:t>Анкета Участника</w:t>
      </w: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r w:rsidRPr="00FF0B57">
        <w:rPr>
          <w:sz w:val="24"/>
          <w:szCs w:val="24"/>
        </w:rPr>
        <w:t>Наименование и адрес Участника: _________________________________</w:t>
      </w:r>
    </w:p>
    <w:p w:rsidR="009971DE" w:rsidRPr="00FF0B57" w:rsidRDefault="009971DE" w:rsidP="009971DE">
      <w:pPr>
        <w:spacing w:line="240" w:lineRule="auto"/>
        <w:rPr>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715"/>
        <w:gridCol w:w="5825"/>
      </w:tblGrid>
      <w:tr w:rsidR="009971DE" w:rsidRPr="00FF0B57" w:rsidTr="00F90340">
        <w:trPr>
          <w:cantSplit/>
          <w:trHeight w:val="240"/>
          <w:tblHeader/>
        </w:trPr>
        <w:tc>
          <w:tcPr>
            <w:tcW w:w="567" w:type="dxa"/>
          </w:tcPr>
          <w:p w:rsidR="009971DE" w:rsidRPr="00FF0B57" w:rsidRDefault="009971DE" w:rsidP="00F90340">
            <w:pPr>
              <w:keepNext/>
              <w:spacing w:before="40" w:after="40" w:line="240" w:lineRule="auto"/>
              <w:ind w:firstLine="27"/>
              <w:rPr>
                <w:sz w:val="24"/>
                <w:szCs w:val="24"/>
              </w:rPr>
            </w:pPr>
            <w:r w:rsidRPr="00FF0B57">
              <w:rPr>
                <w:sz w:val="24"/>
                <w:szCs w:val="24"/>
              </w:rPr>
              <w:t>№ п/п</w:t>
            </w:r>
          </w:p>
        </w:tc>
        <w:tc>
          <w:tcPr>
            <w:tcW w:w="3715" w:type="dxa"/>
            <w:vAlign w:val="center"/>
          </w:tcPr>
          <w:p w:rsidR="009971DE" w:rsidRPr="00FF0B57" w:rsidRDefault="009971DE" w:rsidP="00F90340">
            <w:pPr>
              <w:keepNext/>
              <w:spacing w:before="40" w:after="40" w:line="240" w:lineRule="auto"/>
              <w:ind w:firstLine="34"/>
              <w:jc w:val="center"/>
              <w:rPr>
                <w:sz w:val="24"/>
                <w:szCs w:val="24"/>
              </w:rPr>
            </w:pPr>
            <w:r w:rsidRPr="00FF0B57">
              <w:rPr>
                <w:sz w:val="24"/>
                <w:szCs w:val="24"/>
              </w:rPr>
              <w:t>Наименование</w:t>
            </w:r>
          </w:p>
        </w:tc>
        <w:tc>
          <w:tcPr>
            <w:tcW w:w="5825" w:type="dxa"/>
            <w:vAlign w:val="center"/>
          </w:tcPr>
          <w:p w:rsidR="009971DE" w:rsidRPr="00FF0B57" w:rsidRDefault="009971DE" w:rsidP="00F90340">
            <w:pPr>
              <w:keepNext/>
              <w:spacing w:before="40" w:after="40" w:line="240" w:lineRule="auto"/>
              <w:jc w:val="center"/>
              <w:rPr>
                <w:sz w:val="24"/>
                <w:szCs w:val="24"/>
              </w:rPr>
            </w:pPr>
            <w:r w:rsidRPr="00FF0B57">
              <w:rPr>
                <w:sz w:val="24"/>
                <w:szCs w:val="24"/>
              </w:rPr>
              <w:t>Сведения об Участнике</w:t>
            </w: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Фирменное наименование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Свидетельство о внесении в Единый государственный реестр юридических лиц (дата и номер, кем выдано)</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ИНН, КПП, ОГРН, ОКПО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Адрес места нахождения</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Почтовый адрес</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Филиалы: перечислить наименования и почтовые адреса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Телефоны Участника (с указанием кода города)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Height w:val="116"/>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Факс Участника (с указанием кода города)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Адрес электронной почты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Фамилия, Имя и Отчество главного бухгалтера Участника</w:t>
            </w:r>
          </w:p>
        </w:tc>
        <w:tc>
          <w:tcPr>
            <w:tcW w:w="5825" w:type="dxa"/>
          </w:tcPr>
          <w:p w:rsidR="009971DE" w:rsidRPr="00FF0B57" w:rsidRDefault="009971DE" w:rsidP="00F90340">
            <w:pPr>
              <w:spacing w:before="40" w:after="40" w:line="240" w:lineRule="auto"/>
              <w:rPr>
                <w:sz w:val="24"/>
                <w:szCs w:val="24"/>
              </w:rPr>
            </w:pPr>
          </w:p>
        </w:tc>
      </w:tr>
      <w:tr w:rsidR="009971DE" w:rsidRPr="00FF0B57" w:rsidTr="00F90340">
        <w:trPr>
          <w:cantSplit/>
        </w:trPr>
        <w:tc>
          <w:tcPr>
            <w:tcW w:w="567" w:type="dxa"/>
            <w:vAlign w:val="center"/>
          </w:tcPr>
          <w:p w:rsidR="009971DE" w:rsidRPr="00FF0B57" w:rsidRDefault="009971DE" w:rsidP="00F90340">
            <w:pPr>
              <w:numPr>
                <w:ilvl w:val="0"/>
                <w:numId w:val="6"/>
              </w:numPr>
              <w:spacing w:after="60" w:line="240" w:lineRule="auto"/>
              <w:jc w:val="center"/>
              <w:rPr>
                <w:sz w:val="24"/>
                <w:szCs w:val="24"/>
              </w:rPr>
            </w:pPr>
          </w:p>
        </w:tc>
        <w:tc>
          <w:tcPr>
            <w:tcW w:w="3715" w:type="dxa"/>
          </w:tcPr>
          <w:p w:rsidR="009971DE" w:rsidRPr="00FF0B57" w:rsidRDefault="009971DE" w:rsidP="00F90340">
            <w:pPr>
              <w:spacing w:before="40" w:after="40" w:line="240" w:lineRule="auto"/>
              <w:ind w:firstLine="34"/>
              <w:rPr>
                <w:sz w:val="24"/>
                <w:szCs w:val="24"/>
              </w:rPr>
            </w:pPr>
            <w:r w:rsidRPr="00FF0B57">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825" w:type="dxa"/>
          </w:tcPr>
          <w:p w:rsidR="009971DE" w:rsidRPr="00FF0B57" w:rsidRDefault="009971DE" w:rsidP="00F90340">
            <w:pPr>
              <w:spacing w:before="40" w:after="40" w:line="240" w:lineRule="auto"/>
              <w:rPr>
                <w:sz w:val="24"/>
                <w:szCs w:val="24"/>
              </w:rPr>
            </w:pPr>
          </w:p>
        </w:tc>
      </w:tr>
    </w:tbl>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r w:rsidRPr="00FF0B57">
        <w:rPr>
          <w:sz w:val="24"/>
          <w:szCs w:val="24"/>
        </w:rPr>
        <w:t>____________________________________</w:t>
      </w:r>
    </w:p>
    <w:p w:rsidR="009971DE" w:rsidRPr="00FF0B57" w:rsidRDefault="009971DE" w:rsidP="009971DE">
      <w:pPr>
        <w:spacing w:line="240" w:lineRule="auto"/>
        <w:rPr>
          <w:sz w:val="24"/>
          <w:szCs w:val="24"/>
          <w:vertAlign w:val="superscript"/>
        </w:rPr>
      </w:pPr>
      <w:r w:rsidRPr="00FF0B57">
        <w:rPr>
          <w:sz w:val="24"/>
          <w:szCs w:val="24"/>
          <w:vertAlign w:val="superscript"/>
        </w:rPr>
        <w:t>(подпись, М.П.)</w:t>
      </w:r>
    </w:p>
    <w:p w:rsidR="009971DE" w:rsidRPr="00FF0B57" w:rsidRDefault="009971DE" w:rsidP="009971DE">
      <w:pPr>
        <w:spacing w:line="240" w:lineRule="auto"/>
        <w:rPr>
          <w:sz w:val="24"/>
          <w:szCs w:val="24"/>
        </w:rPr>
      </w:pPr>
      <w:r w:rsidRPr="00FF0B57">
        <w:rPr>
          <w:sz w:val="24"/>
          <w:szCs w:val="24"/>
        </w:rPr>
        <w:t>____________________________________</w:t>
      </w:r>
    </w:p>
    <w:p w:rsidR="009971DE" w:rsidRPr="00FF0B57" w:rsidRDefault="009971DE" w:rsidP="009971DE">
      <w:pPr>
        <w:spacing w:line="240" w:lineRule="auto"/>
        <w:rPr>
          <w:sz w:val="24"/>
          <w:szCs w:val="24"/>
          <w:vertAlign w:val="superscript"/>
        </w:rPr>
      </w:pPr>
      <w:r w:rsidRPr="00FF0B57">
        <w:rPr>
          <w:sz w:val="24"/>
          <w:szCs w:val="24"/>
          <w:vertAlign w:val="superscript"/>
        </w:rPr>
        <w:t>(фамилия, имя, отчество подписавшего, должность)</w:t>
      </w:r>
    </w:p>
    <w:p w:rsidR="009971DE" w:rsidRPr="00FF0B57" w:rsidRDefault="009971DE" w:rsidP="009971DE">
      <w:pPr>
        <w:keepNext/>
        <w:spacing w:line="240" w:lineRule="auto"/>
        <w:rPr>
          <w:b/>
          <w:sz w:val="24"/>
          <w:szCs w:val="24"/>
        </w:rPr>
      </w:pPr>
    </w:p>
    <w:p w:rsidR="009971DE" w:rsidRPr="00FF0B57" w:rsidRDefault="009971DE" w:rsidP="009971DE">
      <w:pPr>
        <w:pBdr>
          <w:bottom w:val="single" w:sz="4" w:space="1" w:color="auto"/>
        </w:pBdr>
        <w:shd w:val="clear" w:color="auto" w:fill="E0E0E0"/>
        <w:spacing w:line="240" w:lineRule="auto"/>
        <w:jc w:val="center"/>
        <w:rPr>
          <w:b/>
          <w:spacing w:val="36"/>
          <w:sz w:val="24"/>
          <w:szCs w:val="24"/>
        </w:rPr>
      </w:pPr>
      <w:r w:rsidRPr="00FF0B57">
        <w:rPr>
          <w:b/>
          <w:spacing w:val="36"/>
          <w:sz w:val="24"/>
          <w:szCs w:val="24"/>
        </w:rPr>
        <w:t>конец формы</w:t>
      </w:r>
    </w:p>
    <w:p w:rsidR="009971DE" w:rsidRPr="00FF0B57" w:rsidRDefault="009971DE" w:rsidP="009971DE">
      <w:pPr>
        <w:keepNext/>
        <w:pageBreakBefore/>
        <w:suppressAutoHyphens/>
        <w:spacing w:before="240" w:after="120" w:line="240" w:lineRule="auto"/>
        <w:ind w:firstLine="0"/>
        <w:outlineLvl w:val="2"/>
        <w:rPr>
          <w:b/>
          <w:bCs/>
          <w:sz w:val="24"/>
          <w:szCs w:val="24"/>
        </w:rPr>
      </w:pPr>
      <w:bookmarkStart w:id="70" w:name="_Toc261535115"/>
      <w:bookmarkStart w:id="71" w:name="_Toc262557871"/>
      <w:bookmarkStart w:id="72" w:name="_Toc278971544"/>
      <w:bookmarkStart w:id="73" w:name="_Toc322017076"/>
      <w:r w:rsidRPr="00FF0B57">
        <w:rPr>
          <w:b/>
          <w:bCs/>
          <w:sz w:val="24"/>
          <w:szCs w:val="24"/>
        </w:rPr>
        <w:lastRenderedPageBreak/>
        <w:t>5.</w:t>
      </w:r>
      <w:r w:rsidR="00F40942" w:rsidRPr="00933131">
        <w:rPr>
          <w:b/>
          <w:bCs/>
          <w:sz w:val="24"/>
          <w:szCs w:val="24"/>
        </w:rPr>
        <w:t>2</w:t>
      </w:r>
      <w:r w:rsidRPr="00FF0B57">
        <w:rPr>
          <w:b/>
          <w:bCs/>
          <w:sz w:val="24"/>
          <w:szCs w:val="24"/>
        </w:rPr>
        <w:t>.1. Инструкция по заполнению</w:t>
      </w:r>
      <w:bookmarkEnd w:id="70"/>
      <w:bookmarkEnd w:id="71"/>
      <w:bookmarkEnd w:id="72"/>
      <w:bookmarkEnd w:id="73"/>
    </w:p>
    <w:p w:rsidR="009971DE" w:rsidRPr="00FF0B57" w:rsidRDefault="009971DE" w:rsidP="009971DE">
      <w:pPr>
        <w:tabs>
          <w:tab w:val="left" w:pos="851"/>
        </w:tabs>
        <w:spacing w:line="240" w:lineRule="auto"/>
        <w:ind w:firstLine="0"/>
        <w:rPr>
          <w:sz w:val="24"/>
          <w:szCs w:val="24"/>
        </w:rPr>
      </w:pPr>
      <w:r w:rsidRPr="00FF0B57">
        <w:rPr>
          <w:b/>
          <w:sz w:val="24"/>
          <w:szCs w:val="24"/>
        </w:rPr>
        <w:t>5.</w:t>
      </w:r>
      <w:r w:rsidR="00F40942" w:rsidRPr="00933131">
        <w:rPr>
          <w:b/>
          <w:sz w:val="24"/>
          <w:szCs w:val="24"/>
        </w:rPr>
        <w:t>2</w:t>
      </w:r>
      <w:r w:rsidRPr="00FF0B57">
        <w:rPr>
          <w:b/>
          <w:sz w:val="24"/>
          <w:szCs w:val="24"/>
        </w:rPr>
        <w:t>.1.1.</w:t>
      </w:r>
      <w:r w:rsidRPr="00FF0B57">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rsidR="009971DE" w:rsidRPr="00FF0B57" w:rsidRDefault="009971DE" w:rsidP="009971DE">
      <w:pPr>
        <w:tabs>
          <w:tab w:val="left" w:pos="851"/>
        </w:tabs>
        <w:spacing w:line="240" w:lineRule="auto"/>
        <w:ind w:firstLine="0"/>
        <w:rPr>
          <w:sz w:val="24"/>
          <w:szCs w:val="24"/>
        </w:rPr>
      </w:pPr>
      <w:r w:rsidRPr="00FF0B57">
        <w:rPr>
          <w:b/>
          <w:sz w:val="24"/>
          <w:szCs w:val="24"/>
        </w:rPr>
        <w:t>5.</w:t>
      </w:r>
      <w:r w:rsidR="00F40942" w:rsidRPr="00933131">
        <w:rPr>
          <w:b/>
          <w:sz w:val="24"/>
          <w:szCs w:val="24"/>
        </w:rPr>
        <w:t>2</w:t>
      </w:r>
      <w:r w:rsidRPr="00FF0B57">
        <w:rPr>
          <w:b/>
          <w:sz w:val="24"/>
          <w:szCs w:val="24"/>
        </w:rPr>
        <w:t>.1.2.</w:t>
      </w:r>
      <w:r w:rsidRPr="00FF0B57">
        <w:rPr>
          <w:sz w:val="24"/>
          <w:szCs w:val="24"/>
        </w:rPr>
        <w:t xml:space="preserve"> Участник указывает свое фирменное наименование (в т. ч. организационно-правовую форму) и свой адрес.</w:t>
      </w:r>
    </w:p>
    <w:p w:rsidR="009971DE" w:rsidRPr="00FF0B57" w:rsidRDefault="00F40942" w:rsidP="009971DE">
      <w:pPr>
        <w:tabs>
          <w:tab w:val="left" w:pos="851"/>
        </w:tabs>
        <w:spacing w:line="240" w:lineRule="auto"/>
        <w:ind w:firstLine="0"/>
        <w:rPr>
          <w:sz w:val="24"/>
          <w:szCs w:val="24"/>
        </w:rPr>
      </w:pPr>
      <w:r>
        <w:rPr>
          <w:b/>
          <w:sz w:val="24"/>
          <w:szCs w:val="24"/>
        </w:rPr>
        <w:t>5.2</w:t>
      </w:r>
      <w:r w:rsidR="009971DE" w:rsidRPr="00FF0B57">
        <w:rPr>
          <w:b/>
          <w:sz w:val="24"/>
          <w:szCs w:val="24"/>
        </w:rPr>
        <w:t>.1.3.</w:t>
      </w:r>
      <w:r w:rsidR="009971DE" w:rsidRPr="00FF0B57">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rsidR="009971DE" w:rsidRPr="00FF0B57" w:rsidRDefault="009971DE" w:rsidP="009971DE">
      <w:pPr>
        <w:tabs>
          <w:tab w:val="left" w:pos="851"/>
        </w:tabs>
        <w:spacing w:line="240" w:lineRule="auto"/>
        <w:ind w:firstLine="0"/>
        <w:rPr>
          <w:sz w:val="24"/>
          <w:szCs w:val="24"/>
        </w:rPr>
      </w:pPr>
      <w:r w:rsidRPr="00FF0B57">
        <w:rPr>
          <w:b/>
          <w:sz w:val="24"/>
          <w:szCs w:val="24"/>
        </w:rPr>
        <w:t>5.</w:t>
      </w:r>
      <w:r w:rsidR="00F40942" w:rsidRPr="00933131">
        <w:rPr>
          <w:b/>
          <w:sz w:val="24"/>
          <w:szCs w:val="24"/>
        </w:rPr>
        <w:t>2</w:t>
      </w:r>
      <w:r w:rsidRPr="00FF0B57">
        <w:rPr>
          <w:b/>
          <w:sz w:val="24"/>
          <w:szCs w:val="24"/>
        </w:rPr>
        <w:t>.1.4.</w:t>
      </w:r>
      <w:r w:rsidRPr="00FF0B57">
        <w:rPr>
          <w:sz w:val="24"/>
          <w:szCs w:val="24"/>
        </w:rPr>
        <w:t xml:space="preserve"> В графе 8 «Банковские реквизиты…» указываются реквизиты, которые будут использованы при заключении Договора.</w:t>
      </w: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rPr>
          <w:sz w:val="24"/>
          <w:szCs w:val="24"/>
        </w:rPr>
      </w:pPr>
    </w:p>
    <w:p w:rsidR="009971DE" w:rsidRPr="00FF0B57" w:rsidRDefault="009971DE" w:rsidP="009971DE">
      <w:pPr>
        <w:autoSpaceDE w:val="0"/>
        <w:autoSpaceDN w:val="0"/>
        <w:adjustRightInd w:val="0"/>
        <w:spacing w:line="240" w:lineRule="auto"/>
        <w:ind w:firstLine="0"/>
        <w:rPr>
          <w:b/>
          <w:sz w:val="24"/>
          <w:szCs w:val="24"/>
        </w:rPr>
      </w:pPr>
      <w:r w:rsidRPr="00FF0B57">
        <w:rPr>
          <w:b/>
          <w:sz w:val="24"/>
          <w:szCs w:val="24"/>
        </w:rPr>
        <w:lastRenderedPageBreak/>
        <w:t>5.</w:t>
      </w:r>
      <w:r w:rsidR="00F40942" w:rsidRPr="00F40942">
        <w:rPr>
          <w:b/>
          <w:sz w:val="24"/>
          <w:szCs w:val="24"/>
        </w:rPr>
        <w:t>3</w:t>
      </w:r>
      <w:r w:rsidRPr="00FF0B57">
        <w:rPr>
          <w:b/>
          <w:sz w:val="24"/>
          <w:szCs w:val="24"/>
        </w:rPr>
        <w:t xml:space="preserve">. </w:t>
      </w:r>
      <w:bookmarkStart w:id="74" w:name="_Toc465770142"/>
      <w:bookmarkStart w:id="75" w:name="_Toc419208689"/>
      <w:bookmarkStart w:id="76" w:name="_Toc418077958"/>
      <w:bookmarkStart w:id="77" w:name="_Ref418004386"/>
      <w:r w:rsidRPr="00FF0B57">
        <w:rPr>
          <w:b/>
          <w:sz w:val="24"/>
          <w:szCs w:val="24"/>
        </w:rPr>
        <w:t xml:space="preserve">Справка об отсутствии признаков крупной сделки (форма </w:t>
      </w:r>
      <w:r w:rsidR="00F40942" w:rsidRPr="00F40942">
        <w:rPr>
          <w:b/>
          <w:sz w:val="24"/>
          <w:szCs w:val="24"/>
        </w:rPr>
        <w:t>3</w:t>
      </w:r>
      <w:r w:rsidRPr="00FF0B57">
        <w:rPr>
          <w:b/>
          <w:sz w:val="24"/>
          <w:szCs w:val="24"/>
        </w:rPr>
        <w:t>)</w:t>
      </w:r>
      <w:bookmarkEnd w:id="74"/>
      <w:bookmarkEnd w:id="75"/>
      <w:bookmarkEnd w:id="76"/>
      <w:bookmarkEnd w:id="77"/>
    </w:p>
    <w:p w:rsidR="009971DE" w:rsidRPr="00FF0B57" w:rsidRDefault="009971DE" w:rsidP="009971DE">
      <w:pPr>
        <w:keepNext/>
        <w:keepLines/>
        <w:suppressLineNumbers/>
        <w:tabs>
          <w:tab w:val="left" w:pos="708"/>
        </w:tabs>
        <w:suppressAutoHyphens/>
        <w:spacing w:line="240" w:lineRule="atLeast"/>
        <w:ind w:left="1134" w:hanging="1134"/>
        <w:contextualSpacing/>
        <w:jc w:val="left"/>
        <w:outlineLvl w:val="1"/>
        <w:rPr>
          <w:b/>
          <w:bCs/>
          <w:sz w:val="24"/>
          <w:szCs w:val="24"/>
        </w:rPr>
      </w:pPr>
    </w:p>
    <w:p w:rsidR="009971DE" w:rsidRPr="00FF0B57" w:rsidRDefault="009971DE" w:rsidP="009971DE">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FF0B57">
        <w:rPr>
          <w:b/>
          <w:spacing w:val="36"/>
          <w:sz w:val="24"/>
          <w:szCs w:val="24"/>
        </w:rPr>
        <w:t>начало формы</w:t>
      </w:r>
    </w:p>
    <w:p w:rsidR="009971DE" w:rsidRPr="00FF0B57" w:rsidRDefault="009971DE" w:rsidP="009971DE">
      <w:pPr>
        <w:spacing w:line="240" w:lineRule="auto"/>
        <w:ind w:firstLine="0"/>
        <w:rPr>
          <w:sz w:val="24"/>
          <w:szCs w:val="24"/>
        </w:rPr>
      </w:pPr>
    </w:p>
    <w:p w:rsidR="009971DE" w:rsidRPr="00FF0B57" w:rsidRDefault="009971DE" w:rsidP="009971DE">
      <w:pPr>
        <w:spacing w:line="240" w:lineRule="auto"/>
        <w:ind w:firstLine="0"/>
        <w:contextualSpacing/>
        <w:rPr>
          <w:sz w:val="24"/>
          <w:szCs w:val="24"/>
        </w:rPr>
      </w:pPr>
      <w:r w:rsidRPr="00FF0B57">
        <w:rPr>
          <w:sz w:val="24"/>
          <w:szCs w:val="24"/>
        </w:rPr>
        <w:t xml:space="preserve">Приложение </w:t>
      </w:r>
      <w:r w:rsidR="00F40942" w:rsidRPr="00933131">
        <w:rPr>
          <w:sz w:val="24"/>
          <w:szCs w:val="24"/>
        </w:rPr>
        <w:t>2</w:t>
      </w:r>
      <w:r w:rsidRPr="00FF0B57">
        <w:rPr>
          <w:sz w:val="24"/>
          <w:szCs w:val="24"/>
        </w:rPr>
        <w:t xml:space="preserve"> </w:t>
      </w:r>
    </w:p>
    <w:p w:rsidR="009971DE" w:rsidRPr="00FF0B57" w:rsidRDefault="009971DE" w:rsidP="009971DE">
      <w:pPr>
        <w:spacing w:line="240" w:lineRule="auto"/>
        <w:ind w:firstLine="0"/>
        <w:contextualSpacing/>
        <w:rPr>
          <w:sz w:val="24"/>
          <w:szCs w:val="24"/>
        </w:rPr>
      </w:pPr>
      <w:r w:rsidRPr="00FF0B57">
        <w:rPr>
          <w:sz w:val="24"/>
          <w:szCs w:val="24"/>
        </w:rPr>
        <w:t xml:space="preserve">к Заявке на участие в закупке </w:t>
      </w:r>
    </w:p>
    <w:p w:rsidR="009971DE" w:rsidRPr="00FF0B57" w:rsidRDefault="009971DE" w:rsidP="009971DE">
      <w:pPr>
        <w:spacing w:line="240" w:lineRule="auto"/>
        <w:ind w:firstLine="0"/>
        <w:rPr>
          <w:sz w:val="24"/>
          <w:szCs w:val="24"/>
        </w:rPr>
      </w:pPr>
      <w:r w:rsidRPr="00FF0B57">
        <w:rPr>
          <w:sz w:val="24"/>
          <w:szCs w:val="24"/>
        </w:rPr>
        <w:t>от «___</w:t>
      </w:r>
      <w:proofErr w:type="gramStart"/>
      <w:r w:rsidRPr="00FF0B57">
        <w:rPr>
          <w:sz w:val="24"/>
          <w:szCs w:val="24"/>
        </w:rPr>
        <w:t>_»_</w:t>
      </w:r>
      <w:proofErr w:type="gramEnd"/>
      <w:r w:rsidRPr="00FF0B57">
        <w:rPr>
          <w:sz w:val="24"/>
          <w:szCs w:val="24"/>
        </w:rPr>
        <w:t>____________ г. №__________</w:t>
      </w:r>
    </w:p>
    <w:p w:rsidR="009971DE" w:rsidRPr="00FF0B57" w:rsidRDefault="009971DE" w:rsidP="009971DE">
      <w:pPr>
        <w:keepNext/>
        <w:keepLines/>
        <w:suppressLineNumbers/>
        <w:spacing w:line="240" w:lineRule="atLeast"/>
        <w:rPr>
          <w:sz w:val="24"/>
          <w:szCs w:val="24"/>
        </w:rPr>
      </w:pPr>
    </w:p>
    <w:p w:rsidR="009971DE" w:rsidRPr="00FF0B57" w:rsidRDefault="009971DE" w:rsidP="009971DE">
      <w:pPr>
        <w:keepNext/>
        <w:keepLines/>
        <w:suppressLineNumbers/>
        <w:spacing w:line="240" w:lineRule="atLeast"/>
        <w:rPr>
          <w:sz w:val="24"/>
          <w:szCs w:val="24"/>
        </w:rPr>
      </w:pPr>
    </w:p>
    <w:p w:rsidR="009971DE" w:rsidRPr="00FF0B57" w:rsidRDefault="009971DE" w:rsidP="009971DE">
      <w:pPr>
        <w:keepNext/>
        <w:keepLines/>
        <w:suppressLineNumbers/>
        <w:suppressAutoHyphens/>
        <w:spacing w:line="240" w:lineRule="atLeast"/>
        <w:jc w:val="center"/>
        <w:rPr>
          <w:b/>
          <w:sz w:val="24"/>
          <w:szCs w:val="24"/>
        </w:rPr>
      </w:pPr>
      <w:r w:rsidRPr="00FF0B57">
        <w:rPr>
          <w:b/>
          <w:sz w:val="24"/>
          <w:szCs w:val="24"/>
        </w:rPr>
        <w:t xml:space="preserve">Справка об отсутствии признаков крупной сделки </w:t>
      </w:r>
    </w:p>
    <w:p w:rsidR="009971DE" w:rsidRPr="00FF0B57" w:rsidRDefault="009971DE" w:rsidP="009971DE">
      <w:pPr>
        <w:keepNext/>
        <w:keepLines/>
        <w:suppressLineNumbers/>
        <w:rPr>
          <w:iCs/>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 xml:space="preserve">      Настоящим подтверждаю, что сделка между АО «</w:t>
      </w:r>
      <w:proofErr w:type="spellStart"/>
      <w:proofErr w:type="gramStart"/>
      <w:r w:rsidRPr="00FF0B57">
        <w:rPr>
          <w:sz w:val="24"/>
          <w:szCs w:val="24"/>
        </w:rPr>
        <w:t>Саханефтегазсбыт</w:t>
      </w:r>
      <w:proofErr w:type="spellEnd"/>
      <w:r w:rsidRPr="00FF0B57">
        <w:rPr>
          <w:sz w:val="24"/>
          <w:szCs w:val="24"/>
        </w:rPr>
        <w:t>»  и</w:t>
      </w:r>
      <w:proofErr w:type="gramEnd"/>
      <w:r w:rsidRPr="00FF0B57">
        <w:rPr>
          <w:sz w:val="24"/>
          <w:szCs w:val="24"/>
        </w:rPr>
        <w:t xml:space="preserve"> </w:t>
      </w:r>
    </w:p>
    <w:p w:rsidR="009971DE" w:rsidRPr="00FF0B57" w:rsidRDefault="009971DE" w:rsidP="009971DE">
      <w:pPr>
        <w:keepNext/>
        <w:keepLines/>
        <w:suppressLineNumbers/>
        <w:spacing w:line="240" w:lineRule="auto"/>
        <w:ind w:firstLine="0"/>
        <w:rPr>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 xml:space="preserve">_____________________________________ </w:t>
      </w:r>
    </w:p>
    <w:p w:rsidR="009971DE" w:rsidRPr="00FF0B57" w:rsidRDefault="009971DE" w:rsidP="009971DE">
      <w:pPr>
        <w:keepNext/>
        <w:keepLines/>
        <w:suppressLineNumbers/>
        <w:spacing w:line="240" w:lineRule="auto"/>
        <w:ind w:firstLine="0"/>
        <w:rPr>
          <w:i/>
          <w:sz w:val="24"/>
          <w:szCs w:val="24"/>
        </w:rPr>
      </w:pPr>
      <w:r w:rsidRPr="00FF0B57">
        <w:rPr>
          <w:i/>
          <w:sz w:val="24"/>
          <w:szCs w:val="24"/>
        </w:rPr>
        <w:t>(указывается наименование Участника и адрес)</w:t>
      </w:r>
    </w:p>
    <w:p w:rsidR="009971DE" w:rsidRPr="00FF0B57" w:rsidRDefault="009971DE" w:rsidP="009971DE">
      <w:pPr>
        <w:keepNext/>
        <w:keepLines/>
        <w:suppressLineNumbers/>
        <w:spacing w:line="240" w:lineRule="auto"/>
        <w:ind w:firstLine="0"/>
        <w:rPr>
          <w:i/>
          <w:sz w:val="24"/>
          <w:szCs w:val="24"/>
        </w:rPr>
      </w:pPr>
      <w:r w:rsidRPr="00FF0B57">
        <w:rPr>
          <w:i/>
          <w:sz w:val="24"/>
          <w:szCs w:val="24"/>
        </w:rPr>
        <w:t xml:space="preserve"> </w:t>
      </w:r>
    </w:p>
    <w:p w:rsidR="009971DE" w:rsidRPr="00FF0B57" w:rsidRDefault="008A1A10" w:rsidP="009971DE">
      <w:pPr>
        <w:autoSpaceDE w:val="0"/>
        <w:autoSpaceDN w:val="0"/>
        <w:adjustRightInd w:val="0"/>
        <w:spacing w:line="240" w:lineRule="auto"/>
        <w:ind w:firstLine="0"/>
        <w:rPr>
          <w:sz w:val="24"/>
          <w:szCs w:val="24"/>
        </w:rPr>
      </w:pPr>
      <w:r w:rsidRPr="00F40942">
        <w:rPr>
          <w:sz w:val="24"/>
          <w:szCs w:val="24"/>
        </w:rPr>
        <w:t xml:space="preserve">на оказание услуг по перевозке каменного угля по маршруту: угольный разрез </w:t>
      </w:r>
      <w:proofErr w:type="spellStart"/>
      <w:r w:rsidRPr="00F40942">
        <w:rPr>
          <w:sz w:val="24"/>
          <w:szCs w:val="24"/>
        </w:rPr>
        <w:t>Джебарики</w:t>
      </w:r>
      <w:proofErr w:type="spellEnd"/>
      <w:r w:rsidRPr="00F40942">
        <w:rPr>
          <w:sz w:val="24"/>
          <w:szCs w:val="24"/>
        </w:rPr>
        <w:t>-Хая АО ХК «</w:t>
      </w:r>
      <w:proofErr w:type="spellStart"/>
      <w:r w:rsidRPr="00F40942">
        <w:rPr>
          <w:sz w:val="24"/>
          <w:szCs w:val="24"/>
        </w:rPr>
        <w:t>Якутуголь</w:t>
      </w:r>
      <w:proofErr w:type="spellEnd"/>
      <w:r w:rsidRPr="00F40942">
        <w:rPr>
          <w:sz w:val="24"/>
          <w:szCs w:val="24"/>
        </w:rPr>
        <w:t xml:space="preserve">» до п. Эльдикан, </w:t>
      </w:r>
      <w:proofErr w:type="spellStart"/>
      <w:r w:rsidRPr="00F40942">
        <w:rPr>
          <w:sz w:val="24"/>
          <w:szCs w:val="24"/>
        </w:rPr>
        <w:t>Усть</w:t>
      </w:r>
      <w:proofErr w:type="spellEnd"/>
      <w:r w:rsidRPr="00F40942">
        <w:rPr>
          <w:sz w:val="24"/>
          <w:szCs w:val="24"/>
        </w:rPr>
        <w:t>-Майский район Республика Саха (Якутия) для нужд АО «</w:t>
      </w:r>
      <w:proofErr w:type="spellStart"/>
      <w:r w:rsidRPr="00F40942">
        <w:rPr>
          <w:sz w:val="24"/>
          <w:szCs w:val="24"/>
        </w:rPr>
        <w:t>Саханефтегазсбыт</w:t>
      </w:r>
      <w:proofErr w:type="spellEnd"/>
      <w:r w:rsidRPr="00F40942">
        <w:rPr>
          <w:sz w:val="24"/>
          <w:szCs w:val="24"/>
        </w:rPr>
        <w:t>» в 2026 году</w:t>
      </w:r>
      <w:r w:rsidR="000F6909">
        <w:rPr>
          <w:sz w:val="24"/>
          <w:szCs w:val="24"/>
        </w:rPr>
        <w:t>.</w:t>
      </w:r>
    </w:p>
    <w:p w:rsidR="009971DE" w:rsidRPr="00FF0B57" w:rsidRDefault="009971DE" w:rsidP="009971DE">
      <w:pPr>
        <w:autoSpaceDE w:val="0"/>
        <w:autoSpaceDN w:val="0"/>
        <w:adjustRightInd w:val="0"/>
        <w:spacing w:line="240" w:lineRule="auto"/>
        <w:ind w:firstLine="0"/>
        <w:rPr>
          <w:sz w:val="24"/>
          <w:szCs w:val="24"/>
        </w:rPr>
      </w:pPr>
    </w:p>
    <w:p w:rsidR="009971DE" w:rsidRPr="00FF0B57" w:rsidRDefault="009971DE" w:rsidP="009971DE">
      <w:pPr>
        <w:autoSpaceDE w:val="0"/>
        <w:autoSpaceDN w:val="0"/>
        <w:adjustRightInd w:val="0"/>
        <w:spacing w:line="240" w:lineRule="auto"/>
        <w:ind w:firstLine="0"/>
        <w:rPr>
          <w:sz w:val="24"/>
          <w:szCs w:val="24"/>
        </w:rPr>
      </w:pPr>
      <w:r w:rsidRPr="00FF0B57">
        <w:rPr>
          <w:sz w:val="24"/>
          <w:szCs w:val="24"/>
        </w:rPr>
        <w:t>по Лоту № ___</w:t>
      </w:r>
    </w:p>
    <w:p w:rsidR="009971DE" w:rsidRPr="00FF0B57" w:rsidRDefault="009971DE" w:rsidP="009971DE">
      <w:pPr>
        <w:keepNext/>
        <w:keepLines/>
        <w:suppressLineNumbers/>
        <w:spacing w:line="240" w:lineRule="auto"/>
        <w:ind w:firstLine="0"/>
        <w:rPr>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 xml:space="preserve">на сумму _______________________ руб. </w:t>
      </w:r>
    </w:p>
    <w:p w:rsidR="009971DE" w:rsidRPr="00FF0B57" w:rsidRDefault="009971DE" w:rsidP="009971DE">
      <w:pPr>
        <w:keepNext/>
        <w:keepLines/>
        <w:suppressLineNumbers/>
        <w:spacing w:line="240" w:lineRule="auto"/>
        <w:ind w:firstLine="0"/>
        <w:rPr>
          <w:sz w:val="24"/>
          <w:szCs w:val="24"/>
        </w:rPr>
      </w:pPr>
      <w:r w:rsidRPr="00FF0B57">
        <w:rPr>
          <w:i/>
          <w:sz w:val="24"/>
          <w:szCs w:val="24"/>
        </w:rPr>
        <w:t>(указывается сумма, на которую планируется заключить договор в соответствии с Заявкой по Лоту)</w:t>
      </w:r>
      <w:r w:rsidRPr="00FF0B57">
        <w:rPr>
          <w:sz w:val="24"/>
          <w:szCs w:val="24"/>
        </w:rPr>
        <w:t xml:space="preserve"> </w:t>
      </w:r>
    </w:p>
    <w:p w:rsidR="009971DE" w:rsidRPr="00FF0B57" w:rsidRDefault="009971DE" w:rsidP="009971DE">
      <w:pPr>
        <w:keepNext/>
        <w:keepLines/>
        <w:suppressLineNumbers/>
        <w:spacing w:line="240" w:lineRule="auto"/>
        <w:ind w:firstLine="0"/>
        <w:rPr>
          <w:i/>
          <w:sz w:val="24"/>
          <w:szCs w:val="24"/>
        </w:rPr>
      </w:pPr>
    </w:p>
    <w:p w:rsidR="009971DE" w:rsidRPr="00FF0B57" w:rsidRDefault="009971DE" w:rsidP="009971DE">
      <w:pPr>
        <w:keepNext/>
        <w:keepLines/>
        <w:suppressLineNumbers/>
        <w:ind w:firstLine="0"/>
        <w:rPr>
          <w:sz w:val="24"/>
          <w:szCs w:val="24"/>
        </w:rPr>
      </w:pPr>
      <w:r w:rsidRPr="00FF0B57">
        <w:rPr>
          <w:sz w:val="24"/>
          <w:szCs w:val="24"/>
        </w:rPr>
        <w:t>не является крупной, поскольку:</w:t>
      </w:r>
    </w:p>
    <w:p w:rsidR="009971DE" w:rsidRPr="00FF0B57" w:rsidRDefault="009971DE" w:rsidP="009971DE">
      <w:pPr>
        <w:keepNext/>
        <w:keepLines/>
        <w:suppressLineNumbers/>
        <w:spacing w:line="240" w:lineRule="auto"/>
        <w:ind w:firstLine="0"/>
        <w:rPr>
          <w:sz w:val="18"/>
          <w:szCs w:val="18"/>
        </w:rPr>
      </w:pPr>
      <w:r w:rsidRPr="00FF0B57">
        <w:rPr>
          <w:sz w:val="24"/>
          <w:szCs w:val="24"/>
        </w:rPr>
        <w:t xml:space="preserve">_______________________________________________________________________________ </w:t>
      </w:r>
      <w:r w:rsidRPr="00FF0B57">
        <w:rPr>
          <w:i/>
          <w:sz w:val="18"/>
          <w:szCs w:val="18"/>
        </w:rPr>
        <w:t>(указываются причины, по которым сделка не является для Участника крупной).</w:t>
      </w:r>
    </w:p>
    <w:p w:rsidR="009971DE" w:rsidRPr="00FF0B57" w:rsidRDefault="009971DE" w:rsidP="009971DE">
      <w:pPr>
        <w:keepNext/>
        <w:keepLines/>
        <w:suppressLineNumbers/>
        <w:spacing w:line="240" w:lineRule="atLeast"/>
        <w:ind w:firstLine="0"/>
        <w:rPr>
          <w:sz w:val="24"/>
          <w:szCs w:val="24"/>
        </w:rPr>
      </w:pPr>
    </w:p>
    <w:p w:rsidR="009971DE" w:rsidRPr="00FF0B57" w:rsidRDefault="009971DE" w:rsidP="009971DE">
      <w:pPr>
        <w:keepNext/>
        <w:keepLines/>
        <w:suppressLineNumbers/>
        <w:spacing w:line="240" w:lineRule="atLeast"/>
        <w:ind w:firstLine="0"/>
        <w:rPr>
          <w:sz w:val="24"/>
          <w:szCs w:val="24"/>
        </w:rPr>
      </w:pPr>
    </w:p>
    <w:p w:rsidR="009971DE" w:rsidRPr="00FF0B57" w:rsidRDefault="009971DE" w:rsidP="009971DE">
      <w:pPr>
        <w:keepNext/>
        <w:keepLines/>
        <w:suppressLineNumbers/>
        <w:spacing w:line="240" w:lineRule="auto"/>
        <w:ind w:firstLine="0"/>
        <w:rPr>
          <w:sz w:val="24"/>
          <w:szCs w:val="24"/>
        </w:rPr>
      </w:pPr>
      <w:r w:rsidRPr="00FF0B57">
        <w:rPr>
          <w:sz w:val="24"/>
          <w:szCs w:val="24"/>
        </w:rPr>
        <w:t>____________________________________</w:t>
      </w:r>
    </w:p>
    <w:p w:rsidR="009971DE" w:rsidRPr="00FF0B57" w:rsidRDefault="009971DE" w:rsidP="009971DE">
      <w:pPr>
        <w:keepNext/>
        <w:keepLines/>
        <w:suppressLineNumbers/>
        <w:spacing w:line="240" w:lineRule="auto"/>
        <w:ind w:right="3684" w:firstLine="0"/>
        <w:contextualSpacing/>
        <w:rPr>
          <w:sz w:val="24"/>
          <w:szCs w:val="24"/>
          <w:vertAlign w:val="superscript"/>
        </w:rPr>
      </w:pPr>
      <w:r w:rsidRPr="00FF0B57">
        <w:rPr>
          <w:sz w:val="24"/>
          <w:szCs w:val="24"/>
          <w:vertAlign w:val="superscript"/>
        </w:rPr>
        <w:t>(подпись, М.П.)</w:t>
      </w:r>
    </w:p>
    <w:p w:rsidR="009971DE" w:rsidRPr="00FF0B57" w:rsidRDefault="009971DE" w:rsidP="009971DE">
      <w:pPr>
        <w:keepNext/>
        <w:keepLines/>
        <w:suppressLineNumbers/>
        <w:spacing w:line="240" w:lineRule="atLeast"/>
        <w:ind w:firstLine="0"/>
        <w:rPr>
          <w:sz w:val="24"/>
          <w:szCs w:val="24"/>
        </w:rPr>
      </w:pPr>
      <w:r w:rsidRPr="00FF0B57">
        <w:rPr>
          <w:sz w:val="24"/>
          <w:szCs w:val="24"/>
        </w:rPr>
        <w:t>____________________________________</w:t>
      </w:r>
    </w:p>
    <w:p w:rsidR="009971DE" w:rsidRPr="00FF0B57" w:rsidRDefault="009971DE" w:rsidP="009971DE">
      <w:pPr>
        <w:keepNext/>
        <w:keepLines/>
        <w:suppressLineNumbers/>
        <w:spacing w:line="240" w:lineRule="atLeast"/>
        <w:ind w:right="3684" w:firstLine="0"/>
        <w:contextualSpacing/>
        <w:rPr>
          <w:sz w:val="24"/>
          <w:szCs w:val="24"/>
          <w:vertAlign w:val="superscript"/>
        </w:rPr>
      </w:pPr>
      <w:r w:rsidRPr="00FF0B57">
        <w:rPr>
          <w:sz w:val="24"/>
          <w:szCs w:val="24"/>
          <w:vertAlign w:val="superscript"/>
        </w:rPr>
        <w:t>(фамилия, имя, отчество подписавшего, должность)</w:t>
      </w:r>
    </w:p>
    <w:p w:rsidR="009971DE" w:rsidRPr="00FF0B57" w:rsidRDefault="009971DE" w:rsidP="009971DE">
      <w:pPr>
        <w:keepNext/>
        <w:keepLines/>
        <w:suppressLineNumbers/>
        <w:pBdr>
          <w:bottom w:val="single" w:sz="4" w:space="1" w:color="auto"/>
        </w:pBdr>
        <w:shd w:val="clear" w:color="auto" w:fill="FFFFFF"/>
        <w:spacing w:line="240" w:lineRule="atLeast"/>
        <w:ind w:right="21"/>
        <w:jc w:val="center"/>
        <w:rPr>
          <w:b/>
          <w:spacing w:val="36"/>
          <w:sz w:val="24"/>
          <w:szCs w:val="24"/>
        </w:rPr>
      </w:pPr>
    </w:p>
    <w:p w:rsidR="009971DE" w:rsidRPr="00FF0B57" w:rsidRDefault="009971DE" w:rsidP="009971DE">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FF0B57">
        <w:rPr>
          <w:b/>
          <w:spacing w:val="36"/>
          <w:sz w:val="24"/>
          <w:szCs w:val="24"/>
        </w:rPr>
        <w:t>конец формы</w:t>
      </w: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keepNext/>
        <w:pageBreakBefore/>
        <w:suppressAutoHyphens/>
        <w:spacing w:before="240" w:after="120"/>
        <w:ind w:firstLine="0"/>
        <w:outlineLvl w:val="2"/>
        <w:rPr>
          <w:b/>
          <w:bCs/>
          <w:sz w:val="24"/>
          <w:szCs w:val="24"/>
        </w:rPr>
      </w:pPr>
      <w:r w:rsidRPr="00FF0B57">
        <w:rPr>
          <w:b/>
          <w:bCs/>
          <w:sz w:val="24"/>
          <w:szCs w:val="24"/>
        </w:rPr>
        <w:lastRenderedPageBreak/>
        <w:t>5.</w:t>
      </w:r>
      <w:r w:rsidR="00F40942" w:rsidRPr="00933131">
        <w:rPr>
          <w:b/>
          <w:bCs/>
          <w:sz w:val="24"/>
          <w:szCs w:val="24"/>
        </w:rPr>
        <w:t>3</w:t>
      </w:r>
      <w:r w:rsidRPr="00FF0B57">
        <w:rPr>
          <w:b/>
          <w:bCs/>
          <w:sz w:val="24"/>
          <w:szCs w:val="24"/>
        </w:rPr>
        <w:t>.1. Инструкция по заполнению</w:t>
      </w:r>
    </w:p>
    <w:p w:rsidR="009971DE" w:rsidRPr="00FF0B57" w:rsidRDefault="009971DE" w:rsidP="009971DE">
      <w:pPr>
        <w:spacing w:line="240" w:lineRule="atLeast"/>
        <w:ind w:firstLine="0"/>
        <w:rPr>
          <w:sz w:val="24"/>
          <w:szCs w:val="24"/>
        </w:rPr>
      </w:pPr>
      <w:r w:rsidRPr="00FF0B57">
        <w:rPr>
          <w:b/>
          <w:sz w:val="24"/>
          <w:szCs w:val="24"/>
        </w:rPr>
        <w:t>5.</w:t>
      </w:r>
      <w:r w:rsidR="00F40942" w:rsidRPr="00F40942">
        <w:rPr>
          <w:b/>
          <w:sz w:val="24"/>
          <w:szCs w:val="24"/>
        </w:rPr>
        <w:t>3</w:t>
      </w:r>
      <w:r w:rsidRPr="00FF0B57">
        <w:rPr>
          <w:b/>
          <w:sz w:val="24"/>
          <w:szCs w:val="24"/>
        </w:rPr>
        <w:t>.1.1</w:t>
      </w:r>
      <w:r w:rsidRPr="00FF0B57">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rsidR="009971DE" w:rsidRPr="00FF0B57" w:rsidRDefault="009971DE" w:rsidP="009971DE">
      <w:pPr>
        <w:spacing w:line="240" w:lineRule="atLeast"/>
        <w:ind w:firstLine="0"/>
        <w:rPr>
          <w:sz w:val="24"/>
          <w:szCs w:val="24"/>
        </w:rPr>
      </w:pPr>
      <w:r w:rsidRPr="00FF0B57">
        <w:rPr>
          <w:b/>
          <w:sz w:val="24"/>
          <w:szCs w:val="24"/>
        </w:rPr>
        <w:t>5.</w:t>
      </w:r>
      <w:r w:rsidR="00F40942" w:rsidRPr="00F40942">
        <w:rPr>
          <w:b/>
          <w:sz w:val="24"/>
          <w:szCs w:val="24"/>
        </w:rPr>
        <w:t>3</w:t>
      </w:r>
      <w:r w:rsidRPr="00FF0B57">
        <w:rPr>
          <w:b/>
          <w:sz w:val="24"/>
          <w:szCs w:val="24"/>
        </w:rPr>
        <w:t>.1.2</w:t>
      </w:r>
      <w:r w:rsidRPr="00FF0B57">
        <w:rPr>
          <w:sz w:val="24"/>
          <w:szCs w:val="24"/>
        </w:rPr>
        <w:t xml:space="preserve"> Участник указывает свое фирменное наименование (в т. ч. организационно-правовую форму) и свой адрес.</w:t>
      </w:r>
    </w:p>
    <w:p w:rsidR="009971DE" w:rsidRPr="00FF0B57" w:rsidRDefault="009971DE" w:rsidP="009971DE">
      <w:pPr>
        <w:spacing w:line="240" w:lineRule="atLeast"/>
        <w:ind w:firstLine="0"/>
        <w:rPr>
          <w:sz w:val="24"/>
          <w:szCs w:val="24"/>
        </w:rPr>
      </w:pPr>
      <w:r w:rsidRPr="00FF0B57">
        <w:rPr>
          <w:b/>
          <w:sz w:val="24"/>
          <w:szCs w:val="24"/>
        </w:rPr>
        <w:t>5.</w:t>
      </w:r>
      <w:r w:rsidR="00F40942" w:rsidRPr="00F40942">
        <w:rPr>
          <w:b/>
          <w:sz w:val="24"/>
          <w:szCs w:val="24"/>
        </w:rPr>
        <w:t>3</w:t>
      </w:r>
      <w:r w:rsidRPr="00FF0B57">
        <w:rPr>
          <w:b/>
          <w:sz w:val="24"/>
          <w:szCs w:val="24"/>
        </w:rPr>
        <w:t>.1.3</w:t>
      </w:r>
      <w:r w:rsidRPr="00FF0B57">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rsidR="009971DE" w:rsidRPr="00FF0B57" w:rsidRDefault="009971DE" w:rsidP="009971DE">
      <w:pPr>
        <w:spacing w:line="240" w:lineRule="atLeast"/>
        <w:ind w:firstLine="0"/>
        <w:rPr>
          <w:sz w:val="24"/>
          <w:szCs w:val="24"/>
        </w:rPr>
      </w:pPr>
      <w:r w:rsidRPr="00FF0B57">
        <w:rPr>
          <w:b/>
          <w:sz w:val="24"/>
          <w:szCs w:val="24"/>
        </w:rPr>
        <w:t>5.</w:t>
      </w:r>
      <w:r w:rsidR="00F40942" w:rsidRPr="00F40942">
        <w:rPr>
          <w:b/>
          <w:sz w:val="24"/>
          <w:szCs w:val="24"/>
        </w:rPr>
        <w:t>3</w:t>
      </w:r>
      <w:r w:rsidRPr="00FF0B57">
        <w:rPr>
          <w:b/>
          <w:sz w:val="24"/>
          <w:szCs w:val="24"/>
        </w:rPr>
        <w:t>.1.4</w:t>
      </w:r>
      <w:r w:rsidRPr="00FF0B57">
        <w:rPr>
          <w:sz w:val="24"/>
          <w:szCs w:val="24"/>
        </w:rPr>
        <w:t xml:space="preserve"> Участник должен указать причину, по которой сделка не является для Участника крупной.</w:t>
      </w: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rPr>
          <w:sz w:val="24"/>
          <w:szCs w:val="24"/>
        </w:rPr>
      </w:pPr>
    </w:p>
    <w:p w:rsidR="009971DE" w:rsidRPr="00FF0B57" w:rsidRDefault="009971DE" w:rsidP="009971DE">
      <w:pPr>
        <w:spacing w:line="240" w:lineRule="auto"/>
        <w:contextualSpacing/>
        <w:rPr>
          <w:sz w:val="24"/>
          <w:szCs w:val="24"/>
        </w:rPr>
      </w:pPr>
    </w:p>
    <w:p w:rsidR="009971DE" w:rsidRPr="00FF0B57" w:rsidRDefault="009971DE" w:rsidP="009971DE">
      <w:pPr>
        <w:spacing w:line="240" w:lineRule="auto"/>
        <w:contextualSpacing/>
        <w:rPr>
          <w:sz w:val="24"/>
          <w:szCs w:val="24"/>
        </w:rPr>
      </w:pPr>
    </w:p>
    <w:p w:rsidR="009971DE" w:rsidRPr="00FF0B57" w:rsidRDefault="009971DE" w:rsidP="009971DE">
      <w:pPr>
        <w:spacing w:line="240" w:lineRule="auto"/>
        <w:contextualSpacing/>
        <w:rPr>
          <w:sz w:val="24"/>
          <w:szCs w:val="24"/>
        </w:rPr>
      </w:pPr>
    </w:p>
    <w:p w:rsidR="009971DE" w:rsidRPr="00FF0B57" w:rsidRDefault="009971DE" w:rsidP="009971DE"/>
    <w:p w:rsidR="009971DE" w:rsidRPr="00FF0B57" w:rsidRDefault="009971DE" w:rsidP="009971DE">
      <w:pPr>
        <w:spacing w:line="240" w:lineRule="atLeast"/>
        <w:ind w:firstLine="0"/>
        <w:rPr>
          <w:sz w:val="24"/>
          <w:szCs w:val="24"/>
        </w:rPr>
      </w:pPr>
    </w:p>
    <w:p w:rsidR="009971DE"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403595" w:rsidRDefault="009971DE" w:rsidP="009971DE">
      <w:pPr>
        <w:widowControl w:val="0"/>
        <w:shd w:val="clear" w:color="auto" w:fill="FFFFFF"/>
        <w:autoSpaceDE w:val="0"/>
        <w:autoSpaceDN w:val="0"/>
        <w:adjustRightInd w:val="0"/>
        <w:spacing w:line="240" w:lineRule="atLeast"/>
        <w:ind w:firstLine="0"/>
        <w:contextualSpacing/>
        <w:rPr>
          <w:rFonts w:cs="Arial"/>
          <w:sz w:val="24"/>
          <w:szCs w:val="24"/>
        </w:rPr>
      </w:pPr>
    </w:p>
    <w:p w:rsidR="009971DE" w:rsidRPr="00506738" w:rsidRDefault="009971DE" w:rsidP="00380695">
      <w:pPr>
        <w:widowControl w:val="0"/>
        <w:autoSpaceDE w:val="0"/>
        <w:autoSpaceDN w:val="0"/>
        <w:adjustRightInd w:val="0"/>
        <w:spacing w:line="240" w:lineRule="auto"/>
        <w:ind w:left="-567" w:firstLine="425"/>
        <w:contextualSpacing/>
        <w:jc w:val="left"/>
        <w:rPr>
          <w:rFonts w:ascii="Arial" w:hAnsi="Arial" w:cs="Arial"/>
          <w:sz w:val="24"/>
          <w:szCs w:val="24"/>
        </w:rPr>
      </w:pPr>
    </w:p>
    <w:sectPr w:rsidR="009971DE" w:rsidRPr="00506738" w:rsidSect="009971DE">
      <w:footerReference w:type="default" r:id="rId22"/>
      <w:footerReference w:type="first" r:id="rId23"/>
      <w:pgSz w:w="11906" w:h="16838" w:code="9"/>
      <w:pgMar w:top="567" w:right="707" w:bottom="567" w:left="425" w:header="680"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EC6" w:rsidRDefault="00672EC6" w:rsidP="003604BA">
      <w:pPr>
        <w:spacing w:line="240" w:lineRule="auto"/>
      </w:pPr>
      <w:r>
        <w:separator/>
      </w:r>
    </w:p>
  </w:endnote>
  <w:endnote w:type="continuationSeparator" w:id="0">
    <w:p w:rsidR="00672EC6" w:rsidRDefault="00672EC6"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9263672"/>
      <w:docPartObj>
        <w:docPartGallery w:val="Page Numbers (Bottom of Page)"/>
        <w:docPartUnique/>
      </w:docPartObj>
    </w:sdtPr>
    <w:sdtEndPr/>
    <w:sdtContent>
      <w:p w:rsidR="00FB24B1" w:rsidRDefault="00FB24B1">
        <w:pPr>
          <w:pStyle w:val="a6"/>
          <w:jc w:val="right"/>
        </w:pPr>
        <w:r>
          <w:fldChar w:fldCharType="begin"/>
        </w:r>
        <w:r>
          <w:instrText>PAGE   \* MERGEFORMAT</w:instrText>
        </w:r>
        <w:r>
          <w:fldChar w:fldCharType="separate"/>
        </w:r>
        <w:r w:rsidR="00F0398E">
          <w:rPr>
            <w:noProof/>
          </w:rPr>
          <w:t>18</w:t>
        </w:r>
        <w:r>
          <w:fldChar w:fldCharType="end"/>
        </w:r>
      </w:p>
    </w:sdtContent>
  </w:sdt>
  <w:p w:rsidR="00FB24B1" w:rsidRDefault="00FB24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279145"/>
      <w:docPartObj>
        <w:docPartGallery w:val="Page Numbers (Bottom of Page)"/>
        <w:docPartUnique/>
      </w:docPartObj>
    </w:sdtPr>
    <w:sdtEndPr/>
    <w:sdtContent>
      <w:sdt>
        <w:sdtPr>
          <w:id w:val="1980726399"/>
          <w:docPartObj>
            <w:docPartGallery w:val="Page Numbers (Top of Page)"/>
            <w:docPartUnique/>
          </w:docPartObj>
        </w:sdtPr>
        <w:sdtEndPr/>
        <w:sdtContent>
          <w:p w:rsidR="00FB24B1" w:rsidRDefault="00FB24B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398E">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398E">
              <w:rPr>
                <w:b/>
                <w:bCs/>
                <w:noProof/>
              </w:rPr>
              <w:t>43</w:t>
            </w:r>
            <w:r>
              <w:rPr>
                <w:b/>
                <w:bCs/>
                <w:sz w:val="24"/>
                <w:szCs w:val="24"/>
              </w:rPr>
              <w:fldChar w:fldCharType="end"/>
            </w:r>
          </w:p>
        </w:sdtContent>
      </w:sdt>
    </w:sdtContent>
  </w:sdt>
  <w:p w:rsidR="00FB24B1" w:rsidRDefault="00FB24B1">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593617"/>
      <w:docPartObj>
        <w:docPartGallery w:val="Page Numbers (Bottom of Page)"/>
        <w:docPartUnique/>
      </w:docPartObj>
    </w:sdtPr>
    <w:sdtEndPr/>
    <w:sdtContent>
      <w:p w:rsidR="00FB24B1" w:rsidRDefault="00FB24B1">
        <w:pPr>
          <w:pStyle w:val="a6"/>
          <w:jc w:val="right"/>
        </w:pPr>
        <w:r>
          <w:fldChar w:fldCharType="begin"/>
        </w:r>
        <w:r>
          <w:instrText>PAGE   \* MERGEFORMAT</w:instrText>
        </w:r>
        <w:r>
          <w:fldChar w:fldCharType="separate"/>
        </w:r>
        <w:r>
          <w:rPr>
            <w:noProof/>
          </w:rPr>
          <w:t>9</w:t>
        </w:r>
        <w:r>
          <w:fldChar w:fldCharType="end"/>
        </w:r>
      </w:p>
    </w:sdtContent>
  </w:sdt>
  <w:p w:rsidR="00FB24B1" w:rsidRDefault="00FB24B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2127329"/>
      <w:docPartObj>
        <w:docPartGallery w:val="Page Numbers (Bottom of Page)"/>
        <w:docPartUnique/>
      </w:docPartObj>
    </w:sdtPr>
    <w:sdtEndPr/>
    <w:sdtContent>
      <w:sdt>
        <w:sdtPr>
          <w:id w:val="-1415696576"/>
          <w:docPartObj>
            <w:docPartGallery w:val="Page Numbers (Top of Page)"/>
            <w:docPartUnique/>
          </w:docPartObj>
        </w:sdtPr>
        <w:sdtEndPr/>
        <w:sdtContent>
          <w:p w:rsidR="00FB24B1" w:rsidRDefault="00FB24B1">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398E">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398E">
              <w:rPr>
                <w:b/>
                <w:bCs/>
                <w:noProof/>
              </w:rPr>
              <w:t>43</w:t>
            </w:r>
            <w:r>
              <w:rPr>
                <w:b/>
                <w:bCs/>
                <w:sz w:val="24"/>
                <w:szCs w:val="24"/>
              </w:rPr>
              <w:fldChar w:fldCharType="end"/>
            </w:r>
          </w:p>
        </w:sdtContent>
      </w:sdt>
    </w:sdtContent>
  </w:sdt>
  <w:p w:rsidR="00FB24B1" w:rsidRDefault="00FB24B1">
    <w:pPr>
      <w:pStyle w:val="a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665387"/>
      <w:docPartObj>
        <w:docPartGallery w:val="Page Numbers (Bottom of Page)"/>
        <w:docPartUnique/>
      </w:docPartObj>
    </w:sdtPr>
    <w:sdtEndPr/>
    <w:sdtContent>
      <w:sdt>
        <w:sdtPr>
          <w:id w:val="-1769616900"/>
          <w:docPartObj>
            <w:docPartGallery w:val="Page Numbers (Top of Page)"/>
            <w:docPartUnique/>
          </w:docPartObj>
        </w:sdtPr>
        <w:sdtEndPr/>
        <w:sdtContent>
          <w:p w:rsidR="00672EC6" w:rsidRDefault="00672EC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398E">
              <w:rPr>
                <w:b/>
                <w:bCs/>
                <w:noProof/>
              </w:rPr>
              <w:t>21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398E">
              <w:rPr>
                <w:b/>
                <w:bCs/>
                <w:noProof/>
              </w:rPr>
              <w:t>43</w:t>
            </w:r>
            <w:r>
              <w:rPr>
                <w:b/>
                <w:bCs/>
                <w:sz w:val="24"/>
                <w:szCs w:val="24"/>
              </w:rPr>
              <w:fldChar w:fldCharType="end"/>
            </w:r>
          </w:p>
        </w:sdtContent>
      </w:sdt>
    </w:sdtContent>
  </w:sdt>
  <w:p w:rsidR="00672EC6" w:rsidRDefault="00672EC6">
    <w:pPr>
      <w:pStyle w:val="a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rsidR="00672EC6" w:rsidRDefault="00672EC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398E">
              <w:rPr>
                <w:b/>
                <w:bCs/>
                <w:noProof/>
              </w:rPr>
              <w:t>43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398E">
              <w:rPr>
                <w:b/>
                <w:bCs/>
                <w:noProof/>
              </w:rPr>
              <w:t>43</w:t>
            </w:r>
            <w:r>
              <w:rPr>
                <w:b/>
                <w:bCs/>
                <w:sz w:val="24"/>
                <w:szCs w:val="24"/>
              </w:rPr>
              <w:fldChar w:fldCharType="end"/>
            </w:r>
          </w:p>
        </w:sdtContent>
      </w:sdt>
    </w:sdtContent>
  </w:sdt>
  <w:p w:rsidR="00672EC6" w:rsidRDefault="00672EC6"/>
  <w:p w:rsidR="00672EC6" w:rsidRDefault="00672EC6"/>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rsidR="00672EC6" w:rsidRDefault="00672EC6">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F0398E">
              <w:rPr>
                <w:b/>
                <w:bCs/>
                <w:noProof/>
              </w:rPr>
              <w:t>39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F0398E">
              <w:rPr>
                <w:b/>
                <w:bCs/>
                <w:noProof/>
              </w:rPr>
              <w:t>39</w:t>
            </w:r>
            <w:r>
              <w:rPr>
                <w:b/>
                <w:bCs/>
                <w:sz w:val="24"/>
                <w:szCs w:val="24"/>
              </w:rPr>
              <w:fldChar w:fldCharType="end"/>
            </w:r>
          </w:p>
        </w:sdtContent>
      </w:sdt>
    </w:sdtContent>
  </w:sdt>
  <w:p w:rsidR="00672EC6" w:rsidRPr="00C4329A" w:rsidRDefault="00672EC6" w:rsidP="00C61AA0">
    <w:pPr>
      <w:pStyle w:val="a6"/>
    </w:pPr>
  </w:p>
  <w:p w:rsidR="00672EC6" w:rsidRDefault="00672EC6"/>
  <w:p w:rsidR="00672EC6" w:rsidRDefault="00672E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EC6" w:rsidRDefault="00672EC6" w:rsidP="003604BA">
      <w:pPr>
        <w:spacing w:line="240" w:lineRule="auto"/>
      </w:pPr>
      <w:r>
        <w:separator/>
      </w:r>
    </w:p>
  </w:footnote>
  <w:footnote w:type="continuationSeparator" w:id="0">
    <w:p w:rsidR="00672EC6" w:rsidRDefault="00672EC6" w:rsidP="003604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2E0692E"/>
    <w:multiLevelType w:val="hybridMultilevel"/>
    <w:tmpl w:val="7188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EA1E0C"/>
    <w:multiLevelType w:val="multilevel"/>
    <w:tmpl w:val="ED846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B05974"/>
    <w:multiLevelType w:val="multilevel"/>
    <w:tmpl w:val="81E0F61E"/>
    <w:lvl w:ilvl="0">
      <w:start w:val="3"/>
      <w:numFmt w:val="decimal"/>
      <w:lvlText w:val="%1."/>
      <w:lvlJc w:val="left"/>
      <w:pPr>
        <w:ind w:left="720" w:hanging="360"/>
      </w:pPr>
      <w:rPr>
        <w:rFonts w:hint="default"/>
        <w:b/>
      </w:rPr>
    </w:lvl>
    <w:lvl w:ilvl="1">
      <w:start w:val="5"/>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89796A"/>
    <w:multiLevelType w:val="multilevel"/>
    <w:tmpl w:val="388CAFC6"/>
    <w:lvl w:ilvl="0">
      <w:start w:val="2"/>
      <w:numFmt w:val="decimal"/>
      <w:lvlText w:val="%1."/>
      <w:lvlJc w:val="left"/>
      <w:pPr>
        <w:ind w:left="480" w:hanging="480"/>
      </w:pPr>
      <w:rPr>
        <w:rFonts w:hint="default"/>
        <w:b/>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5905C78"/>
    <w:multiLevelType w:val="multilevel"/>
    <w:tmpl w:val="613A58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1D7077BE"/>
    <w:multiLevelType w:val="hybridMultilevel"/>
    <w:tmpl w:val="7C8229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993E6E"/>
    <w:multiLevelType w:val="hybridMultilevel"/>
    <w:tmpl w:val="B100D9B8"/>
    <w:lvl w:ilvl="0" w:tplc="2836EBCA">
      <w:start w:val="1"/>
      <w:numFmt w:val="decimal"/>
      <w:lvlText w:val="2.2.%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7" w15:restartNumberingAfterBreak="0">
    <w:nsid w:val="291123B2"/>
    <w:multiLevelType w:val="hybridMultilevel"/>
    <w:tmpl w:val="53D47D06"/>
    <w:lvl w:ilvl="0" w:tplc="EF8ED2A2">
      <w:start w:val="10"/>
      <w:numFmt w:val="decimal"/>
      <w:lvlText w:val="%1."/>
      <w:lvlJc w:val="left"/>
      <w:pPr>
        <w:ind w:left="927" w:hanging="360"/>
      </w:pPr>
      <w:rPr>
        <w:rFonts w:hint="default"/>
      </w:rPr>
    </w:lvl>
    <w:lvl w:ilvl="1" w:tplc="0E8082BE">
      <w:start w:val="1"/>
      <w:numFmt w:val="decimal"/>
      <w:lvlText w:val="10.%2"/>
      <w:lvlJc w:val="left"/>
      <w:pPr>
        <w:ind w:left="1647" w:hanging="360"/>
      </w:pPr>
      <w:rPr>
        <w:rFonts w:hint="default"/>
        <w:caps w:val="0"/>
        <w:strike w:val="0"/>
        <w:dstrike w:val="0"/>
        <w:vanish w:val="0"/>
        <w:vertAlign w:val="baseline"/>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ADA3410"/>
    <w:multiLevelType w:val="hybridMultilevel"/>
    <w:tmpl w:val="132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2D2A54D1"/>
    <w:multiLevelType w:val="multilevel"/>
    <w:tmpl w:val="2620FB44"/>
    <w:lvl w:ilvl="0">
      <w:start w:val="4"/>
      <w:numFmt w:val="decimal"/>
      <w:lvlText w:val="%1."/>
      <w:lvlJc w:val="left"/>
      <w:pPr>
        <w:ind w:left="540" w:hanging="540"/>
      </w:pPr>
      <w:rPr>
        <w:rFonts w:hint="default"/>
      </w:rPr>
    </w:lvl>
    <w:lvl w:ilvl="1">
      <w:start w:val="4"/>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0B51474"/>
    <w:multiLevelType w:val="hybridMultilevel"/>
    <w:tmpl w:val="A6220A84"/>
    <w:lvl w:ilvl="0" w:tplc="E9A87BF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F6C2FDD"/>
    <w:multiLevelType w:val="multilevel"/>
    <w:tmpl w:val="D5A25086"/>
    <w:lvl w:ilvl="0">
      <w:start w:val="2"/>
      <w:numFmt w:val="decimal"/>
      <w:lvlText w:val="%1."/>
      <w:lvlJc w:val="left"/>
      <w:pPr>
        <w:ind w:left="540" w:hanging="540"/>
      </w:pPr>
      <w:rPr>
        <w:rFonts w:hint="default"/>
      </w:rPr>
    </w:lvl>
    <w:lvl w:ilvl="1">
      <w:start w:val="1"/>
      <w:numFmt w:val="decimal"/>
      <w:lvlText w:val="3.%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0730475"/>
    <w:multiLevelType w:val="multilevel"/>
    <w:tmpl w:val="B9CA070C"/>
    <w:lvl w:ilvl="0">
      <w:start w:val="4"/>
      <w:numFmt w:val="decimal"/>
      <w:lvlText w:val="%1."/>
      <w:lvlJc w:val="left"/>
      <w:pPr>
        <w:ind w:left="540" w:hanging="540"/>
      </w:pPr>
      <w:rPr>
        <w:rFonts w:hint="default"/>
      </w:rPr>
    </w:lvl>
    <w:lvl w:ilvl="1">
      <w:start w:val="1"/>
      <w:numFmt w:val="decimal"/>
      <w:lvlText w:val="4.%2"/>
      <w:lvlJc w:val="left"/>
      <w:pPr>
        <w:ind w:left="540" w:hanging="540"/>
      </w:pPr>
      <w:rPr>
        <w:rFonts w:hint="default"/>
      </w:rPr>
    </w:lvl>
    <w:lvl w:ilvl="2">
      <w:start w:val="2"/>
      <w:numFmt w:val="decimal"/>
      <w:lvlText w:val="2.%3.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DF136C"/>
    <w:multiLevelType w:val="multilevel"/>
    <w:tmpl w:val="A972FD16"/>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6"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7"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74B25AA"/>
    <w:multiLevelType w:val="multilevel"/>
    <w:tmpl w:val="2F761F1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6" w15:restartNumberingAfterBreak="0">
    <w:nsid w:val="67002845"/>
    <w:multiLevelType w:val="hybridMultilevel"/>
    <w:tmpl w:val="6D84C8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9"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2" w15:restartNumberingAfterBreak="0">
    <w:nsid w:val="7C1D4584"/>
    <w:multiLevelType w:val="multilevel"/>
    <w:tmpl w:val="2374763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15528E"/>
    <w:multiLevelType w:val="multilevel"/>
    <w:tmpl w:val="AD5A079E"/>
    <w:lvl w:ilvl="0">
      <w:start w:val="2"/>
      <w:numFmt w:val="decimal"/>
      <w:lvlText w:val="%1."/>
      <w:lvlJc w:val="left"/>
      <w:pPr>
        <w:ind w:left="360" w:hanging="360"/>
      </w:pPr>
      <w:rPr>
        <w:rFonts w:hint="default"/>
        <w:b/>
        <w:u w:val="none"/>
      </w:rPr>
    </w:lvl>
    <w:lvl w:ilvl="1">
      <w:start w:val="4"/>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num w:numId="1">
    <w:abstractNumId w:val="29"/>
  </w:num>
  <w:num w:numId="2">
    <w:abstractNumId w:val="40"/>
  </w:num>
  <w:num w:numId="3">
    <w:abstractNumId w:val="31"/>
  </w:num>
  <w:num w:numId="4">
    <w:abstractNumId w:val="12"/>
  </w:num>
  <w:num w:numId="5">
    <w:abstractNumId w:val="10"/>
  </w:num>
  <w:num w:numId="6">
    <w:abstractNumId w:val="44"/>
  </w:num>
  <w:num w:numId="7">
    <w:abstractNumId w:val="23"/>
  </w:num>
  <w:num w:numId="8">
    <w:abstractNumId w:val="27"/>
  </w:num>
  <w:num w:numId="9">
    <w:abstractNumId w:val="18"/>
  </w:num>
  <w:num w:numId="10">
    <w:abstractNumId w:val="8"/>
  </w:num>
  <w:num w:numId="11">
    <w:abstractNumId w:val="50"/>
  </w:num>
  <w:num w:numId="12">
    <w:abstractNumId w:val="35"/>
  </w:num>
  <w:num w:numId="13">
    <w:abstractNumId w:val="20"/>
  </w:num>
  <w:num w:numId="14">
    <w:abstractNumId w:val="24"/>
  </w:num>
  <w:num w:numId="15">
    <w:abstractNumId w:val="45"/>
  </w:num>
  <w:num w:numId="16">
    <w:abstractNumId w:val="25"/>
  </w:num>
  <w:num w:numId="17">
    <w:abstractNumId w:val="9"/>
  </w:num>
  <w:num w:numId="18">
    <w:abstractNumId w:val="48"/>
  </w:num>
  <w:num w:numId="19">
    <w:abstractNumId w:val="26"/>
  </w:num>
  <w:num w:numId="20">
    <w:abstractNumId w:val="51"/>
  </w:num>
  <w:num w:numId="21">
    <w:abstractNumId w:val="11"/>
  </w:num>
  <w:num w:numId="22">
    <w:abstractNumId w:val="16"/>
  </w:num>
  <w:num w:numId="23">
    <w:abstractNumId w:val="41"/>
  </w:num>
  <w:num w:numId="24">
    <w:abstractNumId w:val="43"/>
  </w:num>
  <w:num w:numId="25">
    <w:abstractNumId w:val="36"/>
  </w:num>
  <w:num w:numId="26">
    <w:abstractNumId w:val="37"/>
  </w:num>
  <w:num w:numId="27">
    <w:abstractNumId w:val="49"/>
  </w:num>
  <w:num w:numId="28">
    <w:abstractNumId w:val="7"/>
  </w:num>
  <w:num w:numId="29">
    <w:abstractNumId w:val="47"/>
  </w:num>
  <w:num w:numId="30">
    <w:abstractNumId w:val="30"/>
  </w:num>
  <w:num w:numId="31">
    <w:abstractNumId w:val="15"/>
  </w:num>
  <w:num w:numId="32">
    <w:abstractNumId w:val="39"/>
  </w:num>
  <w:num w:numId="33">
    <w:abstractNumId w:val="22"/>
  </w:num>
  <w:num w:numId="34">
    <w:abstractNumId w:val="42"/>
  </w:num>
  <w:num w:numId="35">
    <w:abstractNumId w:val="34"/>
  </w:num>
  <w:num w:numId="36">
    <w:abstractNumId w:val="1"/>
  </w:num>
  <w:num w:numId="37">
    <w:abstractNumId w:val="53"/>
  </w:num>
  <w:num w:numId="38">
    <w:abstractNumId w:val="5"/>
  </w:num>
  <w:num w:numId="39">
    <w:abstractNumId w:val="19"/>
  </w:num>
  <w:num w:numId="40">
    <w:abstractNumId w:val="33"/>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4"/>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7"/>
  </w:num>
  <w:num w:numId="48">
    <w:abstractNumId w:val="4"/>
  </w:num>
  <w:num w:numId="49">
    <w:abstractNumId w:val="13"/>
  </w:num>
  <w:num w:numId="50">
    <w:abstractNumId w:val="28"/>
  </w:num>
  <w:num w:numId="51">
    <w:abstractNumId w:val="46"/>
  </w:num>
  <w:num w:numId="52">
    <w:abstractNumId w:val="3"/>
  </w:num>
  <w:num w:numId="53">
    <w:abstractNumId w:val="5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329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EDB"/>
    <w:rsid w:val="000244E8"/>
    <w:rsid w:val="000246A4"/>
    <w:rsid w:val="00024DB2"/>
    <w:rsid w:val="000251EB"/>
    <w:rsid w:val="0002594E"/>
    <w:rsid w:val="00025D9C"/>
    <w:rsid w:val="0002696B"/>
    <w:rsid w:val="00030F13"/>
    <w:rsid w:val="000313E2"/>
    <w:rsid w:val="000331E0"/>
    <w:rsid w:val="0003362F"/>
    <w:rsid w:val="00033844"/>
    <w:rsid w:val="00035E47"/>
    <w:rsid w:val="0003647D"/>
    <w:rsid w:val="00037445"/>
    <w:rsid w:val="0004079F"/>
    <w:rsid w:val="000422EF"/>
    <w:rsid w:val="00042764"/>
    <w:rsid w:val="00044A84"/>
    <w:rsid w:val="00044DFB"/>
    <w:rsid w:val="0004527C"/>
    <w:rsid w:val="00045A1C"/>
    <w:rsid w:val="00045D3B"/>
    <w:rsid w:val="0004621D"/>
    <w:rsid w:val="00046273"/>
    <w:rsid w:val="000467C5"/>
    <w:rsid w:val="00047CAD"/>
    <w:rsid w:val="00050804"/>
    <w:rsid w:val="00050EC5"/>
    <w:rsid w:val="000515C0"/>
    <w:rsid w:val="000530A2"/>
    <w:rsid w:val="000530FB"/>
    <w:rsid w:val="000543FB"/>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24E4"/>
    <w:rsid w:val="00073799"/>
    <w:rsid w:val="00073B98"/>
    <w:rsid w:val="000740EB"/>
    <w:rsid w:val="00074246"/>
    <w:rsid w:val="00074416"/>
    <w:rsid w:val="00075889"/>
    <w:rsid w:val="00075B44"/>
    <w:rsid w:val="0007756D"/>
    <w:rsid w:val="00077586"/>
    <w:rsid w:val="00077D1C"/>
    <w:rsid w:val="00080596"/>
    <w:rsid w:val="00081227"/>
    <w:rsid w:val="0008251A"/>
    <w:rsid w:val="00082EA2"/>
    <w:rsid w:val="00084196"/>
    <w:rsid w:val="000854CF"/>
    <w:rsid w:val="000863D5"/>
    <w:rsid w:val="00087C3E"/>
    <w:rsid w:val="00087CE2"/>
    <w:rsid w:val="00090CE3"/>
    <w:rsid w:val="00090F39"/>
    <w:rsid w:val="000916E9"/>
    <w:rsid w:val="0009188F"/>
    <w:rsid w:val="0009222F"/>
    <w:rsid w:val="00092385"/>
    <w:rsid w:val="00092476"/>
    <w:rsid w:val="00092EEC"/>
    <w:rsid w:val="00094233"/>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95"/>
    <w:rsid w:val="000B09BB"/>
    <w:rsid w:val="000B11C5"/>
    <w:rsid w:val="000B198F"/>
    <w:rsid w:val="000B2CB9"/>
    <w:rsid w:val="000B3ADF"/>
    <w:rsid w:val="000B3B18"/>
    <w:rsid w:val="000B3F2F"/>
    <w:rsid w:val="000B5635"/>
    <w:rsid w:val="000B609B"/>
    <w:rsid w:val="000B6FCD"/>
    <w:rsid w:val="000B7AC3"/>
    <w:rsid w:val="000B7DAF"/>
    <w:rsid w:val="000C0E2B"/>
    <w:rsid w:val="000C171D"/>
    <w:rsid w:val="000C18C1"/>
    <w:rsid w:val="000C2B22"/>
    <w:rsid w:val="000C2C72"/>
    <w:rsid w:val="000C3403"/>
    <w:rsid w:val="000C3D38"/>
    <w:rsid w:val="000C428C"/>
    <w:rsid w:val="000C4F6E"/>
    <w:rsid w:val="000C58EE"/>
    <w:rsid w:val="000C6650"/>
    <w:rsid w:val="000D00D5"/>
    <w:rsid w:val="000D07FE"/>
    <w:rsid w:val="000D1489"/>
    <w:rsid w:val="000D19EC"/>
    <w:rsid w:val="000D1D73"/>
    <w:rsid w:val="000D243C"/>
    <w:rsid w:val="000D27A2"/>
    <w:rsid w:val="000D280B"/>
    <w:rsid w:val="000D453D"/>
    <w:rsid w:val="000D477E"/>
    <w:rsid w:val="000D4B10"/>
    <w:rsid w:val="000D5283"/>
    <w:rsid w:val="000D6B5B"/>
    <w:rsid w:val="000E1290"/>
    <w:rsid w:val="000E1327"/>
    <w:rsid w:val="000E37D7"/>
    <w:rsid w:val="000E4A9E"/>
    <w:rsid w:val="000E4C8F"/>
    <w:rsid w:val="000E5113"/>
    <w:rsid w:val="000E513D"/>
    <w:rsid w:val="000E5772"/>
    <w:rsid w:val="000E5F08"/>
    <w:rsid w:val="000E619E"/>
    <w:rsid w:val="000E7252"/>
    <w:rsid w:val="000E7607"/>
    <w:rsid w:val="000E7732"/>
    <w:rsid w:val="000E7D20"/>
    <w:rsid w:val="000E7D79"/>
    <w:rsid w:val="000E7F7F"/>
    <w:rsid w:val="000F022C"/>
    <w:rsid w:val="000F1E3D"/>
    <w:rsid w:val="000F2527"/>
    <w:rsid w:val="000F291C"/>
    <w:rsid w:val="000F316D"/>
    <w:rsid w:val="000F3904"/>
    <w:rsid w:val="000F3D6D"/>
    <w:rsid w:val="000F46D1"/>
    <w:rsid w:val="000F4C93"/>
    <w:rsid w:val="000F4F02"/>
    <w:rsid w:val="000F52AC"/>
    <w:rsid w:val="000F6909"/>
    <w:rsid w:val="000F6E9F"/>
    <w:rsid w:val="000F760B"/>
    <w:rsid w:val="000F7EAC"/>
    <w:rsid w:val="0010026C"/>
    <w:rsid w:val="001006E7"/>
    <w:rsid w:val="00100824"/>
    <w:rsid w:val="00101954"/>
    <w:rsid w:val="001024DF"/>
    <w:rsid w:val="001025B2"/>
    <w:rsid w:val="0010268D"/>
    <w:rsid w:val="00102BEC"/>
    <w:rsid w:val="0010411E"/>
    <w:rsid w:val="0010455E"/>
    <w:rsid w:val="00104697"/>
    <w:rsid w:val="001047C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52F5"/>
    <w:rsid w:val="00116360"/>
    <w:rsid w:val="00117109"/>
    <w:rsid w:val="00117119"/>
    <w:rsid w:val="001171E2"/>
    <w:rsid w:val="0011749F"/>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27F"/>
    <w:rsid w:val="00127325"/>
    <w:rsid w:val="0013028C"/>
    <w:rsid w:val="00130C5F"/>
    <w:rsid w:val="00130D5C"/>
    <w:rsid w:val="00131AEB"/>
    <w:rsid w:val="00131C56"/>
    <w:rsid w:val="001329C0"/>
    <w:rsid w:val="00134217"/>
    <w:rsid w:val="0013489B"/>
    <w:rsid w:val="00134E10"/>
    <w:rsid w:val="00134E53"/>
    <w:rsid w:val="00135864"/>
    <w:rsid w:val="001377A0"/>
    <w:rsid w:val="00141D94"/>
    <w:rsid w:val="00141ECA"/>
    <w:rsid w:val="00142865"/>
    <w:rsid w:val="00143642"/>
    <w:rsid w:val="00144ACA"/>
    <w:rsid w:val="0014557C"/>
    <w:rsid w:val="00145B86"/>
    <w:rsid w:val="0014602D"/>
    <w:rsid w:val="00147350"/>
    <w:rsid w:val="00150751"/>
    <w:rsid w:val="00151304"/>
    <w:rsid w:val="00151542"/>
    <w:rsid w:val="00151548"/>
    <w:rsid w:val="0015169A"/>
    <w:rsid w:val="001521EA"/>
    <w:rsid w:val="001525EA"/>
    <w:rsid w:val="00152E52"/>
    <w:rsid w:val="00153328"/>
    <w:rsid w:val="00154A0A"/>
    <w:rsid w:val="00154A17"/>
    <w:rsid w:val="001558D4"/>
    <w:rsid w:val="00155A9B"/>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5E59"/>
    <w:rsid w:val="001665BB"/>
    <w:rsid w:val="00167F9C"/>
    <w:rsid w:val="0017001E"/>
    <w:rsid w:val="001704D5"/>
    <w:rsid w:val="00171B7E"/>
    <w:rsid w:val="00171F25"/>
    <w:rsid w:val="0017234F"/>
    <w:rsid w:val="001729F9"/>
    <w:rsid w:val="00172D2C"/>
    <w:rsid w:val="00172FA1"/>
    <w:rsid w:val="00173AC9"/>
    <w:rsid w:val="00173BD1"/>
    <w:rsid w:val="001747E1"/>
    <w:rsid w:val="00175730"/>
    <w:rsid w:val="00175A8A"/>
    <w:rsid w:val="00176003"/>
    <w:rsid w:val="00176DB5"/>
    <w:rsid w:val="00177095"/>
    <w:rsid w:val="00177229"/>
    <w:rsid w:val="00177435"/>
    <w:rsid w:val="001809A5"/>
    <w:rsid w:val="00180A79"/>
    <w:rsid w:val="001811BF"/>
    <w:rsid w:val="0018137D"/>
    <w:rsid w:val="00181495"/>
    <w:rsid w:val="001814D1"/>
    <w:rsid w:val="0018260A"/>
    <w:rsid w:val="00182868"/>
    <w:rsid w:val="00182981"/>
    <w:rsid w:val="00182AE1"/>
    <w:rsid w:val="00182B4F"/>
    <w:rsid w:val="00182BB4"/>
    <w:rsid w:val="00182C55"/>
    <w:rsid w:val="00183847"/>
    <w:rsid w:val="001840A4"/>
    <w:rsid w:val="00184AE1"/>
    <w:rsid w:val="00184AE3"/>
    <w:rsid w:val="00184B87"/>
    <w:rsid w:val="0018578A"/>
    <w:rsid w:val="00185A2C"/>
    <w:rsid w:val="00187178"/>
    <w:rsid w:val="00190F77"/>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BF0"/>
    <w:rsid w:val="001A760A"/>
    <w:rsid w:val="001B0977"/>
    <w:rsid w:val="001B1B0D"/>
    <w:rsid w:val="001B1C3C"/>
    <w:rsid w:val="001B2BB7"/>
    <w:rsid w:val="001B2FF5"/>
    <w:rsid w:val="001B36F2"/>
    <w:rsid w:val="001B4400"/>
    <w:rsid w:val="001B5074"/>
    <w:rsid w:val="001B7F3A"/>
    <w:rsid w:val="001C04FF"/>
    <w:rsid w:val="001C0987"/>
    <w:rsid w:val="001C10E9"/>
    <w:rsid w:val="001C19DB"/>
    <w:rsid w:val="001C249B"/>
    <w:rsid w:val="001C2FF4"/>
    <w:rsid w:val="001C3658"/>
    <w:rsid w:val="001C3AE5"/>
    <w:rsid w:val="001C4962"/>
    <w:rsid w:val="001C5824"/>
    <w:rsid w:val="001C5934"/>
    <w:rsid w:val="001C6114"/>
    <w:rsid w:val="001C6144"/>
    <w:rsid w:val="001C6562"/>
    <w:rsid w:val="001C68F4"/>
    <w:rsid w:val="001C6A93"/>
    <w:rsid w:val="001C6B07"/>
    <w:rsid w:val="001C6BB0"/>
    <w:rsid w:val="001C6D24"/>
    <w:rsid w:val="001C73C6"/>
    <w:rsid w:val="001C7F45"/>
    <w:rsid w:val="001D0539"/>
    <w:rsid w:val="001D0A68"/>
    <w:rsid w:val="001D0C04"/>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78E"/>
    <w:rsid w:val="001E1F58"/>
    <w:rsid w:val="001E2A0A"/>
    <w:rsid w:val="001E2CAC"/>
    <w:rsid w:val="001E313D"/>
    <w:rsid w:val="001E3733"/>
    <w:rsid w:val="001E3B7C"/>
    <w:rsid w:val="001E3EC5"/>
    <w:rsid w:val="001E40C5"/>
    <w:rsid w:val="001E41B0"/>
    <w:rsid w:val="001E4E2F"/>
    <w:rsid w:val="001E5626"/>
    <w:rsid w:val="001E6899"/>
    <w:rsid w:val="001E6C0D"/>
    <w:rsid w:val="001E7B4E"/>
    <w:rsid w:val="001F1423"/>
    <w:rsid w:val="001F1FB1"/>
    <w:rsid w:val="001F23BB"/>
    <w:rsid w:val="001F245E"/>
    <w:rsid w:val="001F34ED"/>
    <w:rsid w:val="001F382F"/>
    <w:rsid w:val="001F3E78"/>
    <w:rsid w:val="001F4BC3"/>
    <w:rsid w:val="001F62A2"/>
    <w:rsid w:val="001F675E"/>
    <w:rsid w:val="001F7B2B"/>
    <w:rsid w:val="0020045F"/>
    <w:rsid w:val="0020084A"/>
    <w:rsid w:val="00200B05"/>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B14"/>
    <w:rsid w:val="00207864"/>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094E"/>
    <w:rsid w:val="0025173C"/>
    <w:rsid w:val="00251C1C"/>
    <w:rsid w:val="00252809"/>
    <w:rsid w:val="00252C04"/>
    <w:rsid w:val="00253DBA"/>
    <w:rsid w:val="00253E0F"/>
    <w:rsid w:val="00253FB1"/>
    <w:rsid w:val="002548FB"/>
    <w:rsid w:val="00255332"/>
    <w:rsid w:val="00255942"/>
    <w:rsid w:val="00255BB9"/>
    <w:rsid w:val="0025604F"/>
    <w:rsid w:val="00256279"/>
    <w:rsid w:val="00256386"/>
    <w:rsid w:val="00256B3B"/>
    <w:rsid w:val="00260B03"/>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8A8"/>
    <w:rsid w:val="00271314"/>
    <w:rsid w:val="002718F8"/>
    <w:rsid w:val="00272425"/>
    <w:rsid w:val="002727C5"/>
    <w:rsid w:val="002728B6"/>
    <w:rsid w:val="0027383C"/>
    <w:rsid w:val="00273F2E"/>
    <w:rsid w:val="002742C6"/>
    <w:rsid w:val="00274381"/>
    <w:rsid w:val="002748F4"/>
    <w:rsid w:val="00274B0A"/>
    <w:rsid w:val="00276C70"/>
    <w:rsid w:val="0027716A"/>
    <w:rsid w:val="002772AD"/>
    <w:rsid w:val="002773BC"/>
    <w:rsid w:val="002779A7"/>
    <w:rsid w:val="00280A71"/>
    <w:rsid w:val="002810A3"/>
    <w:rsid w:val="0028169D"/>
    <w:rsid w:val="0028243C"/>
    <w:rsid w:val="00282EE3"/>
    <w:rsid w:val="002830D9"/>
    <w:rsid w:val="00283492"/>
    <w:rsid w:val="00284FBC"/>
    <w:rsid w:val="002853AC"/>
    <w:rsid w:val="002853E2"/>
    <w:rsid w:val="00285422"/>
    <w:rsid w:val="0028545E"/>
    <w:rsid w:val="00285547"/>
    <w:rsid w:val="0028593D"/>
    <w:rsid w:val="00286187"/>
    <w:rsid w:val="002864E4"/>
    <w:rsid w:val="00286644"/>
    <w:rsid w:val="002868B7"/>
    <w:rsid w:val="002868C4"/>
    <w:rsid w:val="0028692D"/>
    <w:rsid w:val="00286D42"/>
    <w:rsid w:val="00287620"/>
    <w:rsid w:val="00287707"/>
    <w:rsid w:val="00287E16"/>
    <w:rsid w:val="00290345"/>
    <w:rsid w:val="0029245C"/>
    <w:rsid w:val="00292731"/>
    <w:rsid w:val="00292AF2"/>
    <w:rsid w:val="00292C1D"/>
    <w:rsid w:val="00292F8F"/>
    <w:rsid w:val="002930E7"/>
    <w:rsid w:val="00295B9C"/>
    <w:rsid w:val="00295CB3"/>
    <w:rsid w:val="00295EBE"/>
    <w:rsid w:val="002962B9"/>
    <w:rsid w:val="002A0608"/>
    <w:rsid w:val="002A0B36"/>
    <w:rsid w:val="002A25CB"/>
    <w:rsid w:val="002A4CF0"/>
    <w:rsid w:val="002A6433"/>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DC6"/>
    <w:rsid w:val="002B7053"/>
    <w:rsid w:val="002B720F"/>
    <w:rsid w:val="002B7312"/>
    <w:rsid w:val="002C0694"/>
    <w:rsid w:val="002C0964"/>
    <w:rsid w:val="002C0DB8"/>
    <w:rsid w:val="002C10CE"/>
    <w:rsid w:val="002C122B"/>
    <w:rsid w:val="002C1A8D"/>
    <w:rsid w:val="002C3034"/>
    <w:rsid w:val="002C5184"/>
    <w:rsid w:val="002C5B9A"/>
    <w:rsid w:val="002C753D"/>
    <w:rsid w:val="002C76E7"/>
    <w:rsid w:val="002C7E37"/>
    <w:rsid w:val="002C7FC4"/>
    <w:rsid w:val="002D066B"/>
    <w:rsid w:val="002D1206"/>
    <w:rsid w:val="002D1702"/>
    <w:rsid w:val="002D319B"/>
    <w:rsid w:val="002D3A74"/>
    <w:rsid w:val="002D4CBA"/>
    <w:rsid w:val="002D4D22"/>
    <w:rsid w:val="002D4D3C"/>
    <w:rsid w:val="002D510E"/>
    <w:rsid w:val="002D5AF8"/>
    <w:rsid w:val="002D6019"/>
    <w:rsid w:val="002D633B"/>
    <w:rsid w:val="002D6A6B"/>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4B8"/>
    <w:rsid w:val="002F478D"/>
    <w:rsid w:val="002F4D66"/>
    <w:rsid w:val="002F578B"/>
    <w:rsid w:val="002F58B6"/>
    <w:rsid w:val="002F5F9E"/>
    <w:rsid w:val="002F60AB"/>
    <w:rsid w:val="002F622A"/>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5F"/>
    <w:rsid w:val="00307A90"/>
    <w:rsid w:val="00307EE3"/>
    <w:rsid w:val="00307F75"/>
    <w:rsid w:val="00307FED"/>
    <w:rsid w:val="00310EF4"/>
    <w:rsid w:val="00311542"/>
    <w:rsid w:val="00312717"/>
    <w:rsid w:val="00313C16"/>
    <w:rsid w:val="003140C0"/>
    <w:rsid w:val="00314EC5"/>
    <w:rsid w:val="00315558"/>
    <w:rsid w:val="00316391"/>
    <w:rsid w:val="0031695C"/>
    <w:rsid w:val="00316D4C"/>
    <w:rsid w:val="00316FB9"/>
    <w:rsid w:val="0031701A"/>
    <w:rsid w:val="00317EBC"/>
    <w:rsid w:val="00320419"/>
    <w:rsid w:val="00320ACD"/>
    <w:rsid w:val="00321829"/>
    <w:rsid w:val="00323625"/>
    <w:rsid w:val="0032440C"/>
    <w:rsid w:val="003251B1"/>
    <w:rsid w:val="00325CBC"/>
    <w:rsid w:val="00326B94"/>
    <w:rsid w:val="00326EEC"/>
    <w:rsid w:val="00326F56"/>
    <w:rsid w:val="003270F8"/>
    <w:rsid w:val="0032755F"/>
    <w:rsid w:val="00327DD2"/>
    <w:rsid w:val="0033091E"/>
    <w:rsid w:val="0033125F"/>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1381"/>
    <w:rsid w:val="00341DBC"/>
    <w:rsid w:val="0034228D"/>
    <w:rsid w:val="0034274F"/>
    <w:rsid w:val="00342B74"/>
    <w:rsid w:val="003439BB"/>
    <w:rsid w:val="00343A4D"/>
    <w:rsid w:val="00343DDC"/>
    <w:rsid w:val="00344778"/>
    <w:rsid w:val="00344DC5"/>
    <w:rsid w:val="00345242"/>
    <w:rsid w:val="00345F85"/>
    <w:rsid w:val="00346A86"/>
    <w:rsid w:val="00346E76"/>
    <w:rsid w:val="003476A3"/>
    <w:rsid w:val="00350EA6"/>
    <w:rsid w:val="003511A6"/>
    <w:rsid w:val="003517D1"/>
    <w:rsid w:val="00351AB1"/>
    <w:rsid w:val="0035235F"/>
    <w:rsid w:val="00352724"/>
    <w:rsid w:val="003527FC"/>
    <w:rsid w:val="00352946"/>
    <w:rsid w:val="00352960"/>
    <w:rsid w:val="003539E9"/>
    <w:rsid w:val="00353E5C"/>
    <w:rsid w:val="0035474B"/>
    <w:rsid w:val="003549F2"/>
    <w:rsid w:val="00356AD1"/>
    <w:rsid w:val="00357A59"/>
    <w:rsid w:val="003604BA"/>
    <w:rsid w:val="00362116"/>
    <w:rsid w:val="00362201"/>
    <w:rsid w:val="00363DA8"/>
    <w:rsid w:val="00364075"/>
    <w:rsid w:val="00364858"/>
    <w:rsid w:val="0036490A"/>
    <w:rsid w:val="00364B83"/>
    <w:rsid w:val="00365276"/>
    <w:rsid w:val="00366A5F"/>
    <w:rsid w:val="00366B62"/>
    <w:rsid w:val="003712E5"/>
    <w:rsid w:val="0037196B"/>
    <w:rsid w:val="00371E6D"/>
    <w:rsid w:val="00372EA1"/>
    <w:rsid w:val="0037394C"/>
    <w:rsid w:val="003739FC"/>
    <w:rsid w:val="00373D3A"/>
    <w:rsid w:val="00374275"/>
    <w:rsid w:val="00374659"/>
    <w:rsid w:val="00374D88"/>
    <w:rsid w:val="00375351"/>
    <w:rsid w:val="0037567B"/>
    <w:rsid w:val="00375811"/>
    <w:rsid w:val="00375A32"/>
    <w:rsid w:val="00375ED3"/>
    <w:rsid w:val="00376071"/>
    <w:rsid w:val="0037691E"/>
    <w:rsid w:val="00376BB3"/>
    <w:rsid w:val="00377A16"/>
    <w:rsid w:val="00377AC4"/>
    <w:rsid w:val="00377FAB"/>
    <w:rsid w:val="00380429"/>
    <w:rsid w:val="00380695"/>
    <w:rsid w:val="00380830"/>
    <w:rsid w:val="00380BF9"/>
    <w:rsid w:val="003834C4"/>
    <w:rsid w:val="00384720"/>
    <w:rsid w:val="00385E18"/>
    <w:rsid w:val="0038644D"/>
    <w:rsid w:val="003865CF"/>
    <w:rsid w:val="0038676B"/>
    <w:rsid w:val="00387AC1"/>
    <w:rsid w:val="003903E0"/>
    <w:rsid w:val="00390511"/>
    <w:rsid w:val="003907E2"/>
    <w:rsid w:val="00390AE3"/>
    <w:rsid w:val="00390C0F"/>
    <w:rsid w:val="00391305"/>
    <w:rsid w:val="0039156C"/>
    <w:rsid w:val="00391B9C"/>
    <w:rsid w:val="0039201B"/>
    <w:rsid w:val="00393B7B"/>
    <w:rsid w:val="00393EFD"/>
    <w:rsid w:val="0039423E"/>
    <w:rsid w:val="00394D3A"/>
    <w:rsid w:val="00394F05"/>
    <w:rsid w:val="003956A8"/>
    <w:rsid w:val="00396009"/>
    <w:rsid w:val="00396747"/>
    <w:rsid w:val="0039679E"/>
    <w:rsid w:val="0039680D"/>
    <w:rsid w:val="003A1400"/>
    <w:rsid w:val="003A1631"/>
    <w:rsid w:val="003A1D7F"/>
    <w:rsid w:val="003A200A"/>
    <w:rsid w:val="003A20D1"/>
    <w:rsid w:val="003A20E3"/>
    <w:rsid w:val="003A24E0"/>
    <w:rsid w:val="003A2608"/>
    <w:rsid w:val="003A2941"/>
    <w:rsid w:val="003A34BA"/>
    <w:rsid w:val="003A410C"/>
    <w:rsid w:val="003A46E1"/>
    <w:rsid w:val="003A5134"/>
    <w:rsid w:val="003A651A"/>
    <w:rsid w:val="003A6A25"/>
    <w:rsid w:val="003A77DC"/>
    <w:rsid w:val="003B0217"/>
    <w:rsid w:val="003B02F5"/>
    <w:rsid w:val="003B0E04"/>
    <w:rsid w:val="003B0FE8"/>
    <w:rsid w:val="003B1157"/>
    <w:rsid w:val="003B1DA1"/>
    <w:rsid w:val="003B1EA9"/>
    <w:rsid w:val="003B24E5"/>
    <w:rsid w:val="003B2F62"/>
    <w:rsid w:val="003B368D"/>
    <w:rsid w:val="003B37A4"/>
    <w:rsid w:val="003B3EAE"/>
    <w:rsid w:val="003B452D"/>
    <w:rsid w:val="003B5875"/>
    <w:rsid w:val="003B58AC"/>
    <w:rsid w:val="003B6B00"/>
    <w:rsid w:val="003B6CB2"/>
    <w:rsid w:val="003B6D89"/>
    <w:rsid w:val="003B7027"/>
    <w:rsid w:val="003B766C"/>
    <w:rsid w:val="003C042A"/>
    <w:rsid w:val="003C08EB"/>
    <w:rsid w:val="003C27CD"/>
    <w:rsid w:val="003C399F"/>
    <w:rsid w:val="003C3F03"/>
    <w:rsid w:val="003C442C"/>
    <w:rsid w:val="003C4E00"/>
    <w:rsid w:val="003C5011"/>
    <w:rsid w:val="003C51AC"/>
    <w:rsid w:val="003C5568"/>
    <w:rsid w:val="003C573C"/>
    <w:rsid w:val="003C57B0"/>
    <w:rsid w:val="003C60B2"/>
    <w:rsid w:val="003C62A0"/>
    <w:rsid w:val="003C6BC9"/>
    <w:rsid w:val="003D004B"/>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3540"/>
    <w:rsid w:val="003E3593"/>
    <w:rsid w:val="003E3BCE"/>
    <w:rsid w:val="003E3EBF"/>
    <w:rsid w:val="003E41A3"/>
    <w:rsid w:val="003E4334"/>
    <w:rsid w:val="003E4AB9"/>
    <w:rsid w:val="003E50A1"/>
    <w:rsid w:val="003E51A6"/>
    <w:rsid w:val="003E5A94"/>
    <w:rsid w:val="003E67A9"/>
    <w:rsid w:val="003E67D2"/>
    <w:rsid w:val="003E6A7B"/>
    <w:rsid w:val="003E6CB1"/>
    <w:rsid w:val="003E6D25"/>
    <w:rsid w:val="003E76CD"/>
    <w:rsid w:val="003F0467"/>
    <w:rsid w:val="003F0681"/>
    <w:rsid w:val="003F16CA"/>
    <w:rsid w:val="003F1EC1"/>
    <w:rsid w:val="003F4BFC"/>
    <w:rsid w:val="003F507C"/>
    <w:rsid w:val="003F5327"/>
    <w:rsid w:val="003F5C70"/>
    <w:rsid w:val="003F5EA8"/>
    <w:rsid w:val="003F6462"/>
    <w:rsid w:val="003F691B"/>
    <w:rsid w:val="003F6C97"/>
    <w:rsid w:val="003F6E7E"/>
    <w:rsid w:val="00400028"/>
    <w:rsid w:val="00400254"/>
    <w:rsid w:val="00400A4F"/>
    <w:rsid w:val="00400EA8"/>
    <w:rsid w:val="004018BA"/>
    <w:rsid w:val="004021F8"/>
    <w:rsid w:val="004025A5"/>
    <w:rsid w:val="00402FAE"/>
    <w:rsid w:val="004031C9"/>
    <w:rsid w:val="00403595"/>
    <w:rsid w:val="00403BE7"/>
    <w:rsid w:val="0040409C"/>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DF6"/>
    <w:rsid w:val="0042316F"/>
    <w:rsid w:val="004238A6"/>
    <w:rsid w:val="00424E1F"/>
    <w:rsid w:val="00425C05"/>
    <w:rsid w:val="00426C59"/>
    <w:rsid w:val="0042750A"/>
    <w:rsid w:val="0043040A"/>
    <w:rsid w:val="00430630"/>
    <w:rsid w:val="00430777"/>
    <w:rsid w:val="00430E4B"/>
    <w:rsid w:val="0043162F"/>
    <w:rsid w:val="004318AD"/>
    <w:rsid w:val="00431BE1"/>
    <w:rsid w:val="00431D10"/>
    <w:rsid w:val="00431EF4"/>
    <w:rsid w:val="004322DF"/>
    <w:rsid w:val="0043391B"/>
    <w:rsid w:val="00433CC5"/>
    <w:rsid w:val="004343D0"/>
    <w:rsid w:val="00434CF3"/>
    <w:rsid w:val="004354A9"/>
    <w:rsid w:val="004363A2"/>
    <w:rsid w:val="00436450"/>
    <w:rsid w:val="00436F35"/>
    <w:rsid w:val="00436F47"/>
    <w:rsid w:val="0043799E"/>
    <w:rsid w:val="00437D68"/>
    <w:rsid w:val="004408A6"/>
    <w:rsid w:val="00441121"/>
    <w:rsid w:val="004412B1"/>
    <w:rsid w:val="00442ADD"/>
    <w:rsid w:val="004437EA"/>
    <w:rsid w:val="00443B42"/>
    <w:rsid w:val="00443D3E"/>
    <w:rsid w:val="00443D51"/>
    <w:rsid w:val="0044427E"/>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EE7"/>
    <w:rsid w:val="004549CC"/>
    <w:rsid w:val="00455082"/>
    <w:rsid w:val="0045665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C43"/>
    <w:rsid w:val="00467740"/>
    <w:rsid w:val="004704F1"/>
    <w:rsid w:val="00470F5A"/>
    <w:rsid w:val="004730EB"/>
    <w:rsid w:val="004732CA"/>
    <w:rsid w:val="00473BD3"/>
    <w:rsid w:val="0047416E"/>
    <w:rsid w:val="004743F4"/>
    <w:rsid w:val="0047495B"/>
    <w:rsid w:val="004750D8"/>
    <w:rsid w:val="00475215"/>
    <w:rsid w:val="0047582C"/>
    <w:rsid w:val="00476D6A"/>
    <w:rsid w:val="00477E15"/>
    <w:rsid w:val="004802E6"/>
    <w:rsid w:val="00480C15"/>
    <w:rsid w:val="00481453"/>
    <w:rsid w:val="004815F1"/>
    <w:rsid w:val="00482ACF"/>
    <w:rsid w:val="00483F92"/>
    <w:rsid w:val="00484CDA"/>
    <w:rsid w:val="00485A3F"/>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E7C"/>
    <w:rsid w:val="004942E2"/>
    <w:rsid w:val="00494B80"/>
    <w:rsid w:val="00494FA1"/>
    <w:rsid w:val="0049643D"/>
    <w:rsid w:val="0049692A"/>
    <w:rsid w:val="00496BDC"/>
    <w:rsid w:val="00496C6C"/>
    <w:rsid w:val="004973F0"/>
    <w:rsid w:val="004974A1"/>
    <w:rsid w:val="00497CDC"/>
    <w:rsid w:val="004A05BC"/>
    <w:rsid w:val="004A1036"/>
    <w:rsid w:val="004A12E0"/>
    <w:rsid w:val="004A1A39"/>
    <w:rsid w:val="004A1B1B"/>
    <w:rsid w:val="004A1D8B"/>
    <w:rsid w:val="004A28F4"/>
    <w:rsid w:val="004A52D4"/>
    <w:rsid w:val="004A5A00"/>
    <w:rsid w:val="004A6277"/>
    <w:rsid w:val="004A6C18"/>
    <w:rsid w:val="004A6CEF"/>
    <w:rsid w:val="004A71B6"/>
    <w:rsid w:val="004A7759"/>
    <w:rsid w:val="004A7B8F"/>
    <w:rsid w:val="004B037E"/>
    <w:rsid w:val="004B25F2"/>
    <w:rsid w:val="004B347C"/>
    <w:rsid w:val="004B3771"/>
    <w:rsid w:val="004B4383"/>
    <w:rsid w:val="004B47E7"/>
    <w:rsid w:val="004B49AE"/>
    <w:rsid w:val="004B5095"/>
    <w:rsid w:val="004B5244"/>
    <w:rsid w:val="004B566E"/>
    <w:rsid w:val="004B59B7"/>
    <w:rsid w:val="004B6B48"/>
    <w:rsid w:val="004C1549"/>
    <w:rsid w:val="004C3C01"/>
    <w:rsid w:val="004C4030"/>
    <w:rsid w:val="004C42B8"/>
    <w:rsid w:val="004C48ED"/>
    <w:rsid w:val="004C541B"/>
    <w:rsid w:val="004C5571"/>
    <w:rsid w:val="004C5A27"/>
    <w:rsid w:val="004C639B"/>
    <w:rsid w:val="004C6F4F"/>
    <w:rsid w:val="004D1566"/>
    <w:rsid w:val="004D1619"/>
    <w:rsid w:val="004D1765"/>
    <w:rsid w:val="004D2201"/>
    <w:rsid w:val="004D2A41"/>
    <w:rsid w:val="004D2C6A"/>
    <w:rsid w:val="004D2E77"/>
    <w:rsid w:val="004D3084"/>
    <w:rsid w:val="004D356B"/>
    <w:rsid w:val="004D389E"/>
    <w:rsid w:val="004D3A43"/>
    <w:rsid w:val="004D455D"/>
    <w:rsid w:val="004D45F4"/>
    <w:rsid w:val="004D514B"/>
    <w:rsid w:val="004D6A12"/>
    <w:rsid w:val="004D76A0"/>
    <w:rsid w:val="004E0022"/>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1FC"/>
    <w:rsid w:val="004E6570"/>
    <w:rsid w:val="004E759A"/>
    <w:rsid w:val="004F0AED"/>
    <w:rsid w:val="004F22EF"/>
    <w:rsid w:val="004F35A0"/>
    <w:rsid w:val="004F3711"/>
    <w:rsid w:val="004F3B79"/>
    <w:rsid w:val="004F3E5F"/>
    <w:rsid w:val="004F4186"/>
    <w:rsid w:val="004F43C6"/>
    <w:rsid w:val="004F6B11"/>
    <w:rsid w:val="004F79B8"/>
    <w:rsid w:val="0050004A"/>
    <w:rsid w:val="005004FB"/>
    <w:rsid w:val="00500B90"/>
    <w:rsid w:val="00500DC8"/>
    <w:rsid w:val="00501299"/>
    <w:rsid w:val="00501D1D"/>
    <w:rsid w:val="005021CD"/>
    <w:rsid w:val="005027CD"/>
    <w:rsid w:val="00503505"/>
    <w:rsid w:val="00503680"/>
    <w:rsid w:val="0050539C"/>
    <w:rsid w:val="00505DCD"/>
    <w:rsid w:val="00506738"/>
    <w:rsid w:val="00506FB7"/>
    <w:rsid w:val="00507594"/>
    <w:rsid w:val="00511117"/>
    <w:rsid w:val="0051152C"/>
    <w:rsid w:val="0051187A"/>
    <w:rsid w:val="0051187D"/>
    <w:rsid w:val="00511F86"/>
    <w:rsid w:val="00512185"/>
    <w:rsid w:val="00513173"/>
    <w:rsid w:val="005137E8"/>
    <w:rsid w:val="00513BEA"/>
    <w:rsid w:val="00514D56"/>
    <w:rsid w:val="00515DF7"/>
    <w:rsid w:val="00515FAF"/>
    <w:rsid w:val="00516D86"/>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344"/>
    <w:rsid w:val="005256D6"/>
    <w:rsid w:val="005260FD"/>
    <w:rsid w:val="005263AC"/>
    <w:rsid w:val="00527603"/>
    <w:rsid w:val="0052761E"/>
    <w:rsid w:val="005300B4"/>
    <w:rsid w:val="00530359"/>
    <w:rsid w:val="005303F8"/>
    <w:rsid w:val="00530839"/>
    <w:rsid w:val="005308A0"/>
    <w:rsid w:val="00530BD4"/>
    <w:rsid w:val="0053141B"/>
    <w:rsid w:val="00531B03"/>
    <w:rsid w:val="00532F36"/>
    <w:rsid w:val="0053359A"/>
    <w:rsid w:val="00533F2D"/>
    <w:rsid w:val="005342B0"/>
    <w:rsid w:val="005346F5"/>
    <w:rsid w:val="005356F7"/>
    <w:rsid w:val="0053574D"/>
    <w:rsid w:val="00535897"/>
    <w:rsid w:val="005358BA"/>
    <w:rsid w:val="0053621C"/>
    <w:rsid w:val="005377D2"/>
    <w:rsid w:val="00537857"/>
    <w:rsid w:val="00537DF9"/>
    <w:rsid w:val="00540C80"/>
    <w:rsid w:val="00541723"/>
    <w:rsid w:val="00542F48"/>
    <w:rsid w:val="005430F3"/>
    <w:rsid w:val="00543720"/>
    <w:rsid w:val="00543F43"/>
    <w:rsid w:val="005440C9"/>
    <w:rsid w:val="0054545B"/>
    <w:rsid w:val="005454B1"/>
    <w:rsid w:val="005468E7"/>
    <w:rsid w:val="00546CA8"/>
    <w:rsid w:val="00547580"/>
    <w:rsid w:val="00547940"/>
    <w:rsid w:val="00550338"/>
    <w:rsid w:val="00551CE8"/>
    <w:rsid w:val="00551F4D"/>
    <w:rsid w:val="00552866"/>
    <w:rsid w:val="005531EF"/>
    <w:rsid w:val="00555212"/>
    <w:rsid w:val="005556CD"/>
    <w:rsid w:val="00556153"/>
    <w:rsid w:val="00556481"/>
    <w:rsid w:val="00561E53"/>
    <w:rsid w:val="0056283B"/>
    <w:rsid w:val="00562B7C"/>
    <w:rsid w:val="00563088"/>
    <w:rsid w:val="005646A2"/>
    <w:rsid w:val="00565473"/>
    <w:rsid w:val="00566012"/>
    <w:rsid w:val="0056601F"/>
    <w:rsid w:val="0056683B"/>
    <w:rsid w:val="00566C06"/>
    <w:rsid w:val="00567305"/>
    <w:rsid w:val="00567D13"/>
    <w:rsid w:val="0057026A"/>
    <w:rsid w:val="0057060C"/>
    <w:rsid w:val="00570FF8"/>
    <w:rsid w:val="00571F79"/>
    <w:rsid w:val="00572A7F"/>
    <w:rsid w:val="00572C83"/>
    <w:rsid w:val="00573858"/>
    <w:rsid w:val="00573C31"/>
    <w:rsid w:val="00574EB0"/>
    <w:rsid w:val="0057580F"/>
    <w:rsid w:val="0057590E"/>
    <w:rsid w:val="005773AE"/>
    <w:rsid w:val="00580CBD"/>
    <w:rsid w:val="005820D5"/>
    <w:rsid w:val="00582C2F"/>
    <w:rsid w:val="00582F0D"/>
    <w:rsid w:val="00582F10"/>
    <w:rsid w:val="00583376"/>
    <w:rsid w:val="00584415"/>
    <w:rsid w:val="005847B6"/>
    <w:rsid w:val="00584BBD"/>
    <w:rsid w:val="005869C5"/>
    <w:rsid w:val="00587955"/>
    <w:rsid w:val="00587A9E"/>
    <w:rsid w:val="005905F9"/>
    <w:rsid w:val="00590DF7"/>
    <w:rsid w:val="00591588"/>
    <w:rsid w:val="0059233B"/>
    <w:rsid w:val="00592665"/>
    <w:rsid w:val="00592F61"/>
    <w:rsid w:val="00592FD1"/>
    <w:rsid w:val="0059308C"/>
    <w:rsid w:val="00593EEC"/>
    <w:rsid w:val="00594270"/>
    <w:rsid w:val="005942C4"/>
    <w:rsid w:val="00594C24"/>
    <w:rsid w:val="0059560D"/>
    <w:rsid w:val="00595B7C"/>
    <w:rsid w:val="00596133"/>
    <w:rsid w:val="00596C77"/>
    <w:rsid w:val="005A01B6"/>
    <w:rsid w:val="005A046A"/>
    <w:rsid w:val="005A07D2"/>
    <w:rsid w:val="005A07FE"/>
    <w:rsid w:val="005A24D7"/>
    <w:rsid w:val="005A3575"/>
    <w:rsid w:val="005A3E6E"/>
    <w:rsid w:val="005A3F4C"/>
    <w:rsid w:val="005A4043"/>
    <w:rsid w:val="005A46FE"/>
    <w:rsid w:val="005A577D"/>
    <w:rsid w:val="005A6C52"/>
    <w:rsid w:val="005A73F6"/>
    <w:rsid w:val="005B067E"/>
    <w:rsid w:val="005B0ECD"/>
    <w:rsid w:val="005B162C"/>
    <w:rsid w:val="005B1DBA"/>
    <w:rsid w:val="005B1DBF"/>
    <w:rsid w:val="005B2325"/>
    <w:rsid w:val="005B27D3"/>
    <w:rsid w:val="005B2DD5"/>
    <w:rsid w:val="005B30F1"/>
    <w:rsid w:val="005B3433"/>
    <w:rsid w:val="005B3644"/>
    <w:rsid w:val="005B371F"/>
    <w:rsid w:val="005B46F5"/>
    <w:rsid w:val="005B4B02"/>
    <w:rsid w:val="005B4D97"/>
    <w:rsid w:val="005B4E43"/>
    <w:rsid w:val="005B4F34"/>
    <w:rsid w:val="005B6BB2"/>
    <w:rsid w:val="005B6F19"/>
    <w:rsid w:val="005C01C5"/>
    <w:rsid w:val="005C02FD"/>
    <w:rsid w:val="005C050C"/>
    <w:rsid w:val="005C055F"/>
    <w:rsid w:val="005C0713"/>
    <w:rsid w:val="005C099A"/>
    <w:rsid w:val="005C0B84"/>
    <w:rsid w:val="005C1848"/>
    <w:rsid w:val="005C1C56"/>
    <w:rsid w:val="005C3932"/>
    <w:rsid w:val="005C533E"/>
    <w:rsid w:val="005C5F7D"/>
    <w:rsid w:val="005C64DC"/>
    <w:rsid w:val="005C7104"/>
    <w:rsid w:val="005D00CB"/>
    <w:rsid w:val="005D052F"/>
    <w:rsid w:val="005D06CF"/>
    <w:rsid w:val="005D0849"/>
    <w:rsid w:val="005D176F"/>
    <w:rsid w:val="005D2051"/>
    <w:rsid w:val="005D2CFE"/>
    <w:rsid w:val="005D3A93"/>
    <w:rsid w:val="005D4079"/>
    <w:rsid w:val="005D416F"/>
    <w:rsid w:val="005D47D5"/>
    <w:rsid w:val="005D4DD1"/>
    <w:rsid w:val="005D64A6"/>
    <w:rsid w:val="005D712D"/>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248"/>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F10"/>
    <w:rsid w:val="005F533B"/>
    <w:rsid w:val="005F55C1"/>
    <w:rsid w:val="005F60B4"/>
    <w:rsid w:val="005F6BDD"/>
    <w:rsid w:val="005F7022"/>
    <w:rsid w:val="00600199"/>
    <w:rsid w:val="00600BC6"/>
    <w:rsid w:val="00600F40"/>
    <w:rsid w:val="00601962"/>
    <w:rsid w:val="00601C74"/>
    <w:rsid w:val="00601CDB"/>
    <w:rsid w:val="00601E84"/>
    <w:rsid w:val="00602567"/>
    <w:rsid w:val="00602B45"/>
    <w:rsid w:val="00602EDE"/>
    <w:rsid w:val="00603BE6"/>
    <w:rsid w:val="00604083"/>
    <w:rsid w:val="00604732"/>
    <w:rsid w:val="00604A94"/>
    <w:rsid w:val="0060564F"/>
    <w:rsid w:val="00605B9B"/>
    <w:rsid w:val="006069F7"/>
    <w:rsid w:val="00607C5E"/>
    <w:rsid w:val="00607CD2"/>
    <w:rsid w:val="00607E71"/>
    <w:rsid w:val="006115AD"/>
    <w:rsid w:val="00611BB1"/>
    <w:rsid w:val="00611F5A"/>
    <w:rsid w:val="00611FA1"/>
    <w:rsid w:val="00612D7B"/>
    <w:rsid w:val="00612EF6"/>
    <w:rsid w:val="00613137"/>
    <w:rsid w:val="00613E4F"/>
    <w:rsid w:val="00614311"/>
    <w:rsid w:val="00615410"/>
    <w:rsid w:val="00616135"/>
    <w:rsid w:val="0061640A"/>
    <w:rsid w:val="006165D1"/>
    <w:rsid w:val="0061698B"/>
    <w:rsid w:val="006175C6"/>
    <w:rsid w:val="0061769F"/>
    <w:rsid w:val="006176C7"/>
    <w:rsid w:val="00617B84"/>
    <w:rsid w:val="00621F29"/>
    <w:rsid w:val="00621F87"/>
    <w:rsid w:val="00622E3F"/>
    <w:rsid w:val="006235A9"/>
    <w:rsid w:val="00623839"/>
    <w:rsid w:val="006246DF"/>
    <w:rsid w:val="00624B34"/>
    <w:rsid w:val="00625902"/>
    <w:rsid w:val="00625ABB"/>
    <w:rsid w:val="00626292"/>
    <w:rsid w:val="00626FFF"/>
    <w:rsid w:val="00627C95"/>
    <w:rsid w:val="00627FD4"/>
    <w:rsid w:val="00630E46"/>
    <w:rsid w:val="00631D99"/>
    <w:rsid w:val="006324B3"/>
    <w:rsid w:val="00632B8E"/>
    <w:rsid w:val="0063305F"/>
    <w:rsid w:val="00633362"/>
    <w:rsid w:val="006335E0"/>
    <w:rsid w:val="00633825"/>
    <w:rsid w:val="00633D13"/>
    <w:rsid w:val="006345DA"/>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6DE2"/>
    <w:rsid w:val="00647244"/>
    <w:rsid w:val="00647C37"/>
    <w:rsid w:val="00647E01"/>
    <w:rsid w:val="00650164"/>
    <w:rsid w:val="006507E5"/>
    <w:rsid w:val="00650D66"/>
    <w:rsid w:val="006529F0"/>
    <w:rsid w:val="006531E0"/>
    <w:rsid w:val="00653BAE"/>
    <w:rsid w:val="00653FAB"/>
    <w:rsid w:val="00654D5A"/>
    <w:rsid w:val="0065635A"/>
    <w:rsid w:val="0065643F"/>
    <w:rsid w:val="00657EFD"/>
    <w:rsid w:val="006603C8"/>
    <w:rsid w:val="00662237"/>
    <w:rsid w:val="00662952"/>
    <w:rsid w:val="006629E2"/>
    <w:rsid w:val="00662EBC"/>
    <w:rsid w:val="0066475E"/>
    <w:rsid w:val="00665003"/>
    <w:rsid w:val="006650F0"/>
    <w:rsid w:val="006660B7"/>
    <w:rsid w:val="0066626B"/>
    <w:rsid w:val="00666CA0"/>
    <w:rsid w:val="00671A4A"/>
    <w:rsid w:val="00671CD6"/>
    <w:rsid w:val="00671E10"/>
    <w:rsid w:val="006721C5"/>
    <w:rsid w:val="006726F7"/>
    <w:rsid w:val="00672EC6"/>
    <w:rsid w:val="0067314F"/>
    <w:rsid w:val="0067396C"/>
    <w:rsid w:val="0067473D"/>
    <w:rsid w:val="00674D63"/>
    <w:rsid w:val="006758AF"/>
    <w:rsid w:val="00676531"/>
    <w:rsid w:val="00676750"/>
    <w:rsid w:val="00676852"/>
    <w:rsid w:val="00677ADA"/>
    <w:rsid w:val="00677C2D"/>
    <w:rsid w:val="00680637"/>
    <w:rsid w:val="0068065C"/>
    <w:rsid w:val="00680EB1"/>
    <w:rsid w:val="006827BA"/>
    <w:rsid w:val="006837C4"/>
    <w:rsid w:val="00683D30"/>
    <w:rsid w:val="0068571F"/>
    <w:rsid w:val="00686932"/>
    <w:rsid w:val="00686D47"/>
    <w:rsid w:val="006878B2"/>
    <w:rsid w:val="00687A6E"/>
    <w:rsid w:val="006904F5"/>
    <w:rsid w:val="00690D98"/>
    <w:rsid w:val="0069198A"/>
    <w:rsid w:val="00692475"/>
    <w:rsid w:val="0069327B"/>
    <w:rsid w:val="00693357"/>
    <w:rsid w:val="006948B9"/>
    <w:rsid w:val="00694B31"/>
    <w:rsid w:val="006965E2"/>
    <w:rsid w:val="00696645"/>
    <w:rsid w:val="00696EBF"/>
    <w:rsid w:val="006972F3"/>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61AB"/>
    <w:rsid w:val="006B7069"/>
    <w:rsid w:val="006B7109"/>
    <w:rsid w:val="006B716A"/>
    <w:rsid w:val="006B7DCA"/>
    <w:rsid w:val="006C09CE"/>
    <w:rsid w:val="006C0DB6"/>
    <w:rsid w:val="006C27FD"/>
    <w:rsid w:val="006C356D"/>
    <w:rsid w:val="006C3D95"/>
    <w:rsid w:val="006C3E6E"/>
    <w:rsid w:val="006C4D1A"/>
    <w:rsid w:val="006C4F04"/>
    <w:rsid w:val="006C58A8"/>
    <w:rsid w:val="006C5D0F"/>
    <w:rsid w:val="006C5FB1"/>
    <w:rsid w:val="006C7906"/>
    <w:rsid w:val="006D0B95"/>
    <w:rsid w:val="006D0CD1"/>
    <w:rsid w:val="006D14EC"/>
    <w:rsid w:val="006D1529"/>
    <w:rsid w:val="006D1AB9"/>
    <w:rsid w:val="006D25C2"/>
    <w:rsid w:val="006D27DA"/>
    <w:rsid w:val="006D2913"/>
    <w:rsid w:val="006D29F1"/>
    <w:rsid w:val="006D3B36"/>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30EB"/>
    <w:rsid w:val="006E325A"/>
    <w:rsid w:val="006E341A"/>
    <w:rsid w:val="006E39ED"/>
    <w:rsid w:val="006E4B2D"/>
    <w:rsid w:val="006E4F6C"/>
    <w:rsid w:val="006E50F4"/>
    <w:rsid w:val="006E534F"/>
    <w:rsid w:val="006E5DD0"/>
    <w:rsid w:val="006E5E8F"/>
    <w:rsid w:val="006E5E93"/>
    <w:rsid w:val="006E7EFD"/>
    <w:rsid w:val="006F061E"/>
    <w:rsid w:val="006F1DA1"/>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B33"/>
    <w:rsid w:val="00700BC7"/>
    <w:rsid w:val="0070238B"/>
    <w:rsid w:val="00702A2F"/>
    <w:rsid w:val="00702A33"/>
    <w:rsid w:val="00702DD5"/>
    <w:rsid w:val="00702E3E"/>
    <w:rsid w:val="007032FA"/>
    <w:rsid w:val="00703603"/>
    <w:rsid w:val="007036B2"/>
    <w:rsid w:val="0070388E"/>
    <w:rsid w:val="00703B47"/>
    <w:rsid w:val="007046B1"/>
    <w:rsid w:val="007050FA"/>
    <w:rsid w:val="00705590"/>
    <w:rsid w:val="00706B4F"/>
    <w:rsid w:val="00707800"/>
    <w:rsid w:val="00707AC6"/>
    <w:rsid w:val="0071081E"/>
    <w:rsid w:val="00711158"/>
    <w:rsid w:val="0071160B"/>
    <w:rsid w:val="0071168B"/>
    <w:rsid w:val="00711FB3"/>
    <w:rsid w:val="00712562"/>
    <w:rsid w:val="007127AB"/>
    <w:rsid w:val="00712949"/>
    <w:rsid w:val="00713BC4"/>
    <w:rsid w:val="00713C12"/>
    <w:rsid w:val="0071451A"/>
    <w:rsid w:val="00715596"/>
    <w:rsid w:val="007167A6"/>
    <w:rsid w:val="00716D08"/>
    <w:rsid w:val="00720002"/>
    <w:rsid w:val="00720440"/>
    <w:rsid w:val="00720D51"/>
    <w:rsid w:val="007217E1"/>
    <w:rsid w:val="0072199B"/>
    <w:rsid w:val="00721C47"/>
    <w:rsid w:val="007221F7"/>
    <w:rsid w:val="0072224E"/>
    <w:rsid w:val="00722A41"/>
    <w:rsid w:val="00722C90"/>
    <w:rsid w:val="00722FD6"/>
    <w:rsid w:val="007237C6"/>
    <w:rsid w:val="00723FEA"/>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4076"/>
    <w:rsid w:val="007440B1"/>
    <w:rsid w:val="00744471"/>
    <w:rsid w:val="00744629"/>
    <w:rsid w:val="00746275"/>
    <w:rsid w:val="00746D73"/>
    <w:rsid w:val="007474A4"/>
    <w:rsid w:val="0075009E"/>
    <w:rsid w:val="00750206"/>
    <w:rsid w:val="00751516"/>
    <w:rsid w:val="00753A20"/>
    <w:rsid w:val="007543DD"/>
    <w:rsid w:val="00755EFB"/>
    <w:rsid w:val="007560A8"/>
    <w:rsid w:val="007561EC"/>
    <w:rsid w:val="00756603"/>
    <w:rsid w:val="0075679E"/>
    <w:rsid w:val="0075682E"/>
    <w:rsid w:val="00757205"/>
    <w:rsid w:val="00757253"/>
    <w:rsid w:val="007614F8"/>
    <w:rsid w:val="00761A5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A81"/>
    <w:rsid w:val="00777F0F"/>
    <w:rsid w:val="0078030D"/>
    <w:rsid w:val="00780B87"/>
    <w:rsid w:val="00781950"/>
    <w:rsid w:val="00781A8E"/>
    <w:rsid w:val="00782F09"/>
    <w:rsid w:val="00782F1C"/>
    <w:rsid w:val="00782F3D"/>
    <w:rsid w:val="00783DD6"/>
    <w:rsid w:val="007856D2"/>
    <w:rsid w:val="00785724"/>
    <w:rsid w:val="00785EBF"/>
    <w:rsid w:val="00786A78"/>
    <w:rsid w:val="007875B0"/>
    <w:rsid w:val="00787C15"/>
    <w:rsid w:val="00787D7C"/>
    <w:rsid w:val="0079013B"/>
    <w:rsid w:val="00791191"/>
    <w:rsid w:val="00791C8F"/>
    <w:rsid w:val="00792573"/>
    <w:rsid w:val="007927BE"/>
    <w:rsid w:val="00793129"/>
    <w:rsid w:val="00793FA9"/>
    <w:rsid w:val="0079422A"/>
    <w:rsid w:val="007943F7"/>
    <w:rsid w:val="0079558A"/>
    <w:rsid w:val="007955D2"/>
    <w:rsid w:val="00796EFA"/>
    <w:rsid w:val="00797281"/>
    <w:rsid w:val="007972C3"/>
    <w:rsid w:val="007972DF"/>
    <w:rsid w:val="00797983"/>
    <w:rsid w:val="00797EC2"/>
    <w:rsid w:val="007A049B"/>
    <w:rsid w:val="007A04F4"/>
    <w:rsid w:val="007A06FB"/>
    <w:rsid w:val="007A0FBB"/>
    <w:rsid w:val="007A1F45"/>
    <w:rsid w:val="007A214B"/>
    <w:rsid w:val="007A2512"/>
    <w:rsid w:val="007A2830"/>
    <w:rsid w:val="007A2B33"/>
    <w:rsid w:val="007A3A4C"/>
    <w:rsid w:val="007A4317"/>
    <w:rsid w:val="007A4477"/>
    <w:rsid w:val="007A44FC"/>
    <w:rsid w:val="007A4A22"/>
    <w:rsid w:val="007A57BF"/>
    <w:rsid w:val="007A6F0D"/>
    <w:rsid w:val="007A70F1"/>
    <w:rsid w:val="007A7160"/>
    <w:rsid w:val="007A75E1"/>
    <w:rsid w:val="007B0A37"/>
    <w:rsid w:val="007B1CA0"/>
    <w:rsid w:val="007B2636"/>
    <w:rsid w:val="007B3061"/>
    <w:rsid w:val="007B3F4A"/>
    <w:rsid w:val="007B462A"/>
    <w:rsid w:val="007B4E0E"/>
    <w:rsid w:val="007B5081"/>
    <w:rsid w:val="007B543B"/>
    <w:rsid w:val="007B544A"/>
    <w:rsid w:val="007B5C0C"/>
    <w:rsid w:val="007B69C2"/>
    <w:rsid w:val="007B6D7D"/>
    <w:rsid w:val="007B709B"/>
    <w:rsid w:val="007B7C95"/>
    <w:rsid w:val="007C004D"/>
    <w:rsid w:val="007C064B"/>
    <w:rsid w:val="007C0BA2"/>
    <w:rsid w:val="007C0DE3"/>
    <w:rsid w:val="007C0F90"/>
    <w:rsid w:val="007C1A1D"/>
    <w:rsid w:val="007C1A5E"/>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2D0C"/>
    <w:rsid w:val="007D3438"/>
    <w:rsid w:val="007D3967"/>
    <w:rsid w:val="007D3993"/>
    <w:rsid w:val="007D399B"/>
    <w:rsid w:val="007D491C"/>
    <w:rsid w:val="007D4A6D"/>
    <w:rsid w:val="007D50BE"/>
    <w:rsid w:val="007D54C5"/>
    <w:rsid w:val="007D6108"/>
    <w:rsid w:val="007D623D"/>
    <w:rsid w:val="007D705D"/>
    <w:rsid w:val="007D7526"/>
    <w:rsid w:val="007E04DB"/>
    <w:rsid w:val="007E05F1"/>
    <w:rsid w:val="007E0CBB"/>
    <w:rsid w:val="007E0FD3"/>
    <w:rsid w:val="007E1664"/>
    <w:rsid w:val="007E259F"/>
    <w:rsid w:val="007E268C"/>
    <w:rsid w:val="007E26AA"/>
    <w:rsid w:val="007E2B59"/>
    <w:rsid w:val="007E30BA"/>
    <w:rsid w:val="007E35A3"/>
    <w:rsid w:val="007E3F69"/>
    <w:rsid w:val="007E40EE"/>
    <w:rsid w:val="007E4122"/>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76A4"/>
    <w:rsid w:val="007F7A96"/>
    <w:rsid w:val="007F7BDB"/>
    <w:rsid w:val="007F7C92"/>
    <w:rsid w:val="00800631"/>
    <w:rsid w:val="00800BF9"/>
    <w:rsid w:val="00801571"/>
    <w:rsid w:val="008016E3"/>
    <w:rsid w:val="00801734"/>
    <w:rsid w:val="00801F3D"/>
    <w:rsid w:val="00802E55"/>
    <w:rsid w:val="00803A36"/>
    <w:rsid w:val="00803C41"/>
    <w:rsid w:val="00804461"/>
    <w:rsid w:val="0080541A"/>
    <w:rsid w:val="00807557"/>
    <w:rsid w:val="008076BA"/>
    <w:rsid w:val="00807C8B"/>
    <w:rsid w:val="00810089"/>
    <w:rsid w:val="008111E8"/>
    <w:rsid w:val="00811375"/>
    <w:rsid w:val="00811405"/>
    <w:rsid w:val="00811788"/>
    <w:rsid w:val="00811EE8"/>
    <w:rsid w:val="00812700"/>
    <w:rsid w:val="00813A43"/>
    <w:rsid w:val="00814642"/>
    <w:rsid w:val="008158E0"/>
    <w:rsid w:val="008158E4"/>
    <w:rsid w:val="00815C27"/>
    <w:rsid w:val="00816469"/>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D3C"/>
    <w:rsid w:val="00827733"/>
    <w:rsid w:val="0083043B"/>
    <w:rsid w:val="008305B2"/>
    <w:rsid w:val="00831B0D"/>
    <w:rsid w:val="00831F56"/>
    <w:rsid w:val="008321B9"/>
    <w:rsid w:val="00832EB5"/>
    <w:rsid w:val="0083383B"/>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5B1F"/>
    <w:rsid w:val="00856846"/>
    <w:rsid w:val="00856BDB"/>
    <w:rsid w:val="00856BFF"/>
    <w:rsid w:val="0085712B"/>
    <w:rsid w:val="0085732A"/>
    <w:rsid w:val="008576EA"/>
    <w:rsid w:val="00861986"/>
    <w:rsid w:val="00861D9E"/>
    <w:rsid w:val="00862536"/>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40D5"/>
    <w:rsid w:val="0087434C"/>
    <w:rsid w:val="00874627"/>
    <w:rsid w:val="00874FC8"/>
    <w:rsid w:val="00875646"/>
    <w:rsid w:val="00875A38"/>
    <w:rsid w:val="00876823"/>
    <w:rsid w:val="00876D44"/>
    <w:rsid w:val="008777DA"/>
    <w:rsid w:val="00877BEC"/>
    <w:rsid w:val="00880A25"/>
    <w:rsid w:val="00880C31"/>
    <w:rsid w:val="00881EA5"/>
    <w:rsid w:val="0088288A"/>
    <w:rsid w:val="0088294D"/>
    <w:rsid w:val="0088307C"/>
    <w:rsid w:val="0088392E"/>
    <w:rsid w:val="00883BDF"/>
    <w:rsid w:val="00884696"/>
    <w:rsid w:val="00886FEF"/>
    <w:rsid w:val="008873A8"/>
    <w:rsid w:val="008903EF"/>
    <w:rsid w:val="00890592"/>
    <w:rsid w:val="008919A6"/>
    <w:rsid w:val="00892244"/>
    <w:rsid w:val="0089244A"/>
    <w:rsid w:val="00892E0E"/>
    <w:rsid w:val="008933A1"/>
    <w:rsid w:val="008935A5"/>
    <w:rsid w:val="008939A5"/>
    <w:rsid w:val="00893E45"/>
    <w:rsid w:val="00893EFA"/>
    <w:rsid w:val="00897851"/>
    <w:rsid w:val="00897868"/>
    <w:rsid w:val="008A065B"/>
    <w:rsid w:val="008A082C"/>
    <w:rsid w:val="008A0AE3"/>
    <w:rsid w:val="008A157C"/>
    <w:rsid w:val="008A199D"/>
    <w:rsid w:val="008A1A10"/>
    <w:rsid w:val="008A26F3"/>
    <w:rsid w:val="008A2909"/>
    <w:rsid w:val="008A2FA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8F3"/>
    <w:rsid w:val="008B1BC0"/>
    <w:rsid w:val="008B233D"/>
    <w:rsid w:val="008B260A"/>
    <w:rsid w:val="008B2741"/>
    <w:rsid w:val="008B319B"/>
    <w:rsid w:val="008B38B7"/>
    <w:rsid w:val="008B502A"/>
    <w:rsid w:val="008B582D"/>
    <w:rsid w:val="008B60DF"/>
    <w:rsid w:val="008B6F18"/>
    <w:rsid w:val="008B77C1"/>
    <w:rsid w:val="008C0626"/>
    <w:rsid w:val="008C14D2"/>
    <w:rsid w:val="008C1542"/>
    <w:rsid w:val="008C1764"/>
    <w:rsid w:val="008C286E"/>
    <w:rsid w:val="008C37E4"/>
    <w:rsid w:val="008C3B1A"/>
    <w:rsid w:val="008C4B2F"/>
    <w:rsid w:val="008C4E9D"/>
    <w:rsid w:val="008C550A"/>
    <w:rsid w:val="008C5658"/>
    <w:rsid w:val="008C57FE"/>
    <w:rsid w:val="008C5ABE"/>
    <w:rsid w:val="008C5ED4"/>
    <w:rsid w:val="008C7434"/>
    <w:rsid w:val="008D00A6"/>
    <w:rsid w:val="008D07E7"/>
    <w:rsid w:val="008D11B9"/>
    <w:rsid w:val="008D182A"/>
    <w:rsid w:val="008D287C"/>
    <w:rsid w:val="008D31A1"/>
    <w:rsid w:val="008D47F7"/>
    <w:rsid w:val="008D486F"/>
    <w:rsid w:val="008D563C"/>
    <w:rsid w:val="008D5FC0"/>
    <w:rsid w:val="008D629A"/>
    <w:rsid w:val="008D6E88"/>
    <w:rsid w:val="008D6EB1"/>
    <w:rsid w:val="008D7ADE"/>
    <w:rsid w:val="008E0365"/>
    <w:rsid w:val="008E0C4C"/>
    <w:rsid w:val="008E0E0D"/>
    <w:rsid w:val="008E157E"/>
    <w:rsid w:val="008E1A19"/>
    <w:rsid w:val="008E22EC"/>
    <w:rsid w:val="008E53C9"/>
    <w:rsid w:val="008E573D"/>
    <w:rsid w:val="008E5C34"/>
    <w:rsid w:val="008E64F9"/>
    <w:rsid w:val="008E6B62"/>
    <w:rsid w:val="008E6C2C"/>
    <w:rsid w:val="008E6E3E"/>
    <w:rsid w:val="008E70DB"/>
    <w:rsid w:val="008F0798"/>
    <w:rsid w:val="008F0B33"/>
    <w:rsid w:val="008F102F"/>
    <w:rsid w:val="008F13A2"/>
    <w:rsid w:val="008F15F0"/>
    <w:rsid w:val="008F1A4D"/>
    <w:rsid w:val="008F1BC5"/>
    <w:rsid w:val="008F3CB5"/>
    <w:rsid w:val="008F4A45"/>
    <w:rsid w:val="008F52A6"/>
    <w:rsid w:val="008F5CD3"/>
    <w:rsid w:val="008F6485"/>
    <w:rsid w:val="00901495"/>
    <w:rsid w:val="00901618"/>
    <w:rsid w:val="00901A53"/>
    <w:rsid w:val="00901DB0"/>
    <w:rsid w:val="0090325A"/>
    <w:rsid w:val="00903616"/>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2F3C"/>
    <w:rsid w:val="00913F2C"/>
    <w:rsid w:val="0091509F"/>
    <w:rsid w:val="00915469"/>
    <w:rsid w:val="00916B7E"/>
    <w:rsid w:val="00916C18"/>
    <w:rsid w:val="00917330"/>
    <w:rsid w:val="009175FD"/>
    <w:rsid w:val="00920BF7"/>
    <w:rsid w:val="009214D4"/>
    <w:rsid w:val="00921583"/>
    <w:rsid w:val="00921E18"/>
    <w:rsid w:val="009227FD"/>
    <w:rsid w:val="00922E33"/>
    <w:rsid w:val="00922EEC"/>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131"/>
    <w:rsid w:val="00933C17"/>
    <w:rsid w:val="00933E14"/>
    <w:rsid w:val="009344DA"/>
    <w:rsid w:val="009344F8"/>
    <w:rsid w:val="009348B4"/>
    <w:rsid w:val="00935341"/>
    <w:rsid w:val="009360EF"/>
    <w:rsid w:val="0093676D"/>
    <w:rsid w:val="009367B7"/>
    <w:rsid w:val="0093711E"/>
    <w:rsid w:val="0094125F"/>
    <w:rsid w:val="009414DE"/>
    <w:rsid w:val="00941671"/>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D27"/>
    <w:rsid w:val="00947C20"/>
    <w:rsid w:val="00951576"/>
    <w:rsid w:val="009515C5"/>
    <w:rsid w:val="00952093"/>
    <w:rsid w:val="00952B8F"/>
    <w:rsid w:val="0095357D"/>
    <w:rsid w:val="00953657"/>
    <w:rsid w:val="00953ADE"/>
    <w:rsid w:val="00953B55"/>
    <w:rsid w:val="00953E46"/>
    <w:rsid w:val="0095407A"/>
    <w:rsid w:val="00955916"/>
    <w:rsid w:val="00955FA2"/>
    <w:rsid w:val="00957362"/>
    <w:rsid w:val="009601EC"/>
    <w:rsid w:val="00960905"/>
    <w:rsid w:val="00960D68"/>
    <w:rsid w:val="009614E0"/>
    <w:rsid w:val="0096250E"/>
    <w:rsid w:val="00962633"/>
    <w:rsid w:val="00962767"/>
    <w:rsid w:val="00962A8F"/>
    <w:rsid w:val="00962FD5"/>
    <w:rsid w:val="00963614"/>
    <w:rsid w:val="00964268"/>
    <w:rsid w:val="009644EB"/>
    <w:rsid w:val="00964840"/>
    <w:rsid w:val="00964943"/>
    <w:rsid w:val="00964DA3"/>
    <w:rsid w:val="00965702"/>
    <w:rsid w:val="009658B2"/>
    <w:rsid w:val="00965B36"/>
    <w:rsid w:val="009668AB"/>
    <w:rsid w:val="00966936"/>
    <w:rsid w:val="009675F3"/>
    <w:rsid w:val="00967977"/>
    <w:rsid w:val="0097000E"/>
    <w:rsid w:val="009704C7"/>
    <w:rsid w:val="009708BF"/>
    <w:rsid w:val="009715F0"/>
    <w:rsid w:val="00971E1D"/>
    <w:rsid w:val="00971FB7"/>
    <w:rsid w:val="009728D3"/>
    <w:rsid w:val="00972975"/>
    <w:rsid w:val="0097319C"/>
    <w:rsid w:val="00973FF1"/>
    <w:rsid w:val="00974744"/>
    <w:rsid w:val="0097492C"/>
    <w:rsid w:val="0097563A"/>
    <w:rsid w:val="00976D9F"/>
    <w:rsid w:val="00976F59"/>
    <w:rsid w:val="009775C8"/>
    <w:rsid w:val="0097773D"/>
    <w:rsid w:val="00980C53"/>
    <w:rsid w:val="00981BC5"/>
    <w:rsid w:val="00981F16"/>
    <w:rsid w:val="00982BA3"/>
    <w:rsid w:val="00982F1E"/>
    <w:rsid w:val="0098307A"/>
    <w:rsid w:val="00983209"/>
    <w:rsid w:val="009834AF"/>
    <w:rsid w:val="00983853"/>
    <w:rsid w:val="00983F60"/>
    <w:rsid w:val="00985987"/>
    <w:rsid w:val="00985D3C"/>
    <w:rsid w:val="00986A4A"/>
    <w:rsid w:val="00986AD5"/>
    <w:rsid w:val="00986B85"/>
    <w:rsid w:val="00986D30"/>
    <w:rsid w:val="009878A8"/>
    <w:rsid w:val="009878D8"/>
    <w:rsid w:val="009919A8"/>
    <w:rsid w:val="00991BAD"/>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1DE"/>
    <w:rsid w:val="00997BA0"/>
    <w:rsid w:val="00997F57"/>
    <w:rsid w:val="00997F79"/>
    <w:rsid w:val="009A0421"/>
    <w:rsid w:val="009A0BEE"/>
    <w:rsid w:val="009A14A4"/>
    <w:rsid w:val="009A1522"/>
    <w:rsid w:val="009A2788"/>
    <w:rsid w:val="009A2D29"/>
    <w:rsid w:val="009A359F"/>
    <w:rsid w:val="009A39E3"/>
    <w:rsid w:val="009A3A82"/>
    <w:rsid w:val="009A66C0"/>
    <w:rsid w:val="009A7420"/>
    <w:rsid w:val="009A7687"/>
    <w:rsid w:val="009B00AA"/>
    <w:rsid w:val="009B19A5"/>
    <w:rsid w:val="009B1EDF"/>
    <w:rsid w:val="009B22EA"/>
    <w:rsid w:val="009B33A9"/>
    <w:rsid w:val="009B4810"/>
    <w:rsid w:val="009B52FE"/>
    <w:rsid w:val="009B5982"/>
    <w:rsid w:val="009B5D31"/>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6620"/>
    <w:rsid w:val="009D7106"/>
    <w:rsid w:val="009D711D"/>
    <w:rsid w:val="009D7AEB"/>
    <w:rsid w:val="009D7B0E"/>
    <w:rsid w:val="009E02AE"/>
    <w:rsid w:val="009E050C"/>
    <w:rsid w:val="009E0EBC"/>
    <w:rsid w:val="009E131D"/>
    <w:rsid w:val="009E1DFC"/>
    <w:rsid w:val="009E2D8A"/>
    <w:rsid w:val="009E3160"/>
    <w:rsid w:val="009E357B"/>
    <w:rsid w:val="009E3AD3"/>
    <w:rsid w:val="009E3B2A"/>
    <w:rsid w:val="009E3F18"/>
    <w:rsid w:val="009E4AA1"/>
    <w:rsid w:val="009E5782"/>
    <w:rsid w:val="009E583A"/>
    <w:rsid w:val="009E5E06"/>
    <w:rsid w:val="009E650B"/>
    <w:rsid w:val="009E767E"/>
    <w:rsid w:val="009F0644"/>
    <w:rsid w:val="009F087F"/>
    <w:rsid w:val="009F0CFA"/>
    <w:rsid w:val="009F1C57"/>
    <w:rsid w:val="009F1DAB"/>
    <w:rsid w:val="009F2839"/>
    <w:rsid w:val="009F299B"/>
    <w:rsid w:val="009F29B0"/>
    <w:rsid w:val="009F2C9F"/>
    <w:rsid w:val="009F2DED"/>
    <w:rsid w:val="009F3D11"/>
    <w:rsid w:val="009F3D1A"/>
    <w:rsid w:val="009F3EFE"/>
    <w:rsid w:val="009F4238"/>
    <w:rsid w:val="009F437E"/>
    <w:rsid w:val="009F4843"/>
    <w:rsid w:val="009F73FB"/>
    <w:rsid w:val="009F7688"/>
    <w:rsid w:val="00A00C5F"/>
    <w:rsid w:val="00A0224C"/>
    <w:rsid w:val="00A04418"/>
    <w:rsid w:val="00A05622"/>
    <w:rsid w:val="00A05694"/>
    <w:rsid w:val="00A05C1E"/>
    <w:rsid w:val="00A061C0"/>
    <w:rsid w:val="00A06A89"/>
    <w:rsid w:val="00A06C01"/>
    <w:rsid w:val="00A07C42"/>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A28"/>
    <w:rsid w:val="00A201C1"/>
    <w:rsid w:val="00A20F2C"/>
    <w:rsid w:val="00A20FFB"/>
    <w:rsid w:val="00A212F7"/>
    <w:rsid w:val="00A214A0"/>
    <w:rsid w:val="00A2268F"/>
    <w:rsid w:val="00A24EBF"/>
    <w:rsid w:val="00A25D4C"/>
    <w:rsid w:val="00A25EFD"/>
    <w:rsid w:val="00A269AB"/>
    <w:rsid w:val="00A26E3E"/>
    <w:rsid w:val="00A309E2"/>
    <w:rsid w:val="00A30C1A"/>
    <w:rsid w:val="00A31489"/>
    <w:rsid w:val="00A31B28"/>
    <w:rsid w:val="00A31D3B"/>
    <w:rsid w:val="00A31F8E"/>
    <w:rsid w:val="00A320B7"/>
    <w:rsid w:val="00A3222D"/>
    <w:rsid w:val="00A32A6C"/>
    <w:rsid w:val="00A32D51"/>
    <w:rsid w:val="00A32E09"/>
    <w:rsid w:val="00A3464B"/>
    <w:rsid w:val="00A3523E"/>
    <w:rsid w:val="00A352F3"/>
    <w:rsid w:val="00A3532E"/>
    <w:rsid w:val="00A35D51"/>
    <w:rsid w:val="00A375A0"/>
    <w:rsid w:val="00A40E33"/>
    <w:rsid w:val="00A41215"/>
    <w:rsid w:val="00A41BEF"/>
    <w:rsid w:val="00A41C66"/>
    <w:rsid w:val="00A422F6"/>
    <w:rsid w:val="00A428C9"/>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9FA"/>
    <w:rsid w:val="00A55B73"/>
    <w:rsid w:val="00A560CA"/>
    <w:rsid w:val="00A56DF1"/>
    <w:rsid w:val="00A5725E"/>
    <w:rsid w:val="00A5737D"/>
    <w:rsid w:val="00A573BD"/>
    <w:rsid w:val="00A600A1"/>
    <w:rsid w:val="00A6253B"/>
    <w:rsid w:val="00A63072"/>
    <w:rsid w:val="00A63B30"/>
    <w:rsid w:val="00A63E18"/>
    <w:rsid w:val="00A63F53"/>
    <w:rsid w:val="00A64743"/>
    <w:rsid w:val="00A654CA"/>
    <w:rsid w:val="00A65F21"/>
    <w:rsid w:val="00A6661D"/>
    <w:rsid w:val="00A6669D"/>
    <w:rsid w:val="00A66794"/>
    <w:rsid w:val="00A678CD"/>
    <w:rsid w:val="00A67C2B"/>
    <w:rsid w:val="00A70E6A"/>
    <w:rsid w:val="00A71166"/>
    <w:rsid w:val="00A7225C"/>
    <w:rsid w:val="00A73470"/>
    <w:rsid w:val="00A73AF6"/>
    <w:rsid w:val="00A73C33"/>
    <w:rsid w:val="00A73C7F"/>
    <w:rsid w:val="00A741CF"/>
    <w:rsid w:val="00A75168"/>
    <w:rsid w:val="00A75810"/>
    <w:rsid w:val="00A765ED"/>
    <w:rsid w:val="00A76B95"/>
    <w:rsid w:val="00A77B2E"/>
    <w:rsid w:val="00A8189D"/>
    <w:rsid w:val="00A843E1"/>
    <w:rsid w:val="00A85354"/>
    <w:rsid w:val="00A857B3"/>
    <w:rsid w:val="00A8694B"/>
    <w:rsid w:val="00A86A20"/>
    <w:rsid w:val="00A86D3D"/>
    <w:rsid w:val="00A90427"/>
    <w:rsid w:val="00A90788"/>
    <w:rsid w:val="00A9125D"/>
    <w:rsid w:val="00A92543"/>
    <w:rsid w:val="00A930EF"/>
    <w:rsid w:val="00A931D4"/>
    <w:rsid w:val="00A93822"/>
    <w:rsid w:val="00A94EC4"/>
    <w:rsid w:val="00A9613B"/>
    <w:rsid w:val="00A9642C"/>
    <w:rsid w:val="00A96BCB"/>
    <w:rsid w:val="00A977CD"/>
    <w:rsid w:val="00A97B02"/>
    <w:rsid w:val="00A97F8B"/>
    <w:rsid w:val="00AA100D"/>
    <w:rsid w:val="00AA148E"/>
    <w:rsid w:val="00AA24BE"/>
    <w:rsid w:val="00AA258C"/>
    <w:rsid w:val="00AA2E14"/>
    <w:rsid w:val="00AA35FE"/>
    <w:rsid w:val="00AA3D4F"/>
    <w:rsid w:val="00AA4726"/>
    <w:rsid w:val="00AA4ADD"/>
    <w:rsid w:val="00AA56EE"/>
    <w:rsid w:val="00AA58E7"/>
    <w:rsid w:val="00AA635A"/>
    <w:rsid w:val="00AA6B4D"/>
    <w:rsid w:val="00AA6C40"/>
    <w:rsid w:val="00AA6D52"/>
    <w:rsid w:val="00AB1A1B"/>
    <w:rsid w:val="00AB1CA4"/>
    <w:rsid w:val="00AB3394"/>
    <w:rsid w:val="00AB50A7"/>
    <w:rsid w:val="00AB5141"/>
    <w:rsid w:val="00AB5587"/>
    <w:rsid w:val="00AB594C"/>
    <w:rsid w:val="00AB6660"/>
    <w:rsid w:val="00AB6773"/>
    <w:rsid w:val="00AB6F51"/>
    <w:rsid w:val="00AB7AF9"/>
    <w:rsid w:val="00AC05E2"/>
    <w:rsid w:val="00AC1559"/>
    <w:rsid w:val="00AC1B97"/>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71DA"/>
    <w:rsid w:val="00AE779A"/>
    <w:rsid w:val="00AE7938"/>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F7"/>
    <w:rsid w:val="00B01C6A"/>
    <w:rsid w:val="00B02580"/>
    <w:rsid w:val="00B02737"/>
    <w:rsid w:val="00B04B43"/>
    <w:rsid w:val="00B04B68"/>
    <w:rsid w:val="00B06235"/>
    <w:rsid w:val="00B06E14"/>
    <w:rsid w:val="00B06F35"/>
    <w:rsid w:val="00B07339"/>
    <w:rsid w:val="00B07464"/>
    <w:rsid w:val="00B07726"/>
    <w:rsid w:val="00B07925"/>
    <w:rsid w:val="00B07D85"/>
    <w:rsid w:val="00B1036E"/>
    <w:rsid w:val="00B10DB1"/>
    <w:rsid w:val="00B1158A"/>
    <w:rsid w:val="00B11DD6"/>
    <w:rsid w:val="00B126F1"/>
    <w:rsid w:val="00B13047"/>
    <w:rsid w:val="00B136EB"/>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3084E"/>
    <w:rsid w:val="00B30BD4"/>
    <w:rsid w:val="00B30CB0"/>
    <w:rsid w:val="00B30E51"/>
    <w:rsid w:val="00B31004"/>
    <w:rsid w:val="00B3195B"/>
    <w:rsid w:val="00B31B01"/>
    <w:rsid w:val="00B32BB9"/>
    <w:rsid w:val="00B32C25"/>
    <w:rsid w:val="00B3490B"/>
    <w:rsid w:val="00B3497E"/>
    <w:rsid w:val="00B34F1B"/>
    <w:rsid w:val="00B35078"/>
    <w:rsid w:val="00B35F05"/>
    <w:rsid w:val="00B35F9B"/>
    <w:rsid w:val="00B363C6"/>
    <w:rsid w:val="00B36C08"/>
    <w:rsid w:val="00B37894"/>
    <w:rsid w:val="00B37BAC"/>
    <w:rsid w:val="00B40792"/>
    <w:rsid w:val="00B409A4"/>
    <w:rsid w:val="00B40D24"/>
    <w:rsid w:val="00B420BA"/>
    <w:rsid w:val="00B423C3"/>
    <w:rsid w:val="00B430C4"/>
    <w:rsid w:val="00B433DA"/>
    <w:rsid w:val="00B437C5"/>
    <w:rsid w:val="00B45F67"/>
    <w:rsid w:val="00B46035"/>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5152"/>
    <w:rsid w:val="00B557DF"/>
    <w:rsid w:val="00B5595D"/>
    <w:rsid w:val="00B55D9F"/>
    <w:rsid w:val="00B5631E"/>
    <w:rsid w:val="00B568C4"/>
    <w:rsid w:val="00B56ACE"/>
    <w:rsid w:val="00B56AE5"/>
    <w:rsid w:val="00B572F1"/>
    <w:rsid w:val="00B573D8"/>
    <w:rsid w:val="00B577F3"/>
    <w:rsid w:val="00B57A65"/>
    <w:rsid w:val="00B6154E"/>
    <w:rsid w:val="00B61F0A"/>
    <w:rsid w:val="00B620B8"/>
    <w:rsid w:val="00B624D4"/>
    <w:rsid w:val="00B6384A"/>
    <w:rsid w:val="00B63CDC"/>
    <w:rsid w:val="00B64A5F"/>
    <w:rsid w:val="00B65001"/>
    <w:rsid w:val="00B66D5A"/>
    <w:rsid w:val="00B67B58"/>
    <w:rsid w:val="00B70021"/>
    <w:rsid w:val="00B70031"/>
    <w:rsid w:val="00B70371"/>
    <w:rsid w:val="00B70637"/>
    <w:rsid w:val="00B71AAA"/>
    <w:rsid w:val="00B71C46"/>
    <w:rsid w:val="00B726D3"/>
    <w:rsid w:val="00B72C2A"/>
    <w:rsid w:val="00B73308"/>
    <w:rsid w:val="00B73C87"/>
    <w:rsid w:val="00B73F71"/>
    <w:rsid w:val="00B74C3E"/>
    <w:rsid w:val="00B75437"/>
    <w:rsid w:val="00B76623"/>
    <w:rsid w:val="00B77502"/>
    <w:rsid w:val="00B80B71"/>
    <w:rsid w:val="00B81520"/>
    <w:rsid w:val="00B817C1"/>
    <w:rsid w:val="00B82616"/>
    <w:rsid w:val="00B829ED"/>
    <w:rsid w:val="00B82A68"/>
    <w:rsid w:val="00B82C31"/>
    <w:rsid w:val="00B82DFE"/>
    <w:rsid w:val="00B82EBC"/>
    <w:rsid w:val="00B82EE5"/>
    <w:rsid w:val="00B834FA"/>
    <w:rsid w:val="00B83B36"/>
    <w:rsid w:val="00B83C0B"/>
    <w:rsid w:val="00B84271"/>
    <w:rsid w:val="00B846BA"/>
    <w:rsid w:val="00B847C6"/>
    <w:rsid w:val="00B8521B"/>
    <w:rsid w:val="00B856AD"/>
    <w:rsid w:val="00B861D2"/>
    <w:rsid w:val="00B87F5F"/>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1296"/>
    <w:rsid w:val="00BA1550"/>
    <w:rsid w:val="00BA20AC"/>
    <w:rsid w:val="00BA2ECC"/>
    <w:rsid w:val="00BA32E6"/>
    <w:rsid w:val="00BA501E"/>
    <w:rsid w:val="00BA5C2A"/>
    <w:rsid w:val="00BA5EC2"/>
    <w:rsid w:val="00BA6AC2"/>
    <w:rsid w:val="00BA785C"/>
    <w:rsid w:val="00BB02B8"/>
    <w:rsid w:val="00BB17D7"/>
    <w:rsid w:val="00BB1AAC"/>
    <w:rsid w:val="00BB2040"/>
    <w:rsid w:val="00BB20BD"/>
    <w:rsid w:val="00BB2DF4"/>
    <w:rsid w:val="00BB3335"/>
    <w:rsid w:val="00BB359A"/>
    <w:rsid w:val="00BB3FCD"/>
    <w:rsid w:val="00BB41F3"/>
    <w:rsid w:val="00BB4B13"/>
    <w:rsid w:val="00BB6BA3"/>
    <w:rsid w:val="00BB6C25"/>
    <w:rsid w:val="00BB7FC6"/>
    <w:rsid w:val="00BC043C"/>
    <w:rsid w:val="00BC09A7"/>
    <w:rsid w:val="00BC0F56"/>
    <w:rsid w:val="00BC14E8"/>
    <w:rsid w:val="00BC1635"/>
    <w:rsid w:val="00BC1DB7"/>
    <w:rsid w:val="00BC1F4E"/>
    <w:rsid w:val="00BC215F"/>
    <w:rsid w:val="00BC2862"/>
    <w:rsid w:val="00BC3191"/>
    <w:rsid w:val="00BC322B"/>
    <w:rsid w:val="00BC38D4"/>
    <w:rsid w:val="00BC48C4"/>
    <w:rsid w:val="00BC48D4"/>
    <w:rsid w:val="00BC4A65"/>
    <w:rsid w:val="00BC57FA"/>
    <w:rsid w:val="00BC58A2"/>
    <w:rsid w:val="00BC7FBC"/>
    <w:rsid w:val="00BD01C0"/>
    <w:rsid w:val="00BD0753"/>
    <w:rsid w:val="00BD0C02"/>
    <w:rsid w:val="00BD117A"/>
    <w:rsid w:val="00BD16AC"/>
    <w:rsid w:val="00BD1D5C"/>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ABE"/>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A25"/>
    <w:rsid w:val="00BF7035"/>
    <w:rsid w:val="00BF718C"/>
    <w:rsid w:val="00BF76E2"/>
    <w:rsid w:val="00C007A8"/>
    <w:rsid w:val="00C011E9"/>
    <w:rsid w:val="00C0120B"/>
    <w:rsid w:val="00C017F3"/>
    <w:rsid w:val="00C01915"/>
    <w:rsid w:val="00C030E4"/>
    <w:rsid w:val="00C0523A"/>
    <w:rsid w:val="00C05486"/>
    <w:rsid w:val="00C05AAC"/>
    <w:rsid w:val="00C064D7"/>
    <w:rsid w:val="00C06531"/>
    <w:rsid w:val="00C06580"/>
    <w:rsid w:val="00C0719C"/>
    <w:rsid w:val="00C1032E"/>
    <w:rsid w:val="00C10BAF"/>
    <w:rsid w:val="00C11E4F"/>
    <w:rsid w:val="00C1237D"/>
    <w:rsid w:val="00C12B0F"/>
    <w:rsid w:val="00C12DD8"/>
    <w:rsid w:val="00C13A04"/>
    <w:rsid w:val="00C14EDD"/>
    <w:rsid w:val="00C159CB"/>
    <w:rsid w:val="00C178CF"/>
    <w:rsid w:val="00C179D6"/>
    <w:rsid w:val="00C201F0"/>
    <w:rsid w:val="00C210A2"/>
    <w:rsid w:val="00C23D2C"/>
    <w:rsid w:val="00C24C5F"/>
    <w:rsid w:val="00C25644"/>
    <w:rsid w:val="00C25B90"/>
    <w:rsid w:val="00C27A8B"/>
    <w:rsid w:val="00C30471"/>
    <w:rsid w:val="00C3052B"/>
    <w:rsid w:val="00C30770"/>
    <w:rsid w:val="00C331FA"/>
    <w:rsid w:val="00C33798"/>
    <w:rsid w:val="00C3383A"/>
    <w:rsid w:val="00C34589"/>
    <w:rsid w:val="00C3595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7FA4"/>
    <w:rsid w:val="00C602A6"/>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612A"/>
    <w:rsid w:val="00C76571"/>
    <w:rsid w:val="00C779B3"/>
    <w:rsid w:val="00C8037D"/>
    <w:rsid w:val="00C80E02"/>
    <w:rsid w:val="00C81169"/>
    <w:rsid w:val="00C8125B"/>
    <w:rsid w:val="00C81F93"/>
    <w:rsid w:val="00C82286"/>
    <w:rsid w:val="00C82676"/>
    <w:rsid w:val="00C830C8"/>
    <w:rsid w:val="00C848BC"/>
    <w:rsid w:val="00C849EF"/>
    <w:rsid w:val="00C84F3F"/>
    <w:rsid w:val="00C84F40"/>
    <w:rsid w:val="00C852EF"/>
    <w:rsid w:val="00C8596C"/>
    <w:rsid w:val="00C878C3"/>
    <w:rsid w:val="00C9122A"/>
    <w:rsid w:val="00C91B09"/>
    <w:rsid w:val="00C927C6"/>
    <w:rsid w:val="00C9291E"/>
    <w:rsid w:val="00C92D5F"/>
    <w:rsid w:val="00C93C21"/>
    <w:rsid w:val="00C94497"/>
    <w:rsid w:val="00C94E45"/>
    <w:rsid w:val="00C9505D"/>
    <w:rsid w:val="00C96B2A"/>
    <w:rsid w:val="00C97065"/>
    <w:rsid w:val="00C979BE"/>
    <w:rsid w:val="00CA035D"/>
    <w:rsid w:val="00CA0B04"/>
    <w:rsid w:val="00CA0D94"/>
    <w:rsid w:val="00CA1CB8"/>
    <w:rsid w:val="00CA1DBD"/>
    <w:rsid w:val="00CA25EE"/>
    <w:rsid w:val="00CA2781"/>
    <w:rsid w:val="00CA4F7D"/>
    <w:rsid w:val="00CA53F2"/>
    <w:rsid w:val="00CA54B9"/>
    <w:rsid w:val="00CA61D1"/>
    <w:rsid w:val="00CA7A5D"/>
    <w:rsid w:val="00CB03B2"/>
    <w:rsid w:val="00CB085D"/>
    <w:rsid w:val="00CB0EFA"/>
    <w:rsid w:val="00CB109A"/>
    <w:rsid w:val="00CB1828"/>
    <w:rsid w:val="00CB1A23"/>
    <w:rsid w:val="00CB2B50"/>
    <w:rsid w:val="00CB2BE3"/>
    <w:rsid w:val="00CB2EC3"/>
    <w:rsid w:val="00CB30BC"/>
    <w:rsid w:val="00CB3524"/>
    <w:rsid w:val="00CB36B8"/>
    <w:rsid w:val="00CB3743"/>
    <w:rsid w:val="00CB4133"/>
    <w:rsid w:val="00CB67EA"/>
    <w:rsid w:val="00CB6A91"/>
    <w:rsid w:val="00CB7213"/>
    <w:rsid w:val="00CC0202"/>
    <w:rsid w:val="00CC0303"/>
    <w:rsid w:val="00CC0770"/>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7CE"/>
    <w:rsid w:val="00CD2D5F"/>
    <w:rsid w:val="00CD31C4"/>
    <w:rsid w:val="00CD35B0"/>
    <w:rsid w:val="00CD3FC0"/>
    <w:rsid w:val="00CD4067"/>
    <w:rsid w:val="00CD46BC"/>
    <w:rsid w:val="00CD535B"/>
    <w:rsid w:val="00CD53E0"/>
    <w:rsid w:val="00CD568A"/>
    <w:rsid w:val="00CD5B55"/>
    <w:rsid w:val="00CD5E7A"/>
    <w:rsid w:val="00CD6FEF"/>
    <w:rsid w:val="00CD743C"/>
    <w:rsid w:val="00CD7504"/>
    <w:rsid w:val="00CD79F3"/>
    <w:rsid w:val="00CE11D8"/>
    <w:rsid w:val="00CE20FE"/>
    <w:rsid w:val="00CE221F"/>
    <w:rsid w:val="00CE2284"/>
    <w:rsid w:val="00CE2652"/>
    <w:rsid w:val="00CE2768"/>
    <w:rsid w:val="00CE282E"/>
    <w:rsid w:val="00CE2FEE"/>
    <w:rsid w:val="00CE341A"/>
    <w:rsid w:val="00CE365A"/>
    <w:rsid w:val="00CE3AD4"/>
    <w:rsid w:val="00CE40C4"/>
    <w:rsid w:val="00CE41CD"/>
    <w:rsid w:val="00CE513A"/>
    <w:rsid w:val="00CE5583"/>
    <w:rsid w:val="00CE63BC"/>
    <w:rsid w:val="00CE6A51"/>
    <w:rsid w:val="00CE6F8D"/>
    <w:rsid w:val="00CF07DF"/>
    <w:rsid w:val="00CF1011"/>
    <w:rsid w:val="00CF234C"/>
    <w:rsid w:val="00CF2626"/>
    <w:rsid w:val="00CF27A6"/>
    <w:rsid w:val="00CF2D9C"/>
    <w:rsid w:val="00CF2E05"/>
    <w:rsid w:val="00CF3B60"/>
    <w:rsid w:val="00CF479C"/>
    <w:rsid w:val="00CF47DC"/>
    <w:rsid w:val="00CF58DF"/>
    <w:rsid w:val="00CF59C4"/>
    <w:rsid w:val="00CF6163"/>
    <w:rsid w:val="00CF741E"/>
    <w:rsid w:val="00CF7A0B"/>
    <w:rsid w:val="00D00851"/>
    <w:rsid w:val="00D022C6"/>
    <w:rsid w:val="00D02F8E"/>
    <w:rsid w:val="00D038DB"/>
    <w:rsid w:val="00D0406D"/>
    <w:rsid w:val="00D05287"/>
    <w:rsid w:val="00D05F91"/>
    <w:rsid w:val="00D061F3"/>
    <w:rsid w:val="00D06885"/>
    <w:rsid w:val="00D07EF4"/>
    <w:rsid w:val="00D102D6"/>
    <w:rsid w:val="00D11289"/>
    <w:rsid w:val="00D11D32"/>
    <w:rsid w:val="00D12DC3"/>
    <w:rsid w:val="00D12FFB"/>
    <w:rsid w:val="00D13359"/>
    <w:rsid w:val="00D14964"/>
    <w:rsid w:val="00D15309"/>
    <w:rsid w:val="00D153C4"/>
    <w:rsid w:val="00D1556A"/>
    <w:rsid w:val="00D15794"/>
    <w:rsid w:val="00D15889"/>
    <w:rsid w:val="00D161AB"/>
    <w:rsid w:val="00D16259"/>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1E1A"/>
    <w:rsid w:val="00D32087"/>
    <w:rsid w:val="00D320B8"/>
    <w:rsid w:val="00D32181"/>
    <w:rsid w:val="00D32931"/>
    <w:rsid w:val="00D32EB8"/>
    <w:rsid w:val="00D3325D"/>
    <w:rsid w:val="00D3391C"/>
    <w:rsid w:val="00D33995"/>
    <w:rsid w:val="00D34DDD"/>
    <w:rsid w:val="00D352A4"/>
    <w:rsid w:val="00D36D8F"/>
    <w:rsid w:val="00D375DD"/>
    <w:rsid w:val="00D40783"/>
    <w:rsid w:val="00D407E4"/>
    <w:rsid w:val="00D4276A"/>
    <w:rsid w:val="00D43AD2"/>
    <w:rsid w:val="00D43D31"/>
    <w:rsid w:val="00D4633D"/>
    <w:rsid w:val="00D47174"/>
    <w:rsid w:val="00D47187"/>
    <w:rsid w:val="00D47831"/>
    <w:rsid w:val="00D505C0"/>
    <w:rsid w:val="00D506D6"/>
    <w:rsid w:val="00D50794"/>
    <w:rsid w:val="00D508A1"/>
    <w:rsid w:val="00D50E1E"/>
    <w:rsid w:val="00D52246"/>
    <w:rsid w:val="00D522B4"/>
    <w:rsid w:val="00D52562"/>
    <w:rsid w:val="00D53D00"/>
    <w:rsid w:val="00D5428F"/>
    <w:rsid w:val="00D547B7"/>
    <w:rsid w:val="00D54F7B"/>
    <w:rsid w:val="00D558D5"/>
    <w:rsid w:val="00D55E2F"/>
    <w:rsid w:val="00D56798"/>
    <w:rsid w:val="00D57223"/>
    <w:rsid w:val="00D575E2"/>
    <w:rsid w:val="00D57F79"/>
    <w:rsid w:val="00D60D08"/>
    <w:rsid w:val="00D61A2D"/>
    <w:rsid w:val="00D62705"/>
    <w:rsid w:val="00D637FB"/>
    <w:rsid w:val="00D639B5"/>
    <w:rsid w:val="00D64324"/>
    <w:rsid w:val="00D662CD"/>
    <w:rsid w:val="00D663FD"/>
    <w:rsid w:val="00D672D0"/>
    <w:rsid w:val="00D67C99"/>
    <w:rsid w:val="00D704BD"/>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03C"/>
    <w:rsid w:val="00D80672"/>
    <w:rsid w:val="00D807CA"/>
    <w:rsid w:val="00D80992"/>
    <w:rsid w:val="00D80A13"/>
    <w:rsid w:val="00D810EB"/>
    <w:rsid w:val="00D8161F"/>
    <w:rsid w:val="00D81ED0"/>
    <w:rsid w:val="00D829FB"/>
    <w:rsid w:val="00D82BF1"/>
    <w:rsid w:val="00D83EEE"/>
    <w:rsid w:val="00D8507D"/>
    <w:rsid w:val="00D8585B"/>
    <w:rsid w:val="00D86294"/>
    <w:rsid w:val="00D8784E"/>
    <w:rsid w:val="00D9071C"/>
    <w:rsid w:val="00D90891"/>
    <w:rsid w:val="00D90EBB"/>
    <w:rsid w:val="00D9176D"/>
    <w:rsid w:val="00D92B01"/>
    <w:rsid w:val="00D930D2"/>
    <w:rsid w:val="00D94291"/>
    <w:rsid w:val="00D94FB1"/>
    <w:rsid w:val="00D95451"/>
    <w:rsid w:val="00D956ED"/>
    <w:rsid w:val="00D95BE0"/>
    <w:rsid w:val="00D95BF9"/>
    <w:rsid w:val="00D96061"/>
    <w:rsid w:val="00D961DC"/>
    <w:rsid w:val="00D973D0"/>
    <w:rsid w:val="00DA0409"/>
    <w:rsid w:val="00DA1023"/>
    <w:rsid w:val="00DA138C"/>
    <w:rsid w:val="00DA185E"/>
    <w:rsid w:val="00DA2059"/>
    <w:rsid w:val="00DA2717"/>
    <w:rsid w:val="00DA3159"/>
    <w:rsid w:val="00DA42F6"/>
    <w:rsid w:val="00DA5706"/>
    <w:rsid w:val="00DA6AAB"/>
    <w:rsid w:val="00DA74D3"/>
    <w:rsid w:val="00DA7C48"/>
    <w:rsid w:val="00DB0828"/>
    <w:rsid w:val="00DB08AF"/>
    <w:rsid w:val="00DB289B"/>
    <w:rsid w:val="00DB2A80"/>
    <w:rsid w:val="00DB370A"/>
    <w:rsid w:val="00DB3FCC"/>
    <w:rsid w:val="00DB47DE"/>
    <w:rsid w:val="00DB4AE7"/>
    <w:rsid w:val="00DB508A"/>
    <w:rsid w:val="00DB5115"/>
    <w:rsid w:val="00DB5372"/>
    <w:rsid w:val="00DB5B9E"/>
    <w:rsid w:val="00DB5DE0"/>
    <w:rsid w:val="00DB6701"/>
    <w:rsid w:val="00DB6F4A"/>
    <w:rsid w:val="00DC0287"/>
    <w:rsid w:val="00DC03B6"/>
    <w:rsid w:val="00DC0B76"/>
    <w:rsid w:val="00DC12A6"/>
    <w:rsid w:val="00DC12AA"/>
    <w:rsid w:val="00DC12EF"/>
    <w:rsid w:val="00DC1D71"/>
    <w:rsid w:val="00DC202B"/>
    <w:rsid w:val="00DC20B8"/>
    <w:rsid w:val="00DC340D"/>
    <w:rsid w:val="00DC3CE7"/>
    <w:rsid w:val="00DC535B"/>
    <w:rsid w:val="00DC539A"/>
    <w:rsid w:val="00DC68EA"/>
    <w:rsid w:val="00DC7608"/>
    <w:rsid w:val="00DC7EF0"/>
    <w:rsid w:val="00DD0513"/>
    <w:rsid w:val="00DD06E2"/>
    <w:rsid w:val="00DD0764"/>
    <w:rsid w:val="00DD0956"/>
    <w:rsid w:val="00DD0FCC"/>
    <w:rsid w:val="00DD0FDC"/>
    <w:rsid w:val="00DD1CB3"/>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F28"/>
    <w:rsid w:val="00DE5B49"/>
    <w:rsid w:val="00DE6715"/>
    <w:rsid w:val="00DE6E2C"/>
    <w:rsid w:val="00DE6F11"/>
    <w:rsid w:val="00DE73EB"/>
    <w:rsid w:val="00DF0A98"/>
    <w:rsid w:val="00DF0E9A"/>
    <w:rsid w:val="00DF1824"/>
    <w:rsid w:val="00DF18B7"/>
    <w:rsid w:val="00DF1F2B"/>
    <w:rsid w:val="00DF22E8"/>
    <w:rsid w:val="00DF2951"/>
    <w:rsid w:val="00DF3535"/>
    <w:rsid w:val="00DF3BEB"/>
    <w:rsid w:val="00DF52F5"/>
    <w:rsid w:val="00DF5C9E"/>
    <w:rsid w:val="00DF5F75"/>
    <w:rsid w:val="00DF6134"/>
    <w:rsid w:val="00DF6F11"/>
    <w:rsid w:val="00DF6F42"/>
    <w:rsid w:val="00DF7043"/>
    <w:rsid w:val="00DF70B7"/>
    <w:rsid w:val="00E00092"/>
    <w:rsid w:val="00E0072B"/>
    <w:rsid w:val="00E00EAD"/>
    <w:rsid w:val="00E018F9"/>
    <w:rsid w:val="00E037B7"/>
    <w:rsid w:val="00E03D1F"/>
    <w:rsid w:val="00E041FB"/>
    <w:rsid w:val="00E04255"/>
    <w:rsid w:val="00E05528"/>
    <w:rsid w:val="00E05558"/>
    <w:rsid w:val="00E065D8"/>
    <w:rsid w:val="00E06B41"/>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C52"/>
    <w:rsid w:val="00E1566B"/>
    <w:rsid w:val="00E15798"/>
    <w:rsid w:val="00E15891"/>
    <w:rsid w:val="00E15CBE"/>
    <w:rsid w:val="00E15D2B"/>
    <w:rsid w:val="00E168B5"/>
    <w:rsid w:val="00E16B27"/>
    <w:rsid w:val="00E17077"/>
    <w:rsid w:val="00E17104"/>
    <w:rsid w:val="00E175AA"/>
    <w:rsid w:val="00E17D33"/>
    <w:rsid w:val="00E17EC8"/>
    <w:rsid w:val="00E2030E"/>
    <w:rsid w:val="00E221C5"/>
    <w:rsid w:val="00E22353"/>
    <w:rsid w:val="00E22BBB"/>
    <w:rsid w:val="00E22D32"/>
    <w:rsid w:val="00E23A6E"/>
    <w:rsid w:val="00E2683A"/>
    <w:rsid w:val="00E272D5"/>
    <w:rsid w:val="00E279C7"/>
    <w:rsid w:val="00E30210"/>
    <w:rsid w:val="00E31C72"/>
    <w:rsid w:val="00E3338F"/>
    <w:rsid w:val="00E33945"/>
    <w:rsid w:val="00E3676F"/>
    <w:rsid w:val="00E36AB8"/>
    <w:rsid w:val="00E36AE3"/>
    <w:rsid w:val="00E36B2E"/>
    <w:rsid w:val="00E407E1"/>
    <w:rsid w:val="00E40C50"/>
    <w:rsid w:val="00E40C8D"/>
    <w:rsid w:val="00E4290A"/>
    <w:rsid w:val="00E42DDE"/>
    <w:rsid w:val="00E43224"/>
    <w:rsid w:val="00E43660"/>
    <w:rsid w:val="00E44705"/>
    <w:rsid w:val="00E4594D"/>
    <w:rsid w:val="00E45EE2"/>
    <w:rsid w:val="00E46C07"/>
    <w:rsid w:val="00E474AB"/>
    <w:rsid w:val="00E477B6"/>
    <w:rsid w:val="00E5088D"/>
    <w:rsid w:val="00E50917"/>
    <w:rsid w:val="00E50B2C"/>
    <w:rsid w:val="00E50CB9"/>
    <w:rsid w:val="00E51CB9"/>
    <w:rsid w:val="00E51EBE"/>
    <w:rsid w:val="00E5217F"/>
    <w:rsid w:val="00E529F0"/>
    <w:rsid w:val="00E52BB4"/>
    <w:rsid w:val="00E5325E"/>
    <w:rsid w:val="00E55D8D"/>
    <w:rsid w:val="00E5621B"/>
    <w:rsid w:val="00E56723"/>
    <w:rsid w:val="00E571E6"/>
    <w:rsid w:val="00E57C21"/>
    <w:rsid w:val="00E57D7C"/>
    <w:rsid w:val="00E57FC0"/>
    <w:rsid w:val="00E6001F"/>
    <w:rsid w:val="00E60E90"/>
    <w:rsid w:val="00E6113E"/>
    <w:rsid w:val="00E61168"/>
    <w:rsid w:val="00E61491"/>
    <w:rsid w:val="00E61CCD"/>
    <w:rsid w:val="00E61D80"/>
    <w:rsid w:val="00E62CDE"/>
    <w:rsid w:val="00E62E5F"/>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AB5"/>
    <w:rsid w:val="00E80308"/>
    <w:rsid w:val="00E81C8E"/>
    <w:rsid w:val="00E8264D"/>
    <w:rsid w:val="00E83CF4"/>
    <w:rsid w:val="00E84B7C"/>
    <w:rsid w:val="00E85362"/>
    <w:rsid w:val="00E8566B"/>
    <w:rsid w:val="00E85D44"/>
    <w:rsid w:val="00E85ED3"/>
    <w:rsid w:val="00E85EF8"/>
    <w:rsid w:val="00E907BB"/>
    <w:rsid w:val="00E91658"/>
    <w:rsid w:val="00E91F4F"/>
    <w:rsid w:val="00E9208F"/>
    <w:rsid w:val="00E92380"/>
    <w:rsid w:val="00E931EA"/>
    <w:rsid w:val="00E9328B"/>
    <w:rsid w:val="00E9355C"/>
    <w:rsid w:val="00E93904"/>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3A62"/>
    <w:rsid w:val="00EB3B32"/>
    <w:rsid w:val="00EB511E"/>
    <w:rsid w:val="00EB517B"/>
    <w:rsid w:val="00EB5D6D"/>
    <w:rsid w:val="00EB6086"/>
    <w:rsid w:val="00EB6145"/>
    <w:rsid w:val="00EB61F5"/>
    <w:rsid w:val="00EB7623"/>
    <w:rsid w:val="00EB7A49"/>
    <w:rsid w:val="00EB7BC1"/>
    <w:rsid w:val="00EC1656"/>
    <w:rsid w:val="00EC2BC4"/>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608C"/>
    <w:rsid w:val="00ED60F8"/>
    <w:rsid w:val="00ED6A4B"/>
    <w:rsid w:val="00ED7253"/>
    <w:rsid w:val="00ED7566"/>
    <w:rsid w:val="00EE0EEA"/>
    <w:rsid w:val="00EE18C6"/>
    <w:rsid w:val="00EE33A9"/>
    <w:rsid w:val="00EE35B6"/>
    <w:rsid w:val="00EE48DF"/>
    <w:rsid w:val="00EE4DE0"/>
    <w:rsid w:val="00EE4E7D"/>
    <w:rsid w:val="00EE5681"/>
    <w:rsid w:val="00EE61C0"/>
    <w:rsid w:val="00EE6404"/>
    <w:rsid w:val="00EE6EDF"/>
    <w:rsid w:val="00EE7840"/>
    <w:rsid w:val="00EE7D89"/>
    <w:rsid w:val="00EF0C14"/>
    <w:rsid w:val="00EF143F"/>
    <w:rsid w:val="00EF1453"/>
    <w:rsid w:val="00EF16E9"/>
    <w:rsid w:val="00EF3F65"/>
    <w:rsid w:val="00EF42D8"/>
    <w:rsid w:val="00EF44BD"/>
    <w:rsid w:val="00EF4BDC"/>
    <w:rsid w:val="00EF51C5"/>
    <w:rsid w:val="00EF5A8F"/>
    <w:rsid w:val="00EF63A0"/>
    <w:rsid w:val="00EF692E"/>
    <w:rsid w:val="00EF6A04"/>
    <w:rsid w:val="00EF717F"/>
    <w:rsid w:val="00EF7B48"/>
    <w:rsid w:val="00F012D3"/>
    <w:rsid w:val="00F01DF7"/>
    <w:rsid w:val="00F02302"/>
    <w:rsid w:val="00F02C61"/>
    <w:rsid w:val="00F02CAB"/>
    <w:rsid w:val="00F03043"/>
    <w:rsid w:val="00F0345A"/>
    <w:rsid w:val="00F0398E"/>
    <w:rsid w:val="00F03C3B"/>
    <w:rsid w:val="00F042FC"/>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21711"/>
    <w:rsid w:val="00F21ECE"/>
    <w:rsid w:val="00F2291A"/>
    <w:rsid w:val="00F236AE"/>
    <w:rsid w:val="00F236C6"/>
    <w:rsid w:val="00F2374A"/>
    <w:rsid w:val="00F23C0A"/>
    <w:rsid w:val="00F241E8"/>
    <w:rsid w:val="00F24310"/>
    <w:rsid w:val="00F24500"/>
    <w:rsid w:val="00F25566"/>
    <w:rsid w:val="00F25B6D"/>
    <w:rsid w:val="00F266CD"/>
    <w:rsid w:val="00F26CA9"/>
    <w:rsid w:val="00F26DD1"/>
    <w:rsid w:val="00F27926"/>
    <w:rsid w:val="00F279CA"/>
    <w:rsid w:val="00F27F2D"/>
    <w:rsid w:val="00F3025D"/>
    <w:rsid w:val="00F30927"/>
    <w:rsid w:val="00F3166E"/>
    <w:rsid w:val="00F317FD"/>
    <w:rsid w:val="00F31B0E"/>
    <w:rsid w:val="00F32100"/>
    <w:rsid w:val="00F3236A"/>
    <w:rsid w:val="00F3270F"/>
    <w:rsid w:val="00F33825"/>
    <w:rsid w:val="00F338F4"/>
    <w:rsid w:val="00F33B33"/>
    <w:rsid w:val="00F33EEA"/>
    <w:rsid w:val="00F3404A"/>
    <w:rsid w:val="00F342BA"/>
    <w:rsid w:val="00F34937"/>
    <w:rsid w:val="00F34AE0"/>
    <w:rsid w:val="00F34EF7"/>
    <w:rsid w:val="00F36342"/>
    <w:rsid w:val="00F36ECA"/>
    <w:rsid w:val="00F36FD9"/>
    <w:rsid w:val="00F37D75"/>
    <w:rsid w:val="00F37D9B"/>
    <w:rsid w:val="00F40307"/>
    <w:rsid w:val="00F40942"/>
    <w:rsid w:val="00F40BB0"/>
    <w:rsid w:val="00F40D14"/>
    <w:rsid w:val="00F415A8"/>
    <w:rsid w:val="00F41A8A"/>
    <w:rsid w:val="00F42016"/>
    <w:rsid w:val="00F4217A"/>
    <w:rsid w:val="00F42262"/>
    <w:rsid w:val="00F424FB"/>
    <w:rsid w:val="00F4332F"/>
    <w:rsid w:val="00F43436"/>
    <w:rsid w:val="00F439BC"/>
    <w:rsid w:val="00F447EA"/>
    <w:rsid w:val="00F46120"/>
    <w:rsid w:val="00F4678B"/>
    <w:rsid w:val="00F47569"/>
    <w:rsid w:val="00F47A19"/>
    <w:rsid w:val="00F505C7"/>
    <w:rsid w:val="00F507BD"/>
    <w:rsid w:val="00F5092D"/>
    <w:rsid w:val="00F50D17"/>
    <w:rsid w:val="00F511C1"/>
    <w:rsid w:val="00F51553"/>
    <w:rsid w:val="00F51A4C"/>
    <w:rsid w:val="00F52892"/>
    <w:rsid w:val="00F536D2"/>
    <w:rsid w:val="00F53C01"/>
    <w:rsid w:val="00F55110"/>
    <w:rsid w:val="00F56878"/>
    <w:rsid w:val="00F5698F"/>
    <w:rsid w:val="00F56A08"/>
    <w:rsid w:val="00F56BD4"/>
    <w:rsid w:val="00F57A36"/>
    <w:rsid w:val="00F60D67"/>
    <w:rsid w:val="00F611B6"/>
    <w:rsid w:val="00F624D8"/>
    <w:rsid w:val="00F62690"/>
    <w:rsid w:val="00F62823"/>
    <w:rsid w:val="00F62F0F"/>
    <w:rsid w:val="00F645B2"/>
    <w:rsid w:val="00F6538E"/>
    <w:rsid w:val="00F66312"/>
    <w:rsid w:val="00F67261"/>
    <w:rsid w:val="00F678DF"/>
    <w:rsid w:val="00F67C0C"/>
    <w:rsid w:val="00F7050E"/>
    <w:rsid w:val="00F706F8"/>
    <w:rsid w:val="00F70D14"/>
    <w:rsid w:val="00F70D40"/>
    <w:rsid w:val="00F71364"/>
    <w:rsid w:val="00F71C63"/>
    <w:rsid w:val="00F71E05"/>
    <w:rsid w:val="00F71F5C"/>
    <w:rsid w:val="00F72046"/>
    <w:rsid w:val="00F72965"/>
    <w:rsid w:val="00F72D31"/>
    <w:rsid w:val="00F7356B"/>
    <w:rsid w:val="00F73CEB"/>
    <w:rsid w:val="00F73E2E"/>
    <w:rsid w:val="00F7428F"/>
    <w:rsid w:val="00F74320"/>
    <w:rsid w:val="00F750BD"/>
    <w:rsid w:val="00F75222"/>
    <w:rsid w:val="00F756A0"/>
    <w:rsid w:val="00F76DBD"/>
    <w:rsid w:val="00F773C1"/>
    <w:rsid w:val="00F806E3"/>
    <w:rsid w:val="00F80883"/>
    <w:rsid w:val="00F80A42"/>
    <w:rsid w:val="00F81700"/>
    <w:rsid w:val="00F81F4C"/>
    <w:rsid w:val="00F824D1"/>
    <w:rsid w:val="00F82BBC"/>
    <w:rsid w:val="00F82F65"/>
    <w:rsid w:val="00F83BFB"/>
    <w:rsid w:val="00F8400F"/>
    <w:rsid w:val="00F84046"/>
    <w:rsid w:val="00F84B28"/>
    <w:rsid w:val="00F853CB"/>
    <w:rsid w:val="00F85565"/>
    <w:rsid w:val="00F85A78"/>
    <w:rsid w:val="00F85CE6"/>
    <w:rsid w:val="00F8642B"/>
    <w:rsid w:val="00F8669A"/>
    <w:rsid w:val="00F87038"/>
    <w:rsid w:val="00F877CE"/>
    <w:rsid w:val="00F8796E"/>
    <w:rsid w:val="00F90245"/>
    <w:rsid w:val="00F90340"/>
    <w:rsid w:val="00F91B42"/>
    <w:rsid w:val="00F91E5A"/>
    <w:rsid w:val="00F93C27"/>
    <w:rsid w:val="00F94329"/>
    <w:rsid w:val="00F95448"/>
    <w:rsid w:val="00F95BBD"/>
    <w:rsid w:val="00F9681B"/>
    <w:rsid w:val="00F96988"/>
    <w:rsid w:val="00F97790"/>
    <w:rsid w:val="00F97893"/>
    <w:rsid w:val="00F97BB2"/>
    <w:rsid w:val="00FA01A3"/>
    <w:rsid w:val="00FA170A"/>
    <w:rsid w:val="00FA54A1"/>
    <w:rsid w:val="00FA571E"/>
    <w:rsid w:val="00FA579F"/>
    <w:rsid w:val="00FA5BBD"/>
    <w:rsid w:val="00FA6746"/>
    <w:rsid w:val="00FA67F2"/>
    <w:rsid w:val="00FB0063"/>
    <w:rsid w:val="00FB0BF6"/>
    <w:rsid w:val="00FB1B3A"/>
    <w:rsid w:val="00FB1BAC"/>
    <w:rsid w:val="00FB233E"/>
    <w:rsid w:val="00FB24B1"/>
    <w:rsid w:val="00FB2DD1"/>
    <w:rsid w:val="00FB3B2F"/>
    <w:rsid w:val="00FB3DEB"/>
    <w:rsid w:val="00FB574D"/>
    <w:rsid w:val="00FB5A93"/>
    <w:rsid w:val="00FB5EE5"/>
    <w:rsid w:val="00FB6E2E"/>
    <w:rsid w:val="00FB6ECE"/>
    <w:rsid w:val="00FB6ED7"/>
    <w:rsid w:val="00FB72C8"/>
    <w:rsid w:val="00FB787F"/>
    <w:rsid w:val="00FC01CB"/>
    <w:rsid w:val="00FC1098"/>
    <w:rsid w:val="00FC11E6"/>
    <w:rsid w:val="00FC15EF"/>
    <w:rsid w:val="00FC191B"/>
    <w:rsid w:val="00FC1DFC"/>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4E6"/>
    <w:rsid w:val="00FD58E0"/>
    <w:rsid w:val="00FD6130"/>
    <w:rsid w:val="00FD621B"/>
    <w:rsid w:val="00FD7897"/>
    <w:rsid w:val="00FD7A7F"/>
    <w:rsid w:val="00FE05D8"/>
    <w:rsid w:val="00FE164B"/>
    <w:rsid w:val="00FE1866"/>
    <w:rsid w:val="00FE20B5"/>
    <w:rsid w:val="00FE2439"/>
    <w:rsid w:val="00FE2C04"/>
    <w:rsid w:val="00FE326F"/>
    <w:rsid w:val="00FE378C"/>
    <w:rsid w:val="00FE3E0A"/>
    <w:rsid w:val="00FE3FFB"/>
    <w:rsid w:val="00FE4365"/>
    <w:rsid w:val="00FE6AC4"/>
    <w:rsid w:val="00FE7A4F"/>
    <w:rsid w:val="00FE7C8A"/>
    <w:rsid w:val="00FF06CF"/>
    <w:rsid w:val="00FF0AC1"/>
    <w:rsid w:val="00FF2606"/>
    <w:rsid w:val="00FF37E1"/>
    <w:rsid w:val="00FF5670"/>
    <w:rsid w:val="00FF5A76"/>
    <w:rsid w:val="00FF5FA6"/>
    <w:rsid w:val="00FF648B"/>
    <w:rsid w:val="00FF6DFB"/>
    <w:rsid w:val="00FF73BB"/>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9729"/>
    <o:shapelayout v:ext="edit">
      <o:idmap v:ext="edit" data="1"/>
    </o:shapelayout>
  </w:shapeDefaults>
  <w:decimalSymbol w:val=","/>
  <w:listSeparator w:val=";"/>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12EF"/>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basedOn w:val="a0"/>
    <w:link w:val="af0"/>
    <w:uiPriority w:val="99"/>
    <w:semiHidden/>
    <w:rsid w:val="003604BA"/>
    <w:pPr>
      <w:spacing w:line="240" w:lineRule="auto"/>
    </w:pPr>
    <w:rPr>
      <w:sz w:val="20"/>
      <w:szCs w:val="20"/>
    </w:rPr>
  </w:style>
  <w:style w:type="character" w:customStyle="1" w:styleId="af0">
    <w:name w:val="Текст сноски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Название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34"/>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2"/>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48567.1002" TargetMode="External"/><Relationship Id="rId20" Type="http://schemas.openxmlformats.org/officeDocument/2006/relationships/hyperlink" Target="https://login.consultant.ru/link/?req=doc&amp;base=LAW&amp;n=435981&amp;date=11.01.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2048567.6012" TargetMode="External"/><Relationship Id="rId23" Type="http://schemas.openxmlformats.org/officeDocument/2006/relationships/footer" Target="footer7.xm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hyperlink" Target="mailto:mds@ynp.ru" TargetMode="Externa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E9FAE-A36F-45E2-B91B-F2E6D0EF4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43</Pages>
  <Words>16431</Words>
  <Characters>101472</Characters>
  <Application>Microsoft Office Word</Application>
  <DocSecurity>0</DocSecurity>
  <Lines>845</Lines>
  <Paragraphs>235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Голокова Елена Владимировна</cp:lastModifiedBy>
  <cp:revision>66</cp:revision>
  <cp:lastPrinted>2023-08-03T00:10:00Z</cp:lastPrinted>
  <dcterms:created xsi:type="dcterms:W3CDTF">2025-12-03T01:33:00Z</dcterms:created>
  <dcterms:modified xsi:type="dcterms:W3CDTF">2026-06-19T06:55:00Z</dcterms:modified>
</cp:coreProperties>
</file>